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343B" w14:textId="08A75458" w:rsidR="00B01E62" w:rsidRPr="0054234E" w:rsidRDefault="0009105D" w:rsidP="000910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34E">
        <w:rPr>
          <w:rFonts w:ascii="Times New Roman" w:hAnsi="Times New Roman" w:cs="Times New Roman"/>
          <w:sz w:val="28"/>
          <w:szCs w:val="28"/>
        </w:rPr>
        <w:t>Акция «Чистые реки Кузбасса»</w:t>
      </w:r>
    </w:p>
    <w:p w14:paraId="6EF41E38" w14:textId="26383CB0" w:rsidR="0009105D" w:rsidRPr="0054234E" w:rsidRDefault="0009105D" w:rsidP="0009105D">
      <w:pPr>
        <w:rPr>
          <w:rFonts w:ascii="Times New Roman" w:hAnsi="Times New Roman" w:cs="Times New Roman"/>
          <w:sz w:val="28"/>
          <w:szCs w:val="28"/>
        </w:rPr>
      </w:pPr>
    </w:p>
    <w:p w14:paraId="567CE69B" w14:textId="77777777" w:rsidR="0009105D" w:rsidRPr="0054234E" w:rsidRDefault="0009105D" w:rsidP="000910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647" w:type="dxa"/>
        <w:tblLook w:val="04A0" w:firstRow="1" w:lastRow="0" w:firstColumn="1" w:lastColumn="0" w:noHBand="0" w:noVBand="1"/>
      </w:tblPr>
      <w:tblGrid>
        <w:gridCol w:w="3656"/>
        <w:gridCol w:w="7259"/>
      </w:tblGrid>
      <w:tr w:rsidR="00B01E62" w:rsidRPr="0054234E" w14:paraId="1D05CB85" w14:textId="77777777" w:rsidTr="0009105D">
        <w:trPr>
          <w:trHeight w:val="418"/>
        </w:trPr>
        <w:tc>
          <w:tcPr>
            <w:tcW w:w="3656" w:type="dxa"/>
          </w:tcPr>
          <w:p w14:paraId="5A909285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259" w:type="dxa"/>
          </w:tcPr>
          <w:p w14:paraId="7751ED34" w14:textId="77777777" w:rsidR="00B01E62" w:rsidRPr="0054234E" w:rsidRDefault="00B00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формирование экологического сознания и поведения учащихся младшего школьного возраста и старшеклассников в процессе экологических мероприятий.</w:t>
            </w:r>
          </w:p>
        </w:tc>
      </w:tr>
      <w:tr w:rsidR="00B01E62" w:rsidRPr="0054234E" w14:paraId="76AF5593" w14:textId="77777777" w:rsidTr="0009105D">
        <w:trPr>
          <w:trHeight w:val="406"/>
        </w:trPr>
        <w:tc>
          <w:tcPr>
            <w:tcW w:w="3656" w:type="dxa"/>
          </w:tcPr>
          <w:p w14:paraId="025D68E3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259" w:type="dxa"/>
          </w:tcPr>
          <w:p w14:paraId="548D8F73" w14:textId="77777777" w:rsidR="00B00019" w:rsidRPr="0054234E" w:rsidRDefault="00B00019" w:rsidP="00B0001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1.Собрать общие сведения о реке Томь.</w:t>
            </w:r>
          </w:p>
          <w:p w14:paraId="55C51774" w14:textId="77777777" w:rsidR="00B00019" w:rsidRPr="0054234E" w:rsidRDefault="00B00019" w:rsidP="00B0001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2.Провести экологические мероприятия: профилактические беседы среди учащихся </w:t>
            </w:r>
            <w:proofErr w:type="gramStart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в  г.</w:t>
            </w:r>
            <w:proofErr w:type="gramEnd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Кемерово, социологический опрос и агитацию среди жителей Кировского, Центрального и Рудничного  районов, экологическую акцию по очистке реки. </w:t>
            </w:r>
          </w:p>
          <w:p w14:paraId="0521A478" w14:textId="77777777" w:rsidR="00B01E62" w:rsidRPr="0054234E" w:rsidRDefault="00B00019" w:rsidP="00B0001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3.Анализ и подведение итогов экологических мероприятий</w:t>
            </w:r>
          </w:p>
        </w:tc>
      </w:tr>
      <w:tr w:rsidR="00B01E62" w:rsidRPr="0054234E" w14:paraId="781C846C" w14:textId="77777777" w:rsidTr="0009105D">
        <w:trPr>
          <w:trHeight w:val="549"/>
        </w:trPr>
        <w:tc>
          <w:tcPr>
            <w:tcW w:w="3656" w:type="dxa"/>
          </w:tcPr>
          <w:p w14:paraId="3F72DB45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АКТУАЛЬНОСТЬ, социальная значимость</w:t>
            </w:r>
          </w:p>
        </w:tc>
        <w:tc>
          <w:tcPr>
            <w:tcW w:w="7259" w:type="dxa"/>
          </w:tcPr>
          <w:p w14:paraId="3452AB14" w14:textId="77777777" w:rsidR="00045DC9" w:rsidRPr="0054234E" w:rsidRDefault="00045DC9" w:rsidP="00045D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Жизнь на планете зародилась и развивалась в воде. Вода - носитель и основа жизни. Сохранение воды </w:t>
            </w:r>
            <w:proofErr w:type="gramStart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не просто сохранение природы, но сохранение самой жизни. Цивилизации, возникали на берегах рек и морей. Но сегодня на берегах водоемов разрастаются мусорные свалки. Отношение к рекам и морям стало хищническое, потребительское. Отдыхая на природе, люди часто выбрасывают то, что считают ненужным, при этом надеясь, что природа сама все восстановит и очистит.</w:t>
            </w:r>
          </w:p>
          <w:p w14:paraId="6279DCE7" w14:textId="77777777" w:rsidR="00B01E62" w:rsidRPr="0054234E" w:rsidRDefault="00B00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К счастью, в городе есть неравнодушные ребята, которые взяли под контроль сложившуюся экологическую ситуацию</w:t>
            </w:r>
          </w:p>
        </w:tc>
      </w:tr>
      <w:tr w:rsidR="00B01E62" w:rsidRPr="0054234E" w14:paraId="4B634E9D" w14:textId="77777777" w:rsidTr="0009105D">
        <w:trPr>
          <w:trHeight w:val="742"/>
        </w:trPr>
        <w:tc>
          <w:tcPr>
            <w:tcW w:w="3656" w:type="dxa"/>
          </w:tcPr>
          <w:p w14:paraId="791122C2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Аудитория участников проекта (количество участников, возраст)</w:t>
            </w:r>
          </w:p>
        </w:tc>
        <w:tc>
          <w:tcPr>
            <w:tcW w:w="7259" w:type="dxa"/>
          </w:tcPr>
          <w:p w14:paraId="216F72AD" w14:textId="77777777" w:rsidR="00B01E62" w:rsidRPr="0054234E" w:rsidRDefault="0024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  <w:r w:rsidR="00B00019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</w:p>
          <w:p w14:paraId="4B8F169C" w14:textId="77777777" w:rsidR="00B00019" w:rsidRPr="0054234E" w:rsidRDefault="00B00019" w:rsidP="00B00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Возраст: 8+</w:t>
            </w:r>
          </w:p>
        </w:tc>
      </w:tr>
      <w:tr w:rsidR="00B01E62" w:rsidRPr="0054234E" w14:paraId="582D19F9" w14:textId="77777777" w:rsidTr="0009105D">
        <w:trPr>
          <w:trHeight w:val="701"/>
        </w:trPr>
        <w:tc>
          <w:tcPr>
            <w:tcW w:w="3656" w:type="dxa"/>
          </w:tcPr>
          <w:p w14:paraId="3BCBC51C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Период (длительность) реализации проекта</w:t>
            </w:r>
          </w:p>
        </w:tc>
        <w:tc>
          <w:tcPr>
            <w:tcW w:w="7259" w:type="dxa"/>
          </w:tcPr>
          <w:p w14:paraId="1355A87A" w14:textId="77777777" w:rsidR="00B01E62" w:rsidRPr="0054234E" w:rsidRDefault="00B00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2015-2022</w:t>
            </w:r>
          </w:p>
        </w:tc>
      </w:tr>
      <w:tr w:rsidR="00B01E62" w:rsidRPr="0054234E" w14:paraId="3B666A9B" w14:textId="77777777" w:rsidTr="0009105D">
        <w:trPr>
          <w:trHeight w:val="429"/>
        </w:trPr>
        <w:tc>
          <w:tcPr>
            <w:tcW w:w="3656" w:type="dxa"/>
          </w:tcPr>
          <w:p w14:paraId="554A5480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259" w:type="dxa"/>
          </w:tcPr>
          <w:p w14:paraId="1F9893AF" w14:textId="77777777" w:rsidR="00B01E62" w:rsidRPr="0054234E" w:rsidRDefault="00B00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В течение семи лет</w:t>
            </w:r>
            <w:r w:rsidR="00045DC9" w:rsidRPr="005423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два раза в год (осень, весна) неравнодушные ребята из образовательных учреждений города Кемерово и жители города</w:t>
            </w:r>
            <w:r w:rsidR="00045DC9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очищают </w:t>
            </w:r>
            <w:proofErr w:type="gramStart"/>
            <w:r w:rsidR="00045DC9" w:rsidRPr="0054234E">
              <w:rPr>
                <w:rFonts w:ascii="Times New Roman" w:hAnsi="Times New Roman" w:cs="Times New Roman"/>
                <w:sz w:val="28"/>
                <w:szCs w:val="28"/>
              </w:rPr>
              <w:t>берега ,</w:t>
            </w:r>
            <w:proofErr w:type="gramEnd"/>
            <w:r w:rsidR="00045DC9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русла реки Томь и ее притоков от бытового мусора, сортируют его и сдают на переработку.</w:t>
            </w:r>
          </w:p>
        </w:tc>
      </w:tr>
      <w:tr w:rsidR="00B01E62" w:rsidRPr="0054234E" w14:paraId="2A336754" w14:textId="77777777" w:rsidTr="0009105D">
        <w:trPr>
          <w:trHeight w:val="381"/>
        </w:trPr>
        <w:tc>
          <w:tcPr>
            <w:tcW w:w="3656" w:type="dxa"/>
          </w:tcPr>
          <w:p w14:paraId="63148177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Основные этапы проекта</w:t>
            </w:r>
          </w:p>
        </w:tc>
        <w:tc>
          <w:tcPr>
            <w:tcW w:w="7259" w:type="dxa"/>
          </w:tcPr>
          <w:p w14:paraId="24B7A52C" w14:textId="77777777" w:rsidR="00B01E62" w:rsidRPr="0054234E" w:rsidRDefault="00045DC9" w:rsidP="00045D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1-й этап. Подготовительный. Для осуществления данного этапа была сформирована активная группа учащихся, которые под 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руководством педагогов разработали план цикла природоохранных мероприятий, определили сроки проведения.</w:t>
            </w:r>
          </w:p>
          <w:p w14:paraId="344854E3" w14:textId="77777777" w:rsidR="00045DC9" w:rsidRPr="0054234E" w:rsidRDefault="00045DC9" w:rsidP="00045D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2 - й этап. Основной этап. Данный этап заключался в проведении запланированных мероприятий.</w:t>
            </w:r>
          </w:p>
          <w:p w14:paraId="55ED6261" w14:textId="77777777" w:rsidR="00045DC9" w:rsidRPr="0054234E" w:rsidRDefault="00045DC9" w:rsidP="00045DC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Среди школьников младших классов, активистов РДШ из медиацентра «Карьера» провели эко-уроки о значении водных биоценозов на планете, о важности и необходимости их охраны, показали экологические ролики.</w:t>
            </w:r>
            <w:r w:rsidRPr="005423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Цель которых - формирование экологической культуры школьников. В ходе эко-уроков ребята узнали, каким образом могут помогать природе, сохранять водные ресурсы планеты и нашего края. В практической части дети получили творческое задание - необходимо было представить те простые эко-шаги, которые они готовы совершать в повседневной жизни, чтобы помочь сохранить водные ресурсы. В конце эко-урока каждый школьник изготовил карманную книжечку - </w:t>
            </w:r>
            <w:proofErr w:type="spellStart"/>
            <w:r w:rsidRPr="0054234E">
              <w:rPr>
                <w:rFonts w:ascii="Times New Roman" w:hAnsi="Times New Roman" w:cs="Times New Roman"/>
                <w:iCs/>
                <w:sz w:val="28"/>
                <w:szCs w:val="28"/>
              </w:rPr>
              <w:t>пакетмод</w:t>
            </w:r>
            <w:proofErr w:type="spellEnd"/>
            <w:r w:rsidRPr="0054234E">
              <w:rPr>
                <w:rFonts w:ascii="Times New Roman" w:hAnsi="Times New Roman" w:cs="Times New Roman"/>
                <w:iCs/>
                <w:sz w:val="28"/>
                <w:szCs w:val="28"/>
              </w:rPr>
              <w:t>, содержащую простые экологические советы</w:t>
            </w:r>
          </w:p>
          <w:p w14:paraId="0EE3FBE2" w14:textId="77777777" w:rsidR="00045DC9" w:rsidRPr="0054234E" w:rsidRDefault="00045DC9" w:rsidP="00045D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 В ходе природоохранных мероприятий</w:t>
            </w:r>
            <w:r w:rsidR="0024189D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всего приняло участие с 2015-2022гг. 573 школьника и жителя города </w:t>
            </w:r>
            <w:proofErr w:type="gramStart"/>
            <w:r w:rsidR="0024189D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Кемерово 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Было </w:t>
            </w:r>
            <w:proofErr w:type="gramStart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24189D" w:rsidRPr="0054234E">
              <w:rPr>
                <w:rFonts w:ascii="Times New Roman" w:hAnsi="Times New Roman" w:cs="Times New Roman"/>
                <w:sz w:val="28"/>
                <w:szCs w:val="28"/>
              </w:rPr>
              <w:t>брано,  рассортировано</w:t>
            </w:r>
            <w:proofErr w:type="gramEnd"/>
            <w:r w:rsidR="0024189D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и отдано в переработку более 25000 литров бытовых отходов.</w:t>
            </w:r>
          </w:p>
          <w:p w14:paraId="5B42BC01" w14:textId="77777777" w:rsidR="00045DC9" w:rsidRPr="0054234E" w:rsidRDefault="00045DC9" w:rsidP="00045D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62" w:rsidRPr="0054234E" w14:paraId="17CEFCBB" w14:textId="77777777" w:rsidTr="0009105D">
        <w:trPr>
          <w:trHeight w:val="701"/>
        </w:trPr>
        <w:tc>
          <w:tcPr>
            <w:tcW w:w="3656" w:type="dxa"/>
          </w:tcPr>
          <w:p w14:paraId="110FC9C0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Использованные материальные ресурсы</w:t>
            </w:r>
          </w:p>
        </w:tc>
        <w:tc>
          <w:tcPr>
            <w:tcW w:w="7259" w:type="dxa"/>
          </w:tcPr>
          <w:p w14:paraId="25BB8220" w14:textId="77777777" w:rsidR="0024189D" w:rsidRPr="0054234E" w:rsidRDefault="0024189D" w:rsidP="0024189D">
            <w:pPr>
              <w:spacing w:line="411" w:lineRule="atLeast"/>
              <w:rPr>
                <w:rFonts w:ascii="Times New Roman" w:hAnsi="Times New Roman" w:cs="Times New Roman"/>
                <w:color w:val="4B11A8"/>
                <w:sz w:val="28"/>
                <w:szCs w:val="28"/>
                <w:shd w:val="clear" w:color="auto" w:fill="FFFFFF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Перчатки, пакеты для бытовых отходов, 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"https://www.google.com/url?esrc=s&amp;q=&amp;rct=j&amp;sa=U&amp;url=https://www.vseinstrumenti.ru/sadovaya-tehnika/sadoviy-instrument-i-inventar/&amp;ved=2ahUKEwjz0visq-33AhWCz4sKHTSbAS8QFnoECAoQAg&amp;usg=AOvVaw0Rmp5AbRdHeXRvCmiQcrjE" </w:instrTex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42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садовый инвентарь и инструмент, грузовой транспорт </w:t>
            </w:r>
            <w:r w:rsidR="00E46BEA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погрузчики и ГСМ </w:t>
            </w:r>
            <w:r w:rsidRPr="00542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вывоза отходов.</w:t>
            </w:r>
          </w:p>
          <w:p w14:paraId="257BC205" w14:textId="77777777" w:rsidR="00B01E62" w:rsidRPr="0054234E" w:rsidRDefault="0024189D" w:rsidP="0024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B01E62" w:rsidRPr="0054234E" w14:paraId="7E0D63CF" w14:textId="77777777" w:rsidTr="0009105D">
        <w:trPr>
          <w:trHeight w:val="701"/>
        </w:trPr>
        <w:tc>
          <w:tcPr>
            <w:tcW w:w="3656" w:type="dxa"/>
          </w:tcPr>
          <w:p w14:paraId="7AC24D46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Результаты проекта: качественные и количественные</w:t>
            </w:r>
          </w:p>
        </w:tc>
        <w:tc>
          <w:tcPr>
            <w:tcW w:w="7259" w:type="dxa"/>
          </w:tcPr>
          <w:p w14:paraId="0B1B713E" w14:textId="77777777" w:rsidR="0024189D" w:rsidRPr="0054234E" w:rsidRDefault="0024189D" w:rsidP="002418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В ходе реализации проекта за семь </w:t>
            </w:r>
            <w:proofErr w:type="gramStart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="00E46BEA" w:rsidRPr="005423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46BEA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было очищено около 21 километра береговой линии, 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собрано,  рассортировано и отдано в переработку более 25000 литров бытовых отходов.</w:t>
            </w:r>
          </w:p>
          <w:p w14:paraId="36D3FFE9" w14:textId="77777777" w:rsidR="00B01E62" w:rsidRPr="0054234E" w:rsidRDefault="00B01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62" w:rsidRPr="0054234E" w14:paraId="6A4AF327" w14:textId="77777777" w:rsidTr="0009105D">
        <w:trPr>
          <w:trHeight w:val="697"/>
        </w:trPr>
        <w:tc>
          <w:tcPr>
            <w:tcW w:w="3656" w:type="dxa"/>
          </w:tcPr>
          <w:p w14:paraId="62BAF80E" w14:textId="77777777" w:rsidR="00B01E62" w:rsidRPr="0054234E" w:rsidRDefault="00FC6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освещение/ письма поддержки(ссылки)</w:t>
            </w:r>
          </w:p>
        </w:tc>
        <w:tc>
          <w:tcPr>
            <w:tcW w:w="7259" w:type="dxa"/>
          </w:tcPr>
          <w:p w14:paraId="39CB14AB" w14:textId="77777777" w:rsidR="00E46BEA" w:rsidRPr="0054234E" w:rsidRDefault="00E46BEA" w:rsidP="00E46BEA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В качестве социальных партнеров к участию в акции были привлечены заведующая отделом «жизнеобеспечения территории» Лиханова Галина Яковлевна ТУ Кировского района, с целью вывоза мусора и дальнейшего благоустройства берегов речки А также, в качестве информационных спонсоров, главный редактор (</w:t>
            </w:r>
            <w:proofErr w:type="spellStart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Перегудова</w:t>
            </w:r>
            <w:proofErr w:type="spellEnd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Кира Юрьевна) и журналисты радиостанций «Авторадио» и «Дача», молодежный интернет-СМИ 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медиацентр «Карьера» (</w:t>
            </w:r>
            <w:hyperlink r:id="rId7" w:history="1">
              <w:r w:rsidR="00A82CF0" w:rsidRPr="005423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https://vk.com/wall-166387164_1007?access_key=a7ab9ad4b70ad1762d</w:t>
              </w:r>
            </w:hyperlink>
            <w:r w:rsidR="00A82CF0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A82CF0" w:rsidRPr="0054234E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14:paraId="3EE4A6F5" w14:textId="77777777" w:rsidR="00E46BEA" w:rsidRPr="0054234E" w:rsidRDefault="00E46BEA" w:rsidP="00A82C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МБОУ «Лицей №62» (</w:t>
            </w:r>
            <w:hyperlink r:id="rId8" w:history="1">
              <w:r w:rsidRPr="005423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http://lyceum62kem.ru/</w:t>
              </w:r>
            </w:hyperlink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82CF0"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МБОУДО «ЦДОД им.В.Волошиной» (</w:t>
            </w:r>
            <w:hyperlink r:id="rId9" w:history="1">
              <w:r w:rsidRPr="005423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https://vk.com/mediakaryerakem</w:t>
              </w:r>
            </w:hyperlink>
            <w:r w:rsidRPr="005423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54234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https://vk.com/club174115487</w:t>
              </w:r>
            </w:hyperlink>
            <w:r w:rsidRPr="005423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E5DFBD" w14:textId="77777777" w:rsidR="00E46BEA" w:rsidRPr="0054234E" w:rsidRDefault="00E46BEA" w:rsidP="00E46BEA">
            <w:pPr>
              <w:spacing w:line="360" w:lineRule="auto"/>
              <w:ind w:firstLine="4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55496" w14:textId="77777777" w:rsidR="00B01E62" w:rsidRPr="0054234E" w:rsidRDefault="00B01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E62" w:rsidRPr="0054234E" w14:paraId="76864D31" w14:textId="77777777" w:rsidTr="0009105D">
        <w:trPr>
          <w:trHeight w:val="70"/>
        </w:trPr>
        <w:tc>
          <w:tcPr>
            <w:tcW w:w="3656" w:type="dxa"/>
          </w:tcPr>
          <w:p w14:paraId="53323D78" w14:textId="5FCD6945" w:rsidR="00B01E62" w:rsidRPr="0054234E" w:rsidRDefault="00B01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9" w:type="dxa"/>
          </w:tcPr>
          <w:p w14:paraId="496D05DA" w14:textId="664C6A49" w:rsidR="00B01E62" w:rsidRPr="0054234E" w:rsidRDefault="00B01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4C3834" w14:textId="77777777" w:rsidR="00B01E62" w:rsidRPr="0054234E" w:rsidRDefault="00B01E62">
      <w:pPr>
        <w:spacing w:line="276" w:lineRule="auto"/>
        <w:ind w:leftChars="3" w:left="7"/>
        <w:rPr>
          <w:rFonts w:ascii="Times New Roman" w:hAnsi="Times New Roman" w:cs="Times New Roman"/>
          <w:sz w:val="28"/>
          <w:szCs w:val="28"/>
        </w:rPr>
      </w:pPr>
    </w:p>
    <w:sectPr w:rsidR="00B01E62" w:rsidRPr="0054234E" w:rsidSect="00040B86">
      <w:footerReference w:type="first" r:id="rId11"/>
      <w:pgSz w:w="11906" w:h="16838"/>
      <w:pgMar w:top="1134" w:right="567" w:bottom="0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2CE7" w14:textId="77777777" w:rsidR="00D763C9" w:rsidRDefault="00D763C9">
      <w:r>
        <w:separator/>
      </w:r>
    </w:p>
  </w:endnote>
  <w:endnote w:type="continuationSeparator" w:id="0">
    <w:p w14:paraId="1895731D" w14:textId="77777777" w:rsidR="00D763C9" w:rsidRDefault="00D7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3FBB" w14:textId="77777777" w:rsidR="00B01E62" w:rsidRDefault="00B01E62">
    <w:pPr>
      <w:jc w:val="center"/>
    </w:pPr>
  </w:p>
  <w:p w14:paraId="46A9E910" w14:textId="77777777" w:rsidR="00B01E62" w:rsidRDefault="00B01E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EFD8" w14:textId="77777777" w:rsidR="00D763C9" w:rsidRDefault="00D763C9">
      <w:r>
        <w:separator/>
      </w:r>
    </w:p>
  </w:footnote>
  <w:footnote w:type="continuationSeparator" w:id="0">
    <w:p w14:paraId="001AE582" w14:textId="77777777" w:rsidR="00D763C9" w:rsidRDefault="00D7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BAB"/>
    <w:multiLevelType w:val="multilevel"/>
    <w:tmpl w:val="1928902E"/>
    <w:lvl w:ilvl="0">
      <w:start w:val="1"/>
      <w:numFmt w:val="decimal"/>
      <w:lvlText w:val="6.6.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124C"/>
    <w:multiLevelType w:val="multilevel"/>
    <w:tmpl w:val="422CEB82"/>
    <w:lvl w:ilvl="0">
      <w:start w:val="1"/>
      <w:numFmt w:val="decimal"/>
      <w:lvlText w:val="6.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3FD"/>
    <w:multiLevelType w:val="multilevel"/>
    <w:tmpl w:val="6A60839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B865D65"/>
    <w:multiLevelType w:val="multilevel"/>
    <w:tmpl w:val="744E63B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241C4C"/>
    <w:multiLevelType w:val="multilevel"/>
    <w:tmpl w:val="752C7A9A"/>
    <w:lvl w:ilvl="0">
      <w:start w:val="1"/>
      <w:numFmt w:val="decimal"/>
      <w:lvlText w:val="6.4.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50926"/>
    <w:multiLevelType w:val="multilevel"/>
    <w:tmpl w:val="474225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 w15:restartNumberingAfterBreak="0">
    <w:nsid w:val="3D536134"/>
    <w:multiLevelType w:val="multilevel"/>
    <w:tmpl w:val="99468D40"/>
    <w:lvl w:ilvl="0">
      <w:start w:val="1"/>
      <w:numFmt w:val="decimal"/>
      <w:lvlText w:val="6.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C4E74"/>
    <w:multiLevelType w:val="multilevel"/>
    <w:tmpl w:val="17EAC43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000936"/>
    <w:multiLevelType w:val="multilevel"/>
    <w:tmpl w:val="02B408D8"/>
    <w:lvl w:ilvl="0">
      <w:start w:val="1"/>
      <w:numFmt w:val="bullet"/>
      <w:lvlText w:val="−"/>
      <w:lvlJc w:val="left"/>
      <w:pPr>
        <w:ind w:left="450" w:hanging="45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3"/>
      <w:numFmt w:val="decimal"/>
      <w:lvlText w:val="−.%2."/>
      <w:lvlJc w:val="left"/>
      <w:pPr>
        <w:ind w:left="1713" w:hanging="719"/>
      </w:pPr>
    </w:lvl>
    <w:lvl w:ilvl="2">
      <w:start w:val="1"/>
      <w:numFmt w:val="decimal"/>
      <w:lvlText w:val="−.%2.%3."/>
      <w:lvlJc w:val="left"/>
      <w:pPr>
        <w:ind w:left="2706" w:hanging="719"/>
      </w:pPr>
    </w:lvl>
    <w:lvl w:ilvl="3">
      <w:start w:val="1"/>
      <w:numFmt w:val="decimal"/>
      <w:lvlText w:val="−.%2.%3.%4."/>
      <w:lvlJc w:val="left"/>
      <w:pPr>
        <w:ind w:left="4059" w:hanging="1080"/>
      </w:pPr>
    </w:lvl>
    <w:lvl w:ilvl="4">
      <w:start w:val="1"/>
      <w:numFmt w:val="decimal"/>
      <w:lvlText w:val="−.%2.%3.%4.%5."/>
      <w:lvlJc w:val="left"/>
      <w:pPr>
        <w:ind w:left="5052" w:hanging="1080"/>
      </w:pPr>
    </w:lvl>
    <w:lvl w:ilvl="5">
      <w:start w:val="1"/>
      <w:numFmt w:val="decimal"/>
      <w:lvlText w:val="−.%2.%3.%4.%5.%6."/>
      <w:lvlJc w:val="left"/>
      <w:pPr>
        <w:ind w:left="6405" w:hanging="1440"/>
      </w:pPr>
    </w:lvl>
    <w:lvl w:ilvl="6">
      <w:start w:val="1"/>
      <w:numFmt w:val="decimal"/>
      <w:lvlText w:val="−.%2.%3.%4.%5.%6.%7."/>
      <w:lvlJc w:val="left"/>
      <w:pPr>
        <w:ind w:left="7758" w:hanging="1800"/>
      </w:pPr>
    </w:lvl>
    <w:lvl w:ilvl="7">
      <w:start w:val="1"/>
      <w:numFmt w:val="decimal"/>
      <w:lvlText w:val="−.%2.%3.%4.%5.%6.%7.%8."/>
      <w:lvlJc w:val="left"/>
      <w:pPr>
        <w:ind w:left="8751" w:hanging="1800"/>
      </w:pPr>
    </w:lvl>
    <w:lvl w:ilvl="8">
      <w:start w:val="1"/>
      <w:numFmt w:val="decimal"/>
      <w:lvlText w:val="−.%2.%3.%4.%5.%6.%7.%8.%9."/>
      <w:lvlJc w:val="left"/>
      <w:pPr>
        <w:ind w:left="10104" w:hanging="2160"/>
      </w:pPr>
    </w:lvl>
  </w:abstractNum>
  <w:abstractNum w:abstractNumId="9" w15:restartNumberingAfterBreak="0">
    <w:nsid w:val="5FAB7FCB"/>
    <w:multiLevelType w:val="multilevel"/>
    <w:tmpl w:val="B9708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276BA6"/>
    <w:multiLevelType w:val="hybridMultilevel"/>
    <w:tmpl w:val="190C25E2"/>
    <w:lvl w:ilvl="0" w:tplc="B1C2E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D03FFA">
      <w:start w:val="1"/>
      <w:numFmt w:val="lowerLetter"/>
      <w:lvlText w:val="%2."/>
      <w:lvlJc w:val="left"/>
      <w:pPr>
        <w:ind w:left="1788" w:hanging="360"/>
      </w:pPr>
    </w:lvl>
    <w:lvl w:ilvl="2" w:tplc="ECFC3BA0">
      <w:start w:val="1"/>
      <w:numFmt w:val="lowerRoman"/>
      <w:lvlText w:val="%3."/>
      <w:lvlJc w:val="right"/>
      <w:pPr>
        <w:ind w:left="2508" w:hanging="180"/>
      </w:pPr>
    </w:lvl>
    <w:lvl w:ilvl="3" w:tplc="F8CE8D28">
      <w:start w:val="1"/>
      <w:numFmt w:val="decimal"/>
      <w:lvlText w:val="%4."/>
      <w:lvlJc w:val="left"/>
      <w:pPr>
        <w:ind w:left="3228" w:hanging="360"/>
      </w:pPr>
    </w:lvl>
    <w:lvl w:ilvl="4" w:tplc="DBCA892C">
      <w:start w:val="1"/>
      <w:numFmt w:val="lowerLetter"/>
      <w:lvlText w:val="%5."/>
      <w:lvlJc w:val="left"/>
      <w:pPr>
        <w:ind w:left="3948" w:hanging="360"/>
      </w:pPr>
    </w:lvl>
    <w:lvl w:ilvl="5" w:tplc="F15CF634">
      <w:start w:val="1"/>
      <w:numFmt w:val="lowerRoman"/>
      <w:lvlText w:val="%6."/>
      <w:lvlJc w:val="right"/>
      <w:pPr>
        <w:ind w:left="4668" w:hanging="180"/>
      </w:pPr>
    </w:lvl>
    <w:lvl w:ilvl="6" w:tplc="B73625F2">
      <w:start w:val="1"/>
      <w:numFmt w:val="decimal"/>
      <w:lvlText w:val="%7."/>
      <w:lvlJc w:val="left"/>
      <w:pPr>
        <w:ind w:left="5388" w:hanging="360"/>
      </w:pPr>
    </w:lvl>
    <w:lvl w:ilvl="7" w:tplc="1744005A">
      <w:start w:val="1"/>
      <w:numFmt w:val="lowerLetter"/>
      <w:lvlText w:val="%8."/>
      <w:lvlJc w:val="left"/>
      <w:pPr>
        <w:ind w:left="6108" w:hanging="360"/>
      </w:pPr>
    </w:lvl>
    <w:lvl w:ilvl="8" w:tplc="C94CEE5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6353F7"/>
    <w:multiLevelType w:val="multilevel"/>
    <w:tmpl w:val="BDEA720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F45723C"/>
    <w:multiLevelType w:val="multilevel"/>
    <w:tmpl w:val="66A675C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FB1366F"/>
    <w:multiLevelType w:val="multilevel"/>
    <w:tmpl w:val="DD942F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22569A"/>
    <w:multiLevelType w:val="multilevel"/>
    <w:tmpl w:val="58646F16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35B44"/>
    <w:multiLevelType w:val="multilevel"/>
    <w:tmpl w:val="2A5C5EE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C30B1A"/>
    <w:multiLevelType w:val="multilevel"/>
    <w:tmpl w:val="37202B1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1445614928">
    <w:abstractNumId w:val="2"/>
  </w:num>
  <w:num w:numId="2" w16cid:durableId="1901481730">
    <w:abstractNumId w:val="13"/>
  </w:num>
  <w:num w:numId="3" w16cid:durableId="1618945708">
    <w:abstractNumId w:val="11"/>
  </w:num>
  <w:num w:numId="4" w16cid:durableId="2137865158">
    <w:abstractNumId w:val="3"/>
  </w:num>
  <w:num w:numId="5" w16cid:durableId="1071538882">
    <w:abstractNumId w:val="14"/>
  </w:num>
  <w:num w:numId="6" w16cid:durableId="2043355704">
    <w:abstractNumId w:val="9"/>
  </w:num>
  <w:num w:numId="7" w16cid:durableId="494034365">
    <w:abstractNumId w:val="5"/>
  </w:num>
  <w:num w:numId="8" w16cid:durableId="2003310869">
    <w:abstractNumId w:val="1"/>
  </w:num>
  <w:num w:numId="9" w16cid:durableId="1563255098">
    <w:abstractNumId w:val="8"/>
  </w:num>
  <w:num w:numId="10" w16cid:durableId="1052777505">
    <w:abstractNumId w:val="7"/>
  </w:num>
  <w:num w:numId="11" w16cid:durableId="651369602">
    <w:abstractNumId w:val="4"/>
  </w:num>
  <w:num w:numId="12" w16cid:durableId="608897133">
    <w:abstractNumId w:val="16"/>
  </w:num>
  <w:num w:numId="13" w16cid:durableId="1400978765">
    <w:abstractNumId w:val="15"/>
  </w:num>
  <w:num w:numId="14" w16cid:durableId="934630376">
    <w:abstractNumId w:val="6"/>
  </w:num>
  <w:num w:numId="15" w16cid:durableId="1105153840">
    <w:abstractNumId w:val="0"/>
  </w:num>
  <w:num w:numId="16" w16cid:durableId="290794746">
    <w:abstractNumId w:val="12"/>
  </w:num>
  <w:num w:numId="17" w16cid:durableId="1042172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2"/>
    <w:rsid w:val="00040B86"/>
    <w:rsid w:val="00045DC9"/>
    <w:rsid w:val="0009105D"/>
    <w:rsid w:val="0024189D"/>
    <w:rsid w:val="0054234E"/>
    <w:rsid w:val="00886449"/>
    <w:rsid w:val="00A82CF0"/>
    <w:rsid w:val="00B00019"/>
    <w:rsid w:val="00B01E62"/>
    <w:rsid w:val="00D763C9"/>
    <w:rsid w:val="00E46BEA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E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6"/>
    <w:pPr>
      <w:spacing w:after="0" w:line="240" w:lineRule="auto"/>
    </w:pPr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418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um Bullet 1,Bullet Number,Индексы,it_List1,Светлый список - Акцент 51,Абзац2,Абзац 2"/>
    <w:basedOn w:val="a"/>
    <w:uiPriority w:val="34"/>
    <w:qFormat/>
    <w:rsid w:val="00040B86"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Hyperlink"/>
    <w:basedOn w:val="a0"/>
    <w:unhideWhenUsed/>
    <w:rsid w:val="00040B86"/>
    <w:rPr>
      <w:color w:val="000000"/>
      <w:u w:val="single"/>
    </w:rPr>
  </w:style>
  <w:style w:type="paragraph" w:styleId="a6">
    <w:name w:val="footer"/>
    <w:basedOn w:val="a"/>
    <w:unhideWhenUsed/>
    <w:rsid w:val="00040B86"/>
    <w:pPr>
      <w:tabs>
        <w:tab w:val="center" w:pos="4677"/>
        <w:tab w:val="right" w:pos="9355"/>
      </w:tabs>
    </w:pPr>
  </w:style>
  <w:style w:type="paragraph" w:styleId="a7">
    <w:name w:val="Normal (Web)"/>
    <w:aliases w:val="Normal (Web)"/>
    <w:basedOn w:val="a"/>
    <w:unhideWhenUsed/>
    <w:qFormat/>
    <w:rsid w:val="00040B86"/>
    <w:pPr>
      <w:spacing w:beforeAutospacing="1" w:after="16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qFormat/>
    <w:rsid w:val="00040B86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Без интервала Знак"/>
    <w:basedOn w:val="a0"/>
    <w:link w:val="a9"/>
    <w:uiPriority w:val="1"/>
    <w:locked/>
    <w:rsid w:val="00045DC9"/>
  </w:style>
  <w:style w:type="paragraph" w:styleId="a9">
    <w:name w:val="No Spacing"/>
    <w:link w:val="a8"/>
    <w:uiPriority w:val="1"/>
    <w:qFormat/>
    <w:rsid w:val="00045DC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418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ceum62ke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66387164_1007?access_key=a7ab9ad4b70ad1762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club174115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ediakaryerak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2022-02-04T08:34:00Z</cp:lastPrinted>
  <dcterms:created xsi:type="dcterms:W3CDTF">2022-06-12T03:29:00Z</dcterms:created>
  <dcterms:modified xsi:type="dcterms:W3CDTF">2022-06-12T03:32:00Z</dcterms:modified>
  <cp:version>0900.0100.01</cp:version>
</cp:coreProperties>
</file>