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6274" w14:textId="00EBA0D2" w:rsidR="002C5E95" w:rsidRPr="008E41E2" w:rsidRDefault="007102CB" w:rsidP="00064918">
      <w:pPr>
        <w:ind w:left="5245"/>
        <w:rPr>
          <w:sz w:val="24"/>
        </w:rPr>
        <w:sectPr w:rsidR="002C5E95" w:rsidRPr="008E41E2" w:rsidSect="000A7C0B">
          <w:type w:val="continuous"/>
          <w:pgSz w:w="11906" w:h="16838"/>
          <w:pgMar w:top="851" w:right="567" w:bottom="851" w:left="1276" w:header="709" w:footer="709" w:gutter="0"/>
          <w:cols w:space="708"/>
          <w:titlePg/>
          <w:docGrid w:linePitch="381"/>
        </w:sectPr>
      </w:pPr>
      <w:r w:rsidRPr="007102CB">
        <w:rPr>
          <w:sz w:val="24"/>
        </w:rPr>
        <w:t xml:space="preserve">  </w:t>
      </w:r>
      <w:r w:rsidRPr="008E41E2">
        <w:rPr>
          <w:sz w:val="24"/>
        </w:rPr>
        <w:t xml:space="preserve"> </w:t>
      </w:r>
    </w:p>
    <w:p w14:paraId="6EB89D17" w14:textId="619C2DF1" w:rsidR="00B305E2" w:rsidRDefault="00B305E2" w:rsidP="00F212B7">
      <w:pPr>
        <w:keepNext/>
        <w:ind w:left="6237"/>
        <w:jc w:val="center"/>
        <w:outlineLvl w:val="1"/>
        <w:rPr>
          <w:b/>
          <w:bCs/>
          <w:iCs/>
          <w:color w:val="auto"/>
          <w:sz w:val="24"/>
        </w:rPr>
      </w:pPr>
    </w:p>
    <w:p w14:paraId="2EAB8AD1" w14:textId="77777777" w:rsidR="00B240FB" w:rsidRDefault="00B240FB" w:rsidP="00F212B7">
      <w:pPr>
        <w:keepNext/>
        <w:ind w:left="6237"/>
        <w:jc w:val="center"/>
        <w:outlineLvl w:val="1"/>
        <w:rPr>
          <w:b/>
          <w:bCs/>
          <w:iCs/>
          <w:color w:val="auto"/>
          <w:sz w:val="24"/>
        </w:rPr>
      </w:pPr>
    </w:p>
    <w:p w14:paraId="44FE8E58" w14:textId="77777777" w:rsidR="00B240FB" w:rsidRPr="0017699B" w:rsidRDefault="00B240FB" w:rsidP="00F212B7">
      <w:pPr>
        <w:keepNext/>
        <w:ind w:left="6237"/>
        <w:jc w:val="center"/>
        <w:outlineLvl w:val="1"/>
        <w:rPr>
          <w:b/>
          <w:bCs/>
          <w:iCs/>
          <w:color w:val="auto"/>
          <w:sz w:val="24"/>
        </w:rPr>
      </w:pPr>
    </w:p>
    <w:p w14:paraId="7D840218" w14:textId="77777777" w:rsidR="00F212B7" w:rsidRPr="000C1A38" w:rsidRDefault="00F212B7" w:rsidP="000C1A38">
      <w:pPr>
        <w:jc w:val="center"/>
        <w:rPr>
          <w:b/>
          <w:sz w:val="24"/>
        </w:rPr>
      </w:pPr>
      <w:r w:rsidRPr="000C1A38">
        <w:rPr>
          <w:b/>
          <w:sz w:val="24"/>
        </w:rPr>
        <w:t>ПОЛОЖЕНИЕ</w:t>
      </w:r>
    </w:p>
    <w:p w14:paraId="4C51595D" w14:textId="4D537C5C" w:rsidR="00F212B7" w:rsidRPr="000C1A38" w:rsidRDefault="00F212B7" w:rsidP="000C1A38">
      <w:pPr>
        <w:jc w:val="center"/>
        <w:rPr>
          <w:b/>
          <w:sz w:val="24"/>
        </w:rPr>
      </w:pPr>
      <w:r w:rsidRPr="000C1A38">
        <w:rPr>
          <w:b/>
          <w:sz w:val="24"/>
        </w:rPr>
        <w:t xml:space="preserve">о проведении </w:t>
      </w:r>
      <w:r w:rsidR="00D51B0A" w:rsidRPr="000C1A38">
        <w:rPr>
          <w:b/>
          <w:sz w:val="24"/>
        </w:rPr>
        <w:t>областной</w:t>
      </w:r>
      <w:r w:rsidRPr="000C1A38">
        <w:rPr>
          <w:b/>
          <w:sz w:val="24"/>
        </w:rPr>
        <w:t xml:space="preserve"> добровольческой акции «</w:t>
      </w:r>
      <w:r w:rsidR="00C3795E" w:rsidRPr="000C1A38">
        <w:rPr>
          <w:b/>
          <w:sz w:val="24"/>
        </w:rPr>
        <w:t>Весенняя неделя добра - 2026</w:t>
      </w:r>
      <w:r w:rsidRPr="000C1A38">
        <w:rPr>
          <w:b/>
          <w:sz w:val="24"/>
        </w:rPr>
        <w:t>»</w:t>
      </w:r>
    </w:p>
    <w:p w14:paraId="67DE2E5B" w14:textId="77777777" w:rsidR="00F212B7" w:rsidRPr="000C1A38" w:rsidRDefault="00F212B7" w:rsidP="000C1A38">
      <w:pPr>
        <w:ind w:firstLine="709"/>
        <w:jc w:val="both"/>
        <w:rPr>
          <w:b/>
          <w:sz w:val="24"/>
        </w:rPr>
      </w:pPr>
    </w:p>
    <w:p w14:paraId="51A556A3" w14:textId="2CC30E67" w:rsidR="00F212B7" w:rsidRDefault="00F212B7" w:rsidP="00CB5A42">
      <w:pPr>
        <w:pStyle w:val="af"/>
        <w:numPr>
          <w:ilvl w:val="0"/>
          <w:numId w:val="36"/>
        </w:numPr>
        <w:tabs>
          <w:tab w:val="left" w:pos="284"/>
        </w:tabs>
        <w:ind w:left="0" w:firstLine="0"/>
        <w:jc w:val="center"/>
        <w:rPr>
          <w:b/>
        </w:rPr>
      </w:pPr>
      <w:r w:rsidRPr="000C1A38">
        <w:rPr>
          <w:b/>
        </w:rPr>
        <w:t>Общие положения</w:t>
      </w:r>
    </w:p>
    <w:p w14:paraId="520C572A" w14:textId="77777777" w:rsidR="004D149C" w:rsidRPr="000C1A38" w:rsidRDefault="004D149C" w:rsidP="004D149C">
      <w:pPr>
        <w:pStyle w:val="af"/>
        <w:ind w:left="3119"/>
        <w:jc w:val="both"/>
        <w:rPr>
          <w:b/>
        </w:rPr>
      </w:pPr>
    </w:p>
    <w:p w14:paraId="4EF9958A" w14:textId="702E9754" w:rsidR="00F212B7" w:rsidRPr="000C1A38" w:rsidRDefault="00F212B7" w:rsidP="000C1A38">
      <w:pPr>
        <w:pStyle w:val="af"/>
        <w:numPr>
          <w:ilvl w:val="0"/>
          <w:numId w:val="37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</w:pPr>
      <w:r w:rsidRPr="000C1A38">
        <w:t xml:space="preserve">Настоящее положение определяет общие принципы и порядок проведения </w:t>
      </w:r>
      <w:r w:rsidR="00D51B0A" w:rsidRPr="000C1A38">
        <w:t>областной</w:t>
      </w:r>
      <w:r w:rsidRPr="000C1A38">
        <w:t xml:space="preserve"> добровольческой акции «</w:t>
      </w:r>
      <w:r w:rsidR="00C3795E" w:rsidRPr="000C1A38">
        <w:t>Весенняя неделя добра</w:t>
      </w:r>
      <w:r w:rsidRPr="000C1A38">
        <w:t xml:space="preserve"> </w:t>
      </w:r>
      <w:r w:rsidR="00D51B0A" w:rsidRPr="000C1A38">
        <w:t>–</w:t>
      </w:r>
      <w:r w:rsidRPr="000C1A38">
        <w:t xml:space="preserve"> </w:t>
      </w:r>
      <w:r w:rsidR="008769A4" w:rsidRPr="000C1A38">
        <w:t>20</w:t>
      </w:r>
      <w:r w:rsidR="00F26465" w:rsidRPr="000C1A38">
        <w:t>2</w:t>
      </w:r>
      <w:r w:rsidR="00C3795E" w:rsidRPr="000C1A38">
        <w:t>6</w:t>
      </w:r>
      <w:r w:rsidRPr="000C1A38">
        <w:t>» (далее – Акция</w:t>
      </w:r>
      <w:r w:rsidR="00953333">
        <w:t xml:space="preserve">, </w:t>
      </w:r>
      <w:r w:rsidR="00953333" w:rsidRPr="00B72288">
        <w:t>ВНД</w:t>
      </w:r>
      <w:r w:rsidRPr="000C1A38">
        <w:t xml:space="preserve">). </w:t>
      </w:r>
    </w:p>
    <w:p w14:paraId="5EEE5ACF" w14:textId="18FE7770" w:rsidR="00F212B7" w:rsidRPr="000C1A38" w:rsidRDefault="00F212B7" w:rsidP="000C1A38">
      <w:pPr>
        <w:pStyle w:val="af"/>
        <w:numPr>
          <w:ilvl w:val="0"/>
          <w:numId w:val="37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</w:pPr>
      <w:r w:rsidRPr="000C1A38">
        <w:t xml:space="preserve">Организатор Акции – </w:t>
      </w:r>
      <w:r w:rsidR="00EC0EA9" w:rsidRPr="000C1A38">
        <w:t>г</w:t>
      </w:r>
      <w:r w:rsidRPr="000C1A38">
        <w:t xml:space="preserve">осударственное бюджетное учреждение Калининградской области «Калининградский областной центр развития добровольчества» </w:t>
      </w:r>
      <w:r w:rsidR="00D14FB6" w:rsidRPr="00771481">
        <w:t>(</w:t>
      </w:r>
      <w:r w:rsidR="00D14FB6">
        <w:t xml:space="preserve">далее – </w:t>
      </w:r>
      <w:r w:rsidR="003E24BC">
        <w:br/>
      </w:r>
      <w:r w:rsidR="00D14FB6">
        <w:t xml:space="preserve">ГБУ «Калининградский добровольческий центр») </w:t>
      </w:r>
      <w:r w:rsidRPr="000C1A38">
        <w:t xml:space="preserve">при поддержке </w:t>
      </w:r>
      <w:r w:rsidR="00E90FAF" w:rsidRPr="000C1A38">
        <w:t>Министерства молодежной политики Калининградской</w:t>
      </w:r>
      <w:r w:rsidRPr="000C1A38">
        <w:t xml:space="preserve"> области. </w:t>
      </w:r>
    </w:p>
    <w:p w14:paraId="791EB17B" w14:textId="77777777" w:rsidR="00F212B7" w:rsidRPr="000C1A38" w:rsidRDefault="00F212B7" w:rsidP="000C1A38">
      <w:pPr>
        <w:shd w:val="clear" w:color="auto" w:fill="FFFFFF"/>
        <w:tabs>
          <w:tab w:val="left" w:pos="1134"/>
        </w:tabs>
        <w:jc w:val="both"/>
        <w:rPr>
          <w:sz w:val="24"/>
        </w:rPr>
      </w:pPr>
    </w:p>
    <w:p w14:paraId="6D77EA74" w14:textId="520AD1FD" w:rsidR="00F212B7" w:rsidRDefault="00F212B7" w:rsidP="00CB5A42">
      <w:pPr>
        <w:pStyle w:val="af"/>
        <w:numPr>
          <w:ilvl w:val="0"/>
          <w:numId w:val="36"/>
        </w:numPr>
        <w:tabs>
          <w:tab w:val="left" w:pos="0"/>
          <w:tab w:val="left" w:pos="142"/>
          <w:tab w:val="left" w:pos="284"/>
        </w:tabs>
        <w:ind w:left="0" w:firstLine="0"/>
        <w:jc w:val="center"/>
        <w:rPr>
          <w:b/>
        </w:rPr>
      </w:pPr>
      <w:r w:rsidRPr="000C1A38">
        <w:rPr>
          <w:b/>
        </w:rPr>
        <w:t>Цель и задачи</w:t>
      </w:r>
    </w:p>
    <w:p w14:paraId="6C30D75E" w14:textId="77777777" w:rsidR="004D149C" w:rsidRDefault="004D149C" w:rsidP="004D149C">
      <w:pPr>
        <w:shd w:val="clear" w:color="auto" w:fill="FFFFFF"/>
        <w:tabs>
          <w:tab w:val="left" w:pos="567"/>
          <w:tab w:val="left" w:pos="709"/>
          <w:tab w:val="left" w:pos="1418"/>
        </w:tabs>
        <w:ind w:left="709"/>
        <w:jc w:val="both"/>
        <w:rPr>
          <w:sz w:val="24"/>
        </w:rPr>
      </w:pPr>
    </w:p>
    <w:p w14:paraId="2C6A6877" w14:textId="29783995" w:rsidR="00F212B7" w:rsidRPr="000C1A38" w:rsidRDefault="00F212B7" w:rsidP="00CB5A42">
      <w:pPr>
        <w:numPr>
          <w:ilvl w:val="0"/>
          <w:numId w:val="38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sz w:val="24"/>
        </w:rPr>
      </w:pPr>
      <w:r w:rsidRPr="000C1A38">
        <w:rPr>
          <w:sz w:val="24"/>
        </w:rPr>
        <w:t xml:space="preserve">Акция проводится в целях вовлечения </w:t>
      </w:r>
      <w:r w:rsidR="00EC0EA9" w:rsidRPr="000C1A38">
        <w:rPr>
          <w:sz w:val="24"/>
        </w:rPr>
        <w:t>населения</w:t>
      </w:r>
      <w:r w:rsidRPr="000C1A38">
        <w:rPr>
          <w:sz w:val="24"/>
        </w:rPr>
        <w:t xml:space="preserve"> в добровольческую деятельность</w:t>
      </w:r>
      <w:r w:rsidR="000A7C0B" w:rsidRPr="000C1A38">
        <w:rPr>
          <w:sz w:val="24"/>
        </w:rPr>
        <w:t>,</w:t>
      </w:r>
      <w:r w:rsidRPr="000C1A38">
        <w:rPr>
          <w:sz w:val="24"/>
        </w:rPr>
        <w:t xml:space="preserve"> повышения престижа добровольческой деятельности</w:t>
      </w:r>
      <w:r w:rsidR="000A7C0B" w:rsidRPr="000C1A38">
        <w:rPr>
          <w:sz w:val="24"/>
        </w:rPr>
        <w:t xml:space="preserve"> </w:t>
      </w:r>
      <w:r w:rsidR="00290CC9">
        <w:rPr>
          <w:sz w:val="24"/>
        </w:rPr>
        <w:t>путём</w:t>
      </w:r>
      <w:r w:rsidR="000A7C0B" w:rsidRPr="000C1A38">
        <w:rPr>
          <w:sz w:val="24"/>
        </w:rPr>
        <w:t xml:space="preserve"> совместно</w:t>
      </w:r>
      <w:r w:rsidR="009A05A3">
        <w:rPr>
          <w:sz w:val="24"/>
        </w:rPr>
        <w:t>го</w:t>
      </w:r>
      <w:r w:rsidR="000A7C0B" w:rsidRPr="000C1A38">
        <w:rPr>
          <w:sz w:val="24"/>
        </w:rPr>
        <w:t xml:space="preserve"> решении социально значимых проблем на территории Калининградской области.</w:t>
      </w:r>
    </w:p>
    <w:p w14:paraId="09366EAE" w14:textId="5E8D933F" w:rsidR="00F212B7" w:rsidRPr="000C1A38" w:rsidRDefault="00F212B7" w:rsidP="00CB5A42">
      <w:pPr>
        <w:numPr>
          <w:ilvl w:val="0"/>
          <w:numId w:val="38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</w:rPr>
      </w:pPr>
      <w:r w:rsidRPr="000C1A38">
        <w:rPr>
          <w:sz w:val="24"/>
        </w:rPr>
        <w:t xml:space="preserve">Задачи: </w:t>
      </w:r>
    </w:p>
    <w:p w14:paraId="194AC4DF" w14:textId="2E948E15" w:rsidR="00D62323" w:rsidRPr="000C1A38" w:rsidRDefault="00D62323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firstLine="709"/>
        <w:jc w:val="both"/>
        <w:rPr>
          <w:sz w:val="24"/>
        </w:rPr>
      </w:pPr>
      <w:r w:rsidRPr="000C1A38">
        <w:rPr>
          <w:sz w:val="24"/>
        </w:rPr>
        <w:t>-</w:t>
      </w:r>
      <w:r w:rsidR="00CB5A42">
        <w:rPr>
          <w:sz w:val="24"/>
        </w:rPr>
        <w:t> </w:t>
      </w:r>
      <w:r w:rsidRPr="000C1A38">
        <w:rPr>
          <w:sz w:val="24"/>
        </w:rPr>
        <w:t>формирование положительного общественного мнения о добровольчестве, повышение культуры добровольческой деятельности;</w:t>
      </w:r>
    </w:p>
    <w:p w14:paraId="670B29CE" w14:textId="350A3461" w:rsidR="00AC55E3" w:rsidRPr="000C1A38" w:rsidRDefault="00AC55E3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firstLine="709"/>
        <w:jc w:val="both"/>
        <w:rPr>
          <w:sz w:val="24"/>
        </w:rPr>
      </w:pPr>
      <w:r w:rsidRPr="000C1A38">
        <w:rPr>
          <w:sz w:val="24"/>
        </w:rPr>
        <w:t>- привлечение внимания к роли добровольчества среди общественности, органов государственной власти и бизнеса;</w:t>
      </w:r>
    </w:p>
    <w:p w14:paraId="63884A86" w14:textId="01C370BB" w:rsidR="00AC55E3" w:rsidRPr="000C1A38" w:rsidRDefault="00AC55E3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firstLine="709"/>
        <w:jc w:val="both"/>
        <w:rPr>
          <w:sz w:val="24"/>
        </w:rPr>
      </w:pPr>
      <w:r w:rsidRPr="000C1A38">
        <w:rPr>
          <w:sz w:val="24"/>
        </w:rPr>
        <w:t>- создание условий для просвещения о роли добровольчества в решении социальных проблем;</w:t>
      </w:r>
    </w:p>
    <w:p w14:paraId="135B12D8" w14:textId="3BE5CE93" w:rsidR="0051207C" w:rsidRPr="000C1A38" w:rsidRDefault="0051207C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firstLine="709"/>
        <w:jc w:val="both"/>
        <w:rPr>
          <w:sz w:val="24"/>
        </w:rPr>
      </w:pPr>
      <w:r w:rsidRPr="000C1A38">
        <w:rPr>
          <w:sz w:val="24"/>
        </w:rPr>
        <w:t>-</w:t>
      </w:r>
      <w:r w:rsidR="00953333">
        <w:rPr>
          <w:sz w:val="24"/>
        </w:rPr>
        <w:t> </w:t>
      </w:r>
      <w:r w:rsidRPr="000C1A38">
        <w:rPr>
          <w:sz w:val="24"/>
        </w:rPr>
        <w:t>создание информационных поводов, формирующих позитивный образ добровольчества у населения;</w:t>
      </w:r>
    </w:p>
    <w:p w14:paraId="1F43457F" w14:textId="3E1D248B" w:rsidR="00D62323" w:rsidRPr="000C1A38" w:rsidRDefault="00D62323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firstLine="709"/>
        <w:jc w:val="both"/>
        <w:rPr>
          <w:sz w:val="24"/>
        </w:rPr>
      </w:pPr>
      <w:r w:rsidRPr="000C1A38">
        <w:rPr>
          <w:sz w:val="24"/>
        </w:rPr>
        <w:t>- вовлечение молодежи и граждан всех возрастов в добровольческую практику;</w:t>
      </w:r>
    </w:p>
    <w:p w14:paraId="7F0FBB37" w14:textId="42FED61C" w:rsidR="0051207C" w:rsidRPr="000C1A38" w:rsidRDefault="0051207C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firstLine="709"/>
        <w:jc w:val="both"/>
        <w:rPr>
          <w:sz w:val="24"/>
        </w:rPr>
      </w:pPr>
      <w:r w:rsidRPr="000C1A38">
        <w:rPr>
          <w:sz w:val="24"/>
        </w:rPr>
        <w:t>-</w:t>
      </w:r>
      <w:r w:rsidR="00AC55E3" w:rsidRPr="000C1A38">
        <w:rPr>
          <w:sz w:val="24"/>
        </w:rPr>
        <w:t> </w:t>
      </w:r>
      <w:r w:rsidRPr="000C1A38">
        <w:rPr>
          <w:sz w:val="24"/>
        </w:rPr>
        <w:t>демонстрация различных форм и механизмов реализации добровольческих инициатив;</w:t>
      </w:r>
    </w:p>
    <w:p w14:paraId="72CDDB25" w14:textId="13F58ACF" w:rsidR="00D62323" w:rsidRPr="000C1A38" w:rsidRDefault="00D62323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firstLine="709"/>
        <w:jc w:val="both"/>
        <w:rPr>
          <w:sz w:val="24"/>
        </w:rPr>
      </w:pPr>
      <w:r w:rsidRPr="000C1A38">
        <w:rPr>
          <w:sz w:val="24"/>
        </w:rPr>
        <w:t>-</w:t>
      </w:r>
      <w:r w:rsidR="00AC55E3" w:rsidRPr="000C1A38">
        <w:rPr>
          <w:sz w:val="24"/>
        </w:rPr>
        <w:t> </w:t>
      </w:r>
      <w:r w:rsidRPr="000C1A38">
        <w:rPr>
          <w:sz w:val="24"/>
        </w:rPr>
        <w:t xml:space="preserve">объединения усилий </w:t>
      </w:r>
      <w:r w:rsidR="0051207C" w:rsidRPr="000C1A38">
        <w:rPr>
          <w:sz w:val="24"/>
        </w:rPr>
        <w:t>государственных и неправительственных</w:t>
      </w:r>
      <w:r w:rsidRPr="000C1A38">
        <w:rPr>
          <w:sz w:val="24"/>
        </w:rPr>
        <w:t xml:space="preserve"> организаций </w:t>
      </w:r>
      <w:r w:rsidR="007E4A17">
        <w:rPr>
          <w:sz w:val="24"/>
        </w:rPr>
        <w:br/>
      </w:r>
      <w:r w:rsidRPr="000C1A38">
        <w:rPr>
          <w:sz w:val="24"/>
        </w:rPr>
        <w:t>и общественности в решении социальных проблем</w:t>
      </w:r>
      <w:r w:rsidR="0057269A">
        <w:rPr>
          <w:sz w:val="24"/>
        </w:rPr>
        <w:t>.</w:t>
      </w:r>
    </w:p>
    <w:p w14:paraId="19635BC0" w14:textId="77777777" w:rsidR="00DB045A" w:rsidRPr="000C1A38" w:rsidRDefault="00DB045A" w:rsidP="000C1A38">
      <w:pPr>
        <w:shd w:val="clear" w:color="auto" w:fill="FFFFFF"/>
        <w:tabs>
          <w:tab w:val="left" w:pos="567"/>
          <w:tab w:val="left" w:pos="709"/>
          <w:tab w:val="left" w:pos="1418"/>
        </w:tabs>
        <w:ind w:left="709"/>
        <w:jc w:val="both"/>
        <w:rPr>
          <w:sz w:val="24"/>
        </w:rPr>
      </w:pPr>
    </w:p>
    <w:p w14:paraId="37B82326" w14:textId="58598A97" w:rsidR="00F212B7" w:rsidRDefault="000E08BD" w:rsidP="00953333">
      <w:pPr>
        <w:pStyle w:val="af"/>
        <w:numPr>
          <w:ilvl w:val="0"/>
          <w:numId w:val="40"/>
        </w:numPr>
        <w:tabs>
          <w:tab w:val="left" w:pos="142"/>
          <w:tab w:val="left" w:pos="284"/>
        </w:tabs>
        <w:ind w:left="0" w:firstLine="0"/>
        <w:jc w:val="center"/>
        <w:rPr>
          <w:b/>
        </w:rPr>
      </w:pPr>
      <w:r w:rsidRPr="000C1A38">
        <w:rPr>
          <w:b/>
        </w:rPr>
        <w:t>Организаторы акции</w:t>
      </w:r>
    </w:p>
    <w:p w14:paraId="7E26ACE0" w14:textId="77777777" w:rsidR="004D149C" w:rsidRPr="000C1A38" w:rsidRDefault="004D149C" w:rsidP="004D149C">
      <w:pPr>
        <w:pStyle w:val="af"/>
        <w:ind w:left="3119"/>
        <w:jc w:val="both"/>
        <w:rPr>
          <w:b/>
        </w:rPr>
      </w:pPr>
    </w:p>
    <w:p w14:paraId="56CCA733" w14:textId="1342DDAB" w:rsidR="00CE5F3E" w:rsidRDefault="00D51B0A" w:rsidP="00CE5F3E">
      <w:pPr>
        <w:ind w:firstLine="709"/>
        <w:jc w:val="both"/>
        <w:rPr>
          <w:sz w:val="24"/>
        </w:rPr>
      </w:pPr>
      <w:r w:rsidRPr="000C1A38">
        <w:rPr>
          <w:sz w:val="24"/>
        </w:rPr>
        <w:t>3.</w:t>
      </w:r>
      <w:r w:rsidR="00422427" w:rsidRPr="000C1A38">
        <w:rPr>
          <w:sz w:val="24"/>
        </w:rPr>
        <w:t>1</w:t>
      </w:r>
      <w:r w:rsidRPr="000C1A38">
        <w:rPr>
          <w:sz w:val="24"/>
        </w:rPr>
        <w:t>.</w:t>
      </w:r>
      <w:r w:rsidR="0033497D" w:rsidRPr="000C1A38">
        <w:rPr>
          <w:sz w:val="24"/>
        </w:rPr>
        <w:t xml:space="preserve"> </w:t>
      </w:r>
      <w:r w:rsidR="008D413F" w:rsidRPr="008D413F">
        <w:rPr>
          <w:sz w:val="24"/>
        </w:rPr>
        <w:t xml:space="preserve">ГБУ «Калининградский добровольческий центр» отвечает за организацию, координацию и проведение ВНД на территории Калининградской области. </w:t>
      </w:r>
      <w:r w:rsidR="00CE5F3E" w:rsidRPr="008D413F">
        <w:rPr>
          <w:sz w:val="24"/>
        </w:rPr>
        <w:t>На территории муниципальных или городских округов организатором акции выступает</w:t>
      </w:r>
      <w:r w:rsidR="00B16FFA">
        <w:rPr>
          <w:sz w:val="24"/>
        </w:rPr>
        <w:t xml:space="preserve"> организация, имеющая статус</w:t>
      </w:r>
      <w:r w:rsidR="00CE5F3E" w:rsidRPr="008D413F">
        <w:rPr>
          <w:sz w:val="24"/>
        </w:rPr>
        <w:t xml:space="preserve"> </w:t>
      </w:r>
      <w:r w:rsidR="00CE5F3E">
        <w:rPr>
          <w:sz w:val="24"/>
        </w:rPr>
        <w:t>«Муниципальный добровольческий штаб» или «</w:t>
      </w:r>
      <w:proofErr w:type="spellStart"/>
      <w:r w:rsidR="00CE5F3E">
        <w:rPr>
          <w:sz w:val="24"/>
        </w:rPr>
        <w:t>Добро.Центр</w:t>
      </w:r>
      <w:proofErr w:type="spellEnd"/>
      <w:r w:rsidR="00CE5F3E">
        <w:rPr>
          <w:sz w:val="24"/>
        </w:rPr>
        <w:t>»</w:t>
      </w:r>
      <w:r w:rsidR="00CE5F3E" w:rsidRPr="008D413F">
        <w:rPr>
          <w:sz w:val="24"/>
        </w:rPr>
        <w:t xml:space="preserve">. </w:t>
      </w:r>
      <w:r w:rsidR="00B16FFA">
        <w:rPr>
          <w:sz w:val="24"/>
        </w:rPr>
        <w:br/>
      </w:r>
      <w:r w:rsidR="00CE5F3E" w:rsidRPr="008D413F">
        <w:rPr>
          <w:sz w:val="24"/>
        </w:rPr>
        <w:t>В муниципал</w:t>
      </w:r>
      <w:r w:rsidR="00CE5F3E">
        <w:rPr>
          <w:sz w:val="24"/>
        </w:rPr>
        <w:t>ьных образованиях</w:t>
      </w:r>
      <w:r w:rsidR="00CE5F3E" w:rsidRPr="008D413F">
        <w:rPr>
          <w:sz w:val="24"/>
        </w:rPr>
        <w:t xml:space="preserve"> может быть сформирован оргкомитет, который занимается вопросами проведения ВНД на локальном уровне. В состав оргкомитета могут входить представители органов власти, общественных организаций, органов по работе с молодежью, </w:t>
      </w:r>
      <w:r w:rsidR="00B16FFA">
        <w:rPr>
          <w:sz w:val="24"/>
        </w:rPr>
        <w:br/>
      </w:r>
      <w:r w:rsidR="00CE5F3E" w:rsidRPr="008D413F">
        <w:rPr>
          <w:sz w:val="24"/>
        </w:rPr>
        <w:t>а также, представители активной молодежи</w:t>
      </w:r>
      <w:r w:rsidR="00CE5F3E">
        <w:rPr>
          <w:sz w:val="24"/>
        </w:rPr>
        <w:t xml:space="preserve"> и добровольцев</w:t>
      </w:r>
      <w:r w:rsidR="00CE5F3E" w:rsidRPr="008D413F">
        <w:rPr>
          <w:sz w:val="24"/>
        </w:rPr>
        <w:t>.</w:t>
      </w:r>
    </w:p>
    <w:p w14:paraId="2056FC00" w14:textId="6A96456A" w:rsidR="00422427" w:rsidRPr="00AA04BB" w:rsidRDefault="0033497D" w:rsidP="00121283">
      <w:pPr>
        <w:ind w:firstLine="709"/>
        <w:jc w:val="both"/>
        <w:rPr>
          <w:sz w:val="24"/>
        </w:rPr>
      </w:pPr>
      <w:r w:rsidRPr="00AA04BB">
        <w:rPr>
          <w:sz w:val="24"/>
        </w:rPr>
        <w:t>3.</w:t>
      </w:r>
      <w:r w:rsidR="00422427" w:rsidRPr="00AA04BB">
        <w:rPr>
          <w:sz w:val="24"/>
        </w:rPr>
        <w:t>2.</w:t>
      </w:r>
      <w:r w:rsidRPr="00AA04BB">
        <w:rPr>
          <w:sz w:val="24"/>
        </w:rPr>
        <w:t xml:space="preserve"> </w:t>
      </w:r>
      <w:r w:rsidR="00422427" w:rsidRPr="00AA04BB">
        <w:rPr>
          <w:sz w:val="24"/>
        </w:rPr>
        <w:t xml:space="preserve">Организаторы небольших добровольческих </w:t>
      </w:r>
      <w:r w:rsidR="00422427" w:rsidRPr="00AA04BB">
        <w:rPr>
          <w:sz w:val="24"/>
          <w:shd w:val="clear" w:color="auto" w:fill="FFFFFF" w:themeFill="background1"/>
        </w:rPr>
        <w:t>акций</w:t>
      </w:r>
      <w:r w:rsidR="00CE5F3E" w:rsidRPr="00AA04BB">
        <w:rPr>
          <w:sz w:val="24"/>
          <w:shd w:val="clear" w:color="auto" w:fill="FFFFFF" w:themeFill="background1"/>
        </w:rPr>
        <w:t xml:space="preserve"> (</w:t>
      </w:r>
      <w:r w:rsidR="0047240C" w:rsidRPr="00AA04BB">
        <w:rPr>
          <w:sz w:val="24"/>
          <w:shd w:val="clear" w:color="auto" w:fill="FFFFFF" w:themeFill="background1"/>
        </w:rPr>
        <w:t>молодежные,</w:t>
      </w:r>
      <w:r w:rsidR="00CE5F3E" w:rsidRPr="00AA04BB">
        <w:rPr>
          <w:sz w:val="24"/>
          <w:shd w:val="clear" w:color="auto" w:fill="FFFFFF" w:themeFill="background1"/>
        </w:rPr>
        <w:t xml:space="preserve"> культур</w:t>
      </w:r>
      <w:r w:rsidR="0047240C" w:rsidRPr="00AA04BB">
        <w:rPr>
          <w:sz w:val="24"/>
          <w:shd w:val="clear" w:color="auto" w:fill="FFFFFF" w:themeFill="background1"/>
        </w:rPr>
        <w:t>ные,</w:t>
      </w:r>
      <w:r w:rsidR="00CE5F3E" w:rsidRPr="00AA04BB">
        <w:rPr>
          <w:sz w:val="24"/>
          <w:shd w:val="clear" w:color="auto" w:fill="FFFFFF" w:themeFill="background1"/>
        </w:rPr>
        <w:t xml:space="preserve"> </w:t>
      </w:r>
      <w:r w:rsidR="009A05A3" w:rsidRPr="00AA04BB">
        <w:rPr>
          <w:sz w:val="24"/>
          <w:shd w:val="clear" w:color="auto" w:fill="FFFFFF" w:themeFill="background1"/>
        </w:rPr>
        <w:t>образова</w:t>
      </w:r>
      <w:r w:rsidR="0047240C" w:rsidRPr="00AA04BB">
        <w:rPr>
          <w:sz w:val="24"/>
          <w:shd w:val="clear" w:color="auto" w:fill="FFFFFF" w:themeFill="background1"/>
        </w:rPr>
        <w:t>тельные, иные учреждения</w:t>
      </w:r>
      <w:r w:rsidR="007102CB" w:rsidRPr="00AA04BB">
        <w:rPr>
          <w:sz w:val="24"/>
          <w:shd w:val="clear" w:color="auto" w:fill="FFFFFF" w:themeFill="background1"/>
        </w:rPr>
        <w:t xml:space="preserve"> </w:t>
      </w:r>
      <w:r w:rsidR="0047240C" w:rsidRPr="00AA04BB">
        <w:rPr>
          <w:sz w:val="24"/>
          <w:shd w:val="clear" w:color="auto" w:fill="FFFFFF" w:themeFill="background1"/>
        </w:rPr>
        <w:t xml:space="preserve">и </w:t>
      </w:r>
      <w:r w:rsidR="007102CB" w:rsidRPr="00AA04BB">
        <w:rPr>
          <w:sz w:val="24"/>
          <w:shd w:val="clear" w:color="auto" w:fill="FFFFFF" w:themeFill="background1"/>
        </w:rPr>
        <w:t>общественные объединения</w:t>
      </w:r>
      <w:r w:rsidR="00CE5F3E" w:rsidRPr="00AA04BB">
        <w:rPr>
          <w:sz w:val="24"/>
          <w:shd w:val="clear" w:color="auto" w:fill="FFFFFF" w:themeFill="background1"/>
        </w:rPr>
        <w:t>)</w:t>
      </w:r>
      <w:r w:rsidR="00422427" w:rsidRPr="00AA04BB">
        <w:rPr>
          <w:sz w:val="24"/>
          <w:shd w:val="clear" w:color="auto" w:fill="FFFFFF" w:themeFill="background1"/>
        </w:rPr>
        <w:t>, проводимых</w:t>
      </w:r>
      <w:r w:rsidR="00422427" w:rsidRPr="00AA04BB">
        <w:rPr>
          <w:sz w:val="24"/>
        </w:rPr>
        <w:t xml:space="preserve"> в рамках ВНД, являются участниками акции.</w:t>
      </w:r>
    </w:p>
    <w:p w14:paraId="278AF1A5" w14:textId="07998363" w:rsidR="000E08BD" w:rsidRPr="00E737E1" w:rsidRDefault="0033497D" w:rsidP="0047240C">
      <w:pPr>
        <w:shd w:val="clear" w:color="auto" w:fill="FFFFFF" w:themeFill="background1"/>
        <w:ind w:firstLine="709"/>
        <w:jc w:val="both"/>
        <w:rPr>
          <w:sz w:val="24"/>
        </w:rPr>
      </w:pPr>
      <w:r w:rsidRPr="00AA04BB">
        <w:rPr>
          <w:sz w:val="24"/>
        </w:rPr>
        <w:t>3.</w:t>
      </w:r>
      <w:r w:rsidR="00536BA7" w:rsidRPr="00AA04BB">
        <w:rPr>
          <w:sz w:val="24"/>
        </w:rPr>
        <w:t>3.</w:t>
      </w:r>
      <w:r w:rsidRPr="00AA04BB">
        <w:rPr>
          <w:sz w:val="24"/>
        </w:rPr>
        <w:t xml:space="preserve"> </w:t>
      </w:r>
      <w:r w:rsidR="002C67DE" w:rsidRPr="00AA04BB">
        <w:rPr>
          <w:sz w:val="24"/>
        </w:rPr>
        <w:t>Организатору акции</w:t>
      </w:r>
      <w:r w:rsidR="000E08BD" w:rsidRPr="00AA04BB">
        <w:rPr>
          <w:sz w:val="24"/>
        </w:rPr>
        <w:t xml:space="preserve"> следует принимать во внимание </w:t>
      </w:r>
      <w:r w:rsidR="00CE5F3E" w:rsidRPr="00AA04BB">
        <w:rPr>
          <w:sz w:val="24"/>
        </w:rPr>
        <w:t xml:space="preserve">важность </w:t>
      </w:r>
      <w:r w:rsidR="000E08BD" w:rsidRPr="00AA04BB">
        <w:rPr>
          <w:sz w:val="24"/>
        </w:rPr>
        <w:t>следующ</w:t>
      </w:r>
      <w:r w:rsidR="00536BA7" w:rsidRPr="00AA04BB">
        <w:rPr>
          <w:sz w:val="24"/>
        </w:rPr>
        <w:t>их этапов</w:t>
      </w:r>
      <w:r w:rsidR="00536BA7" w:rsidRPr="00E737E1">
        <w:rPr>
          <w:sz w:val="24"/>
        </w:rPr>
        <w:t xml:space="preserve"> организации акции</w:t>
      </w:r>
      <w:r w:rsidR="000E08BD" w:rsidRPr="00E737E1">
        <w:rPr>
          <w:sz w:val="24"/>
        </w:rPr>
        <w:t>:</w:t>
      </w:r>
    </w:p>
    <w:p w14:paraId="1864FE8A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E737E1">
        <w:rPr>
          <w:sz w:val="24"/>
        </w:rPr>
        <w:t>- активное взаимодействие с представителями органов власти, СМИ, спонсорами, партнерскими организациями на территории</w:t>
      </w:r>
      <w:r w:rsidRPr="000C1A38">
        <w:rPr>
          <w:sz w:val="24"/>
        </w:rPr>
        <w:t xml:space="preserve"> муниципального образования;</w:t>
      </w:r>
    </w:p>
    <w:p w14:paraId="7585C56D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lastRenderedPageBreak/>
        <w:t>- максимальное информирование жителей населенного пункта(</w:t>
      </w:r>
      <w:proofErr w:type="spellStart"/>
      <w:r w:rsidRPr="000C1A38">
        <w:rPr>
          <w:sz w:val="24"/>
        </w:rPr>
        <w:t>ов</w:t>
      </w:r>
      <w:proofErr w:type="spellEnd"/>
      <w:r w:rsidRPr="000C1A38">
        <w:rPr>
          <w:sz w:val="24"/>
        </w:rPr>
        <w:t>) о проведении мероприятий ВНД посредством СМИ, социальных сетей, полиграфической продукции и т.п.;</w:t>
      </w:r>
    </w:p>
    <w:p w14:paraId="27F3E9E0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планирование локальных мероприятий по возможности так, чтобы они носили открытый характер, и в них мог принять участие любой желающий;</w:t>
      </w:r>
    </w:p>
    <w:p w14:paraId="535FF2D7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планирование локальных мероприятий по принципу решения наиболее насущных, конкретных проблем;</w:t>
      </w:r>
    </w:p>
    <w:p w14:paraId="22F4125A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предварительное согласование планируемых мероприятий с органами власти (при необходимости и в соответствии с действующим законодательством);</w:t>
      </w:r>
    </w:p>
    <w:p w14:paraId="0870BDEC" w14:textId="4F981ADC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</w:t>
      </w:r>
      <w:r w:rsidR="004B77F2">
        <w:rPr>
          <w:sz w:val="24"/>
        </w:rPr>
        <w:t> </w:t>
      </w:r>
      <w:r w:rsidRPr="000C1A38">
        <w:rPr>
          <w:sz w:val="24"/>
        </w:rPr>
        <w:t>использование портала ДОБРО.РФ для набора волонтеров</w:t>
      </w:r>
      <w:r w:rsidR="00953333">
        <w:rPr>
          <w:sz w:val="24"/>
        </w:rPr>
        <w:br/>
      </w:r>
      <w:r w:rsidRPr="000C1A38">
        <w:rPr>
          <w:sz w:val="24"/>
        </w:rPr>
        <w:t>и участников мероприятий;</w:t>
      </w:r>
    </w:p>
    <w:p w14:paraId="7C5DE3F3" w14:textId="6E280FC4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 xml:space="preserve">- </w:t>
      </w:r>
      <w:r w:rsidR="00536BA7">
        <w:rPr>
          <w:sz w:val="24"/>
        </w:rPr>
        <w:t>контроль</w:t>
      </w:r>
      <w:r w:rsidRPr="000C1A38">
        <w:rPr>
          <w:sz w:val="24"/>
        </w:rPr>
        <w:t xml:space="preserve"> за проведением мероприятий, ведение, по возможности, фото-</w:t>
      </w:r>
      <w:r w:rsidR="00953333">
        <w:rPr>
          <w:sz w:val="24"/>
        </w:rPr>
        <w:br/>
      </w:r>
      <w:r w:rsidRPr="000C1A38">
        <w:rPr>
          <w:sz w:val="24"/>
        </w:rPr>
        <w:t>и видеосъемки;</w:t>
      </w:r>
    </w:p>
    <w:p w14:paraId="262E1139" w14:textId="6CBB39E1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информирование участников мероприятий (в особенности тех, кто не имеет опыта добровольческой работы) о важности добровольческого труда, его пользе для человека</w:t>
      </w:r>
      <w:r w:rsidR="00953333">
        <w:rPr>
          <w:sz w:val="24"/>
        </w:rPr>
        <w:br/>
      </w:r>
      <w:r w:rsidRPr="000C1A38">
        <w:rPr>
          <w:sz w:val="24"/>
        </w:rPr>
        <w:t>и возможности присоединиться к добровольческому объединению в дальнейшем;</w:t>
      </w:r>
    </w:p>
    <w:p w14:paraId="505770CD" w14:textId="7161CB09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использование региональной символики ВНД;</w:t>
      </w:r>
    </w:p>
    <w:p w14:paraId="458F520C" w14:textId="320B35DD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публичное признание труда участников добровольческих мероприятий по итогам</w:t>
      </w:r>
      <w:r w:rsidR="00953333">
        <w:rPr>
          <w:sz w:val="24"/>
        </w:rPr>
        <w:br/>
      </w:r>
      <w:r w:rsidRPr="000C1A38">
        <w:rPr>
          <w:sz w:val="24"/>
        </w:rPr>
        <w:t>их проведения;</w:t>
      </w:r>
    </w:p>
    <w:p w14:paraId="36B78ABA" w14:textId="6976D2D0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</w:t>
      </w:r>
      <w:r w:rsidR="00953333">
        <w:rPr>
          <w:sz w:val="24"/>
        </w:rPr>
        <w:t> </w:t>
      </w:r>
      <w:r w:rsidRPr="000C1A38">
        <w:rPr>
          <w:sz w:val="24"/>
        </w:rPr>
        <w:t>качественная фиксация результатов проведенных акций, в том числе</w:t>
      </w:r>
      <w:r w:rsidR="00953333">
        <w:rPr>
          <w:sz w:val="24"/>
        </w:rPr>
        <w:br/>
      </w:r>
      <w:r w:rsidRPr="000C1A38">
        <w:rPr>
          <w:sz w:val="24"/>
        </w:rPr>
        <w:t>в количественном отношении (в том числе в отношении количества добровольцев, принимавших участие в акции);</w:t>
      </w:r>
    </w:p>
    <w:p w14:paraId="3A51D1BF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информирование общественности о результатах проведенных акций, в том числе органов власти и СМИ;</w:t>
      </w:r>
    </w:p>
    <w:p w14:paraId="6FE84D7F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планирование не только традиционных мероприятий по принципу «волонтер – нуждающемуся», но и мероприятий для самих добровольцев (в том числе обучающих, экскурсионных и иных) для качественного мотивирования добровольцев на осуществление деятельности и повышения престижности статуса «доброволец»;</w:t>
      </w:r>
    </w:p>
    <w:p w14:paraId="3DF1FB6C" w14:textId="77777777" w:rsidR="000E08BD" w:rsidRPr="000C1A38" w:rsidRDefault="000E08BD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- предоставление отчетов региональному оргкомитету для подготовки областного отчета.</w:t>
      </w:r>
    </w:p>
    <w:p w14:paraId="1B94D05A" w14:textId="4DDAD9ED" w:rsidR="000E08BD" w:rsidRPr="000C1A38" w:rsidRDefault="00536BA7" w:rsidP="000C1A38">
      <w:pPr>
        <w:ind w:firstLine="709"/>
        <w:jc w:val="both"/>
        <w:rPr>
          <w:sz w:val="24"/>
        </w:rPr>
      </w:pPr>
      <w:r>
        <w:rPr>
          <w:sz w:val="24"/>
        </w:rPr>
        <w:t xml:space="preserve">3.4. </w:t>
      </w:r>
      <w:r w:rsidR="000E08BD" w:rsidRPr="000C1A38">
        <w:rPr>
          <w:sz w:val="24"/>
        </w:rPr>
        <w:t xml:space="preserve">При проведении локальных акций партнерами таких акций могут быть органы власти (органы по делам молодежи, социальной защиты, образования, культуры и т.п.), социальные, образовательные и иные учреждения, общественные объединения </w:t>
      </w:r>
      <w:r w:rsidR="007E4A17">
        <w:rPr>
          <w:sz w:val="24"/>
        </w:rPr>
        <w:br/>
      </w:r>
      <w:r w:rsidR="000E08BD" w:rsidRPr="000C1A38">
        <w:rPr>
          <w:sz w:val="24"/>
        </w:rPr>
        <w:t>и инициативные группы, коммерческие организации, СМИ и т.п.</w:t>
      </w:r>
    </w:p>
    <w:p w14:paraId="64578D8A" w14:textId="77777777" w:rsidR="000E08BD" w:rsidRPr="000C1A38" w:rsidRDefault="000E08BD" w:rsidP="000C1A38">
      <w:pPr>
        <w:ind w:firstLine="709"/>
        <w:jc w:val="both"/>
        <w:rPr>
          <w:sz w:val="24"/>
        </w:rPr>
      </w:pPr>
    </w:p>
    <w:p w14:paraId="4185B34B" w14:textId="53B466DA" w:rsidR="00F212B7" w:rsidRDefault="00F212B7" w:rsidP="00953333">
      <w:pPr>
        <w:pStyle w:val="af"/>
        <w:numPr>
          <w:ilvl w:val="0"/>
          <w:numId w:val="40"/>
        </w:numPr>
        <w:tabs>
          <w:tab w:val="left" w:pos="284"/>
        </w:tabs>
        <w:ind w:left="0" w:firstLine="0"/>
        <w:jc w:val="center"/>
        <w:rPr>
          <w:b/>
        </w:rPr>
      </w:pPr>
      <w:r w:rsidRPr="000C1A38">
        <w:rPr>
          <w:b/>
        </w:rPr>
        <w:t>Участие в Акции</w:t>
      </w:r>
      <w:r w:rsidR="00BE625D" w:rsidRPr="000C1A38">
        <w:rPr>
          <w:b/>
        </w:rPr>
        <w:t xml:space="preserve"> </w:t>
      </w:r>
    </w:p>
    <w:p w14:paraId="4ADA9223" w14:textId="77777777" w:rsidR="00B72288" w:rsidRPr="000C1A38" w:rsidRDefault="00B72288" w:rsidP="00B72288">
      <w:pPr>
        <w:pStyle w:val="af"/>
        <w:tabs>
          <w:tab w:val="left" w:pos="284"/>
        </w:tabs>
        <w:ind w:left="0"/>
        <w:rPr>
          <w:b/>
        </w:rPr>
      </w:pPr>
    </w:p>
    <w:p w14:paraId="4D66D668" w14:textId="194F8510" w:rsidR="006D7ED0" w:rsidRPr="000C1A38" w:rsidRDefault="001B1755" w:rsidP="000C1A38">
      <w:pPr>
        <w:ind w:firstLine="709"/>
        <w:jc w:val="both"/>
        <w:rPr>
          <w:sz w:val="24"/>
        </w:rPr>
      </w:pPr>
      <w:r w:rsidRPr="000C1A38">
        <w:rPr>
          <w:bCs/>
          <w:sz w:val="24"/>
        </w:rPr>
        <w:t xml:space="preserve">4.1. </w:t>
      </w:r>
      <w:r w:rsidR="006D7ED0" w:rsidRPr="000C1A38">
        <w:rPr>
          <w:sz w:val="24"/>
        </w:rPr>
        <w:t xml:space="preserve">Акция проводится в период </w:t>
      </w:r>
      <w:r w:rsidR="006D7ED0" w:rsidRPr="002B450E">
        <w:rPr>
          <w:b/>
          <w:bCs/>
          <w:sz w:val="24"/>
        </w:rPr>
        <w:t>с 20 по 26 апреля 2026 года</w:t>
      </w:r>
      <w:r w:rsidR="006D7ED0" w:rsidRPr="000C1A38">
        <w:rPr>
          <w:sz w:val="24"/>
        </w:rPr>
        <w:t xml:space="preserve"> на территории Калининградской области. Каждый день акции имеет определенную тематику</w:t>
      </w:r>
      <w:r w:rsidR="00953333">
        <w:rPr>
          <w:sz w:val="24"/>
        </w:rPr>
        <w:br/>
      </w:r>
      <w:r w:rsidR="006D7ED0" w:rsidRPr="000C1A38">
        <w:rPr>
          <w:sz w:val="24"/>
        </w:rPr>
        <w:t>и подразумевает проведение мероприятий соответствующей направленности</w:t>
      </w:r>
      <w:r w:rsidR="00953333">
        <w:rPr>
          <w:sz w:val="24"/>
        </w:rPr>
        <w:br/>
      </w:r>
      <w:r w:rsidR="006D7ED0" w:rsidRPr="000C1A38">
        <w:rPr>
          <w:sz w:val="24"/>
        </w:rPr>
        <w:t>(приложение № 1).</w:t>
      </w:r>
    </w:p>
    <w:p w14:paraId="04362F95" w14:textId="36A7CC9C" w:rsidR="009D4017" w:rsidRPr="000C1A38" w:rsidRDefault="009D4017" w:rsidP="00B72288">
      <w:pPr>
        <w:jc w:val="both"/>
        <w:rPr>
          <w:bCs/>
          <w:color w:val="auto"/>
          <w:sz w:val="24"/>
        </w:rPr>
      </w:pPr>
    </w:p>
    <w:p w14:paraId="20D79B14" w14:textId="3E25137E" w:rsidR="004D149C" w:rsidRDefault="00A002B2" w:rsidP="00B72288">
      <w:pPr>
        <w:pStyle w:val="af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center"/>
        <w:rPr>
          <w:b/>
        </w:rPr>
      </w:pPr>
      <w:r w:rsidRPr="004D149C">
        <w:rPr>
          <w:b/>
        </w:rPr>
        <w:t>Информационное освещение акции</w:t>
      </w:r>
    </w:p>
    <w:p w14:paraId="2F69AD41" w14:textId="77777777" w:rsidR="00B72288" w:rsidRPr="00B72288" w:rsidRDefault="00B72288" w:rsidP="00B72288">
      <w:pPr>
        <w:pStyle w:val="af"/>
        <w:tabs>
          <w:tab w:val="left" w:pos="284"/>
          <w:tab w:val="left" w:pos="426"/>
        </w:tabs>
        <w:ind w:left="0"/>
        <w:rPr>
          <w:b/>
        </w:rPr>
      </w:pPr>
    </w:p>
    <w:p w14:paraId="71C55283" w14:textId="77777777" w:rsidR="00BE3DDD" w:rsidRDefault="0093306A" w:rsidP="000C1A38">
      <w:pPr>
        <w:ind w:firstLine="709"/>
        <w:jc w:val="both"/>
        <w:rPr>
          <w:sz w:val="24"/>
        </w:rPr>
      </w:pPr>
      <w:r w:rsidRPr="000C1A38">
        <w:rPr>
          <w:sz w:val="24"/>
        </w:rPr>
        <w:t>5</w:t>
      </w:r>
      <w:r w:rsidR="00F212B7" w:rsidRPr="000C1A38">
        <w:rPr>
          <w:sz w:val="24"/>
        </w:rPr>
        <w:t>.1</w:t>
      </w:r>
      <w:r w:rsidR="00DC77A7" w:rsidRPr="000C1A38">
        <w:rPr>
          <w:sz w:val="24"/>
        </w:rPr>
        <w:t>.</w:t>
      </w:r>
      <w:r w:rsidR="00B72288">
        <w:rPr>
          <w:sz w:val="24"/>
        </w:rPr>
        <w:t> </w:t>
      </w:r>
      <w:r w:rsidR="005869F5" w:rsidRPr="005869F5">
        <w:rPr>
          <w:sz w:val="24"/>
        </w:rPr>
        <w:t xml:space="preserve">Важным этапом работы по организации и проведению добровольческих мероприятий, а также привлечению потенциальных участников и добровольцев является информационное освещение. </w:t>
      </w:r>
      <w:r w:rsidR="00B72288" w:rsidRPr="00B72288">
        <w:rPr>
          <w:sz w:val="24"/>
        </w:rPr>
        <w:t>Оно</w:t>
      </w:r>
      <w:r w:rsidR="005869F5" w:rsidRPr="005869F5">
        <w:rPr>
          <w:sz w:val="24"/>
        </w:rPr>
        <w:t xml:space="preserve"> включает информирование населения о проведении акции и возможностях присоединиться, а также о результатах каждой отдельной акции</w:t>
      </w:r>
      <w:r w:rsidR="00B72288">
        <w:rPr>
          <w:sz w:val="24"/>
        </w:rPr>
        <w:br/>
      </w:r>
      <w:r w:rsidR="005869F5" w:rsidRPr="005869F5">
        <w:rPr>
          <w:sz w:val="24"/>
        </w:rPr>
        <w:t xml:space="preserve">и проведении ВНД в целом. </w:t>
      </w:r>
    </w:p>
    <w:p w14:paraId="148FEF1F" w14:textId="77777777" w:rsidR="00BE3DDD" w:rsidRDefault="00BE3DDD" w:rsidP="000C1A38">
      <w:pPr>
        <w:ind w:firstLine="709"/>
        <w:jc w:val="both"/>
        <w:rPr>
          <w:sz w:val="24"/>
        </w:rPr>
      </w:pPr>
      <w:r>
        <w:rPr>
          <w:sz w:val="24"/>
        </w:rPr>
        <w:t xml:space="preserve">5.2. </w:t>
      </w:r>
      <w:r w:rsidR="005869F5" w:rsidRPr="005869F5">
        <w:rPr>
          <w:sz w:val="24"/>
        </w:rPr>
        <w:t xml:space="preserve">Местами размещения подобной информации являются сайты органов по делам молодежи, муниципальных добровольческих штабов, органов управления образованием, администраций населенных пунктов, местные газеты, радио и ТВ. Формат подачи </w:t>
      </w:r>
      <w:r w:rsidR="005869F5" w:rsidRPr="005869F5">
        <w:rPr>
          <w:sz w:val="24"/>
        </w:rPr>
        <w:lastRenderedPageBreak/>
        <w:t>информации может быть разным: интервью, приглашение в студию</w:t>
      </w:r>
      <w:r w:rsidR="00B72288">
        <w:rPr>
          <w:sz w:val="24"/>
        </w:rPr>
        <w:br/>
      </w:r>
      <w:r w:rsidR="005869F5" w:rsidRPr="005869F5">
        <w:rPr>
          <w:sz w:val="24"/>
        </w:rPr>
        <w:t xml:space="preserve">или предварительная запись выступающего, заметка, новость и т.п.  </w:t>
      </w:r>
    </w:p>
    <w:p w14:paraId="15367534" w14:textId="5202507F" w:rsidR="001744B5" w:rsidRPr="000C1A38" w:rsidRDefault="00BE3DDD" w:rsidP="000C1A38">
      <w:pPr>
        <w:ind w:firstLine="709"/>
        <w:jc w:val="both"/>
        <w:rPr>
          <w:color w:val="000000" w:themeColor="text1"/>
          <w:sz w:val="24"/>
        </w:rPr>
      </w:pPr>
      <w:r>
        <w:rPr>
          <w:sz w:val="24"/>
        </w:rPr>
        <w:t>5.3. Д</w:t>
      </w:r>
      <w:r w:rsidR="005869F5" w:rsidRPr="005869F5">
        <w:rPr>
          <w:sz w:val="24"/>
        </w:rPr>
        <w:t xml:space="preserve">ля удобства поиска тематической информации о проведении мероприятий важно использовать хештеги: #добро39, </w:t>
      </w:r>
      <w:r w:rsidRPr="00BE3DDD">
        <w:rPr>
          <w:sz w:val="24"/>
        </w:rPr>
        <w:t>#</w:t>
      </w:r>
      <w:r>
        <w:rPr>
          <w:sz w:val="24"/>
        </w:rPr>
        <w:t xml:space="preserve">молод39, </w:t>
      </w:r>
      <w:r w:rsidR="005869F5" w:rsidRPr="005869F5">
        <w:rPr>
          <w:sz w:val="24"/>
        </w:rPr>
        <w:t>#ВНД2026, #ВесенняяНеделяДобра.</w:t>
      </w:r>
    </w:p>
    <w:p w14:paraId="68790CAB" w14:textId="77777777" w:rsidR="00F212B7" w:rsidRPr="000C1A38" w:rsidRDefault="00F212B7" w:rsidP="000C1A38">
      <w:pPr>
        <w:ind w:firstLine="709"/>
        <w:jc w:val="both"/>
        <w:rPr>
          <w:sz w:val="24"/>
        </w:rPr>
      </w:pPr>
    </w:p>
    <w:p w14:paraId="06E7F450" w14:textId="14C49ED0" w:rsidR="00F212B7" w:rsidRPr="004D149C" w:rsidRDefault="00F212B7" w:rsidP="00B72288">
      <w:pPr>
        <w:pStyle w:val="af"/>
        <w:numPr>
          <w:ilvl w:val="0"/>
          <w:numId w:val="40"/>
        </w:numPr>
        <w:tabs>
          <w:tab w:val="left" w:pos="284"/>
        </w:tabs>
        <w:ind w:left="0" w:firstLine="0"/>
        <w:jc w:val="center"/>
        <w:rPr>
          <w:b/>
        </w:rPr>
      </w:pPr>
      <w:r w:rsidRPr="004D149C">
        <w:rPr>
          <w:b/>
        </w:rPr>
        <w:t>Контактные данные</w:t>
      </w:r>
    </w:p>
    <w:p w14:paraId="0FED117D" w14:textId="77777777" w:rsidR="004D149C" w:rsidRPr="004D149C" w:rsidRDefault="004D149C" w:rsidP="004D149C">
      <w:pPr>
        <w:pStyle w:val="af"/>
        <w:rPr>
          <w:b/>
        </w:rPr>
      </w:pPr>
    </w:p>
    <w:p w14:paraId="39E84843" w14:textId="6B45E11D" w:rsidR="00B81560" w:rsidRDefault="00DF4976" w:rsidP="00B81560">
      <w:pPr>
        <w:ind w:firstLine="709"/>
        <w:jc w:val="both"/>
        <w:rPr>
          <w:sz w:val="24"/>
        </w:rPr>
      </w:pPr>
      <w:r w:rsidRPr="000C1A38">
        <w:rPr>
          <w:sz w:val="24"/>
        </w:rPr>
        <w:t>6</w:t>
      </w:r>
      <w:r w:rsidR="00F212B7" w:rsidRPr="000C1A38">
        <w:rPr>
          <w:sz w:val="24"/>
        </w:rPr>
        <w:t>.1.</w:t>
      </w:r>
      <w:r w:rsidR="00B72288">
        <w:rPr>
          <w:sz w:val="24"/>
        </w:rPr>
        <w:t> </w:t>
      </w:r>
      <w:r w:rsidR="0017699B" w:rsidRPr="000C1A38">
        <w:rPr>
          <w:sz w:val="24"/>
        </w:rPr>
        <w:t xml:space="preserve">Координатор Акции </w:t>
      </w:r>
      <w:r w:rsidR="001744B5" w:rsidRPr="000C1A38">
        <w:rPr>
          <w:sz w:val="24"/>
        </w:rPr>
        <w:t>–</w:t>
      </w:r>
      <w:r w:rsidR="0017699B" w:rsidRPr="000C1A38">
        <w:rPr>
          <w:sz w:val="24"/>
        </w:rPr>
        <w:t xml:space="preserve"> </w:t>
      </w:r>
      <w:r w:rsidR="00B81560">
        <w:rPr>
          <w:sz w:val="24"/>
        </w:rPr>
        <w:t>Ануфриева Евгения Ильинична</w:t>
      </w:r>
      <w:r w:rsidR="00D838F3" w:rsidRPr="000C1A38">
        <w:rPr>
          <w:sz w:val="24"/>
        </w:rPr>
        <w:t>,</w:t>
      </w:r>
      <w:r w:rsidR="00F212B7" w:rsidRPr="000C1A38">
        <w:rPr>
          <w:sz w:val="24"/>
        </w:rPr>
        <w:t xml:space="preserve"> ведущий специалист</w:t>
      </w:r>
      <w:r w:rsidR="00B72288">
        <w:rPr>
          <w:sz w:val="24"/>
        </w:rPr>
        <w:t xml:space="preserve"> отдела </w:t>
      </w:r>
      <w:r w:rsidR="00B81560">
        <w:rPr>
          <w:sz w:val="24"/>
        </w:rPr>
        <w:t>молодёжной политики управления по образованию, культуре, спорту и делам молодёжи администрации Советского городского округа.</w:t>
      </w:r>
    </w:p>
    <w:p w14:paraId="0BC44A02" w14:textId="77777777" w:rsidR="00B81560" w:rsidRDefault="00B81560" w:rsidP="00B81560">
      <w:pPr>
        <w:jc w:val="both"/>
        <w:rPr>
          <w:sz w:val="24"/>
        </w:rPr>
      </w:pPr>
      <w:r w:rsidRPr="00B81560">
        <w:rPr>
          <w:sz w:val="24"/>
        </w:rPr>
        <w:t xml:space="preserve"> </w:t>
      </w:r>
    </w:p>
    <w:p w14:paraId="73431D20" w14:textId="6D581346" w:rsidR="00B81560" w:rsidRDefault="00B81560" w:rsidP="00B81560">
      <w:pPr>
        <w:jc w:val="both"/>
        <w:rPr>
          <w:sz w:val="24"/>
        </w:rPr>
      </w:pPr>
      <w:r>
        <w:rPr>
          <w:sz w:val="24"/>
        </w:rPr>
        <w:t xml:space="preserve">Степанова Оксана Викторовна – и.о. начальника отдела молодёжной политики </w:t>
      </w:r>
      <w:r w:rsidRPr="00B81560">
        <w:rPr>
          <w:sz w:val="24"/>
        </w:rPr>
        <w:t>управления по образованию, культуре, спорту и делам молодёжи администрации Советского городского округа.</w:t>
      </w:r>
    </w:p>
    <w:p w14:paraId="3BD847B1" w14:textId="77777777" w:rsidR="00B81560" w:rsidRDefault="00B81560" w:rsidP="00B81560">
      <w:pPr>
        <w:jc w:val="both"/>
        <w:rPr>
          <w:sz w:val="24"/>
        </w:rPr>
      </w:pPr>
    </w:p>
    <w:p w14:paraId="00384E6E" w14:textId="0457EAD3" w:rsidR="009A5976" w:rsidRDefault="00F212B7" w:rsidP="00B81560">
      <w:pPr>
        <w:jc w:val="both"/>
        <w:rPr>
          <w:sz w:val="24"/>
        </w:rPr>
      </w:pPr>
      <w:r w:rsidRPr="000C1A38">
        <w:rPr>
          <w:sz w:val="24"/>
        </w:rPr>
        <w:t>тел</w:t>
      </w:r>
      <w:r w:rsidRPr="00015F54">
        <w:rPr>
          <w:sz w:val="24"/>
        </w:rPr>
        <w:t xml:space="preserve">. </w:t>
      </w:r>
      <w:r w:rsidR="0052543E" w:rsidRPr="00015F54">
        <w:rPr>
          <w:sz w:val="24"/>
        </w:rPr>
        <w:t>+7</w:t>
      </w:r>
      <w:r w:rsidR="00BE3DDD" w:rsidRPr="00015F54">
        <w:rPr>
          <w:sz w:val="24"/>
        </w:rPr>
        <w:t>(</w:t>
      </w:r>
      <w:r w:rsidR="0052543E" w:rsidRPr="00015F54">
        <w:rPr>
          <w:sz w:val="24"/>
        </w:rPr>
        <w:t>401</w:t>
      </w:r>
      <w:r w:rsidR="00B81560" w:rsidRPr="00015F54">
        <w:rPr>
          <w:sz w:val="24"/>
        </w:rPr>
        <w:t>61</w:t>
      </w:r>
      <w:r w:rsidR="00BE3DDD" w:rsidRPr="00015F54">
        <w:rPr>
          <w:sz w:val="24"/>
        </w:rPr>
        <w:t>)</w:t>
      </w:r>
      <w:r w:rsidR="00B81560" w:rsidRPr="00015F54">
        <w:rPr>
          <w:sz w:val="24"/>
        </w:rPr>
        <w:t xml:space="preserve"> </w:t>
      </w:r>
      <w:proofErr w:type="gramStart"/>
      <w:r w:rsidR="00B81560">
        <w:rPr>
          <w:sz w:val="24"/>
        </w:rPr>
        <w:t>40-026</w:t>
      </w:r>
      <w:proofErr w:type="gramEnd"/>
    </w:p>
    <w:p w14:paraId="32FF6B4D" w14:textId="77777777" w:rsidR="00B81560" w:rsidRPr="00B81560" w:rsidRDefault="00B81560" w:rsidP="00B81560">
      <w:pPr>
        <w:jc w:val="both"/>
        <w:rPr>
          <w:rStyle w:val="af1"/>
          <w:color w:val="auto"/>
          <w:sz w:val="24"/>
          <w:u w:val="none"/>
        </w:rPr>
      </w:pPr>
    </w:p>
    <w:p w14:paraId="7AC58CC3" w14:textId="07B5FDAB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6BD14117" w14:textId="55BB037E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0281E799" w14:textId="4C9E7E7F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7767A487" w14:textId="5E1FD071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058C7391" w14:textId="783A4675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6EADECF7" w14:textId="2168A051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45DAFC25" w14:textId="7D080489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37A2E798" w14:textId="7F9B7460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09CC95FE" w14:textId="08A2E25B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6BD26F8F" w14:textId="030EAB20" w:rsidR="00DC77A7" w:rsidRPr="00015F54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5700676B" w14:textId="458C58CD" w:rsidR="00DC77A7" w:rsidRPr="00015F54" w:rsidRDefault="00DC77A7" w:rsidP="00B72288">
      <w:pPr>
        <w:jc w:val="both"/>
        <w:rPr>
          <w:rStyle w:val="af1"/>
          <w:color w:val="auto"/>
          <w:sz w:val="24"/>
          <w:u w:val="none"/>
        </w:rPr>
      </w:pPr>
    </w:p>
    <w:p w14:paraId="789F852C" w14:textId="77777777" w:rsidR="00B72288" w:rsidRPr="00015F54" w:rsidRDefault="00B72288">
      <w:pPr>
        <w:spacing w:after="200" w:line="276" w:lineRule="auto"/>
        <w:rPr>
          <w:rStyle w:val="af1"/>
          <w:color w:val="auto"/>
          <w:sz w:val="24"/>
          <w:u w:val="none"/>
        </w:rPr>
      </w:pPr>
      <w:r w:rsidRPr="00015F54">
        <w:rPr>
          <w:rStyle w:val="af1"/>
          <w:color w:val="auto"/>
          <w:sz w:val="24"/>
          <w:u w:val="none"/>
        </w:rPr>
        <w:br w:type="page"/>
      </w:r>
    </w:p>
    <w:p w14:paraId="6E4F339C" w14:textId="3D4419D3" w:rsidR="00DC77A7" w:rsidRDefault="00DC77A7" w:rsidP="000C1A38">
      <w:pPr>
        <w:ind w:firstLine="709"/>
        <w:jc w:val="right"/>
        <w:rPr>
          <w:rStyle w:val="af1"/>
          <w:color w:val="auto"/>
          <w:sz w:val="24"/>
          <w:u w:val="none"/>
        </w:rPr>
      </w:pPr>
      <w:r w:rsidRPr="000C1A38">
        <w:rPr>
          <w:rStyle w:val="af1"/>
          <w:color w:val="auto"/>
          <w:sz w:val="24"/>
          <w:u w:val="none"/>
        </w:rPr>
        <w:lastRenderedPageBreak/>
        <w:t>Приложение № 1</w:t>
      </w:r>
    </w:p>
    <w:p w14:paraId="529725B2" w14:textId="0B8DF196" w:rsidR="005869F5" w:rsidRDefault="005869F5" w:rsidP="000C1A38">
      <w:pPr>
        <w:ind w:firstLine="709"/>
        <w:jc w:val="right"/>
        <w:rPr>
          <w:rStyle w:val="af1"/>
          <w:color w:val="auto"/>
          <w:sz w:val="24"/>
          <w:u w:val="none"/>
        </w:rPr>
      </w:pPr>
    </w:p>
    <w:p w14:paraId="5F79CBC0" w14:textId="29A2FD90" w:rsidR="005869F5" w:rsidRPr="000C1A38" w:rsidRDefault="005869F5" w:rsidP="005869F5">
      <w:pPr>
        <w:ind w:firstLine="709"/>
        <w:jc w:val="center"/>
        <w:rPr>
          <w:rStyle w:val="af1"/>
          <w:color w:val="auto"/>
          <w:sz w:val="24"/>
          <w:u w:val="none"/>
        </w:rPr>
      </w:pPr>
      <w:r>
        <w:rPr>
          <w:rStyle w:val="af1"/>
          <w:color w:val="auto"/>
          <w:sz w:val="24"/>
          <w:u w:val="none"/>
        </w:rPr>
        <w:t>План проведения акции «Весенняя неделя добра»</w:t>
      </w:r>
    </w:p>
    <w:p w14:paraId="6A92374D" w14:textId="0660881A" w:rsidR="00DC77A7" w:rsidRPr="000C1A38" w:rsidRDefault="00DC77A7" w:rsidP="000C1A38">
      <w:pPr>
        <w:ind w:firstLine="709"/>
        <w:jc w:val="right"/>
        <w:rPr>
          <w:rStyle w:val="af1"/>
          <w:color w:val="auto"/>
          <w:sz w:val="24"/>
          <w:u w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76"/>
        <w:gridCol w:w="2329"/>
        <w:gridCol w:w="4749"/>
      </w:tblGrid>
      <w:tr w:rsidR="005869F5" w:rsidRPr="000C1A38" w14:paraId="4D7F05DD" w14:textId="77777777" w:rsidTr="005869F5">
        <w:trPr>
          <w:trHeight w:val="1173"/>
        </w:trPr>
        <w:tc>
          <w:tcPr>
            <w:tcW w:w="2956" w:type="dxa"/>
            <w:vAlign w:val="center"/>
          </w:tcPr>
          <w:p w14:paraId="56C9DDA8" w14:textId="2F3610E8" w:rsidR="005869F5" w:rsidRPr="000C1A38" w:rsidRDefault="005869F5" w:rsidP="000C1A38">
            <w:pPr>
              <w:pStyle w:val="af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C1A38">
              <w:rPr>
                <w:b/>
                <w:color w:val="000000"/>
              </w:rPr>
              <w:t>Дата проведения</w:t>
            </w:r>
            <w:r>
              <w:rPr>
                <w:b/>
                <w:color w:val="000000"/>
              </w:rPr>
              <w:t xml:space="preserve"> и</w:t>
            </w:r>
          </w:p>
          <w:p w14:paraId="3C3CEFF1" w14:textId="74C19336" w:rsidR="005869F5" w:rsidRPr="000C1A38" w:rsidRDefault="005869F5" w:rsidP="000C1A38">
            <w:pPr>
              <w:pStyle w:val="af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</w:t>
            </w:r>
            <w:r w:rsidRPr="000C1A38">
              <w:rPr>
                <w:b/>
                <w:color w:val="000000"/>
              </w:rPr>
              <w:t>азвание тематического дня</w:t>
            </w:r>
          </w:p>
        </w:tc>
        <w:tc>
          <w:tcPr>
            <w:tcW w:w="2374" w:type="dxa"/>
            <w:vAlign w:val="center"/>
          </w:tcPr>
          <w:p w14:paraId="08CDD509" w14:textId="77777777" w:rsidR="005869F5" w:rsidRPr="000C1A38" w:rsidRDefault="005869F5" w:rsidP="000C1A38">
            <w:pPr>
              <w:pStyle w:val="af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C1A38">
              <w:rPr>
                <w:b/>
                <w:color w:val="000000"/>
              </w:rPr>
              <w:t>Описание тематического дня</w:t>
            </w:r>
          </w:p>
        </w:tc>
        <w:tc>
          <w:tcPr>
            <w:tcW w:w="4298" w:type="dxa"/>
            <w:vAlign w:val="center"/>
          </w:tcPr>
          <w:p w14:paraId="5B725DA2" w14:textId="77777777" w:rsidR="005869F5" w:rsidRPr="000C1A38" w:rsidRDefault="005869F5" w:rsidP="000C1A38">
            <w:pPr>
              <w:pStyle w:val="afa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C1A38">
              <w:rPr>
                <w:b/>
                <w:color w:val="000000"/>
              </w:rPr>
              <w:t>Рекомендуемые форматы мероприятий</w:t>
            </w:r>
          </w:p>
        </w:tc>
      </w:tr>
      <w:tr w:rsidR="005869F5" w:rsidRPr="000C1A38" w14:paraId="1EAFF399" w14:textId="77777777" w:rsidTr="005869F5">
        <w:trPr>
          <w:trHeight w:val="2684"/>
        </w:trPr>
        <w:tc>
          <w:tcPr>
            <w:tcW w:w="2956" w:type="dxa"/>
          </w:tcPr>
          <w:p w14:paraId="6824AD14" w14:textId="77777777" w:rsidR="005869F5" w:rsidRPr="000C1A38" w:rsidRDefault="005869F5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20 апреля</w:t>
            </w:r>
          </w:p>
          <w:p w14:paraId="287C3CBD" w14:textId="1FBB1BC2" w:rsidR="005869F5" w:rsidRPr="000C1A38" w:rsidRDefault="005869F5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«Добровольчество – норма жизни»</w:t>
            </w:r>
          </w:p>
        </w:tc>
        <w:tc>
          <w:tcPr>
            <w:tcW w:w="2374" w:type="dxa"/>
          </w:tcPr>
          <w:p w14:paraId="4132E04C" w14:textId="7E7DF5FC" w:rsidR="005869F5" w:rsidRPr="000C1A38" w:rsidRDefault="005869F5" w:rsidP="005869F5">
            <w:pPr>
              <w:pStyle w:val="afa"/>
              <w:spacing w:before="0" w:beforeAutospacing="0" w:after="0" w:afterAutospacing="0"/>
              <w:rPr>
                <w:color w:val="000000"/>
              </w:rPr>
            </w:pPr>
            <w:r w:rsidRPr="000C1A38">
              <w:rPr>
                <w:color w:val="000000"/>
              </w:rPr>
              <w:t>Проведение мероприятий, направленных на знакомство с добровольчеством, сервисами ДОБРО.РФ, а также возможностями Международной Премии #МЫВМЕСТЕ</w:t>
            </w:r>
          </w:p>
          <w:p w14:paraId="57D3A1F1" w14:textId="77777777" w:rsidR="005869F5" w:rsidRPr="000C1A38" w:rsidRDefault="005869F5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298" w:type="dxa"/>
          </w:tcPr>
          <w:p w14:paraId="7DED7F63" w14:textId="5D36A606" w:rsidR="0044735D" w:rsidRPr="0044735D" w:rsidRDefault="0044735D" w:rsidP="000C1A38">
            <w:pPr>
              <w:pStyle w:val="afa"/>
              <w:numPr>
                <w:ilvl w:val="0"/>
                <w:numId w:val="43"/>
              </w:numPr>
              <w:tabs>
                <w:tab w:val="left" w:pos="26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t>т</w:t>
            </w:r>
            <w:r w:rsidRPr="0044735D">
              <w:t>оржественная церемония открытия акции с участием добровольцев, представителей волонтерских организаций и объединений, представителей органов по делам молодежи, муниципального добровольческого штаба</w:t>
            </w:r>
            <w:r>
              <w:t>;</w:t>
            </w:r>
            <w:r w:rsidRPr="0044735D">
              <w:rPr>
                <w:color w:val="000000"/>
              </w:rPr>
              <w:t xml:space="preserve"> </w:t>
            </w:r>
          </w:p>
          <w:p w14:paraId="6CF88EB0" w14:textId="312545A4" w:rsidR="005869F5" w:rsidRPr="000C1A38" w:rsidRDefault="005869F5" w:rsidP="000C1A38">
            <w:pPr>
              <w:pStyle w:val="afa"/>
              <w:numPr>
                <w:ilvl w:val="0"/>
                <w:numId w:val="43"/>
              </w:numPr>
              <w:tabs>
                <w:tab w:val="left" w:pos="26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презентация добровольческой деятельности в муниципальном образовании/организации;</w:t>
            </w:r>
          </w:p>
          <w:p w14:paraId="1686E49C" w14:textId="3DF01C3A" w:rsidR="005869F5" w:rsidRPr="000C1A38" w:rsidRDefault="005869F5" w:rsidP="000C1A38">
            <w:pPr>
              <w:pStyle w:val="afa"/>
              <w:numPr>
                <w:ilvl w:val="0"/>
                <w:numId w:val="43"/>
              </w:numPr>
              <w:tabs>
                <w:tab w:val="left" w:pos="26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 xml:space="preserve">организация информационных точек о </w:t>
            </w:r>
            <w:r w:rsidR="00E07438">
              <w:rPr>
                <w:color w:val="000000"/>
              </w:rPr>
              <w:t>добровольчестве</w:t>
            </w:r>
            <w:r w:rsidRPr="000C1A38">
              <w:rPr>
                <w:color w:val="000000"/>
              </w:rPr>
              <w:t xml:space="preserve"> в общественных местах и раздача</w:t>
            </w:r>
            <w:r w:rsidR="00BE3DDD">
              <w:rPr>
                <w:color w:val="000000"/>
              </w:rPr>
              <w:t xml:space="preserve"> </w:t>
            </w:r>
            <w:r w:rsidR="00E07438">
              <w:rPr>
                <w:color w:val="000000"/>
              </w:rPr>
              <w:t xml:space="preserve">информационных </w:t>
            </w:r>
            <w:r w:rsidRPr="000C1A38">
              <w:rPr>
                <w:color w:val="000000"/>
              </w:rPr>
              <w:t>листовок и т.д.;</w:t>
            </w:r>
          </w:p>
          <w:p w14:paraId="4FFCF316" w14:textId="22C82249" w:rsidR="005869F5" w:rsidRPr="00E06562" w:rsidRDefault="005869F5" w:rsidP="00310F4A">
            <w:pPr>
              <w:pStyle w:val="afa"/>
              <w:numPr>
                <w:ilvl w:val="0"/>
                <w:numId w:val="43"/>
              </w:numPr>
              <w:tabs>
                <w:tab w:val="left" w:pos="26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06562">
              <w:rPr>
                <w:color w:val="000000"/>
              </w:rPr>
              <w:t>проведение добрых уроков</w:t>
            </w:r>
            <w:r w:rsidR="00B16FFA" w:rsidRPr="00E06562">
              <w:rPr>
                <w:color w:val="000000"/>
              </w:rPr>
              <w:t xml:space="preserve"> (</w:t>
            </w:r>
            <w:r w:rsidR="00B714BD">
              <w:rPr>
                <w:color w:val="000000"/>
              </w:rPr>
              <w:t xml:space="preserve">основные материалы: </w:t>
            </w:r>
            <w:hyperlink r:id="rId7" w:history="1">
              <w:r w:rsidR="00B714BD" w:rsidRPr="001E4536">
                <w:rPr>
                  <w:rStyle w:val="af1"/>
                </w:rPr>
                <w:t>https://disk.yandex.ru/d/UaGNdN3XnvPWug</w:t>
              </w:r>
            </w:hyperlink>
            <w:r w:rsidR="00E06562">
              <w:t>)</w:t>
            </w:r>
            <w:r w:rsidRPr="00E06562">
              <w:rPr>
                <w:color w:val="000000"/>
              </w:rPr>
              <w:t>;</w:t>
            </w:r>
          </w:p>
          <w:p w14:paraId="7C5331F1" w14:textId="6DB3137A" w:rsidR="004949C7" w:rsidRPr="00C83FAD" w:rsidRDefault="005869F5" w:rsidP="00121283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проведение ярмарок добровольческого движения с представлением волонтерских объединений муниципального образования</w:t>
            </w:r>
            <w:r w:rsidR="00C83FAD">
              <w:rPr>
                <w:color w:val="000000"/>
              </w:rPr>
              <w:t>.</w:t>
            </w:r>
          </w:p>
        </w:tc>
      </w:tr>
      <w:tr w:rsidR="005869F5" w:rsidRPr="000C1A38" w14:paraId="7DBE9A32" w14:textId="77777777" w:rsidTr="00E07438">
        <w:trPr>
          <w:trHeight w:val="2703"/>
        </w:trPr>
        <w:tc>
          <w:tcPr>
            <w:tcW w:w="2956" w:type="dxa"/>
          </w:tcPr>
          <w:p w14:paraId="6A49171D" w14:textId="77777777" w:rsidR="005869F5" w:rsidRPr="000C1A38" w:rsidRDefault="005869F5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21 апреля</w:t>
            </w:r>
          </w:p>
          <w:p w14:paraId="0DBB0A62" w14:textId="47775263" w:rsidR="005869F5" w:rsidRPr="000C1A38" w:rsidRDefault="00CE030D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CE030D">
              <w:rPr>
                <w:color w:val="000000"/>
              </w:rPr>
              <w:t xml:space="preserve">«Мы разные — но мы вместе!» </w:t>
            </w:r>
          </w:p>
        </w:tc>
        <w:tc>
          <w:tcPr>
            <w:tcW w:w="2374" w:type="dxa"/>
          </w:tcPr>
          <w:p w14:paraId="5B89FB2F" w14:textId="651E5B79" w:rsidR="005869F5" w:rsidRPr="000729BB" w:rsidRDefault="005869F5" w:rsidP="000729BB">
            <w:pPr>
              <w:rPr>
                <w:sz w:val="24"/>
              </w:rPr>
            </w:pPr>
            <w:r w:rsidRPr="000729BB">
              <w:rPr>
                <w:sz w:val="24"/>
              </w:rPr>
              <w:t xml:space="preserve">Проведение мероприятий, направленных на </w:t>
            </w:r>
            <w:r w:rsidR="007A1448" w:rsidRPr="000729BB">
              <w:rPr>
                <w:sz w:val="24"/>
              </w:rPr>
              <w:t xml:space="preserve">тематику </w:t>
            </w:r>
            <w:r w:rsidR="008A3855">
              <w:rPr>
                <w:sz w:val="24"/>
              </w:rPr>
              <w:t>Г</w:t>
            </w:r>
            <w:r w:rsidR="007A1448" w:rsidRPr="000729BB">
              <w:rPr>
                <w:sz w:val="24"/>
              </w:rPr>
              <w:t>ода единства народов России</w:t>
            </w:r>
          </w:p>
        </w:tc>
        <w:tc>
          <w:tcPr>
            <w:tcW w:w="4298" w:type="dxa"/>
          </w:tcPr>
          <w:p w14:paraId="1E9EA558" w14:textId="148C209B" w:rsidR="006B77B9" w:rsidRDefault="006B77B9" w:rsidP="006B77B9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r w:rsidR="00084F11" w:rsidRPr="000C1A38">
              <w:rPr>
                <w:color w:val="000000"/>
              </w:rPr>
              <w:t>тематических мероприятий, интеллектуальных игр</w:t>
            </w:r>
            <w:r w:rsidR="001A49D4">
              <w:rPr>
                <w:color w:val="000000"/>
              </w:rPr>
              <w:t xml:space="preserve"> на тему «Года единства народов России»</w:t>
            </w:r>
            <w:r w:rsidR="001D2524">
              <w:rPr>
                <w:color w:val="000000"/>
              </w:rPr>
              <w:t>;</w:t>
            </w:r>
          </w:p>
          <w:p w14:paraId="67DE7642" w14:textId="61614CD7" w:rsidR="00D34CFB" w:rsidRDefault="00042613" w:rsidP="00D34CFB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проведение творческих мастер-классов</w:t>
            </w:r>
            <w:r w:rsidR="00D93719">
              <w:rPr>
                <w:color w:val="000000"/>
              </w:rPr>
              <w:t xml:space="preserve">, </w:t>
            </w:r>
            <w:r w:rsidR="000957CA" w:rsidRPr="000957CA">
              <w:rPr>
                <w:color w:val="000000"/>
              </w:rPr>
              <w:t>марафон</w:t>
            </w:r>
            <w:r w:rsidR="000957CA">
              <w:rPr>
                <w:color w:val="000000"/>
              </w:rPr>
              <w:t>ов</w:t>
            </w:r>
            <w:r w:rsidR="00D34CFB">
              <w:rPr>
                <w:color w:val="000000"/>
              </w:rPr>
              <w:t xml:space="preserve">, </w:t>
            </w:r>
            <w:r w:rsidR="00B53848">
              <w:rPr>
                <w:color w:val="000000"/>
              </w:rPr>
              <w:t>массовы</w:t>
            </w:r>
            <w:r w:rsidR="00C83FAD">
              <w:rPr>
                <w:color w:val="000000"/>
              </w:rPr>
              <w:t>х</w:t>
            </w:r>
            <w:r w:rsidR="00B53848">
              <w:rPr>
                <w:color w:val="000000"/>
              </w:rPr>
              <w:t xml:space="preserve"> акци</w:t>
            </w:r>
            <w:r w:rsidR="00C83FAD">
              <w:rPr>
                <w:color w:val="000000"/>
              </w:rPr>
              <w:t>й</w:t>
            </w:r>
            <w:r w:rsidR="00B53848">
              <w:rPr>
                <w:color w:val="000000"/>
              </w:rPr>
              <w:t>,</w:t>
            </w:r>
            <w:r w:rsidR="00D34CFB">
              <w:rPr>
                <w:color w:val="000000"/>
              </w:rPr>
              <w:t xml:space="preserve"> посвященны</w:t>
            </w:r>
            <w:r w:rsidR="00C83FAD">
              <w:rPr>
                <w:color w:val="000000"/>
              </w:rPr>
              <w:t>х</w:t>
            </w:r>
            <w:r w:rsidR="00D34CFB">
              <w:rPr>
                <w:color w:val="000000"/>
              </w:rPr>
              <w:t xml:space="preserve"> тематике года; </w:t>
            </w:r>
          </w:p>
          <w:p w14:paraId="5720D8D8" w14:textId="1CB575A3" w:rsidR="001D2524" w:rsidRDefault="00BE3DDD" w:rsidP="00D34CFB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r w:rsidR="00D93719">
              <w:rPr>
                <w:color w:val="000000"/>
              </w:rPr>
              <w:t>дворовых</w:t>
            </w:r>
            <w:r w:rsidR="00D34CFB">
              <w:rPr>
                <w:color w:val="000000"/>
              </w:rPr>
              <w:t xml:space="preserve"> и соседских </w:t>
            </w:r>
            <w:r w:rsidR="00D93719">
              <w:rPr>
                <w:color w:val="000000"/>
              </w:rPr>
              <w:t>праздников, спортивных соревнований.</w:t>
            </w:r>
          </w:p>
          <w:p w14:paraId="5D1EB2CF" w14:textId="5DF8539A" w:rsidR="004949C7" w:rsidRPr="00AF144F" w:rsidRDefault="001A49D4" w:rsidP="00E06562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0C1A38">
              <w:rPr>
                <w:color w:val="000000"/>
              </w:rPr>
              <w:t>проведение кинопросмотров с обсуждением</w:t>
            </w:r>
            <w:r>
              <w:rPr>
                <w:color w:val="000000"/>
              </w:rPr>
              <w:t xml:space="preserve"> (например, проекта Волонтёров культуры «Настоящая»</w:t>
            </w:r>
            <w:r w:rsidR="00E06562">
              <w:rPr>
                <w:color w:val="000000"/>
              </w:rPr>
              <w:t xml:space="preserve"> - </w:t>
            </w:r>
            <w:hyperlink r:id="rId8" w:history="1">
              <w:r w:rsidR="00E06562" w:rsidRPr="00233EB3">
                <w:rPr>
                  <w:rStyle w:val="af1"/>
                </w:rPr>
                <w:t>https://vkvideo.ru/video-189446948_456239261</w:t>
              </w:r>
            </w:hyperlink>
            <w:r>
              <w:rPr>
                <w:color w:val="000000"/>
              </w:rPr>
              <w:t>)</w:t>
            </w:r>
            <w:r w:rsidR="00121283">
              <w:rPr>
                <w:color w:val="000000"/>
              </w:rPr>
              <w:t>.</w:t>
            </w:r>
          </w:p>
        </w:tc>
      </w:tr>
      <w:tr w:rsidR="00D93719" w:rsidRPr="000C1A38" w14:paraId="31CF5BD2" w14:textId="77777777" w:rsidTr="004B77F2">
        <w:trPr>
          <w:trHeight w:val="841"/>
        </w:trPr>
        <w:tc>
          <w:tcPr>
            <w:tcW w:w="2956" w:type="dxa"/>
          </w:tcPr>
          <w:p w14:paraId="4DA36A66" w14:textId="77777777" w:rsidR="00D93719" w:rsidRDefault="00D93719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22 апреля</w:t>
            </w:r>
          </w:p>
          <w:p w14:paraId="35E41BF3" w14:textId="5E3E06F7" w:rsidR="00D93719" w:rsidRPr="000C1A38" w:rsidRDefault="00D93719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«Моя ответственность»</w:t>
            </w:r>
          </w:p>
        </w:tc>
        <w:tc>
          <w:tcPr>
            <w:tcW w:w="2374" w:type="dxa"/>
          </w:tcPr>
          <w:p w14:paraId="0B111598" w14:textId="31F50299" w:rsidR="00D93719" w:rsidRPr="000C1A38" w:rsidRDefault="00D93719" w:rsidP="00283CE4">
            <w:pPr>
              <w:pStyle w:val="af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r w:rsidR="00E07438">
              <w:rPr>
                <w:color w:val="000000"/>
              </w:rPr>
              <w:t>мероприятий,</w:t>
            </w:r>
            <w:r>
              <w:rPr>
                <w:color w:val="000000"/>
              </w:rPr>
              <w:t xml:space="preserve"> направленных на патриотическое и экологическое добровольчество</w:t>
            </w:r>
          </w:p>
        </w:tc>
        <w:tc>
          <w:tcPr>
            <w:tcW w:w="4298" w:type="dxa"/>
          </w:tcPr>
          <w:p w14:paraId="79BA8743" w14:textId="77777777" w:rsidR="001A49D4" w:rsidRPr="000C1A38" w:rsidRDefault="001A49D4" w:rsidP="001A49D4">
            <w:pPr>
              <w:pStyle w:val="afa"/>
              <w:numPr>
                <w:ilvl w:val="0"/>
                <w:numId w:val="47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старт акции «</w:t>
            </w:r>
            <w:r w:rsidRPr="000C1A38">
              <w:rPr>
                <w:color w:val="000000"/>
              </w:rPr>
              <w:t>Георгиевск</w:t>
            </w:r>
            <w:r>
              <w:rPr>
                <w:color w:val="000000"/>
              </w:rPr>
              <w:t>ая</w:t>
            </w:r>
            <w:r w:rsidRPr="000C1A38">
              <w:rPr>
                <w:color w:val="000000"/>
              </w:rPr>
              <w:t xml:space="preserve"> лент</w:t>
            </w:r>
            <w:r>
              <w:rPr>
                <w:color w:val="000000"/>
              </w:rPr>
              <w:t>очка»</w:t>
            </w:r>
            <w:r w:rsidRPr="000C1A38">
              <w:rPr>
                <w:color w:val="000000"/>
              </w:rPr>
              <w:t>;</w:t>
            </w:r>
          </w:p>
          <w:p w14:paraId="6F364374" w14:textId="4D680658" w:rsidR="00E07438" w:rsidRPr="000C1A38" w:rsidRDefault="00E07438" w:rsidP="00C83FAD">
            <w:pPr>
              <w:pStyle w:val="afa"/>
              <w:numPr>
                <w:ilvl w:val="0"/>
                <w:numId w:val="47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уборка и облагораживание памятных мест, а также захоронений Героев;</w:t>
            </w:r>
          </w:p>
          <w:p w14:paraId="0FC6A813" w14:textId="6FC30F62" w:rsidR="00E07438" w:rsidRPr="000C1A38" w:rsidRDefault="00E07438" w:rsidP="00C83FAD">
            <w:pPr>
              <w:pStyle w:val="afa"/>
              <w:numPr>
                <w:ilvl w:val="0"/>
                <w:numId w:val="47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посещение ветеранов, тружеников тыла, детей войны;</w:t>
            </w:r>
          </w:p>
          <w:p w14:paraId="3697026B" w14:textId="03E41000" w:rsidR="00E07438" w:rsidRDefault="00E07438" w:rsidP="00C83FAD">
            <w:pPr>
              <w:pStyle w:val="afa"/>
              <w:numPr>
                <w:ilvl w:val="0"/>
                <w:numId w:val="47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проведение тематических мероприятий, исторический квестов</w:t>
            </w:r>
            <w:r>
              <w:rPr>
                <w:color w:val="000000"/>
              </w:rPr>
              <w:t>;</w:t>
            </w:r>
          </w:p>
          <w:p w14:paraId="1561E6BB" w14:textId="77BE41DA" w:rsidR="00E07438" w:rsidRPr="000C1A38" w:rsidRDefault="00E07438" w:rsidP="00C83FAD">
            <w:pPr>
              <w:pStyle w:val="afa"/>
              <w:numPr>
                <w:ilvl w:val="0"/>
                <w:numId w:val="47"/>
              </w:numPr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0C1A38">
              <w:rPr>
                <w:color w:val="000000"/>
              </w:rPr>
              <w:t>борка мусора в парках и скверах;</w:t>
            </w:r>
          </w:p>
          <w:p w14:paraId="67DD52F2" w14:textId="25F625EF" w:rsidR="00E07438" w:rsidRPr="000C1A38" w:rsidRDefault="00E07438" w:rsidP="00C83FAD">
            <w:pPr>
              <w:pStyle w:val="afa"/>
              <w:numPr>
                <w:ilvl w:val="0"/>
                <w:numId w:val="47"/>
              </w:numPr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 xml:space="preserve">посадка </w:t>
            </w:r>
            <w:r w:rsidR="00C83FAD">
              <w:rPr>
                <w:color w:val="000000"/>
              </w:rPr>
              <w:t>деревьев и кустарников</w:t>
            </w:r>
            <w:r w:rsidRPr="000C1A38">
              <w:rPr>
                <w:color w:val="000000"/>
              </w:rPr>
              <w:t>;</w:t>
            </w:r>
          </w:p>
          <w:p w14:paraId="30C404E7" w14:textId="53B9BF0A" w:rsidR="00E07438" w:rsidRDefault="00E07438" w:rsidP="00C83FAD">
            <w:pPr>
              <w:pStyle w:val="afa"/>
              <w:numPr>
                <w:ilvl w:val="0"/>
                <w:numId w:val="47"/>
              </w:numPr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проведение субботников</w:t>
            </w:r>
            <w:r w:rsidR="0044735D">
              <w:rPr>
                <w:color w:val="000000"/>
              </w:rPr>
              <w:t>, вело-субботников или эко-марафонов</w:t>
            </w:r>
            <w:r w:rsidR="00283CE4">
              <w:rPr>
                <w:color w:val="000000"/>
              </w:rPr>
              <w:t>;</w:t>
            </w:r>
          </w:p>
          <w:p w14:paraId="17E2C5EA" w14:textId="45C45A89" w:rsidR="00627D62" w:rsidRDefault="00627D62" w:rsidP="00C83FAD">
            <w:pPr>
              <w:pStyle w:val="afa"/>
              <w:numPr>
                <w:ilvl w:val="0"/>
                <w:numId w:val="47"/>
              </w:numPr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запуск акции «Нет брошенных могил»;</w:t>
            </w:r>
          </w:p>
          <w:p w14:paraId="2976134E" w14:textId="24547F27" w:rsidR="004949C7" w:rsidRPr="000C1A38" w:rsidRDefault="00283CE4" w:rsidP="00121283">
            <w:pPr>
              <w:pStyle w:val="afa"/>
              <w:numPr>
                <w:ilvl w:val="0"/>
                <w:numId w:val="47"/>
              </w:numPr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</w:t>
            </w:r>
            <w:proofErr w:type="spellStart"/>
            <w:r>
              <w:rPr>
                <w:color w:val="000000"/>
              </w:rPr>
              <w:t>экодворов</w:t>
            </w:r>
            <w:proofErr w:type="spellEnd"/>
            <w:r w:rsidR="006E7D86">
              <w:rPr>
                <w:color w:val="000000"/>
              </w:rPr>
              <w:t>, эко-обменов</w:t>
            </w:r>
            <w:r w:rsidR="0044735D">
              <w:rPr>
                <w:color w:val="000000"/>
              </w:rPr>
              <w:t xml:space="preserve"> (</w:t>
            </w:r>
            <w:r w:rsidR="006E7D86">
              <w:rPr>
                <w:color w:val="000000"/>
              </w:rPr>
              <w:t>растениями, рассадой, игр</w:t>
            </w:r>
            <w:r w:rsidR="0044735D">
              <w:rPr>
                <w:color w:val="000000"/>
              </w:rPr>
              <w:t>ами, книгами)</w:t>
            </w:r>
            <w:r w:rsidR="006E7D86">
              <w:rPr>
                <w:color w:val="000000"/>
              </w:rPr>
              <w:t>.</w:t>
            </w:r>
          </w:p>
        </w:tc>
      </w:tr>
      <w:tr w:rsidR="00D34CFB" w:rsidRPr="000C1A38" w14:paraId="79199924" w14:textId="77777777" w:rsidTr="003E39CF">
        <w:trPr>
          <w:trHeight w:val="3463"/>
        </w:trPr>
        <w:tc>
          <w:tcPr>
            <w:tcW w:w="2956" w:type="dxa"/>
          </w:tcPr>
          <w:p w14:paraId="49C3C1BF" w14:textId="77777777" w:rsidR="00D34CFB" w:rsidRPr="000C1A38" w:rsidRDefault="00D34CFB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lastRenderedPageBreak/>
              <w:t>23 апреля</w:t>
            </w:r>
          </w:p>
          <w:p w14:paraId="510D40C3" w14:textId="708C19B9" w:rsidR="00D34CFB" w:rsidRPr="000C1A38" w:rsidRDefault="00D34CFB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«</w:t>
            </w:r>
            <w:r>
              <w:rPr>
                <w:color w:val="000000"/>
              </w:rPr>
              <w:t>Культура объединяет</w:t>
            </w:r>
            <w:r w:rsidRPr="000C1A38">
              <w:rPr>
                <w:color w:val="000000"/>
              </w:rPr>
              <w:t>»</w:t>
            </w:r>
          </w:p>
        </w:tc>
        <w:tc>
          <w:tcPr>
            <w:tcW w:w="2374" w:type="dxa"/>
          </w:tcPr>
          <w:p w14:paraId="047A571B" w14:textId="1AAC3023" w:rsidR="00D34CFB" w:rsidRPr="000C1A38" w:rsidRDefault="00D34CFB" w:rsidP="00283CE4">
            <w:pPr>
              <w:pStyle w:val="afa"/>
              <w:spacing w:before="0" w:beforeAutospacing="0" w:after="0" w:afterAutospacing="0"/>
              <w:rPr>
                <w:color w:val="000000"/>
              </w:rPr>
            </w:pPr>
            <w:r w:rsidRPr="000C1A38">
              <w:rPr>
                <w:color w:val="000000"/>
              </w:rPr>
              <w:t>Проведение мероприятий,</w:t>
            </w:r>
            <w:r w:rsidR="00C83FAD">
              <w:rPr>
                <w:color w:val="000000"/>
              </w:rPr>
              <w:t xml:space="preserve"> </w:t>
            </w:r>
            <w:r w:rsidRPr="000C1A38">
              <w:rPr>
                <w:color w:val="000000"/>
              </w:rPr>
              <w:t>направленных на сохранение</w:t>
            </w:r>
            <w:r>
              <w:rPr>
                <w:color w:val="000000"/>
              </w:rPr>
              <w:t xml:space="preserve"> и популяризацию </w:t>
            </w:r>
            <w:r w:rsidRPr="000C1A38">
              <w:rPr>
                <w:color w:val="000000"/>
              </w:rPr>
              <w:t>культуры</w:t>
            </w:r>
            <w:r w:rsidR="004949C7">
              <w:rPr>
                <w:color w:val="000000"/>
              </w:rPr>
              <w:t xml:space="preserve"> </w:t>
            </w:r>
          </w:p>
        </w:tc>
        <w:tc>
          <w:tcPr>
            <w:tcW w:w="4298" w:type="dxa"/>
          </w:tcPr>
          <w:p w14:paraId="646C4740" w14:textId="4EE10C06" w:rsidR="00D34CFB" w:rsidRPr="000C1A38" w:rsidRDefault="00D34CFB" w:rsidP="000C1A38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уборка территорий памятников культуры, исторических мест и других достопримечательностей;</w:t>
            </w:r>
          </w:p>
          <w:p w14:paraId="28F6550B" w14:textId="77777777" w:rsidR="00D34CFB" w:rsidRPr="000C1A38" w:rsidRDefault="00D34CFB" w:rsidP="000C1A38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 xml:space="preserve">помощь в библиотеках и музеях; </w:t>
            </w:r>
          </w:p>
          <w:p w14:paraId="0FE25C34" w14:textId="038B6627" w:rsidR="00627D62" w:rsidRPr="00627D62" w:rsidRDefault="00D34CFB" w:rsidP="000C1A38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проведение экскурсий</w:t>
            </w:r>
            <w:r w:rsidR="003D01C9">
              <w:rPr>
                <w:color w:val="000000"/>
              </w:rPr>
              <w:t xml:space="preserve"> к 80-летию Калининградской области</w:t>
            </w:r>
            <w:r w:rsidRPr="000C1A38">
              <w:rPr>
                <w:color w:val="000000"/>
              </w:rPr>
              <w:t>;</w:t>
            </w:r>
            <w:r w:rsidR="00627D62">
              <w:rPr>
                <w:sz w:val="26"/>
                <w:szCs w:val="26"/>
              </w:rPr>
              <w:t xml:space="preserve"> </w:t>
            </w:r>
          </w:p>
          <w:p w14:paraId="0D2944F7" w14:textId="41A78C2F" w:rsidR="00D34CFB" w:rsidRPr="00627D62" w:rsidRDefault="00627D62" w:rsidP="000C1A38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627D62">
              <w:t xml:space="preserve">встречи со </w:t>
            </w:r>
            <w:proofErr w:type="spellStart"/>
            <w:r w:rsidRPr="00627D62">
              <w:t>становленцами</w:t>
            </w:r>
            <w:proofErr w:type="spellEnd"/>
            <w:r w:rsidRPr="00627D62">
              <w:t xml:space="preserve"> Калининградской области</w:t>
            </w:r>
            <w:r>
              <w:t>;</w:t>
            </w:r>
          </w:p>
          <w:p w14:paraId="2F2BAD01" w14:textId="210C56A6" w:rsidR="0044735D" w:rsidRPr="00BA50E2" w:rsidRDefault="00F61976" w:rsidP="00A43B5D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BA50E2">
              <w:rPr>
                <w:color w:val="000000"/>
              </w:rPr>
              <w:t>организация тематических громких чтений</w:t>
            </w:r>
            <w:r w:rsidR="00E148A6" w:rsidRPr="00BA50E2">
              <w:rPr>
                <w:color w:val="000000"/>
              </w:rPr>
              <w:t xml:space="preserve"> (</w:t>
            </w:r>
            <w:r w:rsidR="00E148A6" w:rsidRPr="00BA50E2">
              <w:rPr>
                <w:color w:val="333333"/>
                <w:shd w:val="clear" w:color="auto" w:fill="FFFFFF"/>
              </w:rPr>
              <w:t>чтений вслух</w:t>
            </w:r>
            <w:r w:rsidR="00E148A6" w:rsidRPr="00BA50E2">
              <w:rPr>
                <w:color w:val="000000"/>
              </w:rPr>
              <w:t>)</w:t>
            </w:r>
            <w:r w:rsidRPr="00BA50E2">
              <w:rPr>
                <w:color w:val="000000"/>
              </w:rPr>
              <w:t xml:space="preserve">, </w:t>
            </w:r>
            <w:r w:rsidR="00BA50E2" w:rsidRPr="00BA50E2">
              <w:rPr>
                <w:color w:val="000000"/>
              </w:rPr>
              <w:t>викторин, например «Тест: загадки народов России» (</w:t>
            </w:r>
            <w:hyperlink r:id="rId9" w:history="1">
              <w:r w:rsidR="00BA50E2" w:rsidRPr="00233EB3">
                <w:rPr>
                  <w:rStyle w:val="af1"/>
                </w:rPr>
                <w:t>https://www.culture.ru/materials/255250/test-zagadki-narodov-rossii</w:t>
              </w:r>
            </w:hyperlink>
            <w:r w:rsidR="00BA50E2" w:rsidRPr="00BA50E2">
              <w:rPr>
                <w:color w:val="000000"/>
              </w:rPr>
              <w:t>)</w:t>
            </w:r>
            <w:r w:rsidRPr="00BA50E2">
              <w:rPr>
                <w:color w:val="000000"/>
              </w:rPr>
              <w:t>;</w:t>
            </w:r>
            <w:r w:rsidR="0044735D" w:rsidRPr="001A49D4">
              <w:t xml:space="preserve"> </w:t>
            </w:r>
          </w:p>
          <w:p w14:paraId="01D3DD2C" w14:textId="4BBBDC20" w:rsidR="0044735D" w:rsidRPr="001A49D4" w:rsidRDefault="00627D62" w:rsidP="0044735D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t>к</w:t>
            </w:r>
            <w:r w:rsidR="0044735D" w:rsidRPr="001A49D4">
              <w:t>вест-игры на территориях библиотек, музеев, культурных объектов</w:t>
            </w:r>
            <w:r w:rsidR="0044735D">
              <w:t xml:space="preserve"> по теме 80-летия образования Калининградской области;</w:t>
            </w:r>
          </w:p>
          <w:p w14:paraId="7920C45A" w14:textId="0EE3060E" w:rsidR="004949C7" w:rsidRPr="004949C7" w:rsidRDefault="00D34CFB" w:rsidP="00121283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сбор книг для передачи нуждающимся</w:t>
            </w:r>
            <w:r>
              <w:rPr>
                <w:color w:val="000000"/>
              </w:rPr>
              <w:t>, уборка</w:t>
            </w:r>
            <w:r w:rsidR="00506395">
              <w:rPr>
                <w:color w:val="000000"/>
              </w:rPr>
              <w:t xml:space="preserve"> уличных</w:t>
            </w:r>
            <w:r>
              <w:rPr>
                <w:color w:val="000000"/>
              </w:rPr>
              <w:t xml:space="preserve"> </w:t>
            </w:r>
            <w:r w:rsidR="00506395">
              <w:rPr>
                <w:color w:val="000000"/>
              </w:rPr>
              <w:t>полок для обмена книгами</w:t>
            </w:r>
            <w:r w:rsidRPr="000C1A38">
              <w:rPr>
                <w:color w:val="000000"/>
              </w:rPr>
              <w:t>.</w:t>
            </w:r>
          </w:p>
        </w:tc>
      </w:tr>
      <w:tr w:rsidR="00B53848" w:rsidRPr="000C1A38" w14:paraId="332672FA" w14:textId="77777777" w:rsidTr="00627D62">
        <w:trPr>
          <w:trHeight w:val="699"/>
        </w:trPr>
        <w:tc>
          <w:tcPr>
            <w:tcW w:w="2956" w:type="dxa"/>
          </w:tcPr>
          <w:p w14:paraId="3B8378B2" w14:textId="77777777" w:rsidR="00B53848" w:rsidRPr="000C1A38" w:rsidRDefault="00B53848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24 апреля</w:t>
            </w:r>
          </w:p>
          <w:p w14:paraId="4F08DFEF" w14:textId="5CEE42BF" w:rsidR="00B53848" w:rsidRPr="000C1A38" w:rsidRDefault="00B53848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#МЫВМЕСТЕ</w:t>
            </w:r>
          </w:p>
        </w:tc>
        <w:tc>
          <w:tcPr>
            <w:tcW w:w="2374" w:type="dxa"/>
          </w:tcPr>
          <w:p w14:paraId="2283C378" w14:textId="690AB7DA" w:rsidR="00B53848" w:rsidRPr="000C1A38" w:rsidRDefault="00B53848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Проведение мероприятий, направленных на оказание адресной помощи семьям мобилизованных, социально-незащищенным слоям населения, ветеранам и пожилым людям, а также социальным организациям</w:t>
            </w:r>
          </w:p>
        </w:tc>
        <w:tc>
          <w:tcPr>
            <w:tcW w:w="4298" w:type="dxa"/>
            <w:shd w:val="clear" w:color="auto" w:fill="FFFFFF" w:themeFill="background1"/>
          </w:tcPr>
          <w:p w14:paraId="451AAF57" w14:textId="7CF5D6AB" w:rsidR="00BB3080" w:rsidRPr="003E39CF" w:rsidRDefault="00BB3080" w:rsidP="003E39CF">
            <w:pPr>
              <w:pStyle w:val="af"/>
              <w:numPr>
                <w:ilvl w:val="0"/>
                <w:numId w:val="50"/>
              </w:numPr>
              <w:ind w:left="0" w:firstLine="0"/>
            </w:pPr>
            <w:r w:rsidRPr="003E39CF">
              <w:t>знакомство волонтёров с организациями помогающими СВО;</w:t>
            </w:r>
          </w:p>
          <w:p w14:paraId="33EE9ECC" w14:textId="6C604A99" w:rsidR="00B53848" w:rsidRPr="003E39CF" w:rsidRDefault="00B53848" w:rsidP="000C1A38">
            <w:pPr>
              <w:pStyle w:val="afa"/>
              <w:numPr>
                <w:ilvl w:val="0"/>
                <w:numId w:val="43"/>
              </w:numPr>
              <w:tabs>
                <w:tab w:val="left" w:pos="26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3E39CF">
              <w:rPr>
                <w:color w:val="000000"/>
              </w:rPr>
              <w:t xml:space="preserve">помощь в уборке придомовой территории и </w:t>
            </w:r>
            <w:r w:rsidR="004949C7" w:rsidRPr="003E39CF">
              <w:rPr>
                <w:color w:val="000000"/>
              </w:rPr>
              <w:t>вопросах</w:t>
            </w:r>
            <w:r w:rsidRPr="003E39CF">
              <w:rPr>
                <w:color w:val="000000"/>
              </w:rPr>
              <w:t xml:space="preserve"> бытового характера;</w:t>
            </w:r>
          </w:p>
          <w:p w14:paraId="644EC788" w14:textId="77777777" w:rsidR="00B53848" w:rsidRPr="003E39CF" w:rsidRDefault="00B53848" w:rsidP="000C1A38">
            <w:pPr>
              <w:pStyle w:val="afa"/>
              <w:numPr>
                <w:ilvl w:val="0"/>
                <w:numId w:val="43"/>
              </w:numPr>
              <w:tabs>
                <w:tab w:val="left" w:pos="26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3E39CF">
              <w:rPr>
                <w:color w:val="000000"/>
              </w:rPr>
              <w:t>сбор благотворительных пожертвований (одежды, игрушек, книг) и передача их нуждающимся;</w:t>
            </w:r>
          </w:p>
          <w:p w14:paraId="3D499AED" w14:textId="77777777" w:rsidR="00B53848" w:rsidRPr="003E39CF" w:rsidRDefault="00B53848" w:rsidP="000C1A38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3E39CF">
              <w:rPr>
                <w:color w:val="000000"/>
              </w:rPr>
              <w:t>оказание профессиональных услуг на добровольческих началах (консультации – юридические, психологические, медицинская помощь и т.д.);</w:t>
            </w:r>
          </w:p>
          <w:p w14:paraId="21B18ACC" w14:textId="345EB5D2" w:rsidR="00B53848" w:rsidRPr="003E39CF" w:rsidRDefault="00B53848" w:rsidP="00121283">
            <w:pPr>
              <w:pStyle w:val="afa"/>
              <w:numPr>
                <w:ilvl w:val="0"/>
                <w:numId w:val="43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</w:pPr>
            <w:r w:rsidRPr="003E39CF">
              <w:rPr>
                <w:color w:val="000000"/>
              </w:rPr>
              <w:t>проведение творческих вечеров, концертов, мастер-классов.</w:t>
            </w:r>
          </w:p>
        </w:tc>
      </w:tr>
      <w:tr w:rsidR="00B53848" w:rsidRPr="000C1A38" w14:paraId="485CA306" w14:textId="77777777" w:rsidTr="00B714BD">
        <w:trPr>
          <w:trHeight w:val="699"/>
        </w:trPr>
        <w:tc>
          <w:tcPr>
            <w:tcW w:w="2956" w:type="dxa"/>
          </w:tcPr>
          <w:p w14:paraId="1AC2B66C" w14:textId="77777777" w:rsidR="00B53848" w:rsidRPr="000C1A38" w:rsidRDefault="00B53848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  <w:highlight w:val="yellow"/>
              </w:rPr>
            </w:pPr>
            <w:r w:rsidRPr="000C1A38">
              <w:rPr>
                <w:color w:val="000000"/>
              </w:rPr>
              <w:t>25 апреля</w:t>
            </w:r>
          </w:p>
          <w:p w14:paraId="0A2E7F08" w14:textId="5361C723" w:rsidR="00B53848" w:rsidRPr="000C1A38" w:rsidRDefault="00B53848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>«</w:t>
            </w:r>
            <w:r>
              <w:rPr>
                <w:color w:val="000000"/>
              </w:rPr>
              <w:t>Семья – команда добрых дел</w:t>
            </w:r>
            <w:r w:rsidRPr="000C1A38">
              <w:rPr>
                <w:color w:val="000000"/>
              </w:rPr>
              <w:t>»</w:t>
            </w:r>
          </w:p>
        </w:tc>
        <w:tc>
          <w:tcPr>
            <w:tcW w:w="2374" w:type="dxa"/>
          </w:tcPr>
          <w:p w14:paraId="34CC105A" w14:textId="27EE1342" w:rsidR="00B53848" w:rsidRPr="000C1A38" w:rsidRDefault="00B53848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t xml:space="preserve">Проведение мероприятий, направленных </w:t>
            </w:r>
            <w:r w:rsidR="004949C7">
              <w:rPr>
                <w:color w:val="000000"/>
              </w:rPr>
              <w:t xml:space="preserve">на </w:t>
            </w:r>
            <w:r w:rsidR="00C37EAE">
              <w:rPr>
                <w:color w:val="000000"/>
              </w:rPr>
              <w:t>популяризацию семейного волонт</w:t>
            </w:r>
            <w:r w:rsidR="00997CEA">
              <w:rPr>
                <w:color w:val="000000"/>
              </w:rPr>
              <w:t>ё</w:t>
            </w:r>
            <w:r w:rsidR="00C37EAE">
              <w:rPr>
                <w:color w:val="000000"/>
              </w:rPr>
              <w:t>рства</w:t>
            </w:r>
          </w:p>
        </w:tc>
        <w:tc>
          <w:tcPr>
            <w:tcW w:w="4298" w:type="dxa"/>
          </w:tcPr>
          <w:p w14:paraId="3C2469F6" w14:textId="52A64BA9" w:rsidR="00B53848" w:rsidRPr="000C1A38" w:rsidRDefault="003D01C9" w:rsidP="006A2D67">
            <w:pPr>
              <w:pStyle w:val="afa"/>
              <w:numPr>
                <w:ilvl w:val="0"/>
                <w:numId w:val="45"/>
              </w:numPr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дворовых праздников, дней дворовых игр</w:t>
            </w:r>
            <w:r w:rsidR="00B53848" w:rsidRPr="000C1A38">
              <w:rPr>
                <w:color w:val="000000"/>
              </w:rPr>
              <w:t>;</w:t>
            </w:r>
          </w:p>
          <w:p w14:paraId="139C1A40" w14:textId="109D543B" w:rsidR="00C37EAE" w:rsidRPr="00C37EAE" w:rsidRDefault="00B53848" w:rsidP="00C37EAE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hanging="16"/>
              <w:jc w:val="both"/>
              <w:rPr>
                <w:i/>
                <w:color w:val="000000"/>
              </w:rPr>
            </w:pPr>
            <w:r w:rsidRPr="000C1A38">
              <w:rPr>
                <w:color w:val="000000"/>
              </w:rPr>
              <w:t>проведение кинопросмотров</w:t>
            </w:r>
            <w:r w:rsidR="00997CEA">
              <w:rPr>
                <w:color w:val="000000"/>
              </w:rPr>
              <w:t xml:space="preserve"> фильмов о добре, взаимовыручке и милосердии </w:t>
            </w:r>
            <w:r w:rsidR="00B714BD">
              <w:rPr>
                <w:color w:val="000000"/>
              </w:rPr>
              <w:br/>
            </w:r>
            <w:r w:rsidR="00997CEA">
              <w:rPr>
                <w:color w:val="000000"/>
              </w:rPr>
              <w:t>(</w:t>
            </w:r>
            <w:r w:rsidRPr="000C1A38">
              <w:rPr>
                <w:color w:val="000000"/>
              </w:rPr>
              <w:t>с обсуждением</w:t>
            </w:r>
            <w:r w:rsidR="00997CEA">
              <w:rPr>
                <w:color w:val="000000"/>
              </w:rPr>
              <w:t>)</w:t>
            </w:r>
            <w:r w:rsidR="00C37EAE">
              <w:rPr>
                <w:color w:val="000000"/>
              </w:rPr>
              <w:t>;</w:t>
            </w:r>
          </w:p>
          <w:p w14:paraId="6F1AA83B" w14:textId="5707C7B1" w:rsidR="00B53848" w:rsidRDefault="00C37EAE" w:rsidP="00997CEA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hanging="16"/>
              <w:jc w:val="both"/>
              <w:rPr>
                <w:iCs/>
                <w:color w:val="000000"/>
              </w:rPr>
            </w:pPr>
            <w:r w:rsidRPr="00997CEA">
              <w:rPr>
                <w:iCs/>
                <w:color w:val="000000"/>
              </w:rPr>
              <w:t>проведение дня семейных традиций, семейных пикников, творческих мастер-классов по народным ремеслам;</w:t>
            </w:r>
          </w:p>
          <w:p w14:paraId="6084A60B" w14:textId="37341DBB" w:rsidR="00627D62" w:rsidRPr="00B70549" w:rsidRDefault="00B70549" w:rsidP="00997CEA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hanging="16"/>
              <w:jc w:val="both"/>
              <w:rPr>
                <w:iCs/>
                <w:color w:val="000000"/>
              </w:rPr>
            </w:pPr>
            <w:r w:rsidRPr="00B70549">
              <w:rPr>
                <w:rFonts w:eastAsia="SimSun"/>
                <w:bCs/>
                <w:color w:val="000000" w:themeColor="text1"/>
                <w:kern w:val="3"/>
                <w:lang w:eastAsia="zh-CN" w:bidi="hi-IN"/>
              </w:rPr>
              <w:t>привлечение родителей с детьми, бабушек и дедушек к проведению игротек и концертов в госпиталях, детских домах и больницах</w:t>
            </w:r>
            <w:r>
              <w:rPr>
                <w:rFonts w:eastAsia="SimSun"/>
                <w:bCs/>
                <w:color w:val="000000" w:themeColor="text1"/>
                <w:kern w:val="3"/>
                <w:lang w:eastAsia="zh-CN" w:bidi="hi-IN"/>
              </w:rPr>
              <w:t>;</w:t>
            </w:r>
          </w:p>
          <w:p w14:paraId="4BFD1D5F" w14:textId="7C0E1171" w:rsidR="00997CEA" w:rsidRPr="00997CEA" w:rsidRDefault="00997CEA" w:rsidP="00997CEA">
            <w:pPr>
              <w:pStyle w:val="afa"/>
              <w:numPr>
                <w:ilvl w:val="0"/>
                <w:numId w:val="44"/>
              </w:numPr>
              <w:tabs>
                <w:tab w:val="left" w:pos="268"/>
              </w:tabs>
              <w:spacing w:before="0" w:beforeAutospacing="0" w:after="0" w:afterAutospacing="0"/>
              <w:ind w:left="0" w:hanging="16"/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t>п</w:t>
            </w:r>
            <w:r w:rsidRPr="000C1A38">
              <w:rPr>
                <w:color w:val="000000"/>
              </w:rPr>
              <w:t>роведение мероприятий, направленных на популяризацию здорового образа жизни</w:t>
            </w:r>
            <w:r>
              <w:rPr>
                <w:color w:val="000000"/>
              </w:rPr>
              <w:t>.</w:t>
            </w:r>
          </w:p>
        </w:tc>
      </w:tr>
      <w:tr w:rsidR="00C37EAE" w:rsidRPr="000C1A38" w14:paraId="667D0F6D" w14:textId="77777777" w:rsidTr="003E39CF">
        <w:trPr>
          <w:trHeight w:val="2542"/>
        </w:trPr>
        <w:tc>
          <w:tcPr>
            <w:tcW w:w="2956" w:type="dxa"/>
          </w:tcPr>
          <w:p w14:paraId="505235CA" w14:textId="77777777" w:rsidR="00C37EAE" w:rsidRPr="000C1A38" w:rsidRDefault="00C37EAE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0C1A38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 xml:space="preserve">6 </w:t>
            </w:r>
            <w:r w:rsidRPr="000C1A38">
              <w:rPr>
                <w:color w:val="000000"/>
              </w:rPr>
              <w:t>апреля</w:t>
            </w:r>
          </w:p>
          <w:p w14:paraId="42B30772" w14:textId="42ACD900" w:rsidR="00C37EAE" w:rsidRPr="000C1A38" w:rsidRDefault="00CE030D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 w:rsidRPr="00CE030D">
              <w:rPr>
                <w:color w:val="000000"/>
              </w:rPr>
              <w:t>«Мы вместе создаем наше будущее!»</w:t>
            </w:r>
            <w:r w:rsidR="008A3855">
              <w:rPr>
                <w:color w:val="000000"/>
              </w:rPr>
              <w:t xml:space="preserve"> </w:t>
            </w:r>
          </w:p>
        </w:tc>
        <w:tc>
          <w:tcPr>
            <w:tcW w:w="2374" w:type="dxa"/>
          </w:tcPr>
          <w:p w14:paraId="693175AE" w14:textId="40E45E49" w:rsidR="00C37EAE" w:rsidRPr="000C1A38" w:rsidRDefault="00997CEA" w:rsidP="000C1A38">
            <w:pPr>
              <w:pStyle w:val="af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Закрытие акции, мероприятия, направленные на поощрение добровольцев</w:t>
            </w:r>
          </w:p>
        </w:tc>
        <w:tc>
          <w:tcPr>
            <w:tcW w:w="4298" w:type="dxa"/>
          </w:tcPr>
          <w:p w14:paraId="20EBFBC3" w14:textId="0113A2A8" w:rsidR="00C37EAE" w:rsidRDefault="00CE030D" w:rsidP="00CE030D">
            <w:pPr>
              <w:pStyle w:val="afa"/>
              <w:numPr>
                <w:ilvl w:val="0"/>
                <w:numId w:val="49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ц</w:t>
            </w:r>
            <w:r w:rsidRPr="00CE030D">
              <w:rPr>
                <w:iCs/>
                <w:color w:val="000000"/>
              </w:rPr>
              <w:t>еремония награждения волонтеров с подведением итогов акции, выражением благодарности всем причастным</w:t>
            </w:r>
            <w:r>
              <w:rPr>
                <w:iCs/>
                <w:color w:val="000000"/>
              </w:rPr>
              <w:t>;</w:t>
            </w:r>
          </w:p>
          <w:p w14:paraId="6E6556CA" w14:textId="24DEDA25" w:rsidR="00052E2B" w:rsidRPr="00052E2B" w:rsidRDefault="00052E2B" w:rsidP="00052E2B">
            <w:pPr>
              <w:pStyle w:val="af"/>
              <w:numPr>
                <w:ilvl w:val="0"/>
                <w:numId w:val="49"/>
              </w:numPr>
              <w:ind w:left="0" w:firstLine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</w:t>
            </w:r>
            <w:r w:rsidRPr="00052E2B">
              <w:rPr>
                <w:iCs/>
                <w:color w:val="000000"/>
              </w:rPr>
              <w:t>руглый стол с участием представителей оргкомитета акции, представителей общественных организаций. В рамках круглого стола предлагается обсудить успешные форматы мероприятий в рамках акции, проговорить возможности дальнейшего сотрудничества.</w:t>
            </w:r>
          </w:p>
          <w:p w14:paraId="752F857F" w14:textId="77777777" w:rsidR="00052E2B" w:rsidRDefault="00CE030D" w:rsidP="00052E2B">
            <w:pPr>
              <w:pStyle w:val="afa"/>
              <w:numPr>
                <w:ilvl w:val="0"/>
                <w:numId w:val="49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</w:t>
            </w:r>
            <w:r w:rsidRPr="00CE030D">
              <w:rPr>
                <w:iCs/>
                <w:color w:val="000000"/>
              </w:rPr>
              <w:t>астольные игры для добровольцев, неформальное общение, неформальное подведение итогов акции, пикник, квест по городу</w:t>
            </w:r>
            <w:r w:rsidR="00052E2B">
              <w:rPr>
                <w:iCs/>
                <w:color w:val="000000"/>
              </w:rPr>
              <w:t>;</w:t>
            </w:r>
          </w:p>
          <w:p w14:paraId="20CFFF2C" w14:textId="2B2C1C2F" w:rsidR="00052E2B" w:rsidRPr="00052E2B" w:rsidRDefault="00052E2B" w:rsidP="00052E2B">
            <w:pPr>
              <w:pStyle w:val="afa"/>
              <w:numPr>
                <w:ilvl w:val="0"/>
                <w:numId w:val="49"/>
              </w:numPr>
              <w:tabs>
                <w:tab w:val="left" w:pos="268"/>
              </w:tabs>
              <w:spacing w:before="0" w:beforeAutospacing="0" w:after="0" w:afterAutospacing="0"/>
              <w:ind w:left="0" w:firstLine="0"/>
              <w:jc w:val="both"/>
              <w:rPr>
                <w:iCs/>
                <w:color w:val="000000"/>
              </w:rPr>
            </w:pPr>
            <w:r>
              <w:t>т</w:t>
            </w:r>
            <w:r w:rsidRPr="00052E2B">
              <w:t>ренинг или мастер-класс на освоение волонтерами новых компетенций</w:t>
            </w:r>
            <w:r w:rsidR="00B70549">
              <w:t>.</w:t>
            </w:r>
          </w:p>
        </w:tc>
      </w:tr>
    </w:tbl>
    <w:p w14:paraId="4051FBFA" w14:textId="77777777" w:rsidR="00DC77A7" w:rsidRPr="000C1A38" w:rsidRDefault="00DC77A7" w:rsidP="000C1A38">
      <w:pPr>
        <w:ind w:firstLine="709"/>
        <w:jc w:val="right"/>
        <w:rPr>
          <w:rStyle w:val="af1"/>
          <w:color w:val="auto"/>
          <w:sz w:val="24"/>
          <w:u w:val="none"/>
        </w:rPr>
      </w:pPr>
    </w:p>
    <w:p w14:paraId="7C3F735D" w14:textId="2939BB2F" w:rsidR="00DC77A7" w:rsidRPr="000C1A38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26CED26B" w14:textId="676B0C44" w:rsidR="00DC77A7" w:rsidRPr="000C1A38" w:rsidRDefault="00DC77A7" w:rsidP="000C1A38">
      <w:pPr>
        <w:ind w:firstLine="709"/>
        <w:jc w:val="both"/>
        <w:rPr>
          <w:rStyle w:val="af1"/>
          <w:color w:val="auto"/>
          <w:sz w:val="24"/>
          <w:u w:val="none"/>
        </w:rPr>
      </w:pPr>
    </w:p>
    <w:p w14:paraId="10C26BCA" w14:textId="4B97BAC1" w:rsidR="00DC77A7" w:rsidRPr="000C1A38" w:rsidRDefault="00DC77A7" w:rsidP="000C1A38">
      <w:pPr>
        <w:ind w:firstLine="709"/>
        <w:jc w:val="both"/>
        <w:rPr>
          <w:color w:val="auto"/>
          <w:sz w:val="24"/>
        </w:rPr>
      </w:pPr>
    </w:p>
    <w:p w14:paraId="16E463A5" w14:textId="52CF6923" w:rsidR="00564B27" w:rsidRDefault="00564B27" w:rsidP="000C1A38">
      <w:pPr>
        <w:ind w:firstLine="709"/>
        <w:jc w:val="both"/>
        <w:rPr>
          <w:color w:val="auto"/>
          <w:sz w:val="24"/>
        </w:rPr>
      </w:pPr>
    </w:p>
    <w:p w14:paraId="4B1A0A69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57F9E211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64C1F78A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0ACAC837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76EE6010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36AC0AE9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7652B3E2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7173A6B1" w14:textId="77777777" w:rsidR="00CE030D" w:rsidRDefault="00CE030D" w:rsidP="000C1A38">
      <w:pPr>
        <w:ind w:firstLine="709"/>
        <w:jc w:val="both"/>
        <w:rPr>
          <w:color w:val="auto"/>
          <w:sz w:val="24"/>
        </w:rPr>
      </w:pPr>
    </w:p>
    <w:p w14:paraId="6B3376CB" w14:textId="77777777" w:rsidR="008C07DC" w:rsidRDefault="008C07DC" w:rsidP="008C07D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C781E0" w14:textId="1E7A2F1D" w:rsidR="008C07DC" w:rsidRDefault="008C07DC" w:rsidP="004A0067">
      <w:pPr>
        <w:jc w:val="right"/>
        <w:rPr>
          <w:sz w:val="24"/>
        </w:rPr>
      </w:pPr>
    </w:p>
    <w:p w14:paraId="49A4C619" w14:textId="72CFD266" w:rsidR="004A0067" w:rsidRDefault="00564B27" w:rsidP="004A0067">
      <w:pPr>
        <w:jc w:val="right"/>
        <w:rPr>
          <w:b/>
          <w:color w:val="FF0000"/>
          <w:sz w:val="24"/>
        </w:rPr>
      </w:pPr>
      <w:r w:rsidRPr="000C1A38">
        <w:rPr>
          <w:sz w:val="24"/>
        </w:rPr>
        <w:t xml:space="preserve">Приложение </w:t>
      </w:r>
      <w:r w:rsidR="006A2D67">
        <w:rPr>
          <w:sz w:val="24"/>
        </w:rPr>
        <w:t xml:space="preserve">№ </w:t>
      </w:r>
      <w:r w:rsidRPr="000C1A38">
        <w:rPr>
          <w:sz w:val="24"/>
        </w:rPr>
        <w:t>2</w:t>
      </w:r>
      <w:r w:rsidR="003D01C9" w:rsidRPr="003D01C9">
        <w:rPr>
          <w:b/>
          <w:color w:val="FF0000"/>
          <w:sz w:val="24"/>
        </w:rPr>
        <w:t xml:space="preserve"> </w:t>
      </w:r>
    </w:p>
    <w:p w14:paraId="17E20E18" w14:textId="72DA125D" w:rsidR="004A0067" w:rsidRDefault="00B81560" w:rsidP="003D01C9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ДО 27 АПРЕЛЯ!</w:t>
      </w:r>
    </w:p>
    <w:p w14:paraId="2C656025" w14:textId="51507D41" w:rsidR="003D01C9" w:rsidRPr="000C1A38" w:rsidRDefault="003D01C9" w:rsidP="003D01C9">
      <w:pPr>
        <w:jc w:val="center"/>
        <w:rPr>
          <w:b/>
          <w:color w:val="FF0000"/>
          <w:sz w:val="24"/>
        </w:rPr>
      </w:pPr>
      <w:r w:rsidRPr="000C1A38">
        <w:rPr>
          <w:b/>
          <w:color w:val="FF0000"/>
          <w:sz w:val="24"/>
        </w:rPr>
        <w:t>На официальном бланке организации</w:t>
      </w:r>
    </w:p>
    <w:p w14:paraId="482629A2" w14:textId="77777777" w:rsidR="003D01C9" w:rsidRPr="000C1A38" w:rsidRDefault="003D01C9" w:rsidP="003D01C9">
      <w:pPr>
        <w:jc w:val="center"/>
        <w:rPr>
          <w:b/>
          <w:sz w:val="24"/>
        </w:rPr>
      </w:pPr>
    </w:p>
    <w:p w14:paraId="05CEE2C6" w14:textId="62421A0B" w:rsidR="004A0067" w:rsidRDefault="004A0067" w:rsidP="000C1A38">
      <w:pPr>
        <w:jc w:val="center"/>
        <w:rPr>
          <w:sz w:val="24"/>
        </w:rPr>
      </w:pPr>
    </w:p>
    <w:p w14:paraId="789BD9AA" w14:textId="7137D40D" w:rsidR="00564B27" w:rsidRPr="000C1A38" w:rsidRDefault="00564B27" w:rsidP="000C1A38">
      <w:pPr>
        <w:jc w:val="center"/>
        <w:rPr>
          <w:sz w:val="24"/>
        </w:rPr>
      </w:pPr>
      <w:r w:rsidRPr="000C1A38">
        <w:rPr>
          <w:sz w:val="24"/>
        </w:rPr>
        <w:t xml:space="preserve">Форма отчетности о проведении мероприятий в рамках акции </w:t>
      </w:r>
    </w:p>
    <w:p w14:paraId="0DFA3E68" w14:textId="77777777" w:rsidR="00564B27" w:rsidRPr="000C1A38" w:rsidRDefault="00564B27" w:rsidP="000C1A38">
      <w:pPr>
        <w:jc w:val="center"/>
        <w:rPr>
          <w:sz w:val="24"/>
        </w:rPr>
      </w:pPr>
      <w:r w:rsidRPr="000C1A38">
        <w:rPr>
          <w:sz w:val="24"/>
        </w:rPr>
        <w:t>«Весенняя неделя добра»</w:t>
      </w:r>
    </w:p>
    <w:p w14:paraId="206E7FEE" w14:textId="77777777" w:rsidR="00564B27" w:rsidRPr="000C1A38" w:rsidRDefault="00564B27" w:rsidP="000C1A38">
      <w:pPr>
        <w:jc w:val="center"/>
        <w:rPr>
          <w:sz w:val="24"/>
        </w:rPr>
      </w:pPr>
      <w:r w:rsidRPr="000C1A38">
        <w:rPr>
          <w:sz w:val="24"/>
        </w:rPr>
        <w:t xml:space="preserve">Отчет о проведении акции «Весенняя неделя добра» </w:t>
      </w:r>
    </w:p>
    <w:p w14:paraId="4A2E8D60" w14:textId="77777777" w:rsidR="00564B27" w:rsidRPr="000C1A38" w:rsidRDefault="00564B27" w:rsidP="000C1A38">
      <w:pPr>
        <w:jc w:val="center"/>
        <w:rPr>
          <w:sz w:val="24"/>
        </w:rPr>
      </w:pPr>
      <w:r w:rsidRPr="000C1A38">
        <w:rPr>
          <w:sz w:val="24"/>
        </w:rPr>
        <w:t>в ______________________________________________________________________</w:t>
      </w:r>
    </w:p>
    <w:p w14:paraId="76F27363" w14:textId="5A34AF9E" w:rsidR="00564B27" w:rsidRPr="000C1A38" w:rsidRDefault="00564B27" w:rsidP="000C1A38">
      <w:pPr>
        <w:jc w:val="center"/>
        <w:rPr>
          <w:i/>
          <w:iCs/>
          <w:sz w:val="24"/>
        </w:rPr>
      </w:pPr>
      <w:r w:rsidRPr="000C1A38">
        <w:rPr>
          <w:i/>
          <w:iCs/>
          <w:sz w:val="24"/>
        </w:rPr>
        <w:t>(название муниципального образования)</w:t>
      </w:r>
    </w:p>
    <w:p w14:paraId="4E41A329" w14:textId="77777777" w:rsidR="00564B27" w:rsidRPr="000C1A38" w:rsidRDefault="00564B27" w:rsidP="000C1A38">
      <w:pPr>
        <w:jc w:val="center"/>
        <w:rPr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479"/>
      </w:tblGrid>
      <w:tr w:rsidR="00564B27" w:rsidRPr="000C1A38" w14:paraId="24CF5F8E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4206" w14:textId="77777777" w:rsidR="00564B27" w:rsidRPr="000C1A38" w:rsidRDefault="00564B27" w:rsidP="000C1A38">
            <w:pPr>
              <w:rPr>
                <w:b/>
                <w:bCs/>
                <w:sz w:val="24"/>
              </w:rPr>
            </w:pPr>
            <w:r w:rsidRPr="000C1A38">
              <w:rPr>
                <w:b/>
                <w:bCs/>
                <w:sz w:val="24"/>
              </w:rPr>
              <w:t>Наименование показателя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A9C2" w14:textId="77777777" w:rsidR="00564B27" w:rsidRPr="000C1A38" w:rsidRDefault="00564B27" w:rsidP="000C1A38">
            <w:pPr>
              <w:jc w:val="center"/>
              <w:rPr>
                <w:b/>
                <w:bCs/>
                <w:sz w:val="24"/>
              </w:rPr>
            </w:pPr>
            <w:r w:rsidRPr="000C1A38">
              <w:rPr>
                <w:b/>
                <w:bCs/>
                <w:sz w:val="24"/>
              </w:rPr>
              <w:t>Количество</w:t>
            </w:r>
          </w:p>
        </w:tc>
      </w:tr>
      <w:tr w:rsidR="00564B27" w:rsidRPr="000C1A38" w14:paraId="4A27A0B5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8987" w14:textId="09AB98B8" w:rsidR="00564B27" w:rsidRPr="000C1A38" w:rsidRDefault="00FD341B" w:rsidP="00FD341B">
            <w:pPr>
              <w:pStyle w:val="af"/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1.  </w:t>
            </w:r>
            <w:r w:rsidR="00564B27" w:rsidRPr="000C1A38">
              <w:rPr>
                <w:b/>
                <w:bCs/>
              </w:rPr>
              <w:t>Волонтеров акции, всего: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C9B2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Указывается общее количество волонтеров: людей, помогающих в проведении мероприятий либо принимающих участие в мероприятиях в качестве волонтера.</w:t>
            </w:r>
          </w:p>
        </w:tc>
      </w:tr>
      <w:tr w:rsidR="00564B27" w:rsidRPr="000C1A38" w14:paraId="42F56138" w14:textId="77777777" w:rsidTr="00544F1C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20EF" w14:textId="77777777" w:rsidR="00564B27" w:rsidRPr="000C1A38" w:rsidRDefault="00564B27" w:rsidP="00FD341B">
            <w:pPr>
              <w:ind w:left="34"/>
              <w:jc w:val="center"/>
              <w:rPr>
                <w:sz w:val="24"/>
              </w:rPr>
            </w:pPr>
            <w:r w:rsidRPr="000C1A38">
              <w:rPr>
                <w:i/>
                <w:iCs/>
                <w:sz w:val="24"/>
              </w:rPr>
              <w:t>в том числе:</w:t>
            </w:r>
          </w:p>
        </w:tc>
      </w:tr>
      <w:tr w:rsidR="00564B27" w:rsidRPr="000C1A38" w14:paraId="2A24CDF4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6680" w14:textId="77777777" w:rsidR="00564B27" w:rsidRPr="000C1A38" w:rsidRDefault="00564B27" w:rsidP="00FD341B">
            <w:pPr>
              <w:ind w:left="34"/>
              <w:rPr>
                <w:b/>
                <w:bCs/>
                <w:sz w:val="24"/>
              </w:rPr>
            </w:pPr>
            <w:r w:rsidRPr="000C1A38">
              <w:rPr>
                <w:sz w:val="24"/>
              </w:rPr>
              <w:t>- волонтеры в возрасте до 13 лет включительно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F71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7C296156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E38E" w14:textId="77777777" w:rsidR="00564B27" w:rsidRPr="000C1A38" w:rsidRDefault="00564B27" w:rsidP="00FD341B">
            <w:pPr>
              <w:ind w:left="34"/>
              <w:rPr>
                <w:b/>
                <w:bCs/>
                <w:sz w:val="24"/>
              </w:rPr>
            </w:pPr>
            <w:r w:rsidRPr="000C1A38">
              <w:rPr>
                <w:sz w:val="24"/>
              </w:rPr>
              <w:t>- волонтеры в возрасте от 14 до 17 лет включительно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973B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3C7904A7" w14:textId="77777777" w:rsidTr="00544F1C">
        <w:trPr>
          <w:trHeight w:val="1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1534" w14:textId="55F898A2" w:rsidR="00564B27" w:rsidRPr="000C1A38" w:rsidRDefault="00564B27" w:rsidP="00FD341B">
            <w:pPr>
              <w:ind w:left="34"/>
              <w:rPr>
                <w:b/>
                <w:bCs/>
                <w:sz w:val="24"/>
              </w:rPr>
            </w:pPr>
            <w:r w:rsidRPr="000C1A38">
              <w:rPr>
                <w:sz w:val="24"/>
              </w:rPr>
              <w:t>- волонтеры от 18 до 35 лет включительно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25A90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3F6759F2" w14:textId="77777777" w:rsidTr="00544F1C">
        <w:trPr>
          <w:trHeight w:val="153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94E" w14:textId="438BDE1C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волонтеры от 36 до 59 лет включительно</w:t>
            </w:r>
          </w:p>
        </w:tc>
        <w:tc>
          <w:tcPr>
            <w:tcW w:w="5479" w:type="dxa"/>
            <w:tcBorders>
              <w:left w:val="single" w:sz="4" w:space="0" w:color="auto"/>
              <w:right w:val="single" w:sz="4" w:space="0" w:color="auto"/>
            </w:tcBorders>
          </w:tcPr>
          <w:p w14:paraId="66D2C89F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534A6371" w14:textId="77777777" w:rsidTr="00544F1C">
        <w:trPr>
          <w:trHeight w:val="153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F1D" w14:textId="423479B6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волонтеры старше 60 лет</w:t>
            </w:r>
          </w:p>
        </w:tc>
        <w:tc>
          <w:tcPr>
            <w:tcW w:w="5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272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69795D72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D2B2" w14:textId="4BFCCF7C" w:rsidR="00564B27" w:rsidRPr="000C1A38" w:rsidRDefault="00564B27" w:rsidP="00FD341B">
            <w:pPr>
              <w:ind w:left="34"/>
              <w:rPr>
                <w:b/>
                <w:bCs/>
                <w:sz w:val="24"/>
              </w:rPr>
            </w:pPr>
            <w:r w:rsidRPr="000C1A38">
              <w:rPr>
                <w:sz w:val="24"/>
              </w:rPr>
              <w:t>- молодые семьи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F0B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4465A4C0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BDF2" w14:textId="77777777" w:rsidR="00564B27" w:rsidRPr="000C1A38" w:rsidRDefault="00564B27" w:rsidP="00FD341B">
            <w:pPr>
              <w:ind w:left="34"/>
              <w:rPr>
                <w:b/>
                <w:bCs/>
                <w:sz w:val="24"/>
              </w:rPr>
            </w:pPr>
            <w:r w:rsidRPr="000C1A38">
              <w:rPr>
                <w:b/>
                <w:bCs/>
                <w:sz w:val="24"/>
              </w:rPr>
              <w:t>Количество впервые привлеченных добровольцев: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DD75" w14:textId="37669CB5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 xml:space="preserve">укажите количество людей, впервые принимавших участие в деятельности </w:t>
            </w:r>
            <w:r w:rsidR="00FD341B">
              <w:rPr>
                <w:i/>
                <w:iCs/>
                <w:sz w:val="24"/>
              </w:rPr>
              <w:t>в</w:t>
            </w:r>
            <w:r w:rsidRPr="000C1A38">
              <w:rPr>
                <w:i/>
                <w:iCs/>
                <w:sz w:val="24"/>
              </w:rPr>
              <w:t>аших добровольческих организаций/объединений (по возможности)</w:t>
            </w:r>
          </w:p>
        </w:tc>
      </w:tr>
      <w:tr w:rsidR="00564B27" w:rsidRPr="000C1A38" w14:paraId="5152C27A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2C06" w14:textId="38B54749" w:rsidR="00564B27" w:rsidRPr="00FD341B" w:rsidRDefault="00FD341B" w:rsidP="00FD341B">
            <w:pPr>
              <w:rPr>
                <w:b/>
                <w:bCs/>
                <w:sz w:val="24"/>
              </w:rPr>
            </w:pPr>
            <w:r w:rsidRPr="00FD341B">
              <w:rPr>
                <w:b/>
                <w:bCs/>
                <w:sz w:val="24"/>
              </w:rPr>
              <w:t xml:space="preserve">2. </w:t>
            </w:r>
            <w:r w:rsidR="00564B27" w:rsidRPr="00FD341B">
              <w:rPr>
                <w:b/>
                <w:bCs/>
                <w:sz w:val="24"/>
              </w:rPr>
              <w:t>Участников акции, всего: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A697" w14:textId="77777777" w:rsidR="00564B27" w:rsidRPr="00FD341B" w:rsidRDefault="00564B27" w:rsidP="000C1A38">
            <w:pPr>
              <w:rPr>
                <w:i/>
                <w:iCs/>
                <w:sz w:val="24"/>
              </w:rPr>
            </w:pPr>
            <w:r w:rsidRPr="00FD341B">
              <w:rPr>
                <w:i/>
                <w:iCs/>
                <w:sz w:val="24"/>
              </w:rPr>
              <w:t>Указывается общее количество участников: людей, являющихся слушателями / зрителями мероприятий в рамках акции.</w:t>
            </w:r>
          </w:p>
        </w:tc>
      </w:tr>
      <w:tr w:rsidR="00564B27" w:rsidRPr="000C1A38" w14:paraId="43F935B5" w14:textId="77777777" w:rsidTr="00544F1C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9111" w14:textId="77777777" w:rsidR="00564B27" w:rsidRPr="000C1A38" w:rsidRDefault="00564B27" w:rsidP="00FD341B">
            <w:pPr>
              <w:ind w:left="34"/>
              <w:jc w:val="center"/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в том числе:</w:t>
            </w:r>
          </w:p>
        </w:tc>
      </w:tr>
      <w:tr w:rsidR="00564B27" w:rsidRPr="000C1A38" w14:paraId="70C39C56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3666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участники в возрасте до 13 лет включительно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222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6B0130F6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9537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участники в возрасте от 14 до 17 лет включительно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021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45767936" w14:textId="77777777" w:rsidTr="00544F1C">
        <w:trPr>
          <w:trHeight w:val="155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3871" w14:textId="5F49A795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 xml:space="preserve">- </w:t>
            </w:r>
            <w:r w:rsidR="008A3855">
              <w:rPr>
                <w:sz w:val="24"/>
              </w:rPr>
              <w:t>участники</w:t>
            </w:r>
            <w:r w:rsidRPr="000C1A38">
              <w:rPr>
                <w:sz w:val="24"/>
              </w:rPr>
              <w:t xml:space="preserve"> от 18 до </w:t>
            </w:r>
            <w:r w:rsidR="008A3855">
              <w:rPr>
                <w:sz w:val="24"/>
              </w:rPr>
              <w:t>35</w:t>
            </w:r>
            <w:r w:rsidRPr="000C1A38">
              <w:rPr>
                <w:sz w:val="24"/>
              </w:rPr>
              <w:t xml:space="preserve"> лет включительно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1042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74922112" w14:textId="77777777" w:rsidTr="00544F1C">
        <w:trPr>
          <w:trHeight w:val="153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029" w14:textId="750E3345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 xml:space="preserve">- </w:t>
            </w:r>
            <w:r w:rsidR="008A3855">
              <w:rPr>
                <w:sz w:val="24"/>
              </w:rPr>
              <w:t>участники</w:t>
            </w:r>
            <w:r w:rsidRPr="000C1A38">
              <w:rPr>
                <w:sz w:val="24"/>
              </w:rPr>
              <w:t xml:space="preserve"> от </w:t>
            </w:r>
            <w:r w:rsidR="008A3855">
              <w:rPr>
                <w:sz w:val="24"/>
              </w:rPr>
              <w:t>36</w:t>
            </w:r>
            <w:r w:rsidRPr="000C1A38">
              <w:rPr>
                <w:sz w:val="24"/>
              </w:rPr>
              <w:t xml:space="preserve"> до </w:t>
            </w:r>
            <w:r w:rsidR="008A3855">
              <w:rPr>
                <w:sz w:val="24"/>
              </w:rPr>
              <w:t>5</w:t>
            </w:r>
            <w:r w:rsidRPr="000C1A38">
              <w:rPr>
                <w:sz w:val="24"/>
              </w:rPr>
              <w:t>9 лет включительно</w:t>
            </w:r>
          </w:p>
        </w:tc>
        <w:tc>
          <w:tcPr>
            <w:tcW w:w="5479" w:type="dxa"/>
            <w:tcBorders>
              <w:left w:val="single" w:sz="4" w:space="0" w:color="auto"/>
              <w:right w:val="single" w:sz="4" w:space="0" w:color="auto"/>
            </w:tcBorders>
          </w:tcPr>
          <w:p w14:paraId="54E8730A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5089A754" w14:textId="77777777" w:rsidTr="00544F1C">
        <w:trPr>
          <w:trHeight w:val="153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299" w14:textId="40DE6E29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 xml:space="preserve">- </w:t>
            </w:r>
            <w:r w:rsidR="008A3855">
              <w:rPr>
                <w:sz w:val="24"/>
              </w:rPr>
              <w:t>участники</w:t>
            </w:r>
            <w:r w:rsidRPr="000C1A38">
              <w:rPr>
                <w:sz w:val="24"/>
              </w:rPr>
              <w:t xml:space="preserve"> </w:t>
            </w:r>
            <w:r w:rsidR="008A3855">
              <w:rPr>
                <w:sz w:val="24"/>
              </w:rPr>
              <w:t>старше 60</w:t>
            </w:r>
            <w:r w:rsidRPr="000C1A38">
              <w:rPr>
                <w:sz w:val="24"/>
              </w:rPr>
              <w:t xml:space="preserve"> лет включительно</w:t>
            </w:r>
          </w:p>
        </w:tc>
        <w:tc>
          <w:tcPr>
            <w:tcW w:w="5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027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793F3408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0F37" w14:textId="395EE901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 xml:space="preserve">- участники </w:t>
            </w:r>
            <w:r w:rsidR="008A3855">
              <w:rPr>
                <w:sz w:val="24"/>
              </w:rPr>
              <w:t>молодые семьи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8AF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6F1EDEE4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1B88" w14:textId="4BD6CD9F" w:rsidR="00564B27" w:rsidRPr="00FD341B" w:rsidRDefault="00FD341B" w:rsidP="00FD341B">
            <w:pPr>
              <w:ind w:left="34"/>
              <w:rPr>
                <w:b/>
                <w:bCs/>
                <w:sz w:val="22"/>
                <w:szCs w:val="22"/>
              </w:rPr>
            </w:pPr>
            <w:r w:rsidRPr="00FD341B"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64B27" w:rsidRPr="00FD341B">
              <w:rPr>
                <w:b/>
                <w:bCs/>
                <w:sz w:val="22"/>
                <w:szCs w:val="22"/>
              </w:rPr>
              <w:t>Ваши партнеры в проведении мероприятий акции: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F75D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Указываются названия организаций-партнеров, если таковые имелись</w:t>
            </w:r>
          </w:p>
          <w:p w14:paraId="42B68526" w14:textId="2F70AB41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 xml:space="preserve">ВАЖНО! Партнеры – это организации, оказавшие </w:t>
            </w:r>
            <w:r w:rsidR="00B714BD">
              <w:rPr>
                <w:i/>
                <w:iCs/>
                <w:sz w:val="24"/>
              </w:rPr>
              <w:t>в</w:t>
            </w:r>
            <w:r w:rsidRPr="000C1A38">
              <w:rPr>
                <w:i/>
                <w:iCs/>
                <w:sz w:val="24"/>
              </w:rPr>
              <w:t>ам помощь в проведении мероприятий акции</w:t>
            </w:r>
          </w:p>
        </w:tc>
      </w:tr>
      <w:tr w:rsidR="00564B27" w:rsidRPr="000C1A38" w14:paraId="1918D8E9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B3BD" w14:textId="68B4FB97" w:rsidR="00564B27" w:rsidRPr="00FD341B" w:rsidRDefault="00FD341B" w:rsidP="00FD341B">
            <w:pPr>
              <w:ind w:left="34"/>
              <w:rPr>
                <w:b/>
                <w:bCs/>
                <w:sz w:val="22"/>
                <w:szCs w:val="22"/>
              </w:rPr>
            </w:pPr>
            <w:r w:rsidRPr="00FD341B"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64B27" w:rsidRPr="00FD341B">
              <w:rPr>
                <w:b/>
                <w:bCs/>
                <w:sz w:val="22"/>
                <w:szCs w:val="22"/>
              </w:rPr>
              <w:t>Учреждения-благополучатели: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0426" w14:textId="4B1FA39A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 xml:space="preserve">Указываются количество учреждений, которым </w:t>
            </w:r>
            <w:r w:rsidR="00B714BD">
              <w:rPr>
                <w:i/>
                <w:iCs/>
                <w:sz w:val="24"/>
              </w:rPr>
              <w:lastRenderedPageBreak/>
              <w:t>в</w:t>
            </w:r>
            <w:r w:rsidRPr="000C1A38">
              <w:rPr>
                <w:i/>
                <w:iCs/>
                <w:sz w:val="24"/>
              </w:rPr>
              <w:t>ы оказали помощь в рамках акции</w:t>
            </w:r>
          </w:p>
        </w:tc>
      </w:tr>
      <w:tr w:rsidR="00564B27" w:rsidRPr="000C1A38" w14:paraId="234428FF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1179" w14:textId="5F818FFD" w:rsidR="00564B27" w:rsidRPr="00FD341B" w:rsidRDefault="00FD341B" w:rsidP="00FD341B">
            <w:pPr>
              <w:ind w:left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5. </w:t>
            </w:r>
            <w:r w:rsidR="00564B27" w:rsidRPr="00FD341B">
              <w:rPr>
                <w:b/>
                <w:bCs/>
                <w:sz w:val="22"/>
                <w:szCs w:val="22"/>
              </w:rPr>
              <w:t>Общее количество мероприятий акции: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3CF4" w14:textId="4290CDCD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 xml:space="preserve">Указывается общее количество всех проведенных </w:t>
            </w:r>
            <w:r w:rsidR="00B714BD">
              <w:rPr>
                <w:i/>
                <w:iCs/>
                <w:sz w:val="24"/>
              </w:rPr>
              <w:t>в</w:t>
            </w:r>
            <w:r w:rsidRPr="000C1A38">
              <w:rPr>
                <w:i/>
                <w:iCs/>
                <w:sz w:val="24"/>
              </w:rPr>
              <w:t>ами мероприятий</w:t>
            </w:r>
          </w:p>
        </w:tc>
      </w:tr>
      <w:tr w:rsidR="00564B27" w:rsidRPr="000C1A38" w14:paraId="65DEAE20" w14:textId="77777777" w:rsidTr="00544F1C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75A3" w14:textId="77777777" w:rsidR="00564B27" w:rsidRPr="000C1A38" w:rsidRDefault="00564B27" w:rsidP="00FD341B">
            <w:pPr>
              <w:ind w:left="34"/>
              <w:jc w:val="center"/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в том числе:</w:t>
            </w:r>
          </w:p>
        </w:tc>
      </w:tr>
      <w:tr w:rsidR="00564B27" w:rsidRPr="000C1A38" w14:paraId="51102E74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FF82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проведенных уроков добра</w:t>
            </w:r>
          </w:p>
          <w:p w14:paraId="48B8D7B2" w14:textId="77777777" w:rsidR="00564B27" w:rsidRPr="000C1A38" w:rsidRDefault="00564B27" w:rsidP="00FD341B">
            <w:pPr>
              <w:ind w:left="34"/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(в том числе экологических, донорских, патриотических уроков, вебинаров, тренингов, конференций):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DB7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35099B0D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0469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благоустроенных памятных мест (</w:t>
            </w:r>
            <w:r w:rsidRPr="000C1A38">
              <w:rPr>
                <w:i/>
                <w:iCs/>
                <w:sz w:val="24"/>
              </w:rPr>
              <w:t>указывается количество мест</w:t>
            </w:r>
            <w:r w:rsidRPr="000C1A38">
              <w:rPr>
                <w:sz w:val="24"/>
              </w:rPr>
              <w:t>):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C0A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3438995C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1F62" w14:textId="3A6CDBE6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количество ветеранов и пожилых людей,</w:t>
            </w:r>
            <w:r w:rsidR="00132692">
              <w:rPr>
                <w:sz w:val="24"/>
              </w:rPr>
              <w:t xml:space="preserve"> семей СВО,</w:t>
            </w:r>
            <w:r w:rsidRPr="000C1A38">
              <w:rPr>
                <w:sz w:val="24"/>
              </w:rPr>
              <w:t xml:space="preserve"> которым волонтерами была оказана помощь в рамках акции: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E65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51688DB2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FC0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количество проведенных экологических акций: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714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60D60214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C0EE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количество проведенных культурных мероприятий, мероприятий по помощи учреждениям культуры: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714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3AC4F2A7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B4FA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количество бездомных животных, которым в рамках акции была оказана помощь: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A06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2EE61AB7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CEC7" w14:textId="404849AD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 xml:space="preserve">- </w:t>
            </w:r>
            <w:r w:rsidR="00132692" w:rsidRPr="00132692">
              <w:rPr>
                <w:sz w:val="24"/>
              </w:rPr>
              <w:t>мероприятий, направленных на тематику года единства народов России</w:t>
            </w:r>
            <w:r w:rsidR="00132692">
              <w:rPr>
                <w:sz w:val="24"/>
              </w:rPr>
              <w:t>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8787" w14:textId="77777777" w:rsidR="00564B27" w:rsidRPr="000C1A38" w:rsidRDefault="00564B27" w:rsidP="000C1A38">
            <w:pPr>
              <w:rPr>
                <w:sz w:val="24"/>
              </w:rPr>
            </w:pPr>
          </w:p>
        </w:tc>
      </w:tr>
      <w:tr w:rsidR="00564B27" w:rsidRPr="000C1A38" w14:paraId="288BC9FF" w14:textId="77777777" w:rsidTr="00544F1C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9BB2" w14:textId="77777777" w:rsidR="00564B27" w:rsidRPr="000C1A38" w:rsidRDefault="00564B27" w:rsidP="00FD341B">
            <w:pPr>
              <w:ind w:left="34"/>
              <w:rPr>
                <w:sz w:val="24"/>
              </w:rPr>
            </w:pPr>
            <w:r w:rsidRPr="000C1A38">
              <w:rPr>
                <w:sz w:val="24"/>
              </w:rPr>
              <w:t>- иные показатели: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E4DE" w14:textId="0F7D6F6B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 xml:space="preserve">иные количественные показатели проведенных </w:t>
            </w:r>
            <w:r w:rsidR="00B714BD">
              <w:rPr>
                <w:i/>
                <w:iCs/>
                <w:sz w:val="24"/>
              </w:rPr>
              <w:t>в</w:t>
            </w:r>
            <w:r w:rsidRPr="000C1A38">
              <w:rPr>
                <w:i/>
                <w:iCs/>
                <w:sz w:val="24"/>
              </w:rPr>
              <w:t>ами в рамках Весенней недели добра мероприятий</w:t>
            </w:r>
          </w:p>
          <w:p w14:paraId="0548CD07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Пример:</w:t>
            </w:r>
          </w:p>
          <w:p w14:paraId="54EE37BE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- посадили … деревьев</w:t>
            </w:r>
          </w:p>
          <w:p w14:paraId="3605FAA9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- очистили … улицы от незаконной рекламы</w:t>
            </w:r>
          </w:p>
          <w:p w14:paraId="1E6DED41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- помогли в проведении … мероприятий</w:t>
            </w:r>
          </w:p>
          <w:p w14:paraId="7A339181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>- собрали вещевую помощь для … малообеспеченных семей</w:t>
            </w:r>
          </w:p>
          <w:p w14:paraId="2761F93A" w14:textId="77777777" w:rsidR="00564B27" w:rsidRPr="000C1A38" w:rsidRDefault="00564B27" w:rsidP="000C1A38">
            <w:pPr>
              <w:rPr>
                <w:i/>
                <w:iCs/>
                <w:sz w:val="24"/>
              </w:rPr>
            </w:pPr>
            <w:r w:rsidRPr="000C1A38">
              <w:rPr>
                <w:i/>
                <w:iCs/>
                <w:sz w:val="24"/>
              </w:rPr>
              <w:t xml:space="preserve">- провели онлайн-флешмобов по типу «Первый шаг в добро», «Ни дня без доброго дела» </w:t>
            </w:r>
          </w:p>
          <w:p w14:paraId="74A2E72E" w14:textId="27DC3B0E" w:rsidR="00564B27" w:rsidRPr="000C1A38" w:rsidRDefault="006A2D67" w:rsidP="000C1A38">
            <w:pPr>
              <w:rPr>
                <w:sz w:val="24"/>
              </w:rPr>
            </w:pPr>
            <w:r>
              <w:rPr>
                <w:i/>
                <w:iCs/>
                <w:sz w:val="24"/>
              </w:rPr>
              <w:t>и</w:t>
            </w:r>
            <w:r w:rsidR="00564B27" w:rsidRPr="000C1A38">
              <w:rPr>
                <w:i/>
                <w:iCs/>
                <w:sz w:val="24"/>
              </w:rPr>
              <w:t xml:space="preserve"> т.п.</w:t>
            </w:r>
          </w:p>
        </w:tc>
      </w:tr>
    </w:tbl>
    <w:p w14:paraId="15D0FFE6" w14:textId="77777777" w:rsidR="00564B27" w:rsidRPr="000C1A38" w:rsidRDefault="00564B27" w:rsidP="000C1A38">
      <w:pPr>
        <w:rPr>
          <w:sz w:val="24"/>
        </w:rPr>
      </w:pPr>
    </w:p>
    <w:p w14:paraId="0DF5E03E" w14:textId="77777777" w:rsidR="00564B27" w:rsidRPr="000C1A38" w:rsidRDefault="00564B27" w:rsidP="000C1A38">
      <w:pPr>
        <w:rPr>
          <w:sz w:val="24"/>
        </w:rPr>
      </w:pPr>
    </w:p>
    <w:p w14:paraId="2CA85B27" w14:textId="77777777" w:rsidR="00564B27" w:rsidRPr="000C1A38" w:rsidRDefault="00564B27" w:rsidP="000C1A38">
      <w:pPr>
        <w:rPr>
          <w:sz w:val="24"/>
        </w:rPr>
      </w:pPr>
    </w:p>
    <w:p w14:paraId="51BDBC96" w14:textId="77777777" w:rsidR="00564B27" w:rsidRPr="000C1A38" w:rsidRDefault="00564B27" w:rsidP="000C1A38">
      <w:pPr>
        <w:rPr>
          <w:sz w:val="24"/>
        </w:rPr>
      </w:pPr>
    </w:p>
    <w:p w14:paraId="76F8A307" w14:textId="77777777" w:rsidR="00564B27" w:rsidRPr="000C1A38" w:rsidRDefault="00564B27" w:rsidP="000C1A38">
      <w:pPr>
        <w:rPr>
          <w:sz w:val="24"/>
        </w:rPr>
      </w:pPr>
    </w:p>
    <w:p w14:paraId="34DFBDCB" w14:textId="629B610C" w:rsidR="00FD341B" w:rsidRPr="00B714BD" w:rsidRDefault="00FD341B" w:rsidP="00FD341B">
      <w:pPr>
        <w:jc w:val="both"/>
        <w:rPr>
          <w:bCs/>
          <w:sz w:val="24"/>
        </w:rPr>
      </w:pPr>
      <w:r w:rsidRPr="00B714BD">
        <w:rPr>
          <w:bCs/>
          <w:sz w:val="24"/>
        </w:rPr>
        <w:t xml:space="preserve">Должность руководителя организации                             </w:t>
      </w:r>
      <w:r w:rsidR="00B714BD">
        <w:rPr>
          <w:bCs/>
          <w:sz w:val="24"/>
        </w:rPr>
        <w:t xml:space="preserve">     </w:t>
      </w:r>
      <w:r w:rsidRPr="00B714BD">
        <w:rPr>
          <w:bCs/>
          <w:sz w:val="24"/>
        </w:rPr>
        <w:t xml:space="preserve">                             И.О. Фамилия</w:t>
      </w:r>
    </w:p>
    <w:p w14:paraId="0680DE8E" w14:textId="77777777" w:rsidR="00FD341B" w:rsidRPr="000C1A38" w:rsidRDefault="00FD341B" w:rsidP="00FD341B">
      <w:pPr>
        <w:rPr>
          <w:sz w:val="24"/>
        </w:rPr>
      </w:pPr>
    </w:p>
    <w:p w14:paraId="18E69DD8" w14:textId="77777777" w:rsidR="00FD341B" w:rsidRPr="000C1A38" w:rsidRDefault="00FD341B" w:rsidP="00FD341B">
      <w:pPr>
        <w:ind w:firstLine="709"/>
        <w:jc w:val="both"/>
        <w:rPr>
          <w:color w:val="auto"/>
          <w:sz w:val="24"/>
        </w:rPr>
      </w:pPr>
    </w:p>
    <w:p w14:paraId="3B9329E5" w14:textId="77777777" w:rsidR="00564B27" w:rsidRPr="000C1A38" w:rsidRDefault="00564B27" w:rsidP="000C1A38">
      <w:pPr>
        <w:rPr>
          <w:sz w:val="24"/>
        </w:rPr>
      </w:pPr>
    </w:p>
    <w:sectPr w:rsidR="00564B27" w:rsidRPr="000C1A38" w:rsidSect="00F212B7">
      <w:type w:val="continuous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8BA3" w14:textId="77777777" w:rsidR="00606E9C" w:rsidRDefault="00606E9C" w:rsidP="00C96D2F">
      <w:r>
        <w:separator/>
      </w:r>
    </w:p>
  </w:endnote>
  <w:endnote w:type="continuationSeparator" w:id="0">
    <w:p w14:paraId="26B74BB7" w14:textId="77777777" w:rsidR="00606E9C" w:rsidRDefault="00606E9C" w:rsidP="00C9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BF4C" w14:textId="77777777" w:rsidR="00606E9C" w:rsidRDefault="00606E9C" w:rsidP="00C96D2F">
      <w:r>
        <w:separator/>
      </w:r>
    </w:p>
  </w:footnote>
  <w:footnote w:type="continuationSeparator" w:id="0">
    <w:p w14:paraId="3E381CC8" w14:textId="77777777" w:rsidR="00606E9C" w:rsidRDefault="00606E9C" w:rsidP="00C9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2.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F56492"/>
    <w:multiLevelType w:val="hybridMultilevel"/>
    <w:tmpl w:val="55F0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5E0"/>
    <w:multiLevelType w:val="multilevel"/>
    <w:tmpl w:val="B6C4F6B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08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0C5B37B4"/>
    <w:multiLevelType w:val="hybridMultilevel"/>
    <w:tmpl w:val="7626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76BA"/>
    <w:multiLevelType w:val="hybridMultilevel"/>
    <w:tmpl w:val="507AC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40A4"/>
    <w:multiLevelType w:val="hybridMultilevel"/>
    <w:tmpl w:val="6CD2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2211"/>
    <w:multiLevelType w:val="hybridMultilevel"/>
    <w:tmpl w:val="CDB0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060B"/>
    <w:multiLevelType w:val="hybridMultilevel"/>
    <w:tmpl w:val="00B09CB2"/>
    <w:lvl w:ilvl="0" w:tplc="6004ED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12DA"/>
    <w:multiLevelType w:val="hybridMultilevel"/>
    <w:tmpl w:val="3F46B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46CC4"/>
    <w:multiLevelType w:val="hybridMultilevel"/>
    <w:tmpl w:val="78F26CA4"/>
    <w:lvl w:ilvl="0" w:tplc="46B880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C30A6"/>
    <w:multiLevelType w:val="hybridMultilevel"/>
    <w:tmpl w:val="5EA2E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4DAD"/>
    <w:multiLevelType w:val="hybridMultilevel"/>
    <w:tmpl w:val="09B8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760A0"/>
    <w:multiLevelType w:val="hybridMultilevel"/>
    <w:tmpl w:val="2F7C1C16"/>
    <w:lvl w:ilvl="0" w:tplc="99BAF4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91E14"/>
    <w:multiLevelType w:val="hybridMultilevel"/>
    <w:tmpl w:val="C1E06894"/>
    <w:lvl w:ilvl="0" w:tplc="2FC63D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2B9E"/>
    <w:multiLevelType w:val="hybridMultilevel"/>
    <w:tmpl w:val="0F5469B0"/>
    <w:lvl w:ilvl="0" w:tplc="5C4069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A0730"/>
    <w:multiLevelType w:val="hybridMultilevel"/>
    <w:tmpl w:val="F9EA0B64"/>
    <w:lvl w:ilvl="0" w:tplc="79868C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70C8B"/>
    <w:multiLevelType w:val="hybridMultilevel"/>
    <w:tmpl w:val="F7120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F68F8"/>
    <w:multiLevelType w:val="hybridMultilevel"/>
    <w:tmpl w:val="5EA2E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16280"/>
    <w:multiLevelType w:val="hybridMultilevel"/>
    <w:tmpl w:val="E1B4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B6AD5"/>
    <w:multiLevelType w:val="hybridMultilevel"/>
    <w:tmpl w:val="D5FCCD9E"/>
    <w:lvl w:ilvl="0" w:tplc="D65C43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D4B6C"/>
    <w:multiLevelType w:val="hybridMultilevel"/>
    <w:tmpl w:val="5EA2E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A0692"/>
    <w:multiLevelType w:val="hybridMultilevel"/>
    <w:tmpl w:val="F31E6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32770"/>
    <w:multiLevelType w:val="hybridMultilevel"/>
    <w:tmpl w:val="5EA2E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B211F"/>
    <w:multiLevelType w:val="hybridMultilevel"/>
    <w:tmpl w:val="3C78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07F3"/>
    <w:multiLevelType w:val="hybridMultilevel"/>
    <w:tmpl w:val="5EA2E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B265C"/>
    <w:multiLevelType w:val="multilevel"/>
    <w:tmpl w:val="ADF29BE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6" w15:restartNumberingAfterBreak="0">
    <w:nsid w:val="4DB37EC8"/>
    <w:multiLevelType w:val="hybridMultilevel"/>
    <w:tmpl w:val="3F46B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46A5E"/>
    <w:multiLevelType w:val="hybridMultilevel"/>
    <w:tmpl w:val="454E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F3352"/>
    <w:multiLevelType w:val="hybridMultilevel"/>
    <w:tmpl w:val="6CD2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95C0D"/>
    <w:multiLevelType w:val="hybridMultilevel"/>
    <w:tmpl w:val="3F46B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C049D"/>
    <w:multiLevelType w:val="hybridMultilevel"/>
    <w:tmpl w:val="3C78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3865"/>
    <w:multiLevelType w:val="hybridMultilevel"/>
    <w:tmpl w:val="3134E9D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75995"/>
    <w:multiLevelType w:val="hybridMultilevel"/>
    <w:tmpl w:val="B754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D6D9B"/>
    <w:multiLevelType w:val="hybridMultilevel"/>
    <w:tmpl w:val="581E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20BC6"/>
    <w:multiLevelType w:val="hybridMultilevel"/>
    <w:tmpl w:val="CB3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9216B"/>
    <w:multiLevelType w:val="hybridMultilevel"/>
    <w:tmpl w:val="834C9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47627"/>
    <w:multiLevelType w:val="hybridMultilevel"/>
    <w:tmpl w:val="3F46B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C7E12"/>
    <w:multiLevelType w:val="hybridMultilevel"/>
    <w:tmpl w:val="77965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E61D1"/>
    <w:multiLevelType w:val="hybridMultilevel"/>
    <w:tmpl w:val="6CD2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205DD"/>
    <w:multiLevelType w:val="hybridMultilevel"/>
    <w:tmpl w:val="41BA12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471994"/>
    <w:multiLevelType w:val="multilevel"/>
    <w:tmpl w:val="33105F62"/>
    <w:lvl w:ilvl="0">
      <w:start w:val="1"/>
      <w:numFmt w:val="decimal"/>
      <w:lvlText w:val="1.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08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1" w15:restartNumberingAfterBreak="0">
    <w:nsid w:val="6BF43DE1"/>
    <w:multiLevelType w:val="hybridMultilevel"/>
    <w:tmpl w:val="EB62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50F4B"/>
    <w:multiLevelType w:val="hybridMultilevel"/>
    <w:tmpl w:val="B060F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F7763"/>
    <w:multiLevelType w:val="hybridMultilevel"/>
    <w:tmpl w:val="C8644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C49C0"/>
    <w:multiLevelType w:val="hybridMultilevel"/>
    <w:tmpl w:val="AAD0609C"/>
    <w:lvl w:ilvl="0" w:tplc="0BB45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17877"/>
    <w:multiLevelType w:val="hybridMultilevel"/>
    <w:tmpl w:val="3F46B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F630A"/>
    <w:multiLevelType w:val="hybridMultilevel"/>
    <w:tmpl w:val="350A2EF6"/>
    <w:lvl w:ilvl="0" w:tplc="06F2E2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31ECC"/>
    <w:multiLevelType w:val="hybridMultilevel"/>
    <w:tmpl w:val="3D28A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104C8"/>
    <w:multiLevelType w:val="hybridMultilevel"/>
    <w:tmpl w:val="454E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52228"/>
    <w:multiLevelType w:val="hybridMultilevel"/>
    <w:tmpl w:val="3F46B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758">
    <w:abstractNumId w:val="16"/>
  </w:num>
  <w:num w:numId="2" w16cid:durableId="507449307">
    <w:abstractNumId w:val="21"/>
  </w:num>
  <w:num w:numId="3" w16cid:durableId="1000935694">
    <w:abstractNumId w:val="34"/>
  </w:num>
  <w:num w:numId="4" w16cid:durableId="1000037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646678">
    <w:abstractNumId w:val="19"/>
  </w:num>
  <w:num w:numId="6" w16cid:durableId="947541774">
    <w:abstractNumId w:val="5"/>
  </w:num>
  <w:num w:numId="7" w16cid:durableId="764964609">
    <w:abstractNumId w:val="28"/>
  </w:num>
  <w:num w:numId="8" w16cid:durableId="886991309">
    <w:abstractNumId w:val="38"/>
  </w:num>
  <w:num w:numId="9" w16cid:durableId="1744717948">
    <w:abstractNumId w:val="47"/>
  </w:num>
  <w:num w:numId="10" w16cid:durableId="435446256">
    <w:abstractNumId w:val="6"/>
  </w:num>
  <w:num w:numId="11" w16cid:durableId="859051346">
    <w:abstractNumId w:val="4"/>
  </w:num>
  <w:num w:numId="12" w16cid:durableId="2052879763">
    <w:abstractNumId w:val="23"/>
  </w:num>
  <w:num w:numId="13" w16cid:durableId="1357926487">
    <w:abstractNumId w:val="48"/>
  </w:num>
  <w:num w:numId="14" w16cid:durableId="435054726">
    <w:abstractNumId w:val="27"/>
  </w:num>
  <w:num w:numId="15" w16cid:durableId="937912222">
    <w:abstractNumId w:val="30"/>
  </w:num>
  <w:num w:numId="16" w16cid:durableId="43146506">
    <w:abstractNumId w:val="43"/>
  </w:num>
  <w:num w:numId="17" w16cid:durableId="470681653">
    <w:abstractNumId w:val="1"/>
  </w:num>
  <w:num w:numId="18" w16cid:durableId="36514592">
    <w:abstractNumId w:val="37"/>
  </w:num>
  <w:num w:numId="19" w16cid:durableId="2039508463">
    <w:abstractNumId w:val="46"/>
  </w:num>
  <w:num w:numId="20" w16cid:durableId="509492782">
    <w:abstractNumId w:val="13"/>
  </w:num>
  <w:num w:numId="21" w16cid:durableId="199634237">
    <w:abstractNumId w:val="44"/>
  </w:num>
  <w:num w:numId="22" w16cid:durableId="268704076">
    <w:abstractNumId w:val="29"/>
  </w:num>
  <w:num w:numId="23" w16cid:durableId="917404432">
    <w:abstractNumId w:val="22"/>
  </w:num>
  <w:num w:numId="24" w16cid:durableId="1873692665">
    <w:abstractNumId w:val="17"/>
  </w:num>
  <w:num w:numId="25" w16cid:durableId="1038051086">
    <w:abstractNumId w:val="24"/>
  </w:num>
  <w:num w:numId="26" w16cid:durableId="887838885">
    <w:abstractNumId w:val="20"/>
  </w:num>
  <w:num w:numId="27" w16cid:durableId="166360096">
    <w:abstractNumId w:val="10"/>
  </w:num>
  <w:num w:numId="28" w16cid:durableId="1876506942">
    <w:abstractNumId w:val="9"/>
  </w:num>
  <w:num w:numId="29" w16cid:durableId="131218795">
    <w:abstractNumId w:val="7"/>
  </w:num>
  <w:num w:numId="30" w16cid:durableId="2034454580">
    <w:abstractNumId w:val="35"/>
  </w:num>
  <w:num w:numId="31" w16cid:durableId="577908333">
    <w:abstractNumId w:val="8"/>
  </w:num>
  <w:num w:numId="32" w16cid:durableId="674957058">
    <w:abstractNumId w:val="45"/>
  </w:num>
  <w:num w:numId="33" w16cid:durableId="1590773197">
    <w:abstractNumId w:val="49"/>
  </w:num>
  <w:num w:numId="34" w16cid:durableId="485167406">
    <w:abstractNumId w:val="26"/>
  </w:num>
  <w:num w:numId="35" w16cid:durableId="536040541">
    <w:abstractNumId w:val="36"/>
  </w:num>
  <w:num w:numId="36" w16cid:durableId="1296445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18748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1970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6270506">
    <w:abstractNumId w:val="14"/>
  </w:num>
  <w:num w:numId="40" w16cid:durableId="9165962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11009420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1778190">
    <w:abstractNumId w:val="15"/>
  </w:num>
  <w:num w:numId="43" w16cid:durableId="1705204788">
    <w:abstractNumId w:val="3"/>
  </w:num>
  <w:num w:numId="44" w16cid:durableId="1293167760">
    <w:abstractNumId w:val="33"/>
  </w:num>
  <w:num w:numId="45" w16cid:durableId="1555850643">
    <w:abstractNumId w:val="39"/>
  </w:num>
  <w:num w:numId="46" w16cid:durableId="18094688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6331147">
    <w:abstractNumId w:val="18"/>
  </w:num>
  <w:num w:numId="48" w16cid:durableId="1873109684">
    <w:abstractNumId w:val="12"/>
  </w:num>
  <w:num w:numId="49" w16cid:durableId="849028668">
    <w:abstractNumId w:val="32"/>
  </w:num>
  <w:num w:numId="50" w16cid:durableId="17126102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36E"/>
    <w:rsid w:val="00003D5A"/>
    <w:rsid w:val="000045B2"/>
    <w:rsid w:val="0001300A"/>
    <w:rsid w:val="00013257"/>
    <w:rsid w:val="00015F54"/>
    <w:rsid w:val="000247D5"/>
    <w:rsid w:val="00031ADD"/>
    <w:rsid w:val="00042613"/>
    <w:rsid w:val="00042D47"/>
    <w:rsid w:val="000437CD"/>
    <w:rsid w:val="00052E2B"/>
    <w:rsid w:val="000624BF"/>
    <w:rsid w:val="000636B5"/>
    <w:rsid w:val="00064918"/>
    <w:rsid w:val="00064AC5"/>
    <w:rsid w:val="000729BB"/>
    <w:rsid w:val="000731BD"/>
    <w:rsid w:val="000744E4"/>
    <w:rsid w:val="00076473"/>
    <w:rsid w:val="00076BBE"/>
    <w:rsid w:val="00084F11"/>
    <w:rsid w:val="0009154E"/>
    <w:rsid w:val="000957CA"/>
    <w:rsid w:val="0009751A"/>
    <w:rsid w:val="000A7C0B"/>
    <w:rsid w:val="000C1A38"/>
    <w:rsid w:val="000D1353"/>
    <w:rsid w:val="000D2D40"/>
    <w:rsid w:val="000D42F4"/>
    <w:rsid w:val="000D5E7A"/>
    <w:rsid w:val="000E08BD"/>
    <w:rsid w:val="000E1109"/>
    <w:rsid w:val="000E22DC"/>
    <w:rsid w:val="0010232B"/>
    <w:rsid w:val="00104647"/>
    <w:rsid w:val="00115932"/>
    <w:rsid w:val="00121283"/>
    <w:rsid w:val="0012191F"/>
    <w:rsid w:val="00132692"/>
    <w:rsid w:val="00136AD7"/>
    <w:rsid w:val="00140EE0"/>
    <w:rsid w:val="001444C4"/>
    <w:rsid w:val="00172ED1"/>
    <w:rsid w:val="001744B5"/>
    <w:rsid w:val="00175BE7"/>
    <w:rsid w:val="0017699B"/>
    <w:rsid w:val="00177091"/>
    <w:rsid w:val="00180AE2"/>
    <w:rsid w:val="001828CD"/>
    <w:rsid w:val="00186296"/>
    <w:rsid w:val="00190A94"/>
    <w:rsid w:val="0019665A"/>
    <w:rsid w:val="001A49D4"/>
    <w:rsid w:val="001A7A55"/>
    <w:rsid w:val="001B1755"/>
    <w:rsid w:val="001B198E"/>
    <w:rsid w:val="001D2524"/>
    <w:rsid w:val="001D7CDF"/>
    <w:rsid w:val="001F2F4B"/>
    <w:rsid w:val="0020213C"/>
    <w:rsid w:val="00230D28"/>
    <w:rsid w:val="0023766E"/>
    <w:rsid w:val="002524C2"/>
    <w:rsid w:val="00272BC5"/>
    <w:rsid w:val="00283CE4"/>
    <w:rsid w:val="00290CC9"/>
    <w:rsid w:val="00295111"/>
    <w:rsid w:val="002B172D"/>
    <w:rsid w:val="002B185C"/>
    <w:rsid w:val="002B450E"/>
    <w:rsid w:val="002C2136"/>
    <w:rsid w:val="002C5E95"/>
    <w:rsid w:val="002C67DE"/>
    <w:rsid w:val="002D1FC5"/>
    <w:rsid w:val="002D20FE"/>
    <w:rsid w:val="002D32D8"/>
    <w:rsid w:val="002E5504"/>
    <w:rsid w:val="002F0C0B"/>
    <w:rsid w:val="0030711C"/>
    <w:rsid w:val="0031065C"/>
    <w:rsid w:val="00315778"/>
    <w:rsid w:val="00321720"/>
    <w:rsid w:val="003227AB"/>
    <w:rsid w:val="0032390E"/>
    <w:rsid w:val="003348BC"/>
    <w:rsid w:val="0033497D"/>
    <w:rsid w:val="00337EC5"/>
    <w:rsid w:val="00355A74"/>
    <w:rsid w:val="0035710F"/>
    <w:rsid w:val="003614E0"/>
    <w:rsid w:val="0036711E"/>
    <w:rsid w:val="00381ABD"/>
    <w:rsid w:val="00386C57"/>
    <w:rsid w:val="00392BE6"/>
    <w:rsid w:val="003A1755"/>
    <w:rsid w:val="003B6433"/>
    <w:rsid w:val="003C620C"/>
    <w:rsid w:val="003C68E9"/>
    <w:rsid w:val="003D01C9"/>
    <w:rsid w:val="003D307B"/>
    <w:rsid w:val="003D3D69"/>
    <w:rsid w:val="003E24BC"/>
    <w:rsid w:val="003E39CF"/>
    <w:rsid w:val="003E5858"/>
    <w:rsid w:val="003F52AC"/>
    <w:rsid w:val="00422427"/>
    <w:rsid w:val="004232FF"/>
    <w:rsid w:val="00427C23"/>
    <w:rsid w:val="00435300"/>
    <w:rsid w:val="00446372"/>
    <w:rsid w:val="0044735D"/>
    <w:rsid w:val="00466BA7"/>
    <w:rsid w:val="004721E3"/>
    <w:rsid w:val="0047240C"/>
    <w:rsid w:val="004753A6"/>
    <w:rsid w:val="00475707"/>
    <w:rsid w:val="00480DEE"/>
    <w:rsid w:val="0048658F"/>
    <w:rsid w:val="00491D61"/>
    <w:rsid w:val="00492593"/>
    <w:rsid w:val="004949C7"/>
    <w:rsid w:val="00496090"/>
    <w:rsid w:val="004A0067"/>
    <w:rsid w:val="004A558A"/>
    <w:rsid w:val="004B77F2"/>
    <w:rsid w:val="004C393E"/>
    <w:rsid w:val="004C7D47"/>
    <w:rsid w:val="004D149C"/>
    <w:rsid w:val="004D3E4D"/>
    <w:rsid w:val="004F23F3"/>
    <w:rsid w:val="004F72D3"/>
    <w:rsid w:val="00506395"/>
    <w:rsid w:val="0051207C"/>
    <w:rsid w:val="00514FA7"/>
    <w:rsid w:val="0052543E"/>
    <w:rsid w:val="00534FC4"/>
    <w:rsid w:val="00536BA7"/>
    <w:rsid w:val="0055200F"/>
    <w:rsid w:val="0055409A"/>
    <w:rsid w:val="00564B27"/>
    <w:rsid w:val="0057269A"/>
    <w:rsid w:val="00572E55"/>
    <w:rsid w:val="00584689"/>
    <w:rsid w:val="00585D67"/>
    <w:rsid w:val="005869F5"/>
    <w:rsid w:val="0058703C"/>
    <w:rsid w:val="005963C8"/>
    <w:rsid w:val="005A3C7E"/>
    <w:rsid w:val="005B2BFD"/>
    <w:rsid w:val="005C021D"/>
    <w:rsid w:val="005E31CD"/>
    <w:rsid w:val="005E6AA4"/>
    <w:rsid w:val="005F4031"/>
    <w:rsid w:val="005F542F"/>
    <w:rsid w:val="00600081"/>
    <w:rsid w:val="00600110"/>
    <w:rsid w:val="006054A1"/>
    <w:rsid w:val="00606E9C"/>
    <w:rsid w:val="00612CCF"/>
    <w:rsid w:val="0061739A"/>
    <w:rsid w:val="00627D62"/>
    <w:rsid w:val="0063409C"/>
    <w:rsid w:val="0063446E"/>
    <w:rsid w:val="006453C3"/>
    <w:rsid w:val="00645B52"/>
    <w:rsid w:val="00647866"/>
    <w:rsid w:val="00655732"/>
    <w:rsid w:val="00664E9A"/>
    <w:rsid w:val="00665407"/>
    <w:rsid w:val="006761A7"/>
    <w:rsid w:val="00684BC7"/>
    <w:rsid w:val="00687563"/>
    <w:rsid w:val="00687F71"/>
    <w:rsid w:val="006A1AB4"/>
    <w:rsid w:val="006A2D67"/>
    <w:rsid w:val="006B68F5"/>
    <w:rsid w:val="006B77B9"/>
    <w:rsid w:val="006C0D33"/>
    <w:rsid w:val="006C21B3"/>
    <w:rsid w:val="006C4AF0"/>
    <w:rsid w:val="006C783B"/>
    <w:rsid w:val="006D1098"/>
    <w:rsid w:val="006D1381"/>
    <w:rsid w:val="006D7ED0"/>
    <w:rsid w:val="006E7D7D"/>
    <w:rsid w:val="006E7D86"/>
    <w:rsid w:val="00707D19"/>
    <w:rsid w:val="007102CB"/>
    <w:rsid w:val="00710FD6"/>
    <w:rsid w:val="00723A4A"/>
    <w:rsid w:val="00723F56"/>
    <w:rsid w:val="00742E12"/>
    <w:rsid w:val="007624CE"/>
    <w:rsid w:val="00772932"/>
    <w:rsid w:val="007824DD"/>
    <w:rsid w:val="00782F65"/>
    <w:rsid w:val="00787D18"/>
    <w:rsid w:val="007A1448"/>
    <w:rsid w:val="007A533B"/>
    <w:rsid w:val="007B3FEF"/>
    <w:rsid w:val="007C6997"/>
    <w:rsid w:val="007E4A17"/>
    <w:rsid w:val="00802958"/>
    <w:rsid w:val="00826077"/>
    <w:rsid w:val="00836C5D"/>
    <w:rsid w:val="0084381E"/>
    <w:rsid w:val="0086154A"/>
    <w:rsid w:val="0086755C"/>
    <w:rsid w:val="008701AF"/>
    <w:rsid w:val="008769A4"/>
    <w:rsid w:val="008925AA"/>
    <w:rsid w:val="00892FB4"/>
    <w:rsid w:val="0089736E"/>
    <w:rsid w:val="008A3855"/>
    <w:rsid w:val="008B2D1D"/>
    <w:rsid w:val="008C07DC"/>
    <w:rsid w:val="008C3C6D"/>
    <w:rsid w:val="008D1F78"/>
    <w:rsid w:val="008D413F"/>
    <w:rsid w:val="008E41E2"/>
    <w:rsid w:val="008F4E3E"/>
    <w:rsid w:val="008F64AB"/>
    <w:rsid w:val="00901AA6"/>
    <w:rsid w:val="00902C8C"/>
    <w:rsid w:val="0090549C"/>
    <w:rsid w:val="00906F96"/>
    <w:rsid w:val="00913770"/>
    <w:rsid w:val="00916FB8"/>
    <w:rsid w:val="009240B5"/>
    <w:rsid w:val="0093306A"/>
    <w:rsid w:val="00937D63"/>
    <w:rsid w:val="00940794"/>
    <w:rsid w:val="0094355A"/>
    <w:rsid w:val="00945949"/>
    <w:rsid w:val="00950412"/>
    <w:rsid w:val="00953333"/>
    <w:rsid w:val="009542D3"/>
    <w:rsid w:val="00962190"/>
    <w:rsid w:val="009646DC"/>
    <w:rsid w:val="00997CEA"/>
    <w:rsid w:val="009A05A3"/>
    <w:rsid w:val="009A5976"/>
    <w:rsid w:val="009B551A"/>
    <w:rsid w:val="009B5FEC"/>
    <w:rsid w:val="009C18B9"/>
    <w:rsid w:val="009C241D"/>
    <w:rsid w:val="009C677B"/>
    <w:rsid w:val="009D0E18"/>
    <w:rsid w:val="009D3ADF"/>
    <w:rsid w:val="009D4017"/>
    <w:rsid w:val="00A002B2"/>
    <w:rsid w:val="00A00C19"/>
    <w:rsid w:val="00A00D9B"/>
    <w:rsid w:val="00A311C1"/>
    <w:rsid w:val="00A34957"/>
    <w:rsid w:val="00A54F72"/>
    <w:rsid w:val="00A63D20"/>
    <w:rsid w:val="00A65C4C"/>
    <w:rsid w:val="00A733A8"/>
    <w:rsid w:val="00A8531F"/>
    <w:rsid w:val="00AA04BB"/>
    <w:rsid w:val="00AA49AC"/>
    <w:rsid w:val="00AB3A06"/>
    <w:rsid w:val="00AC1455"/>
    <w:rsid w:val="00AC55E3"/>
    <w:rsid w:val="00AD057A"/>
    <w:rsid w:val="00AD5949"/>
    <w:rsid w:val="00AE06FF"/>
    <w:rsid w:val="00AE088A"/>
    <w:rsid w:val="00AE3925"/>
    <w:rsid w:val="00AF144F"/>
    <w:rsid w:val="00AF7B88"/>
    <w:rsid w:val="00B02F9F"/>
    <w:rsid w:val="00B0379E"/>
    <w:rsid w:val="00B03916"/>
    <w:rsid w:val="00B13907"/>
    <w:rsid w:val="00B14A78"/>
    <w:rsid w:val="00B16FFA"/>
    <w:rsid w:val="00B240FB"/>
    <w:rsid w:val="00B305E2"/>
    <w:rsid w:val="00B3095D"/>
    <w:rsid w:val="00B316C5"/>
    <w:rsid w:val="00B53848"/>
    <w:rsid w:val="00B53B05"/>
    <w:rsid w:val="00B57BED"/>
    <w:rsid w:val="00B64CA1"/>
    <w:rsid w:val="00B70549"/>
    <w:rsid w:val="00B70CBE"/>
    <w:rsid w:val="00B71187"/>
    <w:rsid w:val="00B714BD"/>
    <w:rsid w:val="00B72288"/>
    <w:rsid w:val="00B81560"/>
    <w:rsid w:val="00B9681A"/>
    <w:rsid w:val="00BA50E2"/>
    <w:rsid w:val="00BB0072"/>
    <w:rsid w:val="00BB3080"/>
    <w:rsid w:val="00BB6A04"/>
    <w:rsid w:val="00BB7BC2"/>
    <w:rsid w:val="00BE1572"/>
    <w:rsid w:val="00BE3DDD"/>
    <w:rsid w:val="00BE625D"/>
    <w:rsid w:val="00BE7256"/>
    <w:rsid w:val="00BF051C"/>
    <w:rsid w:val="00BF215C"/>
    <w:rsid w:val="00C1217C"/>
    <w:rsid w:val="00C12702"/>
    <w:rsid w:val="00C154C6"/>
    <w:rsid w:val="00C20FE8"/>
    <w:rsid w:val="00C22A41"/>
    <w:rsid w:val="00C3795E"/>
    <w:rsid w:val="00C37EAE"/>
    <w:rsid w:val="00C4159D"/>
    <w:rsid w:val="00C41B2E"/>
    <w:rsid w:val="00C5071E"/>
    <w:rsid w:val="00C50BA2"/>
    <w:rsid w:val="00C52F59"/>
    <w:rsid w:val="00C70FE9"/>
    <w:rsid w:val="00C83FAD"/>
    <w:rsid w:val="00C91E6B"/>
    <w:rsid w:val="00C93154"/>
    <w:rsid w:val="00C96D2F"/>
    <w:rsid w:val="00CA05A9"/>
    <w:rsid w:val="00CA1B5A"/>
    <w:rsid w:val="00CA7F2A"/>
    <w:rsid w:val="00CB1E79"/>
    <w:rsid w:val="00CB350B"/>
    <w:rsid w:val="00CB5A42"/>
    <w:rsid w:val="00CC56F5"/>
    <w:rsid w:val="00CD1787"/>
    <w:rsid w:val="00CD1956"/>
    <w:rsid w:val="00CE030D"/>
    <w:rsid w:val="00CE4A09"/>
    <w:rsid w:val="00CE5F3E"/>
    <w:rsid w:val="00CE754D"/>
    <w:rsid w:val="00CF09A0"/>
    <w:rsid w:val="00CF3B34"/>
    <w:rsid w:val="00CF3C9D"/>
    <w:rsid w:val="00D020B1"/>
    <w:rsid w:val="00D14FB6"/>
    <w:rsid w:val="00D213DC"/>
    <w:rsid w:val="00D2283E"/>
    <w:rsid w:val="00D33798"/>
    <w:rsid w:val="00D34CFB"/>
    <w:rsid w:val="00D507AD"/>
    <w:rsid w:val="00D51B0A"/>
    <w:rsid w:val="00D540DB"/>
    <w:rsid w:val="00D5649C"/>
    <w:rsid w:val="00D62323"/>
    <w:rsid w:val="00D813E1"/>
    <w:rsid w:val="00D838F3"/>
    <w:rsid w:val="00D93719"/>
    <w:rsid w:val="00D96FCC"/>
    <w:rsid w:val="00DA34D4"/>
    <w:rsid w:val="00DA3E67"/>
    <w:rsid w:val="00DA5134"/>
    <w:rsid w:val="00DA7539"/>
    <w:rsid w:val="00DB045A"/>
    <w:rsid w:val="00DB04DF"/>
    <w:rsid w:val="00DB2C14"/>
    <w:rsid w:val="00DB2D47"/>
    <w:rsid w:val="00DB2DD9"/>
    <w:rsid w:val="00DC1DFF"/>
    <w:rsid w:val="00DC2B75"/>
    <w:rsid w:val="00DC77A7"/>
    <w:rsid w:val="00DF4976"/>
    <w:rsid w:val="00E04938"/>
    <w:rsid w:val="00E06562"/>
    <w:rsid w:val="00E07438"/>
    <w:rsid w:val="00E117F8"/>
    <w:rsid w:val="00E1392B"/>
    <w:rsid w:val="00E148A6"/>
    <w:rsid w:val="00E1570E"/>
    <w:rsid w:val="00E232D3"/>
    <w:rsid w:val="00E238BB"/>
    <w:rsid w:val="00E31F3D"/>
    <w:rsid w:val="00E333D4"/>
    <w:rsid w:val="00E603FE"/>
    <w:rsid w:val="00E737E1"/>
    <w:rsid w:val="00E7461D"/>
    <w:rsid w:val="00E76147"/>
    <w:rsid w:val="00E90FAF"/>
    <w:rsid w:val="00E972E7"/>
    <w:rsid w:val="00EA518E"/>
    <w:rsid w:val="00EB262F"/>
    <w:rsid w:val="00EC0EA9"/>
    <w:rsid w:val="00EC1018"/>
    <w:rsid w:val="00ED7563"/>
    <w:rsid w:val="00EF3C0A"/>
    <w:rsid w:val="00F02F2F"/>
    <w:rsid w:val="00F17552"/>
    <w:rsid w:val="00F212B7"/>
    <w:rsid w:val="00F23D2B"/>
    <w:rsid w:val="00F2546C"/>
    <w:rsid w:val="00F25F89"/>
    <w:rsid w:val="00F26465"/>
    <w:rsid w:val="00F3203C"/>
    <w:rsid w:val="00F421A0"/>
    <w:rsid w:val="00F51857"/>
    <w:rsid w:val="00F53220"/>
    <w:rsid w:val="00F60C22"/>
    <w:rsid w:val="00F61976"/>
    <w:rsid w:val="00F62F75"/>
    <w:rsid w:val="00F63CED"/>
    <w:rsid w:val="00F80824"/>
    <w:rsid w:val="00F93094"/>
    <w:rsid w:val="00FA2061"/>
    <w:rsid w:val="00FA3A5B"/>
    <w:rsid w:val="00FB4C5C"/>
    <w:rsid w:val="00FB6CA4"/>
    <w:rsid w:val="00FC2279"/>
    <w:rsid w:val="00FD1933"/>
    <w:rsid w:val="00FD341B"/>
    <w:rsid w:val="00FD7E92"/>
    <w:rsid w:val="00FF03EC"/>
    <w:rsid w:val="00FF0792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55F7E"/>
  <w15:docId w15:val="{E8B3572A-1BC1-4978-B6C7-96C8B06A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6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73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73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C96D2F"/>
    <w:pPr>
      <w:autoSpaceDE w:val="0"/>
      <w:autoSpaceDN w:val="0"/>
    </w:pPr>
    <w:rPr>
      <w:rFonts w:eastAsiaTheme="minorEastAsia"/>
      <w:color w:val="auto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C96D2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C96D2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96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6D2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D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DD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B2D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DD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table" w:styleId="ac">
    <w:name w:val="Table Grid"/>
    <w:basedOn w:val="a1"/>
    <w:uiPriority w:val="59"/>
    <w:rsid w:val="0053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B70CBE"/>
    <w:pPr>
      <w:spacing w:after="120"/>
    </w:pPr>
    <w:rPr>
      <w:color w:val="auto"/>
      <w:sz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B70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B70CBE"/>
    <w:pPr>
      <w:ind w:left="720"/>
      <w:contextualSpacing/>
    </w:pPr>
    <w:rPr>
      <w:color w:val="auto"/>
      <w:sz w:val="24"/>
    </w:rPr>
  </w:style>
  <w:style w:type="character" w:customStyle="1" w:styleId="txt">
    <w:name w:val="txt"/>
    <w:rsid w:val="00B70CBE"/>
  </w:style>
  <w:style w:type="character" w:styleId="af1">
    <w:name w:val="Hyperlink"/>
    <w:uiPriority w:val="99"/>
    <w:unhideWhenUsed/>
    <w:rsid w:val="002C5E95"/>
    <w:rPr>
      <w:color w:val="0000FF"/>
      <w:u w:val="single"/>
    </w:rPr>
  </w:style>
  <w:style w:type="character" w:customStyle="1" w:styleId="af0">
    <w:name w:val="Абзац списка Знак"/>
    <w:link w:val="af"/>
    <w:uiPriority w:val="34"/>
    <w:locked/>
    <w:rsid w:val="002C5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"/>
    <w:basedOn w:val="a"/>
    <w:uiPriority w:val="99"/>
    <w:semiHidden/>
    <w:unhideWhenUsed/>
    <w:rsid w:val="00F212B7"/>
    <w:pPr>
      <w:widowControl w:val="0"/>
      <w:autoSpaceDE w:val="0"/>
      <w:autoSpaceDN w:val="0"/>
      <w:adjustRightInd w:val="0"/>
      <w:ind w:left="283" w:hanging="283"/>
    </w:pPr>
    <w:rPr>
      <w:color w:val="auto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391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03916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84381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4381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4381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4381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4381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B350B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DC77A7"/>
    <w:rPr>
      <w:b/>
      <w:bCs/>
    </w:rPr>
  </w:style>
  <w:style w:type="paragraph" w:styleId="afa">
    <w:name w:val="Normal (Web)"/>
    <w:basedOn w:val="a"/>
    <w:uiPriority w:val="99"/>
    <w:unhideWhenUsed/>
    <w:rsid w:val="00DC77A7"/>
    <w:pPr>
      <w:spacing w:before="100" w:beforeAutospacing="1" w:after="100" w:afterAutospacing="1"/>
    </w:pPr>
    <w:rPr>
      <w:color w:val="auto"/>
      <w:sz w:val="24"/>
    </w:rPr>
  </w:style>
  <w:style w:type="character" w:customStyle="1" w:styleId="linesellipsis-unit">
    <w:name w:val="linesellipsis-unit"/>
    <w:basedOn w:val="a0"/>
    <w:rsid w:val="0055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89446948_4562392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UaGNdN3XnvPW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materials/255250/test-zagadki-narodov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1626</Words>
  <Characters>12165</Characters>
  <Application>Microsoft Office Word</Application>
  <DocSecurity>0</DocSecurity>
  <Lines>486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Граев Иван Евгеньевич</dc:creator>
  <cp:lastModifiedBy>TK_cab16_3</cp:lastModifiedBy>
  <cp:revision>4</cp:revision>
  <cp:lastPrinted>2026-04-01T12:29:00Z</cp:lastPrinted>
  <dcterms:created xsi:type="dcterms:W3CDTF">2026-04-01T12:48:00Z</dcterms:created>
  <dcterms:modified xsi:type="dcterms:W3CDTF">2026-04-02T06:32:00Z</dcterms:modified>
</cp:coreProperties>
</file>