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41" w:rsidRPr="001B4E4E" w:rsidRDefault="00391541" w:rsidP="0039154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C004B2" w:rsidP="0039154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B4E4E">
        <w:rPr>
          <w:rFonts w:ascii="Times New Roman" w:hAnsi="Times New Roman" w:cs="Times New Roman"/>
          <w:b/>
          <w:sz w:val="56"/>
          <w:szCs w:val="56"/>
        </w:rPr>
        <w:t xml:space="preserve">Благотворительные проект </w:t>
      </w:r>
    </w:p>
    <w:p w:rsidR="00391541" w:rsidRPr="001B4E4E" w:rsidRDefault="00C004B2" w:rsidP="0039154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B4E4E">
        <w:rPr>
          <w:rFonts w:ascii="Times New Roman" w:hAnsi="Times New Roman" w:cs="Times New Roman"/>
          <w:b/>
          <w:sz w:val="56"/>
          <w:szCs w:val="56"/>
        </w:rPr>
        <w:t>«Ярмарка добра</w:t>
      </w:r>
      <w:r w:rsidR="00391541" w:rsidRPr="001B4E4E">
        <w:rPr>
          <w:rFonts w:ascii="Times New Roman" w:hAnsi="Times New Roman" w:cs="Times New Roman"/>
          <w:b/>
          <w:sz w:val="56"/>
          <w:szCs w:val="56"/>
        </w:rPr>
        <w:t>»</w:t>
      </w: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736304">
      <w:pPr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352" w:rsidRPr="001B4E4E" w:rsidRDefault="00A82352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E4E">
        <w:rPr>
          <w:rFonts w:ascii="Times New Roman" w:hAnsi="Times New Roman" w:cs="Times New Roman"/>
          <w:sz w:val="24"/>
          <w:szCs w:val="24"/>
        </w:rPr>
        <w:t>г. Орск</w:t>
      </w:r>
    </w:p>
    <w:p w:rsidR="00391541" w:rsidRPr="001B4E4E" w:rsidRDefault="00391541" w:rsidP="00391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E4E">
        <w:rPr>
          <w:rFonts w:ascii="Times New Roman" w:hAnsi="Times New Roman" w:cs="Times New Roman"/>
          <w:sz w:val="24"/>
          <w:szCs w:val="24"/>
        </w:rPr>
        <w:t>20</w:t>
      </w:r>
      <w:r w:rsidR="00C004B2" w:rsidRPr="001B4E4E">
        <w:rPr>
          <w:rFonts w:ascii="Times New Roman" w:hAnsi="Times New Roman" w:cs="Times New Roman"/>
          <w:sz w:val="24"/>
          <w:szCs w:val="24"/>
        </w:rPr>
        <w:t>20</w:t>
      </w:r>
      <w:r w:rsidRPr="001B4E4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21559" w:rsidRPr="001B4E4E" w:rsidRDefault="00221559" w:rsidP="00391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C77" w:rsidRPr="001B4E4E" w:rsidRDefault="00202C77" w:rsidP="005765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845" w:rsidRPr="001B4E4E" w:rsidRDefault="00202C77" w:rsidP="00202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E4E">
        <w:rPr>
          <w:rFonts w:ascii="Times New Roman" w:hAnsi="Times New Roman" w:cs="Times New Roman"/>
          <w:b/>
          <w:sz w:val="24"/>
          <w:szCs w:val="24"/>
        </w:rPr>
        <w:t>Структура благотворительного проекта</w:t>
      </w:r>
      <w:r w:rsidR="00221559" w:rsidRPr="001B4E4E">
        <w:rPr>
          <w:rFonts w:ascii="Times New Roman" w:hAnsi="Times New Roman" w:cs="Times New Roman"/>
          <w:b/>
          <w:sz w:val="24"/>
          <w:szCs w:val="24"/>
        </w:rPr>
        <w:t xml:space="preserve"> аукционов</w:t>
      </w:r>
      <w:r w:rsidRPr="001B4E4E">
        <w:rPr>
          <w:rFonts w:ascii="Times New Roman" w:hAnsi="Times New Roman" w:cs="Times New Roman"/>
          <w:b/>
          <w:sz w:val="24"/>
          <w:szCs w:val="24"/>
        </w:rPr>
        <w:t xml:space="preserve"> «Ярмарка добра»</w:t>
      </w:r>
    </w:p>
    <w:p w:rsidR="0057650D" w:rsidRPr="001B4E4E" w:rsidRDefault="0057650D" w:rsidP="005765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1"/>
        <w:gridCol w:w="6827"/>
      </w:tblGrid>
      <w:tr w:rsidR="0057650D" w:rsidRPr="001B4E4E" w:rsidTr="00C004B2">
        <w:tc>
          <w:tcPr>
            <w:tcW w:w="2691" w:type="dxa"/>
          </w:tcPr>
          <w:p w:rsidR="0057650D" w:rsidRPr="001B4E4E" w:rsidRDefault="004D3F26" w:rsidP="004D3F2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Краткое н</w:t>
            </w:r>
            <w:r w:rsidR="0057650D" w:rsidRPr="001B4E4E">
              <w:rPr>
                <w:rFonts w:ascii="Times New Roman" w:hAnsi="Times New Roman" w:cs="Times New Roman"/>
                <w:sz w:val="24"/>
                <w:szCs w:val="24"/>
              </w:rPr>
              <w:t>аименование проекта (программы)</w:t>
            </w:r>
          </w:p>
        </w:tc>
        <w:tc>
          <w:tcPr>
            <w:tcW w:w="6827" w:type="dxa"/>
          </w:tcPr>
          <w:p w:rsidR="0057650D" w:rsidRPr="001B4E4E" w:rsidRDefault="00202C77" w:rsidP="00576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Ярмарка добра</w:t>
            </w:r>
          </w:p>
        </w:tc>
      </w:tr>
      <w:tr w:rsidR="004D3F26" w:rsidRPr="001B4E4E" w:rsidTr="00C004B2">
        <w:tc>
          <w:tcPr>
            <w:tcW w:w="2691" w:type="dxa"/>
          </w:tcPr>
          <w:p w:rsidR="004D3F26" w:rsidRPr="001B4E4E" w:rsidRDefault="004D3F26" w:rsidP="00D22B69">
            <w:pPr>
              <w:pStyle w:val="Default"/>
              <w:rPr>
                <w:highlight w:val="yellow"/>
              </w:rPr>
            </w:pPr>
            <w:r w:rsidRPr="001B4E4E">
              <w:t xml:space="preserve">Срок начала и окончания проекта </w:t>
            </w:r>
          </w:p>
        </w:tc>
        <w:tc>
          <w:tcPr>
            <w:tcW w:w="6827" w:type="dxa"/>
          </w:tcPr>
          <w:p w:rsidR="004D3F26" w:rsidRPr="001B4E4E" w:rsidRDefault="00A82352" w:rsidP="00A82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E464B9"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  <w:r w:rsidR="00202C77"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202C77"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1гг.</w:t>
            </w:r>
          </w:p>
        </w:tc>
      </w:tr>
      <w:tr w:rsidR="00D22B69" w:rsidRPr="001B4E4E" w:rsidTr="00C004B2">
        <w:tc>
          <w:tcPr>
            <w:tcW w:w="2691" w:type="dxa"/>
          </w:tcPr>
          <w:p w:rsidR="00D22B69" w:rsidRPr="001B4E4E" w:rsidRDefault="00D22B69" w:rsidP="00D22B69">
            <w:pPr>
              <w:pStyle w:val="Default"/>
            </w:pPr>
            <w:r w:rsidRPr="001B4E4E">
              <w:t>География проекта</w:t>
            </w:r>
          </w:p>
        </w:tc>
        <w:tc>
          <w:tcPr>
            <w:tcW w:w="6827" w:type="dxa"/>
          </w:tcPr>
          <w:p w:rsidR="00D22B69" w:rsidRPr="001B4E4E" w:rsidRDefault="00D22B69" w:rsidP="00E46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г.Орск</w:t>
            </w:r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  <w:rPr>
                <w:highlight w:val="yellow"/>
              </w:rPr>
            </w:pPr>
            <w:r w:rsidRPr="001B4E4E">
              <w:t xml:space="preserve">Куратор проекта </w:t>
            </w:r>
          </w:p>
        </w:tc>
        <w:tc>
          <w:tcPr>
            <w:tcW w:w="6827" w:type="dxa"/>
          </w:tcPr>
          <w:p w:rsidR="001B4E4E" w:rsidRPr="001B4E4E" w:rsidRDefault="001B4E4E" w:rsidP="001B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делам молодежи администрации города Орска, Светлана Владимировна Лунина</w:t>
            </w:r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  <w:rPr>
                <w:highlight w:val="yellow"/>
              </w:rPr>
            </w:pPr>
            <w:r w:rsidRPr="001B4E4E">
              <w:t>Руководитель</w:t>
            </w:r>
            <w:r w:rsidRPr="001B4E4E">
              <w:rPr>
                <w:lang w:val="en-US"/>
              </w:rPr>
              <w:t>/</w:t>
            </w:r>
            <w:r w:rsidRPr="001B4E4E">
              <w:t xml:space="preserve">автор проекта </w:t>
            </w:r>
          </w:p>
        </w:tc>
        <w:tc>
          <w:tcPr>
            <w:tcW w:w="6827" w:type="dxa"/>
          </w:tcPr>
          <w:p w:rsidR="001B4E4E" w:rsidRPr="001B4E4E" w:rsidRDefault="001B4E4E" w:rsidP="001B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комитета по делам молодежи администрации города Орска, 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1B4E4E" w:rsidRPr="001B4E4E" w:rsidTr="0007435D">
        <w:trPr>
          <w:trHeight w:val="1438"/>
        </w:trPr>
        <w:tc>
          <w:tcPr>
            <w:tcW w:w="2691" w:type="dxa"/>
          </w:tcPr>
          <w:p w:rsidR="001B4E4E" w:rsidRPr="001B4E4E" w:rsidRDefault="001B4E4E" w:rsidP="001B4E4E">
            <w:pPr>
              <w:pStyle w:val="Default"/>
            </w:pPr>
            <w:r w:rsidRPr="001B4E4E">
              <w:t xml:space="preserve">Цель проекта </w:t>
            </w:r>
          </w:p>
        </w:tc>
        <w:tc>
          <w:tcPr>
            <w:tcW w:w="6827" w:type="dxa"/>
          </w:tcPr>
          <w:p w:rsidR="001B4E4E" w:rsidRPr="001B4E4E" w:rsidRDefault="001B4E4E" w:rsidP="001B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средств в благотворительный фонд г.Орска за счет благотворительной деятельности спонсоров</w:t>
            </w:r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</w:pPr>
            <w:r w:rsidRPr="001B4E4E">
              <w:t xml:space="preserve">Целевая аудитория проекта, </w:t>
            </w:r>
            <w:proofErr w:type="spellStart"/>
            <w:r w:rsidRPr="001B4E4E">
              <w:t>благополучатели</w:t>
            </w:r>
            <w:proofErr w:type="spellEnd"/>
            <w:r w:rsidRPr="001B4E4E">
              <w:t xml:space="preserve"> проекта</w:t>
            </w:r>
          </w:p>
        </w:tc>
        <w:tc>
          <w:tcPr>
            <w:tcW w:w="6827" w:type="dxa"/>
          </w:tcPr>
          <w:p w:rsidR="001B4E4E" w:rsidRPr="001B4E4E" w:rsidRDefault="001B4E4E" w:rsidP="001B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Руководящие </w:t>
            </w:r>
            <w:proofErr w:type="gram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представители  организаций</w:t>
            </w:r>
            <w:proofErr w:type="gram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и депутаты Оренбургской области (г.Оренбург, г.Орск, г.Новотроицк),</w:t>
            </w:r>
          </w:p>
          <w:p w:rsidR="001B4E4E" w:rsidRPr="001B4E4E" w:rsidRDefault="001B4E4E" w:rsidP="001B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г.Орска</w:t>
            </w:r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  <w:rPr>
                <w:highlight w:val="yellow"/>
              </w:rPr>
            </w:pPr>
            <w:r w:rsidRPr="001B4E4E">
              <w:t xml:space="preserve">Задачи проекта </w:t>
            </w:r>
          </w:p>
        </w:tc>
        <w:tc>
          <w:tcPr>
            <w:tcW w:w="6827" w:type="dxa"/>
          </w:tcPr>
          <w:p w:rsidR="001B4E4E" w:rsidRPr="001B4E4E" w:rsidRDefault="001B4E4E" w:rsidP="001B4E4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Налаживание связи с </w:t>
            </w:r>
            <w:proofErr w:type="gram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представителями  организаций</w:t>
            </w:r>
            <w:proofErr w:type="gram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и депутатами Оренбургской области (г.Оренбург, г.Орск, г.Новотроицк) с целью привлечения на благотворительный аукцион;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спонсоров для безвозмездного предоставления товаров и услуг на аукцион «Ярмарка Добра», 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возможностей искусства, художественно-творческой деятельности организаций и жителей города для организации концерта к благотворительному аукциону; 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Налаживание связей и контактов с благотворительными фондами г.Орска.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благотворительного аукциона для </w:t>
            </w:r>
            <w:proofErr w:type="gram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представителей  организаций</w:t>
            </w:r>
            <w:proofErr w:type="gram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и депутатов Оренбургской области..</w:t>
            </w:r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  <w:rPr>
                <w:highlight w:val="yellow"/>
              </w:rPr>
            </w:pPr>
            <w:r w:rsidRPr="001B4E4E">
              <w:t>Целевые индикаторы и показатели проекта</w:t>
            </w:r>
          </w:p>
        </w:tc>
        <w:tc>
          <w:tcPr>
            <w:tcW w:w="6827" w:type="dxa"/>
          </w:tcPr>
          <w:p w:rsidR="001B4E4E" w:rsidRPr="001B4E4E" w:rsidRDefault="001B4E4E" w:rsidP="001B4E4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Количество вырученных  средств за счет благотворительного аукциона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спонсоров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депутатов и </w:t>
            </w:r>
            <w:proofErr w:type="gram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представителей  организаций</w:t>
            </w:r>
            <w:proofErr w:type="gram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 (г.Оренбург, г.Орск, г.Новотроицк)</w:t>
            </w:r>
          </w:p>
          <w:p w:rsidR="001B4E4E" w:rsidRPr="001B4E4E" w:rsidRDefault="001B4E4E" w:rsidP="001B4E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</w:pPr>
            <w:r w:rsidRPr="001B4E4E">
              <w:rPr>
                <w:b/>
              </w:rPr>
              <w:t xml:space="preserve"> </w:t>
            </w:r>
            <w:r w:rsidRPr="001B4E4E">
              <w:t>Аннотация проекта (краткое описание проекта)</w:t>
            </w:r>
          </w:p>
        </w:tc>
        <w:tc>
          <w:tcPr>
            <w:tcW w:w="6827" w:type="dxa"/>
          </w:tcPr>
          <w:p w:rsidR="001B4E4E" w:rsidRPr="001B4E4E" w:rsidRDefault="001B4E4E" w:rsidP="001B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Идея проекта состоит в привлечении дополнительных финансов в благотворительный фонд г.Орска. На территории Орска действуют благотворительный фонд помощи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 «Желание</w:t>
            </w:r>
            <w:r w:rsidR="000549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. За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даным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фондом стоят тысячи людей, которым необходима материальная помощь. Путем организации в городе благотворительного концерта для привилегированных слоев города, мы можем выручить суммы 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поддержки благотворительных фондов г.Орска. Отличием данного проекта является возможность чиновникам, директорам организаций,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гражданам</w:t>
            </w:r>
            <w:proofErr w:type="gram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спонсорам проекта показать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участность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в благотворительной деятельности в нашей области.</w:t>
            </w:r>
          </w:p>
          <w:p w:rsidR="001B4E4E" w:rsidRPr="001B4E4E" w:rsidRDefault="001B4E4E" w:rsidP="001B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4E" w:rsidRPr="001B4E4E" w:rsidRDefault="001B4E4E" w:rsidP="001B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Проект будет вестись по нескольким направлениям: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спонсорами, которые будут привлекаться с целью предоставления товаров и услуг на благотворительные аукционы. После того, как наступит договоренность со спонсорами, станет вопрос взаимодействии с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Организаторы свяжутся с благотворительным фондам «Желание (БФПИ «Желание») с целью выяснения алгоритма перечисления предполагаемых    вырученных финансов. Когда будут пройдены первые два этапа, организаторы свяжутся с директорами организаций городов (Оренбург, Орск,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Новортоицк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), чиновниками, 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 и пригласят на благотворительный аукцион;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Одновременно будет вестись работа по организации благотворительного аукциона, привлечение необходимых специалистов, волонтеров, репетиции, работа по отчетной документации  и т.д.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по проекту (освещением деятельности по проекту будут заниматься добровольцы и их координаторы, размещая информацию о событиях проекта на сайтах образовательных учреждений, других организаций-партнеров, в печатных изданиях, а так же в группах социальных сетей – «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»)».</w:t>
            </w:r>
          </w:p>
          <w:p w:rsidR="001B4E4E" w:rsidRPr="001B4E4E" w:rsidRDefault="001B4E4E" w:rsidP="001B4E4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</w:pPr>
            <w:r w:rsidRPr="001B4E4E">
              <w:lastRenderedPageBreak/>
              <w:t>Проблема, на решение которой направлен проект</w:t>
            </w:r>
          </w:p>
        </w:tc>
        <w:tc>
          <w:tcPr>
            <w:tcW w:w="6827" w:type="dxa"/>
          </w:tcPr>
          <w:p w:rsidR="001B4E4E" w:rsidRPr="001B4E4E" w:rsidRDefault="001B4E4E" w:rsidP="001B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города Орска действует благотворительный фонд помощи инвалидам «Желание». </w:t>
            </w:r>
            <w:r w:rsidRPr="001B4E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течение 2019 года в Благотворительный фонд помощи инвалидам «Желание» поступало множество обращений от родителей детей с ОВЗ проживающие в разных городах на территории Российской Федерации, а так же Украины. Фонд </w:t>
            </w:r>
            <w:proofErr w:type="gramStart"/>
            <w:r w:rsidRPr="001B4E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«Желание»</w:t>
            </w:r>
            <w:proofErr w:type="gramEnd"/>
            <w:r w:rsidRPr="001B4E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находящий в провинциальном Орске не в силах помочь всем по этому руководство фонда берет заявки только от тех родителей детей-инвалидов, которые проживают на территории г.Орска и Оренбургской области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. По данным отчета благотворительного фонда «Желание» за 2017 год- 393043,45руб, за 2018 поступление пожертвований составляет 265957,29руб. Сумма пожертвований невелика и судя по статистике за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- 2018гг падает. Городу и области необходима реклама благотворительности. Синергия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главоначальников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предпринимателей и депутатов области может дать хороший пример и актуализацию для пожертвований и сплочения граждан, в целом,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увеличить объем жертвуемых средств, и при положительной обстановке,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развить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георафию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фондом 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благотворительной помощи по территории РФ. Благотворительный фонд приобретет статус более узнаваемого  продукта в городе и 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стране.</w:t>
            </w:r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</w:pPr>
            <w:r w:rsidRPr="001B4E4E">
              <w:rPr>
                <w:b/>
              </w:rPr>
              <w:lastRenderedPageBreak/>
              <w:t>Предполагаемые результат(-ы) и способ их измерения</w:t>
            </w:r>
          </w:p>
        </w:tc>
        <w:tc>
          <w:tcPr>
            <w:tcW w:w="6827" w:type="dxa"/>
          </w:tcPr>
          <w:p w:rsidR="001B4E4E" w:rsidRPr="001B4E4E" w:rsidRDefault="001B4E4E" w:rsidP="001B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результаты: 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Благотворительный аукцион осуществлен на территориальной  площадке Орска; Способ измерения показателя – листы регистрации, фотографии;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Не менее 40 добровольцев примут участие в реализации проекта. Способ измерения показателя – листы регистрации, фотографии;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не менее 20 руководящих представителей </w:t>
            </w:r>
            <w:proofErr w:type="gram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и  организаций</w:t>
            </w:r>
            <w:proofErr w:type="gram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и депутатов города  в качестве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благодарителей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- фотографии с мероприятия;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Привлечение не менее 20 спонсоров на организацию благотворительного аукциона Способ измерения показателя –фотографии с мероприятия;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3 публикаций о деятельности по проекту будет размещено в печатных СМИ или по </w:t>
            </w:r>
            <w:r w:rsidRPr="001B4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. Способ измерения показателя –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скрин-шоты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, копии, эфирные справки.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Сотрудничество с благотворительными организациями, благотворительными фондами г.Орска, Способ измерения договор о сотрудничестве, фотографии с мероприятий.</w:t>
            </w:r>
          </w:p>
          <w:p w:rsidR="001B4E4E" w:rsidRPr="001B4E4E" w:rsidRDefault="001B4E4E" w:rsidP="001B4E4E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4E" w:rsidRPr="001B4E4E" w:rsidRDefault="001B4E4E" w:rsidP="001B4E4E">
            <w:pPr>
              <w:widowControl w:val="0"/>
              <w:autoSpaceDE w:val="0"/>
              <w:autoSpaceDN w:val="0"/>
              <w:adjustRightInd w:val="0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Качественные результаты: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Увеличение финансового состояния благотворительного фонда в городе Орске;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Расширение границ благотворительного фонда (БФПИ «Желание») с пределов Оренбургской области до пределов РФ;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Возможность руководящим представителям  организаций и депутатам города показать свое участие в жизни города и области;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Большее количество людей получат помощь от благотворительных фондов.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Благополучатели</w:t>
            </w:r>
            <w:proofErr w:type="spell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получат духовное удовлетворение от взаимодействия, участвуя в проекте.</w:t>
            </w:r>
          </w:p>
          <w:p w:rsidR="001B4E4E" w:rsidRPr="001B4E4E" w:rsidRDefault="001B4E4E" w:rsidP="001B4E4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Спонсоры проекта получат возможность показать свое участие в жизни города (реклама на мероприятиях)</w:t>
            </w:r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  <w:rPr>
                <w:b/>
              </w:rPr>
            </w:pPr>
            <w:r w:rsidRPr="001B4E4E">
              <w:rPr>
                <w:b/>
              </w:rPr>
              <w:t>Этапы реализации проекта</w:t>
            </w:r>
          </w:p>
        </w:tc>
        <w:tc>
          <w:tcPr>
            <w:tcW w:w="6827" w:type="dxa"/>
          </w:tcPr>
          <w:p w:rsidR="001B4E4E" w:rsidRPr="001B4E4E" w:rsidRDefault="001B4E4E" w:rsidP="001B4E4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 привлечение внимания общественности области. Взаимодействие с администрацией г. Орска, изготовление и поставка баннера в пределах города Орска.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Взаимодействие с благотворительным фондом города Орска, поиск алгоритма перевода вырученных финансов в благотворительные организации.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Поиск спонсоров благотворительного аукциона.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Освещение в СМИ о мероприятии;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Приглашение руководящих представителей  организаций, чиновников и депутатов Оренбургской области на мероприятие.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к организация</w:t>
            </w:r>
            <w:proofErr w:type="gram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концерта, включающего благотворительный аукцион;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концерта, включающего благотворительный 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 в городе Орске;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Перечисление вырученных средств в благотворительный фонд БФПИ «Желание»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отчетной документации по проведенному </w:t>
            </w:r>
            <w:proofErr w:type="gram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мероприятию..</w:t>
            </w:r>
            <w:proofErr w:type="gramEnd"/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  <w:rPr>
                <w:b/>
              </w:rPr>
            </w:pPr>
            <w:r w:rsidRPr="001B4E4E">
              <w:rPr>
                <w:b/>
              </w:rPr>
              <w:lastRenderedPageBreak/>
              <w:t>Команда проекта</w:t>
            </w:r>
          </w:p>
        </w:tc>
        <w:tc>
          <w:tcPr>
            <w:tcW w:w="6827" w:type="dxa"/>
          </w:tcPr>
          <w:p w:rsidR="001B4E4E" w:rsidRPr="008D4918" w:rsidRDefault="001B4E4E" w:rsidP="001B4E4E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9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Куратор проекта</w:t>
            </w:r>
            <w:r w:rsidRPr="008D4918">
              <w:rPr>
                <w:rFonts w:ascii="Times New Roman" w:hAnsi="Times New Roman" w:cs="Times New Roman"/>
                <w:i/>
                <w:sz w:val="24"/>
                <w:szCs w:val="24"/>
              </w:rPr>
              <w:t>: контроль проекта на всех уровнях подготовки</w:t>
            </w:r>
          </w:p>
          <w:p w:rsidR="001B4E4E" w:rsidRPr="008D4918" w:rsidRDefault="001B4E4E" w:rsidP="001B4E4E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9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руководитель проекта:</w:t>
            </w:r>
            <w:r w:rsidRPr="008D49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общее руководство проектом, подбор и привлечение сотрудников проекта, ведение документации проекта, планирование работы, контроль за деятельностью и расходами по проекту, проведение оперативных совещаний, осуществление связи с организациями-партнерами, заключение договоров о сотрудничестве, подготовка текущих и итогового отчетов.</w:t>
            </w:r>
          </w:p>
          <w:p w:rsidR="001B4E4E" w:rsidRPr="008D4918" w:rsidRDefault="001B4E4E" w:rsidP="001B4E4E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9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координатор проекта</w:t>
            </w:r>
            <w:r w:rsidRPr="008D4918">
              <w:rPr>
                <w:rFonts w:ascii="Times New Roman" w:hAnsi="Times New Roman" w:cs="Times New Roman"/>
                <w:i/>
                <w:sz w:val="24"/>
                <w:szCs w:val="24"/>
              </w:rPr>
              <w:t>: координация деятельности по основным направлениям проекта на конкретной территории, локальное планирование деятельности, формирование графика проведения мероприятий проекта на территории, осуществление контроля работы, набор и поддержка добровольцев, размещение информации о проекте в сети интернет, осуществление связи со СМИ, с представителями основной целевой аудитории проекта, участие в оперативных совещаниях, подготовка текущих и итогового отчетов о реализации проекта на конкретной территории.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91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Волонтеры</w:t>
            </w:r>
            <w:r w:rsidRPr="008D4918">
              <w:rPr>
                <w:rFonts w:ascii="Times New Roman" w:hAnsi="Times New Roman" w:cs="Times New Roman"/>
                <w:i/>
                <w:sz w:val="24"/>
                <w:szCs w:val="24"/>
              </w:rPr>
              <w:t>: помощь в организации мероприятий согласно плану действий.</w:t>
            </w:r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  <w:rPr>
                <w:b/>
              </w:rPr>
            </w:pPr>
            <w:r w:rsidRPr="001B4E4E">
              <w:rPr>
                <w:b/>
              </w:rPr>
              <w:t>Партнеры проекта</w:t>
            </w:r>
          </w:p>
        </w:tc>
        <w:tc>
          <w:tcPr>
            <w:tcW w:w="6827" w:type="dxa"/>
          </w:tcPr>
          <w:p w:rsidR="001B4E4E" w:rsidRPr="001B4E4E" w:rsidRDefault="001B4228" w:rsidP="001B4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1B4E4E"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E4E" w:rsidRPr="001B4E4E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="001B4E4E" w:rsidRPr="001B4E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БФПИ «ЖЕЛАНИЕ</w:t>
            </w:r>
            <w:proofErr w:type="gram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4E4E"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женщин города Орска, Молодежная палата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Орска</w:t>
            </w:r>
            <w:r w:rsidR="001B4E4E" w:rsidRPr="001B4E4E">
              <w:rPr>
                <w:rFonts w:ascii="Times New Roman" w:hAnsi="Times New Roman" w:cs="Times New Roman"/>
                <w:sz w:val="24"/>
                <w:szCs w:val="24"/>
              </w:rPr>
              <w:t>спонсоры</w:t>
            </w:r>
            <w:proofErr w:type="spellEnd"/>
            <w:r w:rsidR="001B4E4E"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проекта,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коллективы города Орска, </w:t>
            </w:r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  <w:rPr>
                <w:b/>
              </w:rPr>
            </w:pPr>
            <w:r w:rsidRPr="001B4E4E">
              <w:rPr>
                <w:b/>
                <w:lang w:val="en-US"/>
              </w:rPr>
              <w:t xml:space="preserve">PR </w:t>
            </w:r>
            <w:r w:rsidRPr="001B4E4E">
              <w:rPr>
                <w:b/>
              </w:rPr>
              <w:t>проекта</w:t>
            </w:r>
          </w:p>
        </w:tc>
        <w:tc>
          <w:tcPr>
            <w:tcW w:w="6827" w:type="dxa"/>
          </w:tcPr>
          <w:p w:rsidR="001B4E4E" w:rsidRPr="001B4E4E" w:rsidRDefault="008D4918" w:rsidP="001B4E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1B4E4E"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1B4E4E" w:rsidRPr="001B4E4E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="001B4E4E" w:rsidRPr="001B4E4E">
              <w:rPr>
                <w:rFonts w:ascii="Times New Roman" w:hAnsi="Times New Roman" w:cs="Times New Roman"/>
                <w:sz w:val="24"/>
                <w:szCs w:val="24"/>
              </w:rPr>
              <w:t>, социальные сети, «сарафанное радио», информационные сайты</w:t>
            </w:r>
            <w:bookmarkEnd w:id="0"/>
          </w:p>
        </w:tc>
      </w:tr>
      <w:tr w:rsidR="001B4E4E" w:rsidRPr="001B4E4E" w:rsidTr="00C004B2">
        <w:tc>
          <w:tcPr>
            <w:tcW w:w="2691" w:type="dxa"/>
          </w:tcPr>
          <w:p w:rsidR="001B4E4E" w:rsidRPr="001B4E4E" w:rsidRDefault="001B4E4E" w:rsidP="001B4E4E">
            <w:pPr>
              <w:pStyle w:val="Default"/>
              <w:rPr>
                <w:b/>
              </w:rPr>
            </w:pPr>
            <w:r w:rsidRPr="001B4E4E">
              <w:rPr>
                <w:b/>
              </w:rPr>
              <w:t>Риски проекта</w:t>
            </w:r>
          </w:p>
        </w:tc>
        <w:tc>
          <w:tcPr>
            <w:tcW w:w="6827" w:type="dxa"/>
          </w:tcPr>
          <w:p w:rsidR="001B4E4E" w:rsidRPr="001B4E4E" w:rsidRDefault="001B4E4E" w:rsidP="001B4E4E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Занятость руководителей организаций города, депутатов города, в котором будет проходить мероприятие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Поиск спонсоров проекта и аукционов</w:t>
            </w:r>
          </w:p>
          <w:p w:rsidR="001B4E4E" w:rsidRPr="001B4E4E" w:rsidRDefault="001B4E4E" w:rsidP="001B4E4E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Отличие предполагаемых результатов от реального результата сбора денежных средств на благотворительную деятельность</w:t>
            </w:r>
          </w:p>
          <w:p w:rsidR="001B4E4E" w:rsidRPr="001B4E4E" w:rsidRDefault="001B4E4E" w:rsidP="001B4E4E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50D" w:rsidRPr="001B4E4E" w:rsidRDefault="0057650D" w:rsidP="005765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591" w:rsidRPr="001B4E4E" w:rsidRDefault="00C33591" w:rsidP="00C33591">
      <w:pPr>
        <w:pStyle w:val="a3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4E4E">
        <w:rPr>
          <w:rFonts w:ascii="Times New Roman" w:hAnsi="Times New Roman" w:cs="Times New Roman"/>
          <w:i/>
          <w:sz w:val="24"/>
          <w:szCs w:val="24"/>
        </w:rPr>
        <w:t>Реестр рисков и возможностей</w:t>
      </w:r>
    </w:p>
    <w:p w:rsidR="00C33591" w:rsidRPr="001B4E4E" w:rsidRDefault="00C33591" w:rsidP="00C33591">
      <w:pPr>
        <w:pStyle w:val="a3"/>
        <w:shd w:val="clear" w:color="auto" w:fill="FFFFFF" w:themeFill="background1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5522"/>
      </w:tblGrid>
      <w:tr w:rsidR="00C33591" w:rsidRPr="001B4E4E" w:rsidTr="002566A6">
        <w:tc>
          <w:tcPr>
            <w:tcW w:w="988" w:type="dxa"/>
          </w:tcPr>
          <w:p w:rsidR="00C33591" w:rsidRPr="001B4E4E" w:rsidRDefault="00C33591" w:rsidP="00256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C33591" w:rsidRPr="001B4E4E" w:rsidRDefault="00C33591" w:rsidP="00256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5522" w:type="dxa"/>
          </w:tcPr>
          <w:p w:rsidR="00C33591" w:rsidRPr="001B4E4E" w:rsidRDefault="00C33591" w:rsidP="00256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Действия по предупреждению риска</w:t>
            </w:r>
          </w:p>
        </w:tc>
      </w:tr>
      <w:tr w:rsidR="00C33591" w:rsidRPr="001B4E4E" w:rsidTr="002566A6">
        <w:tc>
          <w:tcPr>
            <w:tcW w:w="988" w:type="dxa"/>
          </w:tcPr>
          <w:p w:rsidR="00C33591" w:rsidRPr="001B4E4E" w:rsidRDefault="00C33591" w:rsidP="00256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33591" w:rsidRPr="001B4E4E" w:rsidRDefault="00C33591" w:rsidP="00C33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Низкая </w:t>
            </w:r>
            <w:proofErr w:type="gram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заинтересованность  а</w:t>
            </w:r>
            <w:proofErr w:type="gramEnd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также занятость к руководителей организаций города, 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городов области</w:t>
            </w:r>
          </w:p>
          <w:p w:rsidR="00C33591" w:rsidRPr="001B4E4E" w:rsidRDefault="00C33591" w:rsidP="00C33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проекте</w:t>
            </w:r>
          </w:p>
        </w:tc>
        <w:tc>
          <w:tcPr>
            <w:tcW w:w="5522" w:type="dxa"/>
          </w:tcPr>
          <w:p w:rsidR="00C33591" w:rsidRPr="001B4E4E" w:rsidRDefault="00C33591" w:rsidP="00C33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Рекламирование проекта, стимулирования деятельности путем актуальности благотворительной деятельности</w:t>
            </w:r>
          </w:p>
        </w:tc>
      </w:tr>
      <w:tr w:rsidR="00C33591" w:rsidRPr="001B4E4E" w:rsidTr="002566A6">
        <w:tc>
          <w:tcPr>
            <w:tcW w:w="988" w:type="dxa"/>
          </w:tcPr>
          <w:p w:rsidR="00C33591" w:rsidRPr="001B4E4E" w:rsidRDefault="00C33591" w:rsidP="00256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33591" w:rsidRPr="001B4E4E" w:rsidRDefault="00C33591" w:rsidP="00256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Финансовая нестабильность, несвоевременность финансирования</w:t>
            </w:r>
          </w:p>
        </w:tc>
        <w:tc>
          <w:tcPr>
            <w:tcW w:w="5522" w:type="dxa"/>
          </w:tcPr>
          <w:p w:rsidR="00C33591" w:rsidRPr="001B4E4E" w:rsidRDefault="00C33591" w:rsidP="00256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источников дохода, привлечение внимания к проекту спонсоров, социальных партнеров, </w:t>
            </w:r>
            <w:proofErr w:type="spellStart"/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грандовая</w:t>
            </w:r>
            <w:proofErr w:type="spellEnd"/>
            <w:r w:rsidR="003538D8" w:rsidRPr="001B4E4E">
              <w:rPr>
                <w:rFonts w:ascii="Times New Roman" w:hAnsi="Times New Roman" w:cs="Times New Roman"/>
                <w:sz w:val="24"/>
                <w:szCs w:val="24"/>
              </w:rPr>
              <w:t xml:space="preserve"> поддерж</w:t>
            </w: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C33591" w:rsidRPr="001B4E4E" w:rsidTr="002566A6">
        <w:tc>
          <w:tcPr>
            <w:tcW w:w="988" w:type="dxa"/>
          </w:tcPr>
          <w:p w:rsidR="00C33591" w:rsidRPr="001B4E4E" w:rsidRDefault="003538D8" w:rsidP="00256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33591" w:rsidRPr="001B4E4E" w:rsidRDefault="00C33591" w:rsidP="00256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со стороны социальных партнеров, финансирование проекта</w:t>
            </w:r>
          </w:p>
        </w:tc>
        <w:tc>
          <w:tcPr>
            <w:tcW w:w="5522" w:type="dxa"/>
          </w:tcPr>
          <w:p w:rsidR="00C33591" w:rsidRPr="001B4E4E" w:rsidRDefault="00C33591" w:rsidP="00256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4E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спонсорских средств для реализации проекта, развитие материально-технической базы</w:t>
            </w:r>
          </w:p>
        </w:tc>
      </w:tr>
    </w:tbl>
    <w:p w:rsidR="00DF2821" w:rsidRPr="001B4E4E" w:rsidRDefault="00DF2821" w:rsidP="00DF2821">
      <w:pPr>
        <w:pStyle w:val="Default"/>
        <w:ind w:left="1069"/>
        <w:jc w:val="both"/>
      </w:pPr>
    </w:p>
    <w:p w:rsidR="003538D8" w:rsidRPr="001B4E4E" w:rsidRDefault="003538D8" w:rsidP="00221559">
      <w:pPr>
        <w:pStyle w:val="Default"/>
        <w:jc w:val="both"/>
      </w:pPr>
    </w:p>
    <w:tbl>
      <w:tblPr>
        <w:tblpPr w:leftFromText="180" w:rightFromText="180" w:vertAnchor="text" w:horzAnchor="margin" w:tblpY="-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35"/>
        <w:gridCol w:w="1901"/>
        <w:gridCol w:w="1163"/>
        <w:gridCol w:w="756"/>
        <w:gridCol w:w="149"/>
        <w:gridCol w:w="1134"/>
        <w:gridCol w:w="1530"/>
        <w:gridCol w:w="1979"/>
      </w:tblGrid>
      <w:tr w:rsidR="007E5C44" w:rsidRPr="001B4E4E" w:rsidTr="00E32179">
        <w:trPr>
          <w:trHeight w:val="217"/>
        </w:trPr>
        <w:tc>
          <w:tcPr>
            <w:tcW w:w="9571" w:type="dxa"/>
            <w:gridSpan w:val="9"/>
          </w:tcPr>
          <w:p w:rsidR="00F12265" w:rsidRDefault="00F12265" w:rsidP="002566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E4E">
              <w:rPr>
                <w:rFonts w:ascii="Times New Roman" w:hAnsi="Times New Roman" w:cs="Times New Roman"/>
                <w:b/>
              </w:rPr>
              <w:t>БЮДЖЕТ ПРОЕКТА</w:t>
            </w:r>
          </w:p>
        </w:tc>
      </w:tr>
      <w:tr w:rsidR="00E32179" w:rsidRPr="001B4E4E" w:rsidTr="001B4E4E">
        <w:trPr>
          <w:trHeight w:val="217"/>
        </w:trPr>
        <w:tc>
          <w:tcPr>
            <w:tcW w:w="824" w:type="dxa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</w:p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№</w:t>
            </w:r>
          </w:p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36" w:type="dxa"/>
            <w:gridSpan w:val="2"/>
          </w:tcPr>
          <w:p w:rsidR="007E5C44" w:rsidRPr="001B4E4E" w:rsidRDefault="007E5C44" w:rsidP="002566A6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Наименование статьи расходов</w:t>
            </w:r>
          </w:p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</w:p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Стоимость единицы, руб.</w:t>
            </w:r>
          </w:p>
        </w:tc>
        <w:tc>
          <w:tcPr>
            <w:tcW w:w="905" w:type="dxa"/>
            <w:gridSpan w:val="2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Кол-во единиц</w:t>
            </w:r>
          </w:p>
        </w:tc>
        <w:tc>
          <w:tcPr>
            <w:tcW w:w="1134" w:type="dxa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Итого, руб.</w:t>
            </w:r>
          </w:p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Запрашивается, руб.</w:t>
            </w:r>
          </w:p>
        </w:tc>
        <w:tc>
          <w:tcPr>
            <w:tcW w:w="1979" w:type="dxa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E4E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1B4E4E">
              <w:rPr>
                <w:rFonts w:ascii="Times New Roman" w:hAnsi="Times New Roman" w:cs="Times New Roman"/>
              </w:rPr>
              <w:t xml:space="preserve"> / собственный вклад, руб.</w:t>
            </w:r>
          </w:p>
        </w:tc>
      </w:tr>
      <w:tr w:rsidR="007E5C44" w:rsidRPr="001B4E4E" w:rsidTr="00E32179">
        <w:trPr>
          <w:trHeight w:val="217"/>
        </w:trPr>
        <w:tc>
          <w:tcPr>
            <w:tcW w:w="824" w:type="dxa"/>
          </w:tcPr>
          <w:p w:rsidR="007E5C44" w:rsidRPr="001B4E4E" w:rsidRDefault="007E5C44" w:rsidP="002566A6">
            <w:pPr>
              <w:rPr>
                <w:rFonts w:ascii="Times New Roman" w:hAnsi="Times New Roman" w:cs="Times New Roman"/>
                <w:b/>
              </w:rPr>
            </w:pPr>
            <w:r w:rsidRPr="001B4E4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747" w:type="dxa"/>
            <w:gridSpan w:val="8"/>
          </w:tcPr>
          <w:p w:rsidR="007E5C44" w:rsidRPr="001B4E4E" w:rsidRDefault="007E5C44" w:rsidP="002566A6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1B4E4E">
              <w:rPr>
                <w:rFonts w:ascii="Times New Roman" w:hAnsi="Times New Roman" w:cs="Times New Roman"/>
                <w:b/>
                <w:sz w:val="28"/>
                <w:szCs w:val="28"/>
              </w:rPr>
              <w:t>КАНЦЕЛЯРСКИЕ ТОВАРЫ И РАСХОДНЫЕ МАТЕРИАЛЫ</w:t>
            </w:r>
          </w:p>
        </w:tc>
      </w:tr>
      <w:tr w:rsidR="00E32179" w:rsidRPr="001B4E4E" w:rsidTr="001B4E4E">
        <w:trPr>
          <w:trHeight w:val="217"/>
        </w:trPr>
        <w:tc>
          <w:tcPr>
            <w:tcW w:w="824" w:type="dxa"/>
          </w:tcPr>
          <w:p w:rsidR="007E5C44" w:rsidRPr="001B4E4E" w:rsidRDefault="007E5C44" w:rsidP="007E5C44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36" w:type="dxa"/>
            <w:gridSpan w:val="2"/>
          </w:tcPr>
          <w:p w:rsidR="007E5C44" w:rsidRPr="001B4E4E" w:rsidRDefault="007E5C44" w:rsidP="002566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Бумага белая (А4, 500 листов)</w:t>
            </w:r>
          </w:p>
        </w:tc>
        <w:tc>
          <w:tcPr>
            <w:tcW w:w="1163" w:type="dxa"/>
            <w:vAlign w:val="bottom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260,00</w:t>
            </w:r>
          </w:p>
        </w:tc>
        <w:tc>
          <w:tcPr>
            <w:tcW w:w="905" w:type="dxa"/>
            <w:gridSpan w:val="2"/>
            <w:vAlign w:val="bottom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260,00</w:t>
            </w:r>
          </w:p>
        </w:tc>
        <w:tc>
          <w:tcPr>
            <w:tcW w:w="1530" w:type="dxa"/>
            <w:vAlign w:val="bottom"/>
          </w:tcPr>
          <w:p w:rsidR="007E5C44" w:rsidRPr="001B4E4E" w:rsidRDefault="00CC0918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0,00</w:t>
            </w:r>
          </w:p>
        </w:tc>
        <w:tc>
          <w:tcPr>
            <w:tcW w:w="1979" w:type="dxa"/>
            <w:vAlign w:val="bottom"/>
          </w:tcPr>
          <w:p w:rsidR="007E5C44" w:rsidRPr="001B4E4E" w:rsidRDefault="00CC0918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260,00</w:t>
            </w:r>
          </w:p>
        </w:tc>
      </w:tr>
      <w:tr w:rsidR="00E32179" w:rsidRPr="001B4E4E" w:rsidTr="001B4E4E">
        <w:trPr>
          <w:trHeight w:val="217"/>
        </w:trPr>
        <w:tc>
          <w:tcPr>
            <w:tcW w:w="824" w:type="dxa"/>
          </w:tcPr>
          <w:p w:rsidR="007E5C44" w:rsidRPr="001B4E4E" w:rsidRDefault="007E5C44" w:rsidP="007E5C44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36" w:type="dxa"/>
            <w:gridSpan w:val="2"/>
          </w:tcPr>
          <w:p w:rsidR="007E5C44" w:rsidRPr="001B4E4E" w:rsidRDefault="007E5C44" w:rsidP="00CC091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 xml:space="preserve">Заправка картриджа для принтера </w:t>
            </w:r>
          </w:p>
        </w:tc>
        <w:tc>
          <w:tcPr>
            <w:tcW w:w="1163" w:type="dxa"/>
            <w:vAlign w:val="bottom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400,00</w:t>
            </w:r>
          </w:p>
        </w:tc>
        <w:tc>
          <w:tcPr>
            <w:tcW w:w="905" w:type="dxa"/>
            <w:gridSpan w:val="2"/>
            <w:vAlign w:val="bottom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400,00</w:t>
            </w:r>
          </w:p>
        </w:tc>
        <w:tc>
          <w:tcPr>
            <w:tcW w:w="1530" w:type="dxa"/>
            <w:vAlign w:val="bottom"/>
          </w:tcPr>
          <w:p w:rsidR="007E5C44" w:rsidRPr="001B4E4E" w:rsidRDefault="00CC0918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0,00</w:t>
            </w:r>
          </w:p>
        </w:tc>
        <w:tc>
          <w:tcPr>
            <w:tcW w:w="1979" w:type="dxa"/>
            <w:vAlign w:val="bottom"/>
          </w:tcPr>
          <w:p w:rsidR="007E5C44" w:rsidRPr="001B4E4E" w:rsidRDefault="00CC0918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400,00</w:t>
            </w:r>
          </w:p>
        </w:tc>
      </w:tr>
      <w:tr w:rsidR="00080E9C" w:rsidRPr="001B4E4E" w:rsidTr="001B4E4E">
        <w:trPr>
          <w:trHeight w:val="217"/>
        </w:trPr>
        <w:tc>
          <w:tcPr>
            <w:tcW w:w="824" w:type="dxa"/>
          </w:tcPr>
          <w:p w:rsidR="00080E9C" w:rsidRPr="001B4E4E" w:rsidRDefault="00080E9C" w:rsidP="007E5C44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36" w:type="dxa"/>
            <w:gridSpan w:val="2"/>
          </w:tcPr>
          <w:p w:rsidR="00080E9C" w:rsidRPr="001B4E4E" w:rsidRDefault="00080E9C" w:rsidP="002566A6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Печать благодарностей за участие в мероприятии</w:t>
            </w:r>
            <w:r w:rsidR="001123E3" w:rsidRPr="001B4E4E">
              <w:rPr>
                <w:rFonts w:ascii="Times New Roman" w:hAnsi="Times New Roman" w:cs="Times New Roman"/>
                <w:i/>
                <w:color w:val="000000"/>
              </w:rPr>
              <w:t>, а также помощь в организации</w:t>
            </w:r>
          </w:p>
        </w:tc>
        <w:tc>
          <w:tcPr>
            <w:tcW w:w="1163" w:type="dxa"/>
            <w:vAlign w:val="bottom"/>
          </w:tcPr>
          <w:p w:rsidR="00080E9C" w:rsidRPr="001B4E4E" w:rsidRDefault="00080E9C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25,00</w:t>
            </w:r>
          </w:p>
        </w:tc>
        <w:tc>
          <w:tcPr>
            <w:tcW w:w="905" w:type="dxa"/>
            <w:gridSpan w:val="2"/>
            <w:vAlign w:val="bottom"/>
          </w:tcPr>
          <w:p w:rsidR="00080E9C" w:rsidRPr="001B4E4E" w:rsidRDefault="001123E3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9</w:t>
            </w:r>
            <w:r w:rsidR="00080E9C" w:rsidRPr="001B4E4E"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:rsidR="00080E9C" w:rsidRPr="001B4E4E" w:rsidRDefault="001123E3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2</w:t>
            </w:r>
            <w:r w:rsidR="00080E9C" w:rsidRPr="001B4E4E">
              <w:rPr>
                <w:rFonts w:ascii="Times New Roman" w:hAnsi="Times New Roman" w:cs="Times New Roman"/>
                <w:i/>
                <w:color w:val="000000"/>
              </w:rPr>
              <w:t>250,00</w:t>
            </w:r>
          </w:p>
        </w:tc>
        <w:tc>
          <w:tcPr>
            <w:tcW w:w="1530" w:type="dxa"/>
            <w:vAlign w:val="bottom"/>
          </w:tcPr>
          <w:p w:rsidR="00080E9C" w:rsidRPr="001B4E4E" w:rsidRDefault="0079650E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2</w:t>
            </w:r>
            <w:r w:rsidR="00080E9C" w:rsidRPr="001B4E4E">
              <w:rPr>
                <w:rFonts w:ascii="Times New Roman" w:hAnsi="Times New Roman" w:cs="Times New Roman"/>
                <w:i/>
                <w:color w:val="000000"/>
              </w:rPr>
              <w:t>250,00</w:t>
            </w:r>
          </w:p>
        </w:tc>
        <w:tc>
          <w:tcPr>
            <w:tcW w:w="1979" w:type="dxa"/>
            <w:vAlign w:val="bottom"/>
          </w:tcPr>
          <w:p w:rsidR="00080E9C" w:rsidRPr="001B4E4E" w:rsidRDefault="00080E9C" w:rsidP="002566A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i/>
                <w:color w:val="000000"/>
              </w:rPr>
              <w:t>0,00</w:t>
            </w:r>
          </w:p>
        </w:tc>
      </w:tr>
      <w:tr w:rsidR="00E32179" w:rsidRPr="001B4E4E" w:rsidTr="001B4E4E">
        <w:trPr>
          <w:trHeight w:val="217"/>
        </w:trPr>
        <w:tc>
          <w:tcPr>
            <w:tcW w:w="824" w:type="dxa"/>
          </w:tcPr>
          <w:p w:rsidR="007E5C44" w:rsidRPr="001B4E4E" w:rsidRDefault="007E5C44" w:rsidP="002566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Итого</w:t>
            </w:r>
          </w:p>
        </w:tc>
        <w:tc>
          <w:tcPr>
            <w:tcW w:w="2036" w:type="dxa"/>
            <w:gridSpan w:val="2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63" w:type="dxa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905" w:type="dxa"/>
            <w:gridSpan w:val="2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</w:tcPr>
          <w:p w:rsidR="007E5C44" w:rsidRPr="001B4E4E" w:rsidRDefault="00736304" w:rsidP="002566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2910</w:t>
            </w:r>
            <w:r w:rsidR="00DC462D" w:rsidRPr="001B4E4E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1530" w:type="dxa"/>
          </w:tcPr>
          <w:p w:rsidR="007E5C44" w:rsidRPr="001B4E4E" w:rsidRDefault="0079650E" w:rsidP="002566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2250,</w:t>
            </w:r>
            <w:r w:rsidR="00CC0918" w:rsidRPr="001B4E4E">
              <w:rPr>
                <w:rFonts w:ascii="Times New Roman" w:hAnsi="Times New Roman" w:cs="Times New Roman"/>
                <w:i/>
              </w:rPr>
              <w:t>00</w:t>
            </w:r>
          </w:p>
        </w:tc>
        <w:tc>
          <w:tcPr>
            <w:tcW w:w="1979" w:type="dxa"/>
          </w:tcPr>
          <w:p w:rsidR="007E5C44" w:rsidRPr="001B4E4E" w:rsidRDefault="00736304" w:rsidP="002566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660</w:t>
            </w:r>
          </w:p>
        </w:tc>
      </w:tr>
      <w:tr w:rsidR="007E5C44" w:rsidRPr="001B4E4E" w:rsidTr="00E32179">
        <w:trPr>
          <w:trHeight w:val="217"/>
        </w:trPr>
        <w:tc>
          <w:tcPr>
            <w:tcW w:w="9571" w:type="dxa"/>
            <w:gridSpan w:val="9"/>
          </w:tcPr>
          <w:p w:rsidR="007E5C44" w:rsidRPr="001B4E4E" w:rsidRDefault="007E5C44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Комментарий и обоснование:</w:t>
            </w:r>
          </w:p>
          <w:p w:rsidR="007E5C44" w:rsidRPr="001B4E4E" w:rsidRDefault="007E5C44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Бумага белая необходима для офисной работы по проекту, подготовки договоров с сотрудниками, планов и отчетов, бухгалтерской документации.</w:t>
            </w:r>
          </w:p>
          <w:p w:rsidR="007E5C44" w:rsidRPr="001B4E4E" w:rsidRDefault="00CC091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Заявитель имеет принтер</w:t>
            </w:r>
            <w:r w:rsidR="007E5C44" w:rsidRPr="001B4E4E">
              <w:rPr>
                <w:rFonts w:ascii="Times New Roman" w:hAnsi="Times New Roman" w:cs="Times New Roman"/>
                <w:i/>
              </w:rPr>
              <w:t>, для осуществления запланированной деятельности нужно распечатывать документы и раздаточные материалы, поэтому заложена 1 заправка картриджа.</w:t>
            </w:r>
          </w:p>
          <w:p w:rsidR="007E5C44" w:rsidRPr="001B4E4E" w:rsidRDefault="001123E3" w:rsidP="00CC0918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 xml:space="preserve">Печать благодарностей необходима в качестве поощрения за участие в благотворительном аукционе </w:t>
            </w:r>
            <w:proofErr w:type="spellStart"/>
            <w:r w:rsidRPr="001B4E4E">
              <w:rPr>
                <w:rFonts w:ascii="Times New Roman" w:hAnsi="Times New Roman" w:cs="Times New Roman"/>
              </w:rPr>
              <w:t>благодарителей</w:t>
            </w:r>
            <w:proofErr w:type="spellEnd"/>
            <w:r w:rsidRPr="001B4E4E">
              <w:rPr>
                <w:rFonts w:ascii="Times New Roman" w:hAnsi="Times New Roman" w:cs="Times New Roman"/>
              </w:rPr>
              <w:t xml:space="preserve"> и спонсоров, а также за помощь в организации волонтерам и организаторам мероприятия</w:t>
            </w:r>
          </w:p>
        </w:tc>
      </w:tr>
      <w:tr w:rsidR="007E5C44" w:rsidRPr="001B4E4E" w:rsidTr="00E32179">
        <w:trPr>
          <w:trHeight w:val="217"/>
        </w:trPr>
        <w:tc>
          <w:tcPr>
            <w:tcW w:w="824" w:type="dxa"/>
          </w:tcPr>
          <w:p w:rsidR="007E5C44" w:rsidRPr="001B4E4E" w:rsidRDefault="007E5C44" w:rsidP="007E5C44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47" w:type="dxa"/>
            <w:gridSpan w:val="8"/>
          </w:tcPr>
          <w:p w:rsidR="007E5C44" w:rsidRPr="001B4E4E" w:rsidRDefault="007E5C44" w:rsidP="007E5C44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ОБМУНДИРОВАНИЕ ДЛЯ ВОЛОНТЕРОВ </w:t>
            </w:r>
          </w:p>
        </w:tc>
      </w:tr>
      <w:tr w:rsidR="00E32179" w:rsidRPr="001B4E4E" w:rsidTr="001B4E4E">
        <w:trPr>
          <w:trHeight w:val="217"/>
        </w:trPr>
        <w:tc>
          <w:tcPr>
            <w:tcW w:w="824" w:type="dxa"/>
          </w:tcPr>
          <w:p w:rsidR="007E5C44" w:rsidRPr="001B4E4E" w:rsidRDefault="007E5C44" w:rsidP="007E5C44">
            <w:pPr>
              <w:numPr>
                <w:ilvl w:val="1"/>
                <w:numId w:val="2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gridSpan w:val="2"/>
          </w:tcPr>
          <w:p w:rsidR="007E5C44" w:rsidRPr="001B4E4E" w:rsidRDefault="007E5C44" w:rsidP="007E5C44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 xml:space="preserve">Футболка с логотипом </w:t>
            </w:r>
          </w:p>
        </w:tc>
        <w:tc>
          <w:tcPr>
            <w:tcW w:w="1163" w:type="dxa"/>
          </w:tcPr>
          <w:p w:rsidR="007E5C44" w:rsidRPr="001B4E4E" w:rsidRDefault="007E5C44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600,00</w:t>
            </w:r>
          </w:p>
        </w:tc>
        <w:tc>
          <w:tcPr>
            <w:tcW w:w="905" w:type="dxa"/>
            <w:gridSpan w:val="2"/>
          </w:tcPr>
          <w:p w:rsidR="007E5C44" w:rsidRPr="001B4E4E" w:rsidRDefault="00CC091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1134" w:type="dxa"/>
          </w:tcPr>
          <w:p w:rsidR="007E5C44" w:rsidRPr="001B4E4E" w:rsidRDefault="00CC091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24</w:t>
            </w:r>
            <w:r w:rsidR="007E5C44" w:rsidRPr="001B4E4E">
              <w:rPr>
                <w:rFonts w:ascii="Times New Roman" w:hAnsi="Times New Roman" w:cs="Times New Roman"/>
                <w:i/>
              </w:rPr>
              <w:t>000,00</w:t>
            </w:r>
          </w:p>
        </w:tc>
        <w:tc>
          <w:tcPr>
            <w:tcW w:w="1530" w:type="dxa"/>
          </w:tcPr>
          <w:p w:rsidR="007E5C44" w:rsidRPr="001B4E4E" w:rsidRDefault="00CC091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24</w:t>
            </w:r>
            <w:r w:rsidR="007E5C44" w:rsidRPr="001B4E4E">
              <w:rPr>
                <w:rFonts w:ascii="Times New Roman" w:hAnsi="Times New Roman" w:cs="Times New Roman"/>
                <w:i/>
              </w:rPr>
              <w:t>000,00</w:t>
            </w:r>
          </w:p>
        </w:tc>
        <w:tc>
          <w:tcPr>
            <w:tcW w:w="1979" w:type="dxa"/>
          </w:tcPr>
          <w:p w:rsidR="007E5C44" w:rsidRPr="001B4E4E" w:rsidRDefault="007E5C44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802357" w:rsidRPr="001B4E4E" w:rsidTr="001B4E4E">
        <w:trPr>
          <w:trHeight w:val="217"/>
        </w:trPr>
        <w:tc>
          <w:tcPr>
            <w:tcW w:w="824" w:type="dxa"/>
          </w:tcPr>
          <w:p w:rsidR="00802357" w:rsidRPr="001B4E4E" w:rsidRDefault="00802357" w:rsidP="007E5C44">
            <w:pPr>
              <w:numPr>
                <w:ilvl w:val="1"/>
                <w:numId w:val="2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gridSpan w:val="2"/>
          </w:tcPr>
          <w:p w:rsidR="00802357" w:rsidRPr="001B4E4E" w:rsidRDefault="00802357" w:rsidP="00736304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 xml:space="preserve">Разработка логотипа для мероприятия </w:t>
            </w:r>
          </w:p>
        </w:tc>
        <w:tc>
          <w:tcPr>
            <w:tcW w:w="1163" w:type="dxa"/>
          </w:tcPr>
          <w:p w:rsidR="00802357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3000,00</w:t>
            </w:r>
          </w:p>
        </w:tc>
        <w:tc>
          <w:tcPr>
            <w:tcW w:w="905" w:type="dxa"/>
            <w:gridSpan w:val="2"/>
          </w:tcPr>
          <w:p w:rsidR="00802357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134" w:type="dxa"/>
          </w:tcPr>
          <w:p w:rsidR="00802357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3000,00</w:t>
            </w:r>
          </w:p>
        </w:tc>
        <w:tc>
          <w:tcPr>
            <w:tcW w:w="1530" w:type="dxa"/>
          </w:tcPr>
          <w:p w:rsidR="00802357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979" w:type="dxa"/>
          </w:tcPr>
          <w:p w:rsidR="00802357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3000,00</w:t>
            </w:r>
          </w:p>
        </w:tc>
      </w:tr>
      <w:tr w:rsidR="00E32179" w:rsidRPr="001B4E4E" w:rsidTr="001B4E4E">
        <w:trPr>
          <w:trHeight w:val="217"/>
        </w:trPr>
        <w:tc>
          <w:tcPr>
            <w:tcW w:w="824" w:type="dxa"/>
          </w:tcPr>
          <w:p w:rsidR="007E5C44" w:rsidRPr="001B4E4E" w:rsidRDefault="007E5C44" w:rsidP="002566A6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36" w:type="dxa"/>
            <w:gridSpan w:val="2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905" w:type="dxa"/>
            <w:gridSpan w:val="2"/>
          </w:tcPr>
          <w:p w:rsidR="007E5C44" w:rsidRPr="001B4E4E" w:rsidRDefault="007E5C44" w:rsidP="002566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34" w:type="dxa"/>
          </w:tcPr>
          <w:p w:rsidR="007E5C44" w:rsidRPr="001B4E4E" w:rsidRDefault="00736304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27</w:t>
            </w:r>
            <w:r w:rsidR="007E5C44" w:rsidRPr="001B4E4E">
              <w:rPr>
                <w:rFonts w:ascii="Times New Roman" w:hAnsi="Times New Roman" w:cs="Times New Roman"/>
                <w:i/>
              </w:rPr>
              <w:t>000,00</w:t>
            </w:r>
          </w:p>
        </w:tc>
        <w:tc>
          <w:tcPr>
            <w:tcW w:w="1530" w:type="dxa"/>
          </w:tcPr>
          <w:p w:rsidR="007E5C44" w:rsidRPr="001B4E4E" w:rsidRDefault="00CC091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24</w:t>
            </w:r>
            <w:r w:rsidR="007E5C44" w:rsidRPr="001B4E4E">
              <w:rPr>
                <w:rFonts w:ascii="Times New Roman" w:hAnsi="Times New Roman" w:cs="Times New Roman"/>
                <w:i/>
              </w:rPr>
              <w:t>000,00</w:t>
            </w:r>
          </w:p>
        </w:tc>
        <w:tc>
          <w:tcPr>
            <w:tcW w:w="1979" w:type="dxa"/>
          </w:tcPr>
          <w:p w:rsidR="007E5C44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3000</w:t>
            </w:r>
            <w:r w:rsidR="007E5C44" w:rsidRPr="001B4E4E">
              <w:rPr>
                <w:rFonts w:ascii="Times New Roman" w:hAnsi="Times New Roman" w:cs="Times New Roman"/>
                <w:i/>
              </w:rPr>
              <w:t>,00</w:t>
            </w:r>
          </w:p>
        </w:tc>
      </w:tr>
      <w:tr w:rsidR="007E5C44" w:rsidRPr="001B4E4E" w:rsidTr="00E32179">
        <w:trPr>
          <w:trHeight w:val="217"/>
        </w:trPr>
        <w:tc>
          <w:tcPr>
            <w:tcW w:w="9571" w:type="dxa"/>
            <w:gridSpan w:val="9"/>
          </w:tcPr>
          <w:p w:rsidR="007E5C44" w:rsidRPr="001B4E4E" w:rsidRDefault="007E5C44" w:rsidP="00433398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  <w:i/>
              </w:rPr>
              <w:t>Комментарий и обоснование: единая униформа для волонтеров</w:t>
            </w:r>
            <w:r w:rsidR="00433398" w:rsidRPr="001B4E4E">
              <w:rPr>
                <w:rFonts w:ascii="Times New Roman" w:hAnsi="Times New Roman" w:cs="Times New Roman"/>
                <w:i/>
              </w:rPr>
              <w:t xml:space="preserve"> и логотип мероприятия</w:t>
            </w:r>
            <w:r w:rsidRPr="001B4E4E">
              <w:rPr>
                <w:rFonts w:ascii="Times New Roman" w:hAnsi="Times New Roman" w:cs="Times New Roman"/>
                <w:i/>
              </w:rPr>
              <w:t xml:space="preserve"> поможет ранжировать добровольцев именно нашего </w:t>
            </w:r>
            <w:r w:rsidR="00433398" w:rsidRPr="001B4E4E">
              <w:rPr>
                <w:rFonts w:ascii="Times New Roman" w:hAnsi="Times New Roman" w:cs="Times New Roman"/>
                <w:i/>
              </w:rPr>
              <w:t>благотворительного аукциона</w:t>
            </w:r>
            <w:r w:rsidRPr="001B4E4E">
              <w:rPr>
                <w:rFonts w:ascii="Times New Roman" w:hAnsi="Times New Roman" w:cs="Times New Roman"/>
                <w:i/>
              </w:rPr>
              <w:t xml:space="preserve">. В данной форме добровольцы будут легко различимы на городских акциях, выездных мероприятиях, а также на мероприятиях в рамках </w:t>
            </w:r>
            <w:r w:rsidR="00CC0918" w:rsidRPr="001B4E4E">
              <w:rPr>
                <w:rFonts w:ascii="Times New Roman" w:hAnsi="Times New Roman" w:cs="Times New Roman"/>
                <w:i/>
              </w:rPr>
              <w:t>проекта</w:t>
            </w:r>
            <w:r w:rsidRPr="001B4E4E">
              <w:rPr>
                <w:rFonts w:ascii="Times New Roman" w:hAnsi="Times New Roman" w:cs="Times New Roman"/>
                <w:i/>
              </w:rPr>
              <w:t xml:space="preserve">. Также, существует иная причина: многие </w:t>
            </w:r>
            <w:r w:rsidR="00CC0918" w:rsidRPr="001B4E4E">
              <w:rPr>
                <w:rFonts w:ascii="Times New Roman" w:hAnsi="Times New Roman" w:cs="Times New Roman"/>
                <w:i/>
              </w:rPr>
              <w:t>волонтеры</w:t>
            </w:r>
            <w:r w:rsidRPr="001B4E4E">
              <w:rPr>
                <w:rFonts w:ascii="Times New Roman" w:hAnsi="Times New Roman" w:cs="Times New Roman"/>
                <w:i/>
              </w:rPr>
              <w:t xml:space="preserve"> мечтают надеть уникальную униформу. Это еще один </w:t>
            </w:r>
            <w:proofErr w:type="spellStart"/>
            <w:r w:rsidRPr="001B4E4E">
              <w:rPr>
                <w:rFonts w:ascii="Times New Roman" w:hAnsi="Times New Roman" w:cs="Times New Roman"/>
                <w:i/>
              </w:rPr>
              <w:t>мотиватор</w:t>
            </w:r>
            <w:proofErr w:type="spellEnd"/>
            <w:r w:rsidRPr="001B4E4E">
              <w:rPr>
                <w:rFonts w:ascii="Times New Roman" w:hAnsi="Times New Roman" w:cs="Times New Roman"/>
                <w:i/>
              </w:rPr>
              <w:t xml:space="preserve"> для </w:t>
            </w:r>
            <w:r w:rsidR="00CC0918" w:rsidRPr="001B4E4E">
              <w:rPr>
                <w:rFonts w:ascii="Times New Roman" w:hAnsi="Times New Roman" w:cs="Times New Roman"/>
                <w:i/>
              </w:rPr>
              <w:t>участия волонтеров в данном проекте</w:t>
            </w:r>
          </w:p>
        </w:tc>
      </w:tr>
      <w:tr w:rsidR="007E5C44" w:rsidRPr="001B4E4E" w:rsidTr="00E32179">
        <w:trPr>
          <w:trHeight w:val="404"/>
        </w:trPr>
        <w:tc>
          <w:tcPr>
            <w:tcW w:w="824" w:type="dxa"/>
          </w:tcPr>
          <w:p w:rsidR="007E5C44" w:rsidRPr="001B4E4E" w:rsidRDefault="00433398" w:rsidP="002566A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B4E4E">
              <w:rPr>
                <w:rFonts w:ascii="Times New Roman" w:hAnsi="Times New Roman" w:cs="Times New Roman"/>
                <w:b/>
                <w:i/>
                <w:color w:val="000000"/>
              </w:rPr>
              <w:t>3</w:t>
            </w:r>
            <w:r w:rsidR="007E5C44" w:rsidRPr="001B4E4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. </w:t>
            </w:r>
          </w:p>
        </w:tc>
        <w:tc>
          <w:tcPr>
            <w:tcW w:w="8747" w:type="dxa"/>
            <w:gridSpan w:val="8"/>
          </w:tcPr>
          <w:p w:rsidR="007E5C44" w:rsidRPr="001B4E4E" w:rsidRDefault="007E5C44" w:rsidP="002566A6">
            <w:pPr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  <w:r w:rsidRPr="001B4E4E">
              <w:rPr>
                <w:rFonts w:ascii="Times New Roman" w:hAnsi="Times New Roman" w:cs="Times New Roman"/>
                <w:b/>
                <w:color w:val="000000"/>
              </w:rPr>
              <w:t>УСЛУГИ СТОРОННИХ ОРГАНИЗАЦИЙ</w:t>
            </w:r>
          </w:p>
        </w:tc>
      </w:tr>
      <w:tr w:rsidR="00E32179" w:rsidRPr="001B4E4E" w:rsidTr="001B4E4E">
        <w:trPr>
          <w:trHeight w:val="833"/>
        </w:trPr>
        <w:tc>
          <w:tcPr>
            <w:tcW w:w="824" w:type="dxa"/>
          </w:tcPr>
          <w:p w:rsidR="007E5C44" w:rsidRPr="001B4E4E" w:rsidRDefault="00433398" w:rsidP="002566A6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3</w:t>
            </w:r>
            <w:r w:rsidR="007E5C44" w:rsidRPr="001B4E4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036" w:type="dxa"/>
            <w:gridSpan w:val="2"/>
          </w:tcPr>
          <w:p w:rsidR="007E5C44" w:rsidRPr="001B4E4E" w:rsidRDefault="008C102E" w:rsidP="002566A6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Услуги творческих коллективов города</w:t>
            </w:r>
          </w:p>
        </w:tc>
        <w:tc>
          <w:tcPr>
            <w:tcW w:w="1163" w:type="dxa"/>
          </w:tcPr>
          <w:p w:rsidR="007E5C44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905" w:type="dxa"/>
            <w:gridSpan w:val="2"/>
          </w:tcPr>
          <w:p w:rsidR="007E5C44" w:rsidRPr="001B4E4E" w:rsidRDefault="008C102E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134" w:type="dxa"/>
          </w:tcPr>
          <w:p w:rsidR="007E5C44" w:rsidRPr="001B4E4E" w:rsidRDefault="001B4E4E" w:rsidP="002566A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2000</w:t>
            </w:r>
            <w:r w:rsidR="008C102E"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530" w:type="dxa"/>
          </w:tcPr>
          <w:p w:rsidR="007E5C44" w:rsidRPr="001B4E4E" w:rsidRDefault="007E5C44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979" w:type="dxa"/>
          </w:tcPr>
          <w:p w:rsidR="007E5C44" w:rsidRPr="001B4E4E" w:rsidRDefault="001B4E4E" w:rsidP="002566A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20000</w:t>
            </w:r>
            <w:r w:rsidR="007E5C44" w:rsidRPr="001B4E4E">
              <w:rPr>
                <w:rFonts w:ascii="Times New Roman" w:hAnsi="Times New Roman" w:cs="Times New Roman"/>
                <w:i/>
              </w:rPr>
              <w:t>,00</w:t>
            </w:r>
          </w:p>
        </w:tc>
      </w:tr>
      <w:tr w:rsidR="001B4E4E" w:rsidRPr="001B4E4E" w:rsidTr="001B4E4E">
        <w:trPr>
          <w:trHeight w:val="833"/>
        </w:trPr>
        <w:tc>
          <w:tcPr>
            <w:tcW w:w="824" w:type="dxa"/>
          </w:tcPr>
          <w:p w:rsidR="001B4E4E" w:rsidRPr="001B4E4E" w:rsidRDefault="001B4E4E" w:rsidP="00256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036" w:type="dxa"/>
            <w:gridSpan w:val="2"/>
          </w:tcPr>
          <w:p w:rsidR="001B4E4E" w:rsidRPr="001B4E4E" w:rsidRDefault="001B4E4E" w:rsidP="001B4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тренеров для проведения обучающих тренингов для волонтеров</w:t>
            </w:r>
          </w:p>
        </w:tc>
        <w:tc>
          <w:tcPr>
            <w:tcW w:w="1163" w:type="dxa"/>
          </w:tcPr>
          <w:p w:rsidR="001B4E4E" w:rsidRPr="001B4E4E" w:rsidRDefault="001B4E4E" w:rsidP="002566A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905" w:type="dxa"/>
            <w:gridSpan w:val="2"/>
          </w:tcPr>
          <w:p w:rsidR="001B4E4E" w:rsidRPr="001B4E4E" w:rsidRDefault="001B4E4E" w:rsidP="002566A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134" w:type="dxa"/>
          </w:tcPr>
          <w:p w:rsidR="001B4E4E" w:rsidRDefault="001B4E4E" w:rsidP="002566A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10000,00</w:t>
            </w:r>
          </w:p>
        </w:tc>
        <w:tc>
          <w:tcPr>
            <w:tcW w:w="1530" w:type="dxa"/>
          </w:tcPr>
          <w:p w:rsidR="001B4E4E" w:rsidRPr="001B4E4E" w:rsidRDefault="001B4E4E" w:rsidP="002566A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10000,00</w:t>
            </w:r>
          </w:p>
        </w:tc>
        <w:tc>
          <w:tcPr>
            <w:tcW w:w="1979" w:type="dxa"/>
          </w:tcPr>
          <w:p w:rsidR="001B4E4E" w:rsidRDefault="001B4E4E" w:rsidP="002566A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E32179" w:rsidRPr="001B4E4E" w:rsidTr="00F12265">
        <w:trPr>
          <w:trHeight w:val="990"/>
        </w:trPr>
        <w:tc>
          <w:tcPr>
            <w:tcW w:w="9571" w:type="dxa"/>
            <w:gridSpan w:val="9"/>
          </w:tcPr>
          <w:p w:rsidR="001B4E4E" w:rsidRDefault="00E32179" w:rsidP="002566A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1B4E4E">
              <w:rPr>
                <w:rFonts w:ascii="Times New Roman" w:hAnsi="Times New Roman" w:cs="Times New Roman"/>
                <w:i/>
              </w:rPr>
              <w:t>Коментарий</w:t>
            </w:r>
            <w:proofErr w:type="spellEnd"/>
            <w:r w:rsidRPr="001B4E4E">
              <w:rPr>
                <w:rFonts w:ascii="Times New Roman" w:hAnsi="Times New Roman" w:cs="Times New Roman"/>
                <w:i/>
              </w:rPr>
              <w:t xml:space="preserve">: в рамках проекта предполагается </w:t>
            </w:r>
            <w:r w:rsidR="001B4E4E">
              <w:rPr>
                <w:rFonts w:ascii="Times New Roman" w:hAnsi="Times New Roman" w:cs="Times New Roman"/>
                <w:i/>
              </w:rPr>
              <w:t>со финансирование творческих коллективов города.</w:t>
            </w:r>
          </w:p>
          <w:p w:rsidR="00736304" w:rsidRPr="001B4E4E" w:rsidRDefault="001B4E4E" w:rsidP="002566A6">
            <w:pPr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 xml:space="preserve">Необходима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тренинговая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кампания с волонтерами перед для организации мероприятия</w:t>
            </w:r>
          </w:p>
        </w:tc>
      </w:tr>
      <w:tr w:rsidR="005258D8" w:rsidRPr="001B4E4E" w:rsidTr="00E32179">
        <w:trPr>
          <w:trHeight w:val="833"/>
        </w:trPr>
        <w:tc>
          <w:tcPr>
            <w:tcW w:w="9571" w:type="dxa"/>
            <w:gridSpan w:val="9"/>
          </w:tcPr>
          <w:p w:rsidR="00F12265" w:rsidRPr="00F12265" w:rsidRDefault="00F12265" w:rsidP="00F12265">
            <w:pPr>
              <w:pStyle w:val="a3"/>
              <w:ind w:left="1080"/>
              <w:rPr>
                <w:rFonts w:ascii="Times New Roman" w:hAnsi="Times New Roman" w:cs="Times New Roman"/>
                <w:i/>
              </w:rPr>
            </w:pPr>
          </w:p>
          <w:p w:rsidR="005258D8" w:rsidRPr="001B4E4E" w:rsidRDefault="005258D8" w:rsidP="005258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b/>
              </w:rPr>
              <w:t xml:space="preserve">          КОФЕ-БРЕЙК </w:t>
            </w:r>
          </w:p>
        </w:tc>
      </w:tr>
      <w:tr w:rsidR="00E32179" w:rsidRPr="001B4E4E" w:rsidTr="001B4E4E">
        <w:trPr>
          <w:trHeight w:val="833"/>
        </w:trPr>
        <w:tc>
          <w:tcPr>
            <w:tcW w:w="824" w:type="dxa"/>
          </w:tcPr>
          <w:p w:rsidR="00E32179" w:rsidRPr="001B4E4E" w:rsidRDefault="00433398" w:rsidP="002566A6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4</w:t>
            </w:r>
            <w:r w:rsidR="00E32179" w:rsidRPr="001B4E4E">
              <w:rPr>
                <w:rFonts w:ascii="Times New Roman" w:hAnsi="Times New Roman" w:cs="Times New Roman"/>
              </w:rPr>
              <w:t>.</w:t>
            </w:r>
            <w:r w:rsidR="005258D8" w:rsidRPr="001B4E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6" w:type="dxa"/>
            <w:gridSpan w:val="2"/>
          </w:tcPr>
          <w:p w:rsidR="00E32179" w:rsidRPr="001B4E4E" w:rsidRDefault="00433398" w:rsidP="002566A6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Кофе- брейк</w:t>
            </w:r>
            <w:r w:rsidR="00E32179" w:rsidRPr="001B4E4E">
              <w:rPr>
                <w:rFonts w:ascii="Times New Roman" w:hAnsi="Times New Roman" w:cs="Times New Roman"/>
              </w:rPr>
              <w:t xml:space="preserve"> для участников благотворительного аукциона</w:t>
            </w:r>
          </w:p>
        </w:tc>
        <w:tc>
          <w:tcPr>
            <w:tcW w:w="1163" w:type="dxa"/>
          </w:tcPr>
          <w:p w:rsidR="00E32179" w:rsidRPr="001B4E4E" w:rsidRDefault="00E32179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15000,00</w:t>
            </w:r>
          </w:p>
        </w:tc>
        <w:tc>
          <w:tcPr>
            <w:tcW w:w="905" w:type="dxa"/>
            <w:gridSpan w:val="2"/>
          </w:tcPr>
          <w:p w:rsidR="00E32179" w:rsidRPr="001B4E4E" w:rsidRDefault="00E32179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134" w:type="dxa"/>
          </w:tcPr>
          <w:p w:rsidR="00E32179" w:rsidRPr="001B4E4E" w:rsidRDefault="00E32179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15000,00</w:t>
            </w:r>
          </w:p>
        </w:tc>
        <w:tc>
          <w:tcPr>
            <w:tcW w:w="1530" w:type="dxa"/>
          </w:tcPr>
          <w:p w:rsidR="00E32179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15000,00</w:t>
            </w:r>
          </w:p>
        </w:tc>
        <w:tc>
          <w:tcPr>
            <w:tcW w:w="1979" w:type="dxa"/>
          </w:tcPr>
          <w:p w:rsidR="00E32179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433398" w:rsidRPr="001B4E4E" w:rsidTr="001B4E4E">
        <w:trPr>
          <w:trHeight w:val="833"/>
        </w:trPr>
        <w:tc>
          <w:tcPr>
            <w:tcW w:w="824" w:type="dxa"/>
          </w:tcPr>
          <w:p w:rsidR="00433398" w:rsidRPr="001B4E4E" w:rsidRDefault="00433398" w:rsidP="002566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6" w:type="dxa"/>
            <w:gridSpan w:val="2"/>
          </w:tcPr>
          <w:p w:rsidR="00433398" w:rsidRPr="001B4E4E" w:rsidRDefault="00433398" w:rsidP="002566A6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63" w:type="dxa"/>
          </w:tcPr>
          <w:p w:rsidR="00433398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5" w:type="dxa"/>
            <w:gridSpan w:val="2"/>
          </w:tcPr>
          <w:p w:rsidR="00433398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433398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15000,00</w:t>
            </w:r>
          </w:p>
        </w:tc>
        <w:tc>
          <w:tcPr>
            <w:tcW w:w="1530" w:type="dxa"/>
          </w:tcPr>
          <w:p w:rsidR="00433398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15000,00</w:t>
            </w:r>
          </w:p>
        </w:tc>
        <w:tc>
          <w:tcPr>
            <w:tcW w:w="1979" w:type="dxa"/>
          </w:tcPr>
          <w:p w:rsidR="00433398" w:rsidRPr="001B4E4E" w:rsidRDefault="00433398" w:rsidP="002566A6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E32179" w:rsidRPr="001B4E4E" w:rsidTr="00E32179">
        <w:trPr>
          <w:trHeight w:val="833"/>
        </w:trPr>
        <w:tc>
          <w:tcPr>
            <w:tcW w:w="9571" w:type="dxa"/>
            <w:gridSpan w:val="9"/>
          </w:tcPr>
          <w:p w:rsidR="00E32179" w:rsidRPr="001B4E4E" w:rsidRDefault="00E32179" w:rsidP="005258D8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 xml:space="preserve">Комментарий: участники мероприятия – достойные высокопоставленные гости г.Орска и Оренбуржья. Предполагается </w:t>
            </w:r>
            <w:r w:rsidR="005258D8" w:rsidRPr="001B4E4E">
              <w:rPr>
                <w:rFonts w:ascii="Times New Roman" w:hAnsi="Times New Roman" w:cs="Times New Roman"/>
                <w:i/>
              </w:rPr>
              <w:t>кофе-брейк</w:t>
            </w:r>
            <w:r w:rsidRPr="001B4E4E">
              <w:rPr>
                <w:rFonts w:ascii="Times New Roman" w:hAnsi="Times New Roman" w:cs="Times New Roman"/>
                <w:i/>
              </w:rPr>
              <w:t xml:space="preserve"> после дороги и для создания благоприятной атмосферы на благотворительном аукцион</w:t>
            </w:r>
            <w:r w:rsidR="005258D8" w:rsidRPr="001B4E4E">
              <w:rPr>
                <w:rFonts w:ascii="Times New Roman" w:hAnsi="Times New Roman" w:cs="Times New Roman"/>
                <w:i/>
              </w:rPr>
              <w:t>. В расходы на «КОФЕ_БРЕЙК» также уже включена вод.</w:t>
            </w:r>
          </w:p>
        </w:tc>
      </w:tr>
      <w:tr w:rsidR="00EA274E" w:rsidRPr="001B4E4E" w:rsidTr="00E32179">
        <w:trPr>
          <w:trHeight w:val="833"/>
        </w:trPr>
        <w:tc>
          <w:tcPr>
            <w:tcW w:w="824" w:type="dxa"/>
          </w:tcPr>
          <w:p w:rsidR="00EA274E" w:rsidRPr="001B4E4E" w:rsidRDefault="005258D8" w:rsidP="002566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E4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A274E" w:rsidRPr="001B4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47" w:type="dxa"/>
            <w:gridSpan w:val="8"/>
          </w:tcPr>
          <w:p w:rsidR="00EA274E" w:rsidRPr="001B4E4E" w:rsidRDefault="00EA274E" w:rsidP="002566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E4E">
              <w:rPr>
                <w:rFonts w:ascii="Times New Roman" w:hAnsi="Times New Roman" w:cs="Times New Roman"/>
                <w:b/>
                <w:sz w:val="28"/>
                <w:szCs w:val="28"/>
              </w:rPr>
              <w:t>ФИРМЕННАЯ АТТРИБУТИКА</w:t>
            </w:r>
          </w:p>
        </w:tc>
      </w:tr>
      <w:tr w:rsidR="00E32179" w:rsidRPr="001B4E4E" w:rsidTr="001B4E4E">
        <w:trPr>
          <w:trHeight w:val="833"/>
        </w:trPr>
        <w:tc>
          <w:tcPr>
            <w:tcW w:w="824" w:type="dxa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036" w:type="dxa"/>
            <w:gridSpan w:val="2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Растяжка для фотосессии</w:t>
            </w:r>
          </w:p>
        </w:tc>
        <w:tc>
          <w:tcPr>
            <w:tcW w:w="1163" w:type="dxa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15000,00</w:t>
            </w:r>
          </w:p>
        </w:tc>
        <w:tc>
          <w:tcPr>
            <w:tcW w:w="756" w:type="dxa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83" w:type="dxa"/>
            <w:gridSpan w:val="2"/>
          </w:tcPr>
          <w:p w:rsidR="00EA274E" w:rsidRPr="001B4E4E" w:rsidRDefault="0079650E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1500</w:t>
            </w:r>
            <w:r w:rsidR="00EA274E"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530" w:type="dxa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15000,00</w:t>
            </w:r>
          </w:p>
        </w:tc>
        <w:tc>
          <w:tcPr>
            <w:tcW w:w="1979" w:type="dxa"/>
          </w:tcPr>
          <w:p w:rsidR="00EA274E" w:rsidRPr="001B4E4E" w:rsidRDefault="00DC462D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DC462D" w:rsidRPr="001B4E4E" w:rsidTr="001B4E4E">
        <w:trPr>
          <w:trHeight w:val="833"/>
        </w:trPr>
        <w:tc>
          <w:tcPr>
            <w:tcW w:w="824" w:type="dxa"/>
          </w:tcPr>
          <w:p w:rsidR="00DC462D" w:rsidRPr="001B4E4E" w:rsidRDefault="00DC462D" w:rsidP="00EA274E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036" w:type="dxa"/>
            <w:gridSpan w:val="2"/>
          </w:tcPr>
          <w:p w:rsidR="00DC462D" w:rsidRPr="001B4E4E" w:rsidRDefault="00DC462D" w:rsidP="00EA274E">
            <w:pPr>
              <w:rPr>
                <w:rFonts w:ascii="Times New Roman" w:hAnsi="Times New Roman" w:cs="Times New Roman"/>
              </w:rPr>
            </w:pPr>
            <w:proofErr w:type="spellStart"/>
            <w:r w:rsidRPr="001B4E4E">
              <w:rPr>
                <w:rFonts w:ascii="Times New Roman" w:hAnsi="Times New Roman" w:cs="Times New Roman"/>
              </w:rPr>
              <w:t>Билборды</w:t>
            </w:r>
            <w:proofErr w:type="spellEnd"/>
          </w:p>
        </w:tc>
        <w:tc>
          <w:tcPr>
            <w:tcW w:w="1163" w:type="dxa"/>
          </w:tcPr>
          <w:p w:rsidR="00DC462D" w:rsidRPr="001B4E4E" w:rsidRDefault="00DC462D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4000,00</w:t>
            </w:r>
          </w:p>
        </w:tc>
        <w:tc>
          <w:tcPr>
            <w:tcW w:w="756" w:type="dxa"/>
          </w:tcPr>
          <w:p w:rsidR="00DC462D" w:rsidRPr="001B4E4E" w:rsidRDefault="00DC462D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83" w:type="dxa"/>
            <w:gridSpan w:val="2"/>
          </w:tcPr>
          <w:p w:rsidR="00DC462D" w:rsidRPr="001B4E4E" w:rsidRDefault="0079650E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8000</w:t>
            </w:r>
            <w:r w:rsidR="00DC462D" w:rsidRPr="001B4E4E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1530" w:type="dxa"/>
          </w:tcPr>
          <w:p w:rsidR="00DC462D" w:rsidRPr="001B4E4E" w:rsidRDefault="00DC462D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8000,00</w:t>
            </w:r>
          </w:p>
        </w:tc>
        <w:tc>
          <w:tcPr>
            <w:tcW w:w="1979" w:type="dxa"/>
          </w:tcPr>
          <w:p w:rsidR="00DC462D" w:rsidRPr="001B4E4E" w:rsidRDefault="00DC462D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EA274E" w:rsidRPr="001B4E4E" w:rsidTr="001B4E4E">
        <w:trPr>
          <w:trHeight w:val="833"/>
        </w:trPr>
        <w:tc>
          <w:tcPr>
            <w:tcW w:w="824" w:type="dxa"/>
          </w:tcPr>
          <w:p w:rsidR="00EA274E" w:rsidRPr="001B4E4E" w:rsidRDefault="00DC462D" w:rsidP="00EA274E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5.3</w:t>
            </w:r>
            <w:r w:rsidR="00EA274E" w:rsidRPr="001B4E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6" w:type="dxa"/>
            <w:gridSpan w:val="2"/>
          </w:tcPr>
          <w:p w:rsidR="00EA274E" w:rsidRPr="001B4E4E" w:rsidRDefault="00EA274E" w:rsidP="00DC462D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Прочая атрибутика (ручки, блокноты</w:t>
            </w:r>
            <w:r w:rsidR="00DC462D" w:rsidRPr="001B4E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3" w:type="dxa"/>
          </w:tcPr>
          <w:p w:rsidR="00EA274E" w:rsidRPr="001B4E4E" w:rsidRDefault="00DC462D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2000,00</w:t>
            </w:r>
          </w:p>
        </w:tc>
        <w:tc>
          <w:tcPr>
            <w:tcW w:w="756" w:type="dxa"/>
          </w:tcPr>
          <w:p w:rsidR="00EA274E" w:rsidRPr="001B4E4E" w:rsidRDefault="00DC462D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283" w:type="dxa"/>
            <w:gridSpan w:val="2"/>
          </w:tcPr>
          <w:p w:rsidR="00EA274E" w:rsidRPr="001B4E4E" w:rsidRDefault="0079650E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2000</w:t>
            </w:r>
            <w:r w:rsidR="00DC462D" w:rsidRPr="001B4E4E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1530" w:type="dxa"/>
          </w:tcPr>
          <w:p w:rsidR="00EA274E" w:rsidRPr="001B4E4E" w:rsidRDefault="00DC462D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2000,00</w:t>
            </w:r>
          </w:p>
        </w:tc>
        <w:tc>
          <w:tcPr>
            <w:tcW w:w="1979" w:type="dxa"/>
          </w:tcPr>
          <w:p w:rsidR="00EA274E" w:rsidRPr="001B4E4E" w:rsidRDefault="00DC462D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EA274E" w:rsidRPr="001B4E4E" w:rsidTr="001B4E4E">
        <w:trPr>
          <w:trHeight w:val="833"/>
        </w:trPr>
        <w:tc>
          <w:tcPr>
            <w:tcW w:w="824" w:type="dxa"/>
          </w:tcPr>
          <w:p w:rsidR="00EA274E" w:rsidRPr="001B4E4E" w:rsidRDefault="00DC462D" w:rsidP="00EA274E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5.4</w:t>
            </w:r>
            <w:r w:rsidR="00EA274E" w:rsidRPr="001B4E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6" w:type="dxa"/>
            <w:gridSpan w:val="2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Планшеты для ведущих</w:t>
            </w:r>
          </w:p>
        </w:tc>
        <w:tc>
          <w:tcPr>
            <w:tcW w:w="1163" w:type="dxa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56" w:type="dxa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83" w:type="dxa"/>
            <w:gridSpan w:val="2"/>
          </w:tcPr>
          <w:p w:rsidR="00EA274E" w:rsidRPr="001B4E4E" w:rsidRDefault="0079650E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200</w:t>
            </w:r>
            <w:r w:rsidR="00EA274E" w:rsidRPr="001B4E4E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1530" w:type="dxa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979" w:type="dxa"/>
          </w:tcPr>
          <w:p w:rsidR="00EA274E" w:rsidRPr="001B4E4E" w:rsidRDefault="00F12265" w:rsidP="00EA27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  <w:r w:rsidR="00EA274E"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E32179" w:rsidRPr="001B4E4E" w:rsidTr="001B4E4E">
        <w:trPr>
          <w:trHeight w:val="217"/>
        </w:trPr>
        <w:tc>
          <w:tcPr>
            <w:tcW w:w="824" w:type="dxa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36" w:type="dxa"/>
            <w:gridSpan w:val="2"/>
          </w:tcPr>
          <w:p w:rsidR="00EA274E" w:rsidRPr="001B4E4E" w:rsidRDefault="00EA274E" w:rsidP="00EA274E">
            <w:pPr>
              <w:jc w:val="center"/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EA274E" w:rsidRPr="001B4E4E" w:rsidRDefault="00EA274E" w:rsidP="00EA27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756" w:type="dxa"/>
          </w:tcPr>
          <w:p w:rsidR="00EA274E" w:rsidRPr="001B4E4E" w:rsidRDefault="00EA274E" w:rsidP="00EA27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283" w:type="dxa"/>
            <w:gridSpan w:val="2"/>
          </w:tcPr>
          <w:p w:rsidR="00EA274E" w:rsidRPr="001B4E4E" w:rsidRDefault="0079650E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25200</w:t>
            </w:r>
            <w:r w:rsidR="00EA274E" w:rsidRPr="001B4E4E"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1530" w:type="dxa"/>
          </w:tcPr>
          <w:p w:rsidR="00EA274E" w:rsidRPr="001B4E4E" w:rsidRDefault="00F12265" w:rsidP="00EA27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250</w:t>
            </w:r>
            <w:r w:rsidR="00DC462D" w:rsidRPr="001B4E4E">
              <w:rPr>
                <w:rFonts w:ascii="Times New Roman" w:hAnsi="Times New Roman" w:cs="Times New Roman"/>
                <w:i/>
              </w:rPr>
              <w:t>00,00</w:t>
            </w:r>
          </w:p>
        </w:tc>
        <w:tc>
          <w:tcPr>
            <w:tcW w:w="1979" w:type="dxa"/>
          </w:tcPr>
          <w:p w:rsidR="00EA274E" w:rsidRPr="001B4E4E" w:rsidRDefault="00F12265" w:rsidP="00EA27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  <w:r w:rsidR="00DC462D"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5258D8" w:rsidRPr="001B4E4E" w:rsidTr="005258D8">
        <w:trPr>
          <w:trHeight w:val="386"/>
        </w:trPr>
        <w:tc>
          <w:tcPr>
            <w:tcW w:w="824" w:type="dxa"/>
          </w:tcPr>
          <w:p w:rsidR="005258D8" w:rsidRPr="001B4E4E" w:rsidRDefault="005258D8" w:rsidP="00EA2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E4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747" w:type="dxa"/>
            <w:gridSpan w:val="8"/>
          </w:tcPr>
          <w:p w:rsidR="005258D8" w:rsidRPr="001B4E4E" w:rsidRDefault="005258D8" w:rsidP="00525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E4E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информации о мероприятии</w:t>
            </w:r>
          </w:p>
        </w:tc>
      </w:tr>
      <w:tr w:rsidR="002435F2" w:rsidRPr="001B4E4E" w:rsidTr="001B4E4E">
        <w:trPr>
          <w:trHeight w:val="217"/>
        </w:trPr>
        <w:tc>
          <w:tcPr>
            <w:tcW w:w="824" w:type="dxa"/>
          </w:tcPr>
          <w:p w:rsidR="002435F2" w:rsidRPr="001B4E4E" w:rsidRDefault="005258D8" w:rsidP="00EA274E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036" w:type="dxa"/>
            <w:gridSpan w:val="2"/>
          </w:tcPr>
          <w:p w:rsidR="002435F2" w:rsidRPr="001B4E4E" w:rsidRDefault="005258D8" w:rsidP="005258D8">
            <w:pPr>
              <w:tabs>
                <w:tab w:val="left" w:pos="419"/>
              </w:tabs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 xml:space="preserve">Изготовление и поставка баннера  </w:t>
            </w:r>
          </w:p>
        </w:tc>
        <w:tc>
          <w:tcPr>
            <w:tcW w:w="1163" w:type="dxa"/>
          </w:tcPr>
          <w:p w:rsidR="002435F2" w:rsidRPr="001B4E4E" w:rsidRDefault="005258D8" w:rsidP="00EA27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11000,00</w:t>
            </w:r>
          </w:p>
        </w:tc>
        <w:tc>
          <w:tcPr>
            <w:tcW w:w="756" w:type="dxa"/>
          </w:tcPr>
          <w:p w:rsidR="002435F2" w:rsidRPr="001B4E4E" w:rsidRDefault="005258D8" w:rsidP="00EA27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83" w:type="dxa"/>
            <w:gridSpan w:val="2"/>
          </w:tcPr>
          <w:p w:rsidR="002435F2" w:rsidRPr="001B4E4E" w:rsidRDefault="005258D8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11000,00</w:t>
            </w:r>
          </w:p>
        </w:tc>
        <w:tc>
          <w:tcPr>
            <w:tcW w:w="1530" w:type="dxa"/>
          </w:tcPr>
          <w:p w:rsidR="002435F2" w:rsidRPr="001B4E4E" w:rsidRDefault="005258D8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11000,00</w:t>
            </w:r>
          </w:p>
        </w:tc>
        <w:tc>
          <w:tcPr>
            <w:tcW w:w="1979" w:type="dxa"/>
          </w:tcPr>
          <w:p w:rsidR="002435F2" w:rsidRPr="001B4E4E" w:rsidRDefault="005258D8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5258D8" w:rsidRPr="001B4E4E" w:rsidTr="001B4E4E">
        <w:trPr>
          <w:trHeight w:val="217"/>
        </w:trPr>
        <w:tc>
          <w:tcPr>
            <w:tcW w:w="824" w:type="dxa"/>
          </w:tcPr>
          <w:p w:rsidR="005258D8" w:rsidRPr="001B4E4E" w:rsidRDefault="005258D8" w:rsidP="00EA274E">
            <w:pPr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2036" w:type="dxa"/>
            <w:gridSpan w:val="2"/>
          </w:tcPr>
          <w:p w:rsidR="005258D8" w:rsidRPr="001B4E4E" w:rsidRDefault="00736304" w:rsidP="005258D8">
            <w:pPr>
              <w:tabs>
                <w:tab w:val="left" w:pos="419"/>
              </w:tabs>
              <w:rPr>
                <w:rFonts w:ascii="Times New Roman" w:hAnsi="Times New Roman" w:cs="Times New Roman"/>
              </w:rPr>
            </w:pPr>
            <w:r w:rsidRPr="001B4E4E">
              <w:rPr>
                <w:rFonts w:ascii="Times New Roman" w:hAnsi="Times New Roman" w:cs="Times New Roman"/>
              </w:rPr>
              <w:t xml:space="preserve">Размещение информации о </w:t>
            </w:r>
            <w:proofErr w:type="spellStart"/>
            <w:r w:rsidRPr="001B4E4E">
              <w:rPr>
                <w:rFonts w:ascii="Times New Roman" w:hAnsi="Times New Roman" w:cs="Times New Roman"/>
              </w:rPr>
              <w:t>провещении</w:t>
            </w:r>
            <w:proofErr w:type="spellEnd"/>
            <w:r w:rsidRPr="001B4E4E">
              <w:rPr>
                <w:rFonts w:ascii="Times New Roman" w:hAnsi="Times New Roman" w:cs="Times New Roman"/>
              </w:rPr>
              <w:t xml:space="preserve"> мероприятия в СМИ</w:t>
            </w:r>
          </w:p>
        </w:tc>
        <w:tc>
          <w:tcPr>
            <w:tcW w:w="1163" w:type="dxa"/>
          </w:tcPr>
          <w:p w:rsidR="005258D8" w:rsidRPr="001B4E4E" w:rsidRDefault="00736304" w:rsidP="00EA27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756" w:type="dxa"/>
          </w:tcPr>
          <w:p w:rsidR="005258D8" w:rsidRPr="001B4E4E" w:rsidRDefault="00736304" w:rsidP="00EA27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283" w:type="dxa"/>
            <w:gridSpan w:val="2"/>
          </w:tcPr>
          <w:p w:rsidR="005258D8" w:rsidRPr="001B4E4E" w:rsidRDefault="00736304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530" w:type="dxa"/>
          </w:tcPr>
          <w:p w:rsidR="005258D8" w:rsidRPr="001B4E4E" w:rsidRDefault="00736304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  <w:tc>
          <w:tcPr>
            <w:tcW w:w="1979" w:type="dxa"/>
          </w:tcPr>
          <w:p w:rsidR="005258D8" w:rsidRPr="001B4E4E" w:rsidRDefault="00736304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F12265" w:rsidRPr="001B4E4E" w:rsidTr="00FF6439">
        <w:trPr>
          <w:trHeight w:val="217"/>
        </w:trPr>
        <w:tc>
          <w:tcPr>
            <w:tcW w:w="9571" w:type="dxa"/>
            <w:gridSpan w:val="9"/>
          </w:tcPr>
          <w:p w:rsidR="00F12265" w:rsidRPr="001B4E4E" w:rsidRDefault="00F12265" w:rsidP="00EA274E">
            <w:pPr>
              <w:rPr>
                <w:rFonts w:ascii="Times New Roman" w:hAnsi="Times New Roman" w:cs="Times New Roman"/>
                <w:i/>
              </w:rPr>
            </w:pPr>
            <w:r w:rsidRPr="001B4E4E">
              <w:rPr>
                <w:rFonts w:ascii="Times New Roman" w:hAnsi="Times New Roman" w:cs="Times New Roman"/>
                <w:i/>
              </w:rPr>
              <w:t>Необходимость размещения баннера заключается в информировании граждан, в том числе потенциальных спонсоров о проведении предстоящего мероприятия. Также информация будет размещена в СМ. Организатор имеет возможность трансляции мероприятия в СМИ безвозмездно</w:t>
            </w:r>
          </w:p>
        </w:tc>
      </w:tr>
      <w:tr w:rsidR="00F12265" w:rsidRPr="001B4E4E" w:rsidTr="006C40A6">
        <w:trPr>
          <w:trHeight w:val="217"/>
        </w:trPr>
        <w:tc>
          <w:tcPr>
            <w:tcW w:w="824" w:type="dxa"/>
          </w:tcPr>
          <w:p w:rsidR="00F12265" w:rsidRPr="00F12265" w:rsidRDefault="00F12265" w:rsidP="00EA2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26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747" w:type="dxa"/>
            <w:gridSpan w:val="8"/>
          </w:tcPr>
          <w:p w:rsidR="00F12265" w:rsidRPr="00F12265" w:rsidRDefault="00F12265" w:rsidP="00EA2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265">
              <w:rPr>
                <w:rFonts w:ascii="Times New Roman" w:hAnsi="Times New Roman" w:cs="Times New Roman"/>
                <w:b/>
                <w:sz w:val="28"/>
                <w:szCs w:val="28"/>
              </w:rPr>
              <w:t>Аренда помещения</w:t>
            </w:r>
          </w:p>
        </w:tc>
      </w:tr>
      <w:tr w:rsidR="00F12265" w:rsidRPr="001B4E4E" w:rsidTr="001B4E4E">
        <w:trPr>
          <w:trHeight w:val="217"/>
        </w:trPr>
        <w:tc>
          <w:tcPr>
            <w:tcW w:w="824" w:type="dxa"/>
          </w:tcPr>
          <w:p w:rsidR="00F12265" w:rsidRPr="001B4E4E" w:rsidRDefault="00F12265" w:rsidP="00EA2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036" w:type="dxa"/>
            <w:gridSpan w:val="2"/>
          </w:tcPr>
          <w:p w:rsidR="00F12265" w:rsidRPr="001B4E4E" w:rsidRDefault="00F12265" w:rsidP="005258D8">
            <w:pPr>
              <w:tabs>
                <w:tab w:val="left" w:pos="41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помещения</w:t>
            </w:r>
          </w:p>
        </w:tc>
        <w:tc>
          <w:tcPr>
            <w:tcW w:w="1163" w:type="dxa"/>
          </w:tcPr>
          <w:p w:rsidR="00F12265" w:rsidRPr="001B4E4E" w:rsidRDefault="00F12265" w:rsidP="00EA274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40000,00</w:t>
            </w:r>
          </w:p>
        </w:tc>
        <w:tc>
          <w:tcPr>
            <w:tcW w:w="756" w:type="dxa"/>
          </w:tcPr>
          <w:p w:rsidR="00F12265" w:rsidRPr="001B4E4E" w:rsidRDefault="00F12265" w:rsidP="00EA274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83" w:type="dxa"/>
            <w:gridSpan w:val="2"/>
          </w:tcPr>
          <w:p w:rsidR="00F12265" w:rsidRPr="001B4E4E" w:rsidRDefault="001B4228" w:rsidP="00EA27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40000,00</w:t>
            </w:r>
          </w:p>
        </w:tc>
        <w:tc>
          <w:tcPr>
            <w:tcW w:w="1530" w:type="dxa"/>
          </w:tcPr>
          <w:p w:rsidR="00F12265" w:rsidRPr="001B4E4E" w:rsidRDefault="001B4228" w:rsidP="00EA27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40000,00</w:t>
            </w:r>
          </w:p>
        </w:tc>
        <w:tc>
          <w:tcPr>
            <w:tcW w:w="1979" w:type="dxa"/>
          </w:tcPr>
          <w:p w:rsidR="00F12265" w:rsidRPr="001B4E4E" w:rsidRDefault="001B4228" w:rsidP="00EA27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0,00</w:t>
            </w:r>
          </w:p>
        </w:tc>
      </w:tr>
      <w:tr w:rsidR="00EA274E" w:rsidRPr="001B4E4E" w:rsidTr="00E32179">
        <w:trPr>
          <w:trHeight w:val="217"/>
        </w:trPr>
        <w:tc>
          <w:tcPr>
            <w:tcW w:w="9571" w:type="dxa"/>
            <w:gridSpan w:val="9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32179" w:rsidRPr="001B4E4E" w:rsidTr="001B4E4E">
        <w:trPr>
          <w:trHeight w:val="217"/>
        </w:trPr>
        <w:tc>
          <w:tcPr>
            <w:tcW w:w="959" w:type="dxa"/>
            <w:gridSpan w:val="2"/>
          </w:tcPr>
          <w:p w:rsidR="00EA274E" w:rsidRPr="001B4E4E" w:rsidRDefault="00080E9C" w:rsidP="00EA274E">
            <w:pPr>
              <w:rPr>
                <w:rFonts w:ascii="Times New Roman" w:hAnsi="Times New Roman" w:cs="Times New Roman"/>
                <w:b/>
              </w:rPr>
            </w:pPr>
            <w:r w:rsidRPr="001B4E4E">
              <w:rPr>
                <w:rFonts w:ascii="Times New Roman" w:hAnsi="Times New Roman" w:cs="Times New Roman"/>
                <w:b/>
              </w:rPr>
              <w:t xml:space="preserve"> </w:t>
            </w:r>
            <w:r w:rsidR="00EA274E" w:rsidRPr="001B4E4E">
              <w:rPr>
                <w:rFonts w:ascii="Times New Roman" w:hAnsi="Times New Roman" w:cs="Times New Roman"/>
                <w:b/>
              </w:rPr>
              <w:t>Итого по смете (</w:t>
            </w:r>
            <w:proofErr w:type="spellStart"/>
            <w:r w:rsidR="00EA274E" w:rsidRPr="001B4E4E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="00EA274E" w:rsidRPr="001B4E4E">
              <w:rPr>
                <w:rFonts w:ascii="Times New Roman" w:hAnsi="Times New Roman" w:cs="Times New Roman"/>
                <w:b/>
              </w:rPr>
              <w:t>):</w:t>
            </w:r>
          </w:p>
        </w:tc>
        <w:tc>
          <w:tcPr>
            <w:tcW w:w="3820" w:type="dxa"/>
            <w:gridSpan w:val="3"/>
          </w:tcPr>
          <w:p w:rsidR="00EA274E" w:rsidRPr="001B4E4E" w:rsidRDefault="00EA274E" w:rsidP="00EA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</w:tcPr>
          <w:p w:rsidR="00EA274E" w:rsidRPr="001B4E4E" w:rsidRDefault="00F12265" w:rsidP="001B422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1B4228">
              <w:rPr>
                <w:rFonts w:ascii="Times New Roman" w:hAnsi="Times New Roman" w:cs="Times New Roman"/>
                <w:b/>
                <w:i/>
              </w:rPr>
              <w:t>51</w:t>
            </w:r>
            <w:r w:rsidR="0079650E" w:rsidRPr="001B4E4E">
              <w:rPr>
                <w:rFonts w:ascii="Times New Roman" w:hAnsi="Times New Roman" w:cs="Times New Roman"/>
                <w:b/>
                <w:i/>
              </w:rPr>
              <w:t>110</w:t>
            </w:r>
            <w:r w:rsidR="00E32179" w:rsidRPr="001B4E4E">
              <w:rPr>
                <w:rFonts w:ascii="Times New Roman" w:hAnsi="Times New Roman" w:cs="Times New Roman"/>
                <w:b/>
                <w:i/>
              </w:rPr>
              <w:t>,00</w:t>
            </w:r>
          </w:p>
        </w:tc>
        <w:tc>
          <w:tcPr>
            <w:tcW w:w="1530" w:type="dxa"/>
          </w:tcPr>
          <w:p w:rsidR="00EA274E" w:rsidRPr="001B4E4E" w:rsidRDefault="001B4228" w:rsidP="001B422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1272</w:t>
            </w:r>
            <w:r w:rsidR="0079650E" w:rsidRPr="001B4E4E">
              <w:rPr>
                <w:rFonts w:ascii="Times New Roman" w:hAnsi="Times New Roman" w:cs="Times New Roman"/>
                <w:b/>
                <w:i/>
              </w:rPr>
              <w:t>50,00</w:t>
            </w:r>
          </w:p>
        </w:tc>
        <w:tc>
          <w:tcPr>
            <w:tcW w:w="1979" w:type="dxa"/>
          </w:tcPr>
          <w:p w:rsidR="00EA274E" w:rsidRPr="001B4E4E" w:rsidRDefault="00F12265" w:rsidP="00F12265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79650E" w:rsidRPr="001B4E4E"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79650E" w:rsidRPr="001B4E4E">
              <w:rPr>
                <w:rFonts w:ascii="Times New Roman" w:hAnsi="Times New Roman" w:cs="Times New Roman"/>
                <w:b/>
                <w:i/>
              </w:rPr>
              <w:t>60,00</w:t>
            </w:r>
          </w:p>
        </w:tc>
      </w:tr>
    </w:tbl>
    <w:p w:rsidR="00802357" w:rsidRPr="001B4E4E" w:rsidRDefault="00802357" w:rsidP="00DF2821">
      <w:pPr>
        <w:pStyle w:val="Default"/>
        <w:ind w:left="1069"/>
        <w:jc w:val="both"/>
      </w:pPr>
    </w:p>
    <w:sectPr w:rsidR="00802357" w:rsidRPr="001B4E4E" w:rsidSect="0052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E3D"/>
    <w:multiLevelType w:val="hybridMultilevel"/>
    <w:tmpl w:val="7098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386"/>
    <w:multiLevelType w:val="hybridMultilevel"/>
    <w:tmpl w:val="D2DAA12C"/>
    <w:lvl w:ilvl="0" w:tplc="868ABE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4B2"/>
    <w:multiLevelType w:val="hybridMultilevel"/>
    <w:tmpl w:val="A710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6147"/>
    <w:multiLevelType w:val="hybridMultilevel"/>
    <w:tmpl w:val="5FA6E1DC"/>
    <w:lvl w:ilvl="0" w:tplc="6108D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8E6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9A71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4C4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CC72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F861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324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2C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4C1F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A81592"/>
    <w:multiLevelType w:val="hybridMultilevel"/>
    <w:tmpl w:val="F5F2C692"/>
    <w:lvl w:ilvl="0" w:tplc="584E2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553DF4"/>
    <w:multiLevelType w:val="hybridMultilevel"/>
    <w:tmpl w:val="CD665AC6"/>
    <w:lvl w:ilvl="0" w:tplc="DFA2E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0739C4"/>
    <w:multiLevelType w:val="hybridMultilevel"/>
    <w:tmpl w:val="F5F2C692"/>
    <w:lvl w:ilvl="0" w:tplc="584E2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F93B1F"/>
    <w:multiLevelType w:val="hybridMultilevel"/>
    <w:tmpl w:val="B63CA930"/>
    <w:lvl w:ilvl="0" w:tplc="C1F0C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90B75"/>
    <w:multiLevelType w:val="multilevel"/>
    <w:tmpl w:val="57549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DF3C9F"/>
    <w:multiLevelType w:val="hybridMultilevel"/>
    <w:tmpl w:val="A7760388"/>
    <w:lvl w:ilvl="0" w:tplc="C2C247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E4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CAC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422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96AD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08D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30F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09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18DD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9C5E7E"/>
    <w:multiLevelType w:val="hybridMultilevel"/>
    <w:tmpl w:val="82349D16"/>
    <w:lvl w:ilvl="0" w:tplc="CBA4E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E8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884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E2D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EE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A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ED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4A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F0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371E31"/>
    <w:multiLevelType w:val="hybridMultilevel"/>
    <w:tmpl w:val="DD0484C0"/>
    <w:lvl w:ilvl="0" w:tplc="5094A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28A6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EC0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49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2EA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9079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4F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C1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E0F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A81318C"/>
    <w:multiLevelType w:val="hybridMultilevel"/>
    <w:tmpl w:val="14FA2458"/>
    <w:lvl w:ilvl="0" w:tplc="9A68F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2AB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21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D0B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3224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76C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0D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AA3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AE72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15A5EC1"/>
    <w:multiLevelType w:val="hybridMultilevel"/>
    <w:tmpl w:val="D8F23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52C5F"/>
    <w:multiLevelType w:val="hybridMultilevel"/>
    <w:tmpl w:val="DCBA80A6"/>
    <w:lvl w:ilvl="0" w:tplc="FC3E7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3ED9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D4B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822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C2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D6A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B49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A8D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6435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B6D63B6"/>
    <w:multiLevelType w:val="hybridMultilevel"/>
    <w:tmpl w:val="BE185822"/>
    <w:lvl w:ilvl="0" w:tplc="F49819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D23D1"/>
    <w:multiLevelType w:val="hybridMultilevel"/>
    <w:tmpl w:val="BEB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971E6"/>
    <w:multiLevelType w:val="hybridMultilevel"/>
    <w:tmpl w:val="9AD4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26546"/>
    <w:multiLevelType w:val="hybridMultilevel"/>
    <w:tmpl w:val="03F89E92"/>
    <w:lvl w:ilvl="0" w:tplc="BCCC5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222A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640D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36C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8A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8CFE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24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29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E4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41B6E2D"/>
    <w:multiLevelType w:val="hybridMultilevel"/>
    <w:tmpl w:val="EC24C154"/>
    <w:lvl w:ilvl="0" w:tplc="C8BC8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16594"/>
    <w:multiLevelType w:val="hybridMultilevel"/>
    <w:tmpl w:val="524814D8"/>
    <w:lvl w:ilvl="0" w:tplc="FF0E5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3801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8E21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209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05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165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38C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8C4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0CF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9050E5D"/>
    <w:multiLevelType w:val="hybridMultilevel"/>
    <w:tmpl w:val="72DCF2B6"/>
    <w:lvl w:ilvl="0" w:tplc="E91C5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613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890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0A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492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42AA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AC1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349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4E1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9A33D4B"/>
    <w:multiLevelType w:val="hybridMultilevel"/>
    <w:tmpl w:val="FC0E7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727A"/>
    <w:multiLevelType w:val="hybridMultilevel"/>
    <w:tmpl w:val="EC24C154"/>
    <w:lvl w:ilvl="0" w:tplc="C8BC80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D4507"/>
    <w:multiLevelType w:val="hybridMultilevel"/>
    <w:tmpl w:val="CD665AC6"/>
    <w:lvl w:ilvl="0" w:tplc="DFA2E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5B2CEF"/>
    <w:multiLevelType w:val="hybridMultilevel"/>
    <w:tmpl w:val="F1641DBC"/>
    <w:lvl w:ilvl="0" w:tplc="C1F0C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18"/>
  </w:num>
  <w:num w:numId="7">
    <w:abstractNumId w:val="14"/>
  </w:num>
  <w:num w:numId="8">
    <w:abstractNumId w:val="3"/>
  </w:num>
  <w:num w:numId="9">
    <w:abstractNumId w:val="21"/>
  </w:num>
  <w:num w:numId="10">
    <w:abstractNumId w:val="20"/>
  </w:num>
  <w:num w:numId="11">
    <w:abstractNumId w:val="12"/>
  </w:num>
  <w:num w:numId="12">
    <w:abstractNumId w:val="1"/>
  </w:num>
  <w:num w:numId="13">
    <w:abstractNumId w:val="19"/>
  </w:num>
  <w:num w:numId="14">
    <w:abstractNumId w:val="23"/>
  </w:num>
  <w:num w:numId="15">
    <w:abstractNumId w:val="17"/>
  </w:num>
  <w:num w:numId="16">
    <w:abstractNumId w:val="16"/>
  </w:num>
  <w:num w:numId="17">
    <w:abstractNumId w:val="13"/>
  </w:num>
  <w:num w:numId="18">
    <w:abstractNumId w:val="22"/>
  </w:num>
  <w:num w:numId="19">
    <w:abstractNumId w:val="15"/>
  </w:num>
  <w:num w:numId="20">
    <w:abstractNumId w:val="25"/>
  </w:num>
  <w:num w:numId="21">
    <w:abstractNumId w:val="7"/>
  </w:num>
  <w:num w:numId="22">
    <w:abstractNumId w:val="2"/>
  </w:num>
  <w:num w:numId="23">
    <w:abstractNumId w:val="0"/>
  </w:num>
  <w:num w:numId="24">
    <w:abstractNumId w:val="24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65A"/>
    <w:rsid w:val="000152D2"/>
    <w:rsid w:val="0002301F"/>
    <w:rsid w:val="000306A0"/>
    <w:rsid w:val="00030AF3"/>
    <w:rsid w:val="00036850"/>
    <w:rsid w:val="00054901"/>
    <w:rsid w:val="00060967"/>
    <w:rsid w:val="00070E87"/>
    <w:rsid w:val="00074283"/>
    <w:rsid w:val="0007435D"/>
    <w:rsid w:val="0007476F"/>
    <w:rsid w:val="00080E9C"/>
    <w:rsid w:val="000810D6"/>
    <w:rsid w:val="00095612"/>
    <w:rsid w:val="000A4E9A"/>
    <w:rsid w:val="000C3CC0"/>
    <w:rsid w:val="000C6544"/>
    <w:rsid w:val="000D420F"/>
    <w:rsid w:val="000E256D"/>
    <w:rsid w:val="00111336"/>
    <w:rsid w:val="001123E3"/>
    <w:rsid w:val="00131B95"/>
    <w:rsid w:val="001522A1"/>
    <w:rsid w:val="001727F9"/>
    <w:rsid w:val="00172C71"/>
    <w:rsid w:val="001A577D"/>
    <w:rsid w:val="001A5845"/>
    <w:rsid w:val="001B4228"/>
    <w:rsid w:val="001B4E4E"/>
    <w:rsid w:val="001B7E4F"/>
    <w:rsid w:val="001C32E6"/>
    <w:rsid w:val="001C4098"/>
    <w:rsid w:val="001C4E9F"/>
    <w:rsid w:val="00202C77"/>
    <w:rsid w:val="00221559"/>
    <w:rsid w:val="00225D8A"/>
    <w:rsid w:val="002435F2"/>
    <w:rsid w:val="002435F8"/>
    <w:rsid w:val="0025389D"/>
    <w:rsid w:val="002566A6"/>
    <w:rsid w:val="00284F02"/>
    <w:rsid w:val="00297DA1"/>
    <w:rsid w:val="002C10E0"/>
    <w:rsid w:val="002C37DF"/>
    <w:rsid w:val="002D194F"/>
    <w:rsid w:val="002D6D62"/>
    <w:rsid w:val="002E3522"/>
    <w:rsid w:val="00307797"/>
    <w:rsid w:val="003453D9"/>
    <w:rsid w:val="00351884"/>
    <w:rsid w:val="003538D8"/>
    <w:rsid w:val="003558BB"/>
    <w:rsid w:val="003711EE"/>
    <w:rsid w:val="00376546"/>
    <w:rsid w:val="00384100"/>
    <w:rsid w:val="00391541"/>
    <w:rsid w:val="0039371C"/>
    <w:rsid w:val="003A2A7F"/>
    <w:rsid w:val="003A39C4"/>
    <w:rsid w:val="003A6424"/>
    <w:rsid w:val="003B1684"/>
    <w:rsid w:val="003D64EB"/>
    <w:rsid w:val="003F3CDE"/>
    <w:rsid w:val="003F5F2A"/>
    <w:rsid w:val="00427757"/>
    <w:rsid w:val="00433398"/>
    <w:rsid w:val="00446D7E"/>
    <w:rsid w:val="00447B21"/>
    <w:rsid w:val="0046284F"/>
    <w:rsid w:val="00471D59"/>
    <w:rsid w:val="004763EA"/>
    <w:rsid w:val="00484EF0"/>
    <w:rsid w:val="00494F97"/>
    <w:rsid w:val="004C1360"/>
    <w:rsid w:val="004D0341"/>
    <w:rsid w:val="004D3F26"/>
    <w:rsid w:val="004F2711"/>
    <w:rsid w:val="005003C5"/>
    <w:rsid w:val="00500A0E"/>
    <w:rsid w:val="00520E53"/>
    <w:rsid w:val="00521499"/>
    <w:rsid w:val="00522765"/>
    <w:rsid w:val="0052449A"/>
    <w:rsid w:val="005258D8"/>
    <w:rsid w:val="005331CC"/>
    <w:rsid w:val="00544A9F"/>
    <w:rsid w:val="005710A2"/>
    <w:rsid w:val="00571792"/>
    <w:rsid w:val="0057650D"/>
    <w:rsid w:val="005A6E67"/>
    <w:rsid w:val="005B1124"/>
    <w:rsid w:val="005B4BDF"/>
    <w:rsid w:val="005C2ED0"/>
    <w:rsid w:val="005E548E"/>
    <w:rsid w:val="005F76BE"/>
    <w:rsid w:val="005F7E06"/>
    <w:rsid w:val="00602CCE"/>
    <w:rsid w:val="00614FE5"/>
    <w:rsid w:val="00655739"/>
    <w:rsid w:val="00673439"/>
    <w:rsid w:val="00691710"/>
    <w:rsid w:val="00695DD2"/>
    <w:rsid w:val="006A3520"/>
    <w:rsid w:val="006A523F"/>
    <w:rsid w:val="006A7C24"/>
    <w:rsid w:val="006B7E56"/>
    <w:rsid w:val="006C48B9"/>
    <w:rsid w:val="006C605E"/>
    <w:rsid w:val="006D30AB"/>
    <w:rsid w:val="006D4164"/>
    <w:rsid w:val="006E54B5"/>
    <w:rsid w:val="006F70E5"/>
    <w:rsid w:val="007202CD"/>
    <w:rsid w:val="0072494C"/>
    <w:rsid w:val="00724FB7"/>
    <w:rsid w:val="00725824"/>
    <w:rsid w:val="00736304"/>
    <w:rsid w:val="00760DC3"/>
    <w:rsid w:val="00770F1A"/>
    <w:rsid w:val="00775DA3"/>
    <w:rsid w:val="00775E36"/>
    <w:rsid w:val="00782824"/>
    <w:rsid w:val="00794FDB"/>
    <w:rsid w:val="0079650E"/>
    <w:rsid w:val="007B59F5"/>
    <w:rsid w:val="007B5A24"/>
    <w:rsid w:val="007D1EA1"/>
    <w:rsid w:val="007D7C29"/>
    <w:rsid w:val="007E5C44"/>
    <w:rsid w:val="00802357"/>
    <w:rsid w:val="00856FC1"/>
    <w:rsid w:val="00857065"/>
    <w:rsid w:val="00875FC7"/>
    <w:rsid w:val="008B1B9C"/>
    <w:rsid w:val="008B4182"/>
    <w:rsid w:val="008B6EBD"/>
    <w:rsid w:val="008C102E"/>
    <w:rsid w:val="008D4918"/>
    <w:rsid w:val="008F165A"/>
    <w:rsid w:val="008F384C"/>
    <w:rsid w:val="00921B27"/>
    <w:rsid w:val="0092478A"/>
    <w:rsid w:val="00936828"/>
    <w:rsid w:val="00943026"/>
    <w:rsid w:val="00944598"/>
    <w:rsid w:val="00950025"/>
    <w:rsid w:val="00956466"/>
    <w:rsid w:val="0096332F"/>
    <w:rsid w:val="00973034"/>
    <w:rsid w:val="00984601"/>
    <w:rsid w:val="00984A01"/>
    <w:rsid w:val="00986E04"/>
    <w:rsid w:val="0099579A"/>
    <w:rsid w:val="009B043D"/>
    <w:rsid w:val="009C0B2D"/>
    <w:rsid w:val="009E525D"/>
    <w:rsid w:val="009F16E3"/>
    <w:rsid w:val="009F23CF"/>
    <w:rsid w:val="00A12811"/>
    <w:rsid w:val="00A279C5"/>
    <w:rsid w:val="00A30CB2"/>
    <w:rsid w:val="00A35E15"/>
    <w:rsid w:val="00A379B3"/>
    <w:rsid w:val="00A42AE2"/>
    <w:rsid w:val="00A51A5F"/>
    <w:rsid w:val="00A5570D"/>
    <w:rsid w:val="00A82352"/>
    <w:rsid w:val="00A82EC9"/>
    <w:rsid w:val="00AA47DA"/>
    <w:rsid w:val="00AE2A3C"/>
    <w:rsid w:val="00AF4831"/>
    <w:rsid w:val="00B317BC"/>
    <w:rsid w:val="00B3700F"/>
    <w:rsid w:val="00B415E7"/>
    <w:rsid w:val="00B541AD"/>
    <w:rsid w:val="00B57173"/>
    <w:rsid w:val="00B66FD4"/>
    <w:rsid w:val="00B67E33"/>
    <w:rsid w:val="00BB73C3"/>
    <w:rsid w:val="00BD7833"/>
    <w:rsid w:val="00BF0F22"/>
    <w:rsid w:val="00C004B2"/>
    <w:rsid w:val="00C04981"/>
    <w:rsid w:val="00C074CD"/>
    <w:rsid w:val="00C176C8"/>
    <w:rsid w:val="00C21BC0"/>
    <w:rsid w:val="00C30704"/>
    <w:rsid w:val="00C33591"/>
    <w:rsid w:val="00C377C1"/>
    <w:rsid w:val="00C6223D"/>
    <w:rsid w:val="00C75D5D"/>
    <w:rsid w:val="00C76B73"/>
    <w:rsid w:val="00C8172C"/>
    <w:rsid w:val="00CA3A1F"/>
    <w:rsid w:val="00CA5F0F"/>
    <w:rsid w:val="00CB51C0"/>
    <w:rsid w:val="00CC0918"/>
    <w:rsid w:val="00CC4F60"/>
    <w:rsid w:val="00CD1460"/>
    <w:rsid w:val="00CE3E16"/>
    <w:rsid w:val="00D001F9"/>
    <w:rsid w:val="00D018DF"/>
    <w:rsid w:val="00D05114"/>
    <w:rsid w:val="00D22B69"/>
    <w:rsid w:val="00D23FB3"/>
    <w:rsid w:val="00D265D5"/>
    <w:rsid w:val="00D30C4F"/>
    <w:rsid w:val="00D35725"/>
    <w:rsid w:val="00D45F00"/>
    <w:rsid w:val="00D479C3"/>
    <w:rsid w:val="00D47C6E"/>
    <w:rsid w:val="00D51E9A"/>
    <w:rsid w:val="00D60B6D"/>
    <w:rsid w:val="00D620FE"/>
    <w:rsid w:val="00D64A04"/>
    <w:rsid w:val="00D814DE"/>
    <w:rsid w:val="00D96053"/>
    <w:rsid w:val="00DA3883"/>
    <w:rsid w:val="00DA75E5"/>
    <w:rsid w:val="00DB3A0A"/>
    <w:rsid w:val="00DB64AB"/>
    <w:rsid w:val="00DC462D"/>
    <w:rsid w:val="00DD4503"/>
    <w:rsid w:val="00DD7CA2"/>
    <w:rsid w:val="00DE0136"/>
    <w:rsid w:val="00DE2F40"/>
    <w:rsid w:val="00DF2821"/>
    <w:rsid w:val="00E02F83"/>
    <w:rsid w:val="00E1068E"/>
    <w:rsid w:val="00E213C6"/>
    <w:rsid w:val="00E32179"/>
    <w:rsid w:val="00E33B6D"/>
    <w:rsid w:val="00E4106A"/>
    <w:rsid w:val="00E44990"/>
    <w:rsid w:val="00E464B9"/>
    <w:rsid w:val="00E7002B"/>
    <w:rsid w:val="00E97168"/>
    <w:rsid w:val="00EA274E"/>
    <w:rsid w:val="00EB6FD2"/>
    <w:rsid w:val="00EE3B63"/>
    <w:rsid w:val="00EF2EB9"/>
    <w:rsid w:val="00F12265"/>
    <w:rsid w:val="00F26D01"/>
    <w:rsid w:val="00F27094"/>
    <w:rsid w:val="00F33309"/>
    <w:rsid w:val="00F33651"/>
    <w:rsid w:val="00F844FA"/>
    <w:rsid w:val="00F8557B"/>
    <w:rsid w:val="00FA1389"/>
    <w:rsid w:val="00FB7239"/>
    <w:rsid w:val="00FD1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22CCB-4DA0-43D4-90A0-51CFEE73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50D"/>
    <w:pPr>
      <w:ind w:left="720"/>
      <w:contextualSpacing/>
    </w:pPr>
  </w:style>
  <w:style w:type="table" w:styleId="a4">
    <w:name w:val="Table Grid"/>
    <w:basedOn w:val="a1"/>
    <w:uiPriority w:val="59"/>
    <w:rsid w:val="00576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0306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DF2821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DF2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3906-FD8B-4B0E-80F4-7B003423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8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annzajceva@outlook.com</dc:creator>
  <cp:lastModifiedBy>Anastasiya Strelcova</cp:lastModifiedBy>
  <cp:revision>92</cp:revision>
  <cp:lastPrinted>2020-01-22T06:53:00Z</cp:lastPrinted>
  <dcterms:created xsi:type="dcterms:W3CDTF">2020-01-05T13:04:00Z</dcterms:created>
  <dcterms:modified xsi:type="dcterms:W3CDTF">2020-08-20T05:21:00Z</dcterms:modified>
</cp:coreProperties>
</file>