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2D" w:rsidRDefault="00110CC5" w:rsidP="009F4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4D2D" w:rsidRPr="009F4D2D">
        <w:rPr>
          <w:rFonts w:ascii="Times New Roman" w:hAnsi="Times New Roman" w:cs="Times New Roman"/>
          <w:sz w:val="28"/>
          <w:szCs w:val="28"/>
        </w:rPr>
        <w:t xml:space="preserve">лан мероприятий месячника </w:t>
      </w:r>
    </w:p>
    <w:p w:rsidR="00C471CC" w:rsidRDefault="00110CC5" w:rsidP="009F4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</w:t>
      </w:r>
      <w:bookmarkStart w:id="0" w:name="_GoBack"/>
      <w:bookmarkEnd w:id="0"/>
      <w:r w:rsidR="009F4D2D" w:rsidRPr="009F4D2D">
        <w:rPr>
          <w:rFonts w:ascii="Times New Roman" w:hAnsi="Times New Roman" w:cs="Times New Roman"/>
          <w:sz w:val="28"/>
          <w:szCs w:val="28"/>
        </w:rPr>
        <w:t>-патриотической работы МБУК «ЭЦБС»</w:t>
      </w:r>
    </w:p>
    <w:p w:rsidR="009F4D2D" w:rsidRDefault="009F4D2D" w:rsidP="009F4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281"/>
        <w:gridCol w:w="4110"/>
        <w:gridCol w:w="2836"/>
      </w:tblGrid>
      <w:tr w:rsidR="005821F2" w:rsidRPr="00BD59B9" w:rsidTr="006873A4"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</w:t>
            </w: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ремя </w:t>
            </w:r>
          </w:p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81" w:type="dxa"/>
          </w:tcPr>
          <w:p w:rsidR="005821F2" w:rsidRPr="00BD59B9" w:rsidRDefault="006873A4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36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5821F2" w:rsidRPr="00BD59B9" w:rsidTr="006873A4"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24.01.2024</w:t>
            </w:r>
          </w:p>
          <w:p w:rsidR="005821F2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 «900 дней во имя жизни».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5-7 классов.</w:t>
            </w:r>
          </w:p>
        </w:tc>
        <w:tc>
          <w:tcPr>
            <w:tcW w:w="2836" w:type="dxa"/>
          </w:tcPr>
          <w:p w:rsidR="006873A4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№16, Эжвинский район, ул. Новоселов,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(тел.: 62-57-03)</w:t>
            </w:r>
          </w:p>
        </w:tc>
      </w:tr>
      <w:tr w:rsidR="005821F2" w:rsidRPr="00BD59B9" w:rsidTr="006873A4">
        <w:tc>
          <w:tcPr>
            <w:tcW w:w="1413" w:type="dxa"/>
          </w:tcPr>
          <w:p w:rsidR="005821F2" w:rsidRPr="00BD59B9" w:rsidRDefault="005821F2" w:rsidP="00B004DF">
            <w:pPr>
              <w:pStyle w:val="1"/>
              <w:spacing w:before="0" w:after="0"/>
              <w:jc w:val="center"/>
              <w:rPr>
                <w:b/>
                <w:kern w:val="0"/>
                <w:lang w:eastAsia="ru-RU"/>
              </w:rPr>
            </w:pPr>
            <w:r>
              <w:rPr>
                <w:b/>
                <w:kern w:val="0"/>
                <w:lang w:eastAsia="ru-RU"/>
              </w:rPr>
              <w:t>27.01.2024</w:t>
            </w:r>
          </w:p>
          <w:p w:rsidR="005821F2" w:rsidRPr="00BD59B9" w:rsidRDefault="005821F2" w:rsidP="00B004DF">
            <w:pPr>
              <w:pStyle w:val="1"/>
              <w:spacing w:before="0" w:after="0"/>
              <w:jc w:val="center"/>
              <w:rPr>
                <w:kern w:val="0"/>
                <w:lang w:eastAsia="ru-RU"/>
              </w:rPr>
            </w:pPr>
            <w:r w:rsidRPr="00BD59B9">
              <w:rPr>
                <w:kern w:val="0"/>
                <w:lang w:eastAsia="ru-RU"/>
              </w:rPr>
              <w:t>13:00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викторина «Что я знаю о блокаде Ленинграда?» (27 января – День полного освобождения Ленинграда от фашистской блокады).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5-9 классов.</w:t>
            </w:r>
          </w:p>
        </w:tc>
        <w:tc>
          <w:tcPr>
            <w:tcW w:w="2836" w:type="dxa"/>
          </w:tcPr>
          <w:p w:rsidR="005821F2" w:rsidRPr="00BD59B9" w:rsidRDefault="005821F2" w:rsidP="00B004DF">
            <w:pPr>
              <w:pStyle w:val="a3"/>
              <w:jc w:val="both"/>
              <w:rPr>
                <w:rFonts w:eastAsia="Times New Roman"/>
                <w:kern w:val="0"/>
              </w:rPr>
            </w:pPr>
            <w:r w:rsidRPr="00BD59B9">
              <w:rPr>
                <w:rFonts w:eastAsia="Times New Roman"/>
                <w:kern w:val="0"/>
              </w:rPr>
              <w:t>Библиотека-филиал №22 «Радуга», Эжвинский район, ул. Славы, 32</w:t>
            </w:r>
            <w:r>
              <w:rPr>
                <w:rFonts w:eastAsia="Times New Roman"/>
                <w:kern w:val="0"/>
              </w:rPr>
              <w:t xml:space="preserve"> </w:t>
            </w:r>
            <w:r>
              <w:rPr>
                <w:rFonts w:eastAsia="Times New Roman"/>
              </w:rPr>
              <w:t>(тел.: 62-10-99)</w:t>
            </w:r>
          </w:p>
        </w:tc>
      </w:tr>
      <w:tr w:rsidR="005821F2" w:rsidRPr="00BD59B9" w:rsidTr="006873A4">
        <w:trPr>
          <w:trHeight w:val="286"/>
        </w:trPr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02.02.2024</w:t>
            </w:r>
          </w:p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D59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12:00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«Ты в памяти и в сердце, Сталинград!».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5-9 классов.</w:t>
            </w:r>
          </w:p>
        </w:tc>
        <w:tc>
          <w:tcPr>
            <w:tcW w:w="2836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№22 «Радуга», Эжвинский район, ул. Славы,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(тел.:</w:t>
            </w:r>
            <w:r w:rsidRPr="0058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62-10-99)</w:t>
            </w:r>
          </w:p>
        </w:tc>
      </w:tr>
      <w:tr w:rsidR="005821F2" w:rsidRPr="00BD59B9" w:rsidTr="006873A4">
        <w:trPr>
          <w:trHeight w:val="286"/>
        </w:trPr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02.02.2024</w:t>
            </w:r>
          </w:p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 «Сталинград: 200 дней мужества и стойкости».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8-9 классов.</w:t>
            </w:r>
          </w:p>
        </w:tc>
        <w:tc>
          <w:tcPr>
            <w:tcW w:w="2836" w:type="dxa"/>
          </w:tcPr>
          <w:p w:rsidR="006873A4" w:rsidRDefault="005821F2" w:rsidP="00B004D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>Библиотека-филиал №10 им. И.А. Куратова, Эжвинский район, ул. Мира, 30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5821F2" w:rsidRPr="00BD59B9" w:rsidRDefault="005821F2" w:rsidP="00B004D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(тел.: 62-74-54)</w:t>
            </w:r>
          </w:p>
        </w:tc>
      </w:tr>
      <w:tr w:rsidR="005821F2" w:rsidRPr="00BD59B9" w:rsidTr="006873A4">
        <w:trPr>
          <w:trHeight w:val="286"/>
        </w:trPr>
        <w:tc>
          <w:tcPr>
            <w:tcW w:w="1413" w:type="dxa"/>
          </w:tcPr>
          <w:p w:rsidR="005821F2" w:rsidRPr="00BD59B9" w:rsidRDefault="005821F2" w:rsidP="00B004DF">
            <w:pPr>
              <w:pStyle w:val="1"/>
              <w:spacing w:before="0" w:after="0"/>
              <w:jc w:val="center"/>
              <w:rPr>
                <w:b/>
                <w:kern w:val="0"/>
                <w:lang w:eastAsia="ru-RU"/>
              </w:rPr>
            </w:pPr>
            <w:r>
              <w:rPr>
                <w:b/>
                <w:kern w:val="0"/>
                <w:lang w:eastAsia="ru-RU"/>
              </w:rPr>
              <w:t>15.02.2024</w:t>
            </w:r>
          </w:p>
          <w:p w:rsidR="005821F2" w:rsidRPr="00BD59B9" w:rsidRDefault="005821F2" w:rsidP="00B004DF">
            <w:pPr>
              <w:pStyle w:val="1"/>
              <w:spacing w:before="0" w:after="0"/>
              <w:jc w:val="center"/>
              <w:rPr>
                <w:kern w:val="0"/>
                <w:lang w:eastAsia="ru-RU"/>
              </w:rPr>
            </w:pPr>
            <w:r w:rsidRPr="00BD59B9">
              <w:rPr>
                <w:kern w:val="0"/>
                <w:lang w:eastAsia="ru-RU"/>
              </w:rPr>
              <w:t>13:30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час: «Эхо военных лет» (локальные конфликты: Афганистан, Чечня, Сирия и др.).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9-10 классов.</w:t>
            </w:r>
          </w:p>
        </w:tc>
        <w:tc>
          <w:tcPr>
            <w:tcW w:w="2836" w:type="dxa"/>
          </w:tcPr>
          <w:p w:rsidR="006873A4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№10 им. И.А. Куратова, Эжвинский район, ул. Мира,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(тел.: 62-74-54)</w:t>
            </w:r>
          </w:p>
        </w:tc>
      </w:tr>
      <w:tr w:rsidR="005821F2" w:rsidRPr="00BD59B9" w:rsidTr="006873A4">
        <w:trPr>
          <w:trHeight w:val="286"/>
        </w:trPr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турнир «А, ну-ка, девочки и мальчики» ко Дню защитника Отечества.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1 – 4 классов.</w:t>
            </w:r>
          </w:p>
        </w:tc>
        <w:tc>
          <w:tcPr>
            <w:tcW w:w="2836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Библиотека-филиал №22 «Радуга», Эжвинский район, ул. Славы,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(тел.:</w:t>
            </w:r>
            <w:r w:rsidRPr="0058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62-10-99)</w:t>
            </w:r>
          </w:p>
        </w:tc>
      </w:tr>
      <w:tr w:rsidR="005821F2" w:rsidRPr="00BD59B9" w:rsidTr="006873A4">
        <w:trPr>
          <w:trHeight w:val="286"/>
        </w:trPr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22.02.2024</w:t>
            </w:r>
          </w:p>
          <w:p w:rsidR="005821F2" w:rsidRPr="00BD59B9" w:rsidRDefault="005821F2" w:rsidP="00B004DF">
            <w:pPr>
              <w:pStyle w:val="1"/>
              <w:spacing w:before="0" w:after="0"/>
              <w:jc w:val="center"/>
              <w:rPr>
                <w:kern w:val="0"/>
                <w:lang w:eastAsia="ru-RU"/>
              </w:rPr>
            </w:pPr>
            <w:r w:rsidRPr="00BD59B9">
              <w:rPr>
                <w:kern w:val="0"/>
                <w:lang w:eastAsia="ru-RU"/>
              </w:rPr>
              <w:t>13:30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игра «2 капитана» ко Дню защитника Отечества.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учащихся 9-10 класса </w:t>
            </w:r>
            <w:proofErr w:type="spellStart"/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СкШ</w:t>
            </w:r>
            <w:proofErr w:type="spellEnd"/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№41.</w:t>
            </w:r>
          </w:p>
        </w:tc>
        <w:tc>
          <w:tcPr>
            <w:tcW w:w="2836" w:type="dxa"/>
          </w:tcPr>
          <w:p w:rsidR="006873A4" w:rsidRDefault="005821F2" w:rsidP="00B004DF">
            <w:pPr>
              <w:pStyle w:val="a3"/>
              <w:jc w:val="both"/>
              <w:rPr>
                <w:rFonts w:eastAsia="Times New Roman"/>
                <w:kern w:val="0"/>
              </w:rPr>
            </w:pPr>
            <w:r w:rsidRPr="00BD59B9">
              <w:rPr>
                <w:rFonts w:eastAsia="Times New Roman"/>
                <w:kern w:val="0"/>
              </w:rPr>
              <w:t>Библиотека-филиал №10 им. И.А. Куратова, Эжвинский район, ул. Мира, 30</w:t>
            </w:r>
            <w:r>
              <w:rPr>
                <w:rFonts w:eastAsia="Times New Roman"/>
                <w:kern w:val="0"/>
              </w:rPr>
              <w:t xml:space="preserve"> </w:t>
            </w:r>
          </w:p>
          <w:p w:rsidR="005821F2" w:rsidRPr="00BD59B9" w:rsidRDefault="005821F2" w:rsidP="00B004DF">
            <w:pPr>
              <w:pStyle w:val="a3"/>
              <w:jc w:val="both"/>
              <w:rPr>
                <w:rFonts w:eastAsia="Times New Roman"/>
                <w:kern w:val="0"/>
              </w:rPr>
            </w:pPr>
            <w:r>
              <w:rPr>
                <w:rFonts w:eastAsia="Times New Roman"/>
              </w:rPr>
              <w:t>(тел.: 62-74-54)</w:t>
            </w:r>
          </w:p>
        </w:tc>
      </w:tr>
      <w:tr w:rsidR="005821F2" w:rsidRPr="00BD59B9" w:rsidTr="006873A4">
        <w:trPr>
          <w:trHeight w:val="286"/>
        </w:trPr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22.02.2024</w:t>
            </w:r>
          </w:p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Познавательно-игровой час «Армейские будни» ко Дню защитника Отечества.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 1-4 классов и неорганизованных читателей.</w:t>
            </w:r>
          </w:p>
        </w:tc>
        <w:tc>
          <w:tcPr>
            <w:tcW w:w="2836" w:type="dxa"/>
          </w:tcPr>
          <w:p w:rsidR="006873A4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детская библиотека «Алый парус», Эжвинский район, Школьный переулок,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(тел.: 62-60-31)</w:t>
            </w:r>
          </w:p>
        </w:tc>
      </w:tr>
      <w:tr w:rsidR="005821F2" w:rsidRPr="00BD59B9" w:rsidTr="006873A4">
        <w:trPr>
          <w:trHeight w:val="286"/>
        </w:trPr>
        <w:tc>
          <w:tcPr>
            <w:tcW w:w="1413" w:type="dxa"/>
          </w:tcPr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22.02.2024</w:t>
            </w:r>
          </w:p>
          <w:p w:rsidR="005821F2" w:rsidRPr="00BD59B9" w:rsidRDefault="005821F2" w:rsidP="00B0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1" w:type="dxa"/>
          </w:tcPr>
          <w:p w:rsidR="005821F2" w:rsidRPr="00BD59B9" w:rsidRDefault="006873A4" w:rsidP="006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билетам Пушкинской карты</w:t>
            </w:r>
          </w:p>
        </w:tc>
        <w:tc>
          <w:tcPr>
            <w:tcW w:w="4110" w:type="dxa"/>
          </w:tcPr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«Будем в армии служить» ко Дню защитника Отечества.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студентов СЛТ </w:t>
            </w:r>
            <w:r w:rsidRPr="00B00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Пушкинской карте.</w:t>
            </w:r>
          </w:p>
        </w:tc>
        <w:tc>
          <w:tcPr>
            <w:tcW w:w="2836" w:type="dxa"/>
          </w:tcPr>
          <w:p w:rsidR="006873A4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 «Светоч», Эжвинский район, пр. Бумажников, 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21F2" w:rsidRPr="00BD59B9" w:rsidRDefault="005821F2" w:rsidP="00B00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(тел.: 62-17-39)</w:t>
            </w:r>
          </w:p>
        </w:tc>
      </w:tr>
    </w:tbl>
    <w:p w:rsidR="00B004DF" w:rsidRDefault="00B004DF" w:rsidP="00B00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4DF" w:rsidRPr="00B004DF" w:rsidRDefault="00B004DF" w:rsidP="006873A4">
      <w:pPr>
        <w:ind w:left="-426"/>
        <w:jc w:val="both"/>
        <w:rPr>
          <w:rFonts w:ascii="Times New Roman" w:hAnsi="Times New Roman" w:cs="Times New Roman"/>
        </w:rPr>
      </w:pPr>
      <w:r w:rsidRPr="00B004DF">
        <w:rPr>
          <w:rFonts w:ascii="Times New Roman" w:hAnsi="Times New Roman" w:cs="Times New Roman"/>
          <w:sz w:val="20"/>
          <w:szCs w:val="20"/>
        </w:rPr>
        <w:t>Исполнитель: Шкурлей Любовь Ивановна, зав. информационно-аналитическим отделом (тел.: 62-12-24)</w:t>
      </w:r>
    </w:p>
    <w:sectPr w:rsidR="00B004DF" w:rsidRPr="00B004DF" w:rsidSect="006873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9F"/>
    <w:rsid w:val="00110CC5"/>
    <w:rsid w:val="005821F2"/>
    <w:rsid w:val="00640B9F"/>
    <w:rsid w:val="006873A4"/>
    <w:rsid w:val="009F4D2D"/>
    <w:rsid w:val="00B004DF"/>
    <w:rsid w:val="00BD59B9"/>
    <w:rsid w:val="00C4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05F0-0161-48EB-B555-E55DD83C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BD59B9"/>
    <w:pPr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1">
    <w:name w:val="Обычный (веб)1"/>
    <w:basedOn w:val="a"/>
    <w:rsid w:val="00BD59B9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No Spacing"/>
    <w:uiPriority w:val="1"/>
    <w:qFormat/>
    <w:rsid w:val="00BD59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10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0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Шкурлей Любовь Ивановна</dc:creator>
  <cp:keywords/>
  <dc:description/>
  <cp:lastModifiedBy>Леушина Елена Александровна</cp:lastModifiedBy>
  <cp:revision>5</cp:revision>
  <cp:lastPrinted>2024-01-30T08:31:00Z</cp:lastPrinted>
  <dcterms:created xsi:type="dcterms:W3CDTF">2024-01-17T06:57:00Z</dcterms:created>
  <dcterms:modified xsi:type="dcterms:W3CDTF">2024-01-30T08:31:00Z</dcterms:modified>
</cp:coreProperties>
</file>