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20D" w:rsidRPr="009A620D" w:rsidRDefault="009A620D" w:rsidP="009A620D">
      <w:pPr>
        <w:shd w:val="clear" w:color="auto" w:fill="FFFFFF"/>
        <w:spacing w:after="0" w:line="324" w:lineRule="atLeast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Liberation Sans" w:eastAsia="Times New Roman" w:hAnsi="Liberation Sans" w:cs="Liberation Sans"/>
          <w:b/>
          <w:bCs/>
          <w:color w:val="000000"/>
          <w:sz w:val="27"/>
          <w:szCs w:val="27"/>
          <w:lang w:eastAsia="ru-RU"/>
        </w:rPr>
        <w:t xml:space="preserve">Форум «Год детства на </w:t>
      </w:r>
      <w:proofErr w:type="spellStart"/>
      <w:r w:rsidRPr="009A620D">
        <w:rPr>
          <w:rFonts w:ascii="Liberation Sans" w:eastAsia="Times New Roman" w:hAnsi="Liberation Sans" w:cs="Liberation Sans"/>
          <w:b/>
          <w:bCs/>
          <w:color w:val="000000"/>
          <w:sz w:val="27"/>
          <w:szCs w:val="27"/>
          <w:lang w:eastAsia="ru-RU"/>
        </w:rPr>
        <w:t>Ямале.Траектория</w:t>
      </w:r>
      <w:proofErr w:type="spellEnd"/>
      <w:r w:rsidRPr="009A620D">
        <w:rPr>
          <w:rFonts w:ascii="Liberation Sans" w:eastAsia="Times New Roman" w:hAnsi="Liberation Sans" w:cs="Liberation Sans"/>
          <w:b/>
          <w:bCs/>
          <w:color w:val="000000"/>
          <w:sz w:val="27"/>
          <w:szCs w:val="27"/>
          <w:lang w:eastAsia="ru-RU"/>
        </w:rPr>
        <w:t xml:space="preserve"> развития. </w:t>
      </w:r>
      <w:proofErr w:type="spellStart"/>
      <w:r w:rsidRPr="009A620D">
        <w:rPr>
          <w:rFonts w:ascii="Liberation Sans" w:eastAsia="Times New Roman" w:hAnsi="Liberation Sans" w:cs="Liberation Sans"/>
          <w:b/>
          <w:bCs/>
          <w:color w:val="000000"/>
          <w:sz w:val="27"/>
          <w:szCs w:val="27"/>
          <w:lang w:eastAsia="ru-RU"/>
        </w:rPr>
        <w:t>НУр</w:t>
      </w:r>
      <w:proofErr w:type="spellEnd"/>
      <w:r w:rsidRPr="009A620D">
        <w:rPr>
          <w:rFonts w:ascii="Liberation Sans" w:eastAsia="Times New Roman" w:hAnsi="Liberation Sans" w:cs="Liberation Sans"/>
          <w:b/>
          <w:bCs/>
          <w:color w:val="000000"/>
          <w:sz w:val="27"/>
          <w:szCs w:val="27"/>
          <w:lang w:eastAsia="ru-RU"/>
        </w:rPr>
        <w:t>»</w:t>
      </w:r>
    </w:p>
    <w:p w:rsidR="009A620D" w:rsidRPr="009A620D" w:rsidRDefault="009A620D" w:rsidP="009A620D">
      <w:pPr>
        <w:shd w:val="clear" w:color="auto" w:fill="FFFFFF"/>
        <w:spacing w:after="0" w:line="32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A620D" w:rsidRPr="009A620D" w:rsidRDefault="009A620D" w:rsidP="009A620D">
      <w:pPr>
        <w:shd w:val="clear" w:color="auto" w:fill="FFFFFF"/>
        <w:spacing w:after="0" w:line="32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Liberation Sans" w:eastAsia="Times New Roman" w:hAnsi="Liberation Sans" w:cs="Liberation Sans"/>
          <w:color w:val="000000"/>
          <w:sz w:val="27"/>
          <w:szCs w:val="27"/>
          <w:lang w:eastAsia="ru-RU"/>
        </w:rPr>
        <w:t>Место проведения МБОУ «Арктический лицей»</w:t>
      </w:r>
    </w:p>
    <w:p w:rsidR="009A620D" w:rsidRPr="009A620D" w:rsidRDefault="009A620D" w:rsidP="009A620D">
      <w:pPr>
        <w:shd w:val="clear" w:color="auto" w:fill="FFFFFF"/>
        <w:spacing w:after="0" w:line="32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Liberation Sans" w:eastAsia="Times New Roman" w:hAnsi="Liberation Sans" w:cs="Liberation Sans"/>
          <w:color w:val="000000"/>
          <w:sz w:val="27"/>
          <w:szCs w:val="27"/>
          <w:lang w:eastAsia="ru-RU"/>
        </w:rPr>
        <w:t>Дата 14.09.2024 г</w:t>
      </w:r>
    </w:p>
    <w:p w:rsidR="009A620D" w:rsidRPr="009A620D" w:rsidRDefault="009A620D" w:rsidP="009A620D">
      <w:pPr>
        <w:shd w:val="clear" w:color="auto" w:fill="FFFFFF"/>
        <w:spacing w:after="0" w:line="32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A620D" w:rsidRPr="009A620D" w:rsidRDefault="009A620D" w:rsidP="009A620D">
      <w:pPr>
        <w:shd w:val="clear" w:color="auto" w:fill="FFFFFF"/>
        <w:spacing w:after="0" w:line="32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Liberation Sans" w:eastAsia="Times New Roman" w:hAnsi="Liberation Sans" w:cs="Liberation Sans"/>
          <w:color w:val="000000"/>
          <w:sz w:val="27"/>
          <w:szCs w:val="27"/>
          <w:lang w:eastAsia="ru-RU"/>
        </w:rPr>
        <w:t>Работа всех траекторий начинается с открытия в актовом зале (15 мин), далее все зрители расходятся по площадкам, руководствуясь навигацией. </w:t>
      </w:r>
    </w:p>
    <w:p w:rsidR="009A620D" w:rsidRPr="009A620D" w:rsidRDefault="009A620D" w:rsidP="009A620D">
      <w:pPr>
        <w:shd w:val="clear" w:color="auto" w:fill="FFFFFF"/>
        <w:spacing w:after="0" w:line="32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Liberation Sans" w:eastAsia="Times New Roman" w:hAnsi="Liberation Sans" w:cs="Liberation Sans"/>
          <w:color w:val="000000"/>
          <w:sz w:val="27"/>
          <w:szCs w:val="27"/>
          <w:lang w:eastAsia="ru-RU"/>
        </w:rPr>
        <w:t>С 15:00 до 16:30</w:t>
      </w:r>
    </w:p>
    <w:p w:rsidR="009A620D" w:rsidRPr="009A620D" w:rsidRDefault="009A620D" w:rsidP="009A620D">
      <w:pPr>
        <w:shd w:val="clear" w:color="auto" w:fill="FFFFFF"/>
        <w:spacing w:after="0" w:line="32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Liberation Sans" w:eastAsia="Times New Roman" w:hAnsi="Liberation Sans" w:cs="Liberation Sans"/>
          <w:color w:val="000000"/>
          <w:sz w:val="27"/>
          <w:szCs w:val="27"/>
          <w:lang w:eastAsia="ru-RU"/>
        </w:rPr>
        <w:t>С 16:45 до 18:15</w:t>
      </w:r>
    </w:p>
    <w:p w:rsidR="009A620D" w:rsidRPr="009A620D" w:rsidRDefault="009A620D" w:rsidP="009A620D">
      <w:pPr>
        <w:shd w:val="clear" w:color="auto" w:fill="FFFFFF"/>
        <w:spacing w:after="0" w:line="32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A620D" w:rsidRPr="009A620D" w:rsidRDefault="009A620D" w:rsidP="009A620D">
      <w:pPr>
        <w:shd w:val="clear" w:color="auto" w:fill="FFFFFF"/>
        <w:spacing w:after="0" w:line="32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A620D" w:rsidRPr="009A620D" w:rsidRDefault="009A620D" w:rsidP="009A620D">
      <w:pPr>
        <w:shd w:val="clear" w:color="auto" w:fill="FFFFFF"/>
        <w:spacing w:after="0" w:line="32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A620D" w:rsidRPr="009A620D" w:rsidRDefault="009A620D" w:rsidP="009A620D">
      <w:pPr>
        <w:shd w:val="clear" w:color="auto" w:fill="FFFFFF"/>
        <w:spacing w:after="0" w:line="32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Liberation Sans" w:eastAsia="Times New Roman" w:hAnsi="Liberation Sans" w:cs="Liberation Sans"/>
          <w:b/>
          <w:bCs/>
          <w:color w:val="000000"/>
          <w:sz w:val="27"/>
          <w:szCs w:val="27"/>
          <w:lang w:eastAsia="ru-RU"/>
        </w:rPr>
        <w:t>Направление «Траектория интеллекта» 1 этаж  </w:t>
      </w:r>
    </w:p>
    <w:p w:rsidR="009A620D" w:rsidRPr="009A620D" w:rsidRDefault="009A620D" w:rsidP="009A620D">
      <w:pPr>
        <w:shd w:val="clear" w:color="auto" w:fill="FFFFFF"/>
        <w:spacing w:after="0" w:line="32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Liberation Sans" w:eastAsia="Times New Roman" w:hAnsi="Liberation Sans" w:cs="Liberation Sans"/>
          <w:b/>
          <w:bCs/>
          <w:color w:val="000000"/>
          <w:sz w:val="27"/>
          <w:szCs w:val="27"/>
          <w:lang w:eastAsia="ru-RU"/>
        </w:rPr>
        <w:t xml:space="preserve">Отв. </w:t>
      </w:r>
      <w:proofErr w:type="spellStart"/>
      <w:r w:rsidRPr="009A620D">
        <w:rPr>
          <w:rFonts w:ascii="Liberation Sans" w:eastAsia="Times New Roman" w:hAnsi="Liberation Sans" w:cs="Liberation Sans"/>
          <w:b/>
          <w:bCs/>
          <w:color w:val="000000"/>
          <w:sz w:val="27"/>
          <w:szCs w:val="27"/>
          <w:lang w:eastAsia="ru-RU"/>
        </w:rPr>
        <w:t>Легеза</w:t>
      </w:r>
      <w:proofErr w:type="spellEnd"/>
      <w:r w:rsidRPr="009A620D">
        <w:rPr>
          <w:rFonts w:ascii="Liberation Sans" w:eastAsia="Times New Roman" w:hAnsi="Liberation Sans" w:cs="Liberation Sans"/>
          <w:b/>
          <w:bCs/>
          <w:color w:val="000000"/>
          <w:sz w:val="27"/>
          <w:szCs w:val="27"/>
          <w:lang w:eastAsia="ru-RU"/>
        </w:rPr>
        <w:t xml:space="preserve"> Т.Н.</w:t>
      </w:r>
    </w:p>
    <w:p w:rsidR="009A620D" w:rsidRPr="009A620D" w:rsidRDefault="009A620D" w:rsidP="009A620D">
      <w:pPr>
        <w:shd w:val="clear" w:color="auto" w:fill="FFFFFF"/>
        <w:spacing w:after="0" w:line="32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A620D" w:rsidRPr="009A620D" w:rsidRDefault="009A620D" w:rsidP="009A620D">
      <w:pPr>
        <w:shd w:val="clear" w:color="auto" w:fill="FFFFFF"/>
        <w:spacing w:after="0" w:line="32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Liberation Sans" w:eastAsia="Times New Roman" w:hAnsi="Liberation Sans" w:cs="Liberation Sans"/>
          <w:b/>
          <w:bCs/>
          <w:color w:val="000000"/>
          <w:sz w:val="27"/>
          <w:szCs w:val="27"/>
          <w:lang w:eastAsia="ru-RU"/>
        </w:rPr>
        <w:t>КЛАСТЕРЫ:</w:t>
      </w:r>
    </w:p>
    <w:p w:rsidR="009A620D" w:rsidRPr="009A620D" w:rsidRDefault="009A620D" w:rsidP="009A620D">
      <w:pPr>
        <w:shd w:val="clear" w:color="auto" w:fill="FFFFFF"/>
        <w:spacing w:after="0" w:line="32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A620D" w:rsidRPr="009A620D" w:rsidRDefault="009A620D" w:rsidP="009A620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eastAsia="ru-RU"/>
        </w:rPr>
        <w:t>1. </w:t>
      </w:r>
      <w:r w:rsidRPr="009A620D">
        <w:rPr>
          <w:rFonts w:ascii="Liberation Sans" w:eastAsia="Times New Roman" w:hAnsi="Liberation Sans" w:cs="Liberation Sans"/>
          <w:b/>
          <w:bCs/>
          <w:color w:val="000000"/>
          <w:sz w:val="27"/>
          <w:szCs w:val="27"/>
          <w:lang w:eastAsia="ru-RU"/>
        </w:rPr>
        <w:t>Корпоративные классы. 1 этаж</w:t>
      </w:r>
    </w:p>
    <w:p w:rsidR="009A620D" w:rsidRPr="009A620D" w:rsidRDefault="009A620D" w:rsidP="009A620D">
      <w:pPr>
        <w:shd w:val="clear" w:color="auto" w:fill="FFFFFF"/>
        <w:spacing w:after="0" w:line="324" w:lineRule="atLeast"/>
        <w:ind w:left="315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Liberation Sans" w:eastAsia="Times New Roman" w:hAnsi="Liberation Sans" w:cs="Liberation Sans"/>
          <w:color w:val="000000"/>
          <w:sz w:val="27"/>
          <w:szCs w:val="27"/>
          <w:lang w:eastAsia="ru-RU"/>
        </w:rPr>
        <w:t>Каждый класс оформляет ролл ап (размер 1м:2м, плюс /</w:t>
      </w:r>
      <w:proofErr w:type="gramStart"/>
      <w:r w:rsidRPr="009A620D">
        <w:rPr>
          <w:rFonts w:ascii="Liberation Sans" w:eastAsia="Times New Roman" w:hAnsi="Liberation Sans" w:cs="Liberation Sans"/>
          <w:color w:val="000000"/>
          <w:sz w:val="27"/>
          <w:szCs w:val="27"/>
          <w:lang w:eastAsia="ru-RU"/>
        </w:rPr>
        <w:t>минус )</w:t>
      </w:r>
      <w:proofErr w:type="gramEnd"/>
      <w:r w:rsidRPr="009A620D">
        <w:rPr>
          <w:rFonts w:ascii="Liberation Sans" w:eastAsia="Times New Roman" w:hAnsi="Liberation Sans" w:cs="Liberation Sans"/>
          <w:color w:val="000000"/>
          <w:sz w:val="27"/>
          <w:szCs w:val="27"/>
          <w:lang w:eastAsia="ru-RU"/>
        </w:rPr>
        <w:t>, где размещается следующая информация:</w:t>
      </w:r>
    </w:p>
    <w:p w:rsidR="009A620D" w:rsidRPr="009A620D" w:rsidRDefault="009A620D" w:rsidP="009A620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Sylfaen" w:eastAsia="Times New Roman" w:hAnsi="Sylfaen" w:cs="Arial"/>
          <w:color w:val="000000"/>
          <w:sz w:val="18"/>
          <w:szCs w:val="18"/>
          <w:lang w:eastAsia="ru-RU"/>
        </w:rPr>
        <w:t> </w:t>
      </w:r>
      <w:r w:rsidRPr="009A620D">
        <w:rPr>
          <w:rFonts w:ascii="Liberation Sans" w:eastAsia="Times New Roman" w:hAnsi="Liberation Sans" w:cs="Liberation Sans"/>
          <w:color w:val="000000"/>
          <w:sz w:val="27"/>
          <w:szCs w:val="27"/>
          <w:lang w:eastAsia="ru-RU"/>
        </w:rPr>
        <w:t>Логотипы школы и организации партнера.</w:t>
      </w:r>
    </w:p>
    <w:p w:rsidR="009A620D" w:rsidRPr="009A620D" w:rsidRDefault="009A620D" w:rsidP="009A620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Sylfaen" w:eastAsia="Times New Roman" w:hAnsi="Sylfaen" w:cs="Arial"/>
          <w:color w:val="000000"/>
          <w:sz w:val="18"/>
          <w:szCs w:val="18"/>
          <w:lang w:eastAsia="ru-RU"/>
        </w:rPr>
        <w:t> </w:t>
      </w:r>
      <w:r w:rsidRPr="009A620D">
        <w:rPr>
          <w:rFonts w:ascii="Liberation Sans" w:eastAsia="Times New Roman" w:hAnsi="Liberation Sans" w:cs="Liberation Sans"/>
          <w:color w:val="000000"/>
          <w:sz w:val="27"/>
          <w:szCs w:val="27"/>
          <w:lang w:eastAsia="ru-RU"/>
        </w:rPr>
        <w:t>Название корпоративного класса.</w:t>
      </w:r>
    </w:p>
    <w:p w:rsidR="009A620D" w:rsidRPr="009A620D" w:rsidRDefault="009A620D" w:rsidP="009A620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Sylfaen" w:eastAsia="Times New Roman" w:hAnsi="Sylfaen" w:cs="Arial"/>
          <w:color w:val="000000"/>
          <w:sz w:val="18"/>
          <w:szCs w:val="18"/>
          <w:lang w:eastAsia="ru-RU"/>
        </w:rPr>
        <w:t> </w:t>
      </w:r>
      <w:r w:rsidRPr="009A620D">
        <w:rPr>
          <w:rFonts w:ascii="Liberation Sans" w:eastAsia="Times New Roman" w:hAnsi="Liberation Sans" w:cs="Liberation Sans"/>
          <w:color w:val="000000"/>
          <w:sz w:val="27"/>
          <w:szCs w:val="27"/>
          <w:lang w:eastAsia="ru-RU"/>
        </w:rPr>
        <w:t>Профиль класса (в соответствии с ФГОС).</w:t>
      </w:r>
    </w:p>
    <w:p w:rsidR="009A620D" w:rsidRPr="009A620D" w:rsidRDefault="009A620D" w:rsidP="009A620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Sylfaen" w:eastAsia="Times New Roman" w:hAnsi="Sylfaen" w:cs="Arial"/>
          <w:color w:val="000000"/>
          <w:sz w:val="18"/>
          <w:szCs w:val="18"/>
          <w:lang w:eastAsia="ru-RU"/>
        </w:rPr>
        <w:t> </w:t>
      </w:r>
      <w:r w:rsidRPr="009A620D">
        <w:rPr>
          <w:rFonts w:ascii="Liberation Sans" w:eastAsia="Times New Roman" w:hAnsi="Liberation Sans" w:cs="Liberation Sans"/>
          <w:color w:val="000000"/>
          <w:sz w:val="27"/>
          <w:szCs w:val="27"/>
          <w:lang w:eastAsia="ru-RU"/>
        </w:rPr>
        <w:t>Перечень предметов, изучаемых на углубленном уровне.</w:t>
      </w:r>
    </w:p>
    <w:p w:rsidR="009A620D" w:rsidRPr="009A620D" w:rsidRDefault="009A620D" w:rsidP="009A620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Sylfaen" w:eastAsia="Times New Roman" w:hAnsi="Sylfaen" w:cs="Arial"/>
          <w:color w:val="000000"/>
          <w:sz w:val="18"/>
          <w:szCs w:val="18"/>
          <w:lang w:eastAsia="ru-RU"/>
        </w:rPr>
        <w:t> </w:t>
      </w:r>
      <w:r w:rsidRPr="009A620D">
        <w:rPr>
          <w:rFonts w:ascii="Liberation Sans" w:eastAsia="Times New Roman" w:hAnsi="Liberation Sans" w:cs="Liberation Sans"/>
          <w:color w:val="000000"/>
          <w:sz w:val="27"/>
          <w:szCs w:val="27"/>
          <w:lang w:eastAsia="ru-RU"/>
        </w:rPr>
        <w:t>Информация о социальных партнерах.</w:t>
      </w:r>
    </w:p>
    <w:p w:rsidR="009A620D" w:rsidRPr="009A620D" w:rsidRDefault="009A620D" w:rsidP="009A620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Sylfaen" w:eastAsia="Times New Roman" w:hAnsi="Sylfaen" w:cs="Arial"/>
          <w:color w:val="000000"/>
          <w:sz w:val="18"/>
          <w:szCs w:val="18"/>
          <w:lang w:eastAsia="ru-RU"/>
        </w:rPr>
        <w:t> </w:t>
      </w:r>
      <w:r w:rsidRPr="009A620D">
        <w:rPr>
          <w:rFonts w:ascii="Liberation Sans" w:eastAsia="Times New Roman" w:hAnsi="Liberation Sans" w:cs="Liberation Sans"/>
          <w:color w:val="000000"/>
          <w:sz w:val="27"/>
          <w:szCs w:val="27"/>
          <w:lang w:eastAsia="ru-RU"/>
        </w:rPr>
        <w:t>Перечень направлений подготовки в вузах, куда поступают выпускники класса.</w:t>
      </w:r>
    </w:p>
    <w:p w:rsidR="009A620D" w:rsidRPr="009A620D" w:rsidRDefault="009A620D" w:rsidP="009A620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Sylfaen" w:eastAsia="Times New Roman" w:hAnsi="Sylfaen" w:cs="Arial"/>
          <w:color w:val="000000"/>
          <w:sz w:val="18"/>
          <w:szCs w:val="18"/>
          <w:lang w:eastAsia="ru-RU"/>
        </w:rPr>
        <w:t> </w:t>
      </w:r>
      <w:r w:rsidRPr="009A620D">
        <w:rPr>
          <w:rFonts w:ascii="Liberation Sans" w:eastAsia="Times New Roman" w:hAnsi="Liberation Sans" w:cs="Liberation Sans"/>
          <w:color w:val="000000"/>
          <w:sz w:val="27"/>
          <w:szCs w:val="27"/>
          <w:lang w:eastAsia="ru-RU"/>
        </w:rPr>
        <w:t>Информация о целевом обучении.</w:t>
      </w:r>
    </w:p>
    <w:p w:rsidR="009A620D" w:rsidRPr="009A620D" w:rsidRDefault="009A620D" w:rsidP="009A620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Sylfaen" w:eastAsia="Times New Roman" w:hAnsi="Sylfaen" w:cs="Arial"/>
          <w:color w:val="000000"/>
          <w:sz w:val="18"/>
          <w:szCs w:val="18"/>
          <w:lang w:eastAsia="ru-RU"/>
        </w:rPr>
        <w:t> </w:t>
      </w:r>
      <w:r w:rsidRPr="009A620D">
        <w:rPr>
          <w:rFonts w:ascii="Liberation Sans" w:eastAsia="Times New Roman" w:hAnsi="Liberation Sans" w:cs="Liberation Sans"/>
          <w:color w:val="000000"/>
          <w:sz w:val="27"/>
          <w:szCs w:val="27"/>
          <w:lang w:eastAsia="ru-RU"/>
        </w:rPr>
        <w:t xml:space="preserve">Ссылки на сайт на раздел с информацией о </w:t>
      </w:r>
      <w:proofErr w:type="gramStart"/>
      <w:r w:rsidRPr="009A620D">
        <w:rPr>
          <w:rFonts w:ascii="Liberation Sans" w:eastAsia="Times New Roman" w:hAnsi="Liberation Sans" w:cs="Liberation Sans"/>
          <w:color w:val="000000"/>
          <w:sz w:val="27"/>
          <w:szCs w:val="27"/>
          <w:lang w:eastAsia="ru-RU"/>
        </w:rPr>
        <w:t>классе,  социальные</w:t>
      </w:r>
      <w:proofErr w:type="gramEnd"/>
      <w:r w:rsidRPr="009A620D">
        <w:rPr>
          <w:rFonts w:ascii="Liberation Sans" w:eastAsia="Times New Roman" w:hAnsi="Liberation Sans" w:cs="Liberation Sans"/>
          <w:color w:val="000000"/>
          <w:sz w:val="27"/>
          <w:szCs w:val="27"/>
          <w:lang w:eastAsia="ru-RU"/>
        </w:rPr>
        <w:t xml:space="preserve"> сети школы.</w:t>
      </w:r>
    </w:p>
    <w:p w:rsidR="009A620D" w:rsidRPr="009A620D" w:rsidRDefault="009A620D" w:rsidP="009A620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Sylfaen" w:eastAsia="Times New Roman" w:hAnsi="Sylfaen" w:cs="Arial"/>
          <w:color w:val="000000"/>
          <w:sz w:val="18"/>
          <w:szCs w:val="18"/>
          <w:lang w:eastAsia="ru-RU"/>
        </w:rPr>
        <w:t> </w:t>
      </w:r>
      <w:r w:rsidRPr="009A620D">
        <w:rPr>
          <w:rFonts w:ascii="Liberation Sans" w:eastAsia="Times New Roman" w:hAnsi="Liberation Sans" w:cs="Liberation Sans"/>
          <w:color w:val="000000"/>
          <w:sz w:val="27"/>
          <w:szCs w:val="27"/>
          <w:lang w:eastAsia="ru-RU"/>
        </w:rPr>
        <w:t>QR-код на ролик о корпоративном классе.</w:t>
      </w:r>
    </w:p>
    <w:p w:rsidR="009A620D" w:rsidRPr="009A620D" w:rsidRDefault="009A620D" w:rsidP="009A620D">
      <w:pPr>
        <w:shd w:val="clear" w:color="auto" w:fill="FFFFFF"/>
        <w:spacing w:after="0" w:line="324" w:lineRule="atLeast"/>
        <w:ind w:left="855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5"/>
        <w:gridCol w:w="3474"/>
        <w:gridCol w:w="1955"/>
        <w:gridCol w:w="1801"/>
      </w:tblGrid>
      <w:tr w:rsidR="009A620D" w:rsidRPr="009A620D" w:rsidTr="009A620D">
        <w:trPr>
          <w:trHeight w:val="585"/>
        </w:trPr>
        <w:tc>
          <w:tcPr>
            <w:tcW w:w="0" w:type="auto"/>
            <w:vAlign w:val="center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0" w:type="auto"/>
            <w:vAlign w:val="center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8"/>
                <w:szCs w:val="18"/>
                <w:lang w:eastAsia="ru-RU"/>
              </w:rPr>
              <w:t>Наименование корпоративного класса/проекта </w:t>
            </w:r>
          </w:p>
        </w:tc>
        <w:tc>
          <w:tcPr>
            <w:tcW w:w="0" w:type="auto"/>
            <w:vAlign w:val="center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8"/>
                <w:szCs w:val="18"/>
                <w:lang w:eastAsia="ru-RU"/>
              </w:rPr>
              <w:t>Ф.И.О. координатора в ОО</w:t>
            </w:r>
          </w:p>
        </w:tc>
        <w:tc>
          <w:tcPr>
            <w:tcW w:w="0" w:type="auto"/>
            <w:vAlign w:val="center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8"/>
                <w:szCs w:val="18"/>
                <w:lang w:eastAsia="ru-RU"/>
              </w:rPr>
              <w:t>Необходимое оборудование</w:t>
            </w:r>
          </w:p>
        </w:tc>
      </w:tr>
      <w:tr w:rsidR="009A620D" w:rsidRPr="009A620D" w:rsidTr="009A620D">
        <w:trPr>
          <w:trHeight w:val="210"/>
        </w:trPr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МБОУ Гимназия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«Газпром-класс»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Усманова Е.Г.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7"/>
                <w:szCs w:val="17"/>
                <w:lang w:eastAsia="ru-RU"/>
              </w:rPr>
              <w:t>1 стол</w:t>
            </w:r>
          </w:p>
        </w:tc>
      </w:tr>
      <w:tr w:rsidR="009A620D" w:rsidRPr="009A620D" w:rsidTr="009A620D">
        <w:trPr>
          <w:trHeight w:val="195"/>
        </w:trPr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МБОУ СШ № 1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Транснефть</w:t>
            </w:r>
            <w:proofErr w:type="spellEnd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-класс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Акманова</w:t>
            </w:r>
            <w:proofErr w:type="spellEnd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 xml:space="preserve"> С.Р.</w:t>
            </w:r>
          </w:p>
        </w:tc>
        <w:tc>
          <w:tcPr>
            <w:tcW w:w="0" w:type="auto"/>
            <w:vAlign w:val="center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7"/>
                <w:szCs w:val="17"/>
                <w:lang w:eastAsia="ru-RU"/>
              </w:rPr>
              <w:t>1 стол</w:t>
            </w:r>
          </w:p>
        </w:tc>
      </w:tr>
      <w:tr w:rsidR="009A620D" w:rsidRPr="009A620D" w:rsidTr="009A620D">
        <w:trPr>
          <w:trHeight w:val="405"/>
        </w:trPr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МАОУ "СШ "Перспектива"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«Газпром-класс»</w:t>
            </w:r>
          </w:p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«Сириус-класс»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Воронюк</w:t>
            </w:r>
            <w:proofErr w:type="spellEnd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0" w:type="auto"/>
            <w:vAlign w:val="center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7"/>
                <w:szCs w:val="17"/>
                <w:lang w:eastAsia="ru-RU"/>
              </w:rPr>
              <w:t>1 стол</w:t>
            </w:r>
          </w:p>
        </w:tc>
      </w:tr>
      <w:tr w:rsidR="009A620D" w:rsidRPr="009A620D" w:rsidTr="009A620D">
        <w:trPr>
          <w:trHeight w:val="240"/>
        </w:trPr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МАОУ СОШ №3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Роснефть-класс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Новосад</w:t>
            </w:r>
            <w:proofErr w:type="spellEnd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 xml:space="preserve"> Н. А.</w:t>
            </w:r>
          </w:p>
        </w:tc>
        <w:tc>
          <w:tcPr>
            <w:tcW w:w="0" w:type="auto"/>
            <w:vAlign w:val="center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7"/>
                <w:szCs w:val="17"/>
                <w:lang w:eastAsia="ru-RU"/>
              </w:rPr>
              <w:t>1 стол</w:t>
            </w:r>
          </w:p>
        </w:tc>
      </w:tr>
      <w:tr w:rsidR="009A620D" w:rsidRPr="009A620D" w:rsidTr="009A620D">
        <w:trPr>
          <w:trHeight w:val="150"/>
        </w:trPr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МАОУ СОШ № 4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Класс «Бизнес и предпринимательство»</w:t>
            </w: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​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Игнашева Т. Г.</w:t>
            </w:r>
          </w:p>
        </w:tc>
        <w:tc>
          <w:tcPr>
            <w:tcW w:w="0" w:type="auto"/>
            <w:vAlign w:val="center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7"/>
                <w:szCs w:val="17"/>
                <w:lang w:eastAsia="ru-RU"/>
              </w:rPr>
              <w:t>1 стол</w:t>
            </w:r>
          </w:p>
        </w:tc>
      </w:tr>
      <w:tr w:rsidR="009A620D" w:rsidRPr="009A620D" w:rsidTr="009A620D">
        <w:trPr>
          <w:trHeight w:val="375"/>
        </w:trPr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МБОУ "СШ № 5"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УЭСК-класс</w:t>
            </w:r>
          </w:p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СБЕРБАНК -класс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Шерстюк Е.И.</w:t>
            </w:r>
          </w:p>
        </w:tc>
        <w:tc>
          <w:tcPr>
            <w:tcW w:w="0" w:type="auto"/>
            <w:vAlign w:val="center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7"/>
                <w:szCs w:val="17"/>
                <w:lang w:eastAsia="ru-RU"/>
              </w:rPr>
              <w:t>1 стол</w:t>
            </w:r>
          </w:p>
        </w:tc>
      </w:tr>
      <w:tr w:rsidR="009A620D" w:rsidRPr="009A620D" w:rsidTr="009A620D">
        <w:trPr>
          <w:trHeight w:val="375"/>
        </w:trPr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 xml:space="preserve">МБОУ "СШ имени </w:t>
            </w:r>
            <w:proofErr w:type="spell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Д.И.Коротчаева</w:t>
            </w:r>
            <w:proofErr w:type="spellEnd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"</w:t>
            </w:r>
          </w:p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Транснефть</w:t>
            </w:r>
            <w:proofErr w:type="spellEnd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-класс</w:t>
            </w:r>
          </w:p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Медицинский класс</w:t>
            </w:r>
          </w:p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Психолого-педагогический</w:t>
            </w:r>
            <w:bookmarkStart w:id="0" w:name="mailruanchor_undefined" w:colFirst="1" w:colLast="1"/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Соснина Е. Ю.</w:t>
            </w:r>
          </w:p>
        </w:tc>
        <w:tc>
          <w:tcPr>
            <w:tcW w:w="0" w:type="auto"/>
            <w:vAlign w:val="center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7"/>
                <w:szCs w:val="17"/>
                <w:lang w:eastAsia="ru-RU"/>
              </w:rPr>
              <w:t>1 стол</w:t>
            </w:r>
          </w:p>
        </w:tc>
      </w:tr>
      <w:tr w:rsidR="009A620D" w:rsidRPr="009A620D" w:rsidTr="009A620D">
        <w:trPr>
          <w:trHeight w:val="375"/>
        </w:trPr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 xml:space="preserve">МБОУ СШ </w:t>
            </w:r>
            <w:proofErr w:type="spell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им.К.А</w:t>
            </w:r>
            <w:proofErr w:type="spellEnd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. Литвинова» 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Энерго</w:t>
            </w:r>
            <w:proofErr w:type="spellEnd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-класс» </w:t>
            </w: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​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Аньшаков</w:t>
            </w:r>
            <w:proofErr w:type="spellEnd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 xml:space="preserve"> Юрий Владимирович</w:t>
            </w:r>
          </w:p>
        </w:tc>
        <w:tc>
          <w:tcPr>
            <w:tcW w:w="0" w:type="auto"/>
            <w:vAlign w:val="center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7"/>
                <w:szCs w:val="17"/>
                <w:lang w:eastAsia="ru-RU"/>
              </w:rPr>
              <w:t>1 стол</w:t>
            </w:r>
          </w:p>
        </w:tc>
      </w:tr>
      <w:tr w:rsidR="009A620D" w:rsidRPr="009A620D" w:rsidTr="009A620D">
        <w:trPr>
          <w:trHeight w:val="375"/>
        </w:trPr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lastRenderedPageBreak/>
              <w:t>МБОУ "Арктический лицей"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Медицинский класс</w:t>
            </w: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​</w:t>
            </w:r>
          </w:p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Профориентационный</w:t>
            </w:r>
            <w:proofErr w:type="spellEnd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 xml:space="preserve"> проект «Я выбираю профессию врача»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 xml:space="preserve">Екимова О.С., </w:t>
            </w:r>
            <w:proofErr w:type="spell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Колтайс</w:t>
            </w:r>
            <w:proofErr w:type="spellEnd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 xml:space="preserve"> М.О.</w:t>
            </w:r>
          </w:p>
        </w:tc>
        <w:tc>
          <w:tcPr>
            <w:tcW w:w="0" w:type="auto"/>
            <w:vAlign w:val="center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7"/>
                <w:szCs w:val="17"/>
                <w:lang w:eastAsia="ru-RU"/>
              </w:rPr>
              <w:t>2 стола</w:t>
            </w:r>
          </w:p>
        </w:tc>
      </w:tr>
      <w:tr w:rsidR="009A620D" w:rsidRPr="009A620D" w:rsidTr="009A620D">
        <w:trPr>
          <w:trHeight w:val="255"/>
        </w:trPr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МБОУ КСОШ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Казачий дипломатический класс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Макарова И.А.</w:t>
            </w:r>
          </w:p>
        </w:tc>
        <w:tc>
          <w:tcPr>
            <w:tcW w:w="0" w:type="auto"/>
            <w:vAlign w:val="center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7"/>
                <w:szCs w:val="17"/>
                <w:lang w:eastAsia="ru-RU"/>
              </w:rPr>
              <w:t>1 стол</w:t>
            </w:r>
          </w:p>
        </w:tc>
      </w:tr>
      <w:tr w:rsidR="009A620D" w:rsidRPr="009A620D" w:rsidTr="009A620D">
        <w:trPr>
          <w:trHeight w:val="420"/>
        </w:trPr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МБОУ "СШ№17"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ИМПУЛЬС класс</w:t>
            </w:r>
          </w:p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ПЕДАГОГИЧЕСКИЙ класс</w:t>
            </w: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​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Аксентова</w:t>
            </w:r>
            <w:proofErr w:type="spellEnd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 xml:space="preserve"> С.М.</w:t>
            </w:r>
          </w:p>
        </w:tc>
        <w:tc>
          <w:tcPr>
            <w:tcW w:w="0" w:type="auto"/>
            <w:vAlign w:val="center"/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7"/>
                <w:szCs w:val="17"/>
                <w:lang w:eastAsia="ru-RU"/>
              </w:rPr>
              <w:t>1 стол</w:t>
            </w:r>
          </w:p>
        </w:tc>
      </w:tr>
    </w:tbl>
    <w:p w:rsidR="009A620D" w:rsidRPr="009A620D" w:rsidRDefault="009A620D" w:rsidP="009A620D">
      <w:pPr>
        <w:shd w:val="clear" w:color="auto" w:fill="FFFFFF"/>
        <w:spacing w:after="0" w:line="324" w:lineRule="atLeast"/>
        <w:ind w:left="585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A620D" w:rsidRPr="009A620D" w:rsidRDefault="009A620D" w:rsidP="009A620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Arial Unicode MS" w:eastAsia="Arial Unicode MS" w:hAnsi="Arial Unicode MS" w:cs="Arial Unicode MS" w:hint="eastAsia"/>
          <w:color w:val="000000"/>
          <w:sz w:val="18"/>
          <w:szCs w:val="18"/>
          <w:lang w:eastAsia="ru-RU"/>
        </w:rPr>
        <w:t>2. </w:t>
      </w:r>
      <w:r w:rsidRPr="009A620D">
        <w:rPr>
          <w:rFonts w:ascii="Liberation Sans" w:eastAsia="Times New Roman" w:hAnsi="Liberation Sans" w:cs="Liberation Sans"/>
          <w:b/>
          <w:bCs/>
          <w:color w:val="000000"/>
          <w:sz w:val="27"/>
          <w:szCs w:val="27"/>
          <w:lang w:eastAsia="ru-RU"/>
        </w:rPr>
        <w:t>Центр персонализации образовательных услуг </w:t>
      </w:r>
      <w:r w:rsidRPr="009A620D">
        <w:rPr>
          <w:rFonts w:ascii="Liberation Sans" w:eastAsia="Times New Roman" w:hAnsi="Liberation Sans" w:cs="Liberation Sans"/>
          <w:color w:val="000000"/>
          <w:sz w:val="27"/>
          <w:szCs w:val="27"/>
          <w:lang w:eastAsia="ru-RU"/>
        </w:rPr>
        <w:t xml:space="preserve">Отв. Исаева </w:t>
      </w:r>
      <w:proofErr w:type="gramStart"/>
      <w:r w:rsidRPr="009A620D">
        <w:rPr>
          <w:rFonts w:ascii="Liberation Sans" w:eastAsia="Times New Roman" w:hAnsi="Liberation Sans" w:cs="Liberation Sans"/>
          <w:color w:val="000000"/>
          <w:sz w:val="27"/>
          <w:szCs w:val="27"/>
          <w:lang w:eastAsia="ru-RU"/>
        </w:rPr>
        <w:t>В.И..</w:t>
      </w:r>
      <w:proofErr w:type="gramEnd"/>
      <w:r w:rsidRPr="009A620D">
        <w:rPr>
          <w:rFonts w:ascii="Liberation Sans" w:eastAsia="Times New Roman" w:hAnsi="Liberation Sans" w:cs="Liberation Sans"/>
          <w:color w:val="000000"/>
          <w:sz w:val="27"/>
          <w:szCs w:val="27"/>
          <w:lang w:eastAsia="ru-RU"/>
        </w:rPr>
        <w:t>      </w:t>
      </w:r>
    </w:p>
    <w:p w:rsidR="009A620D" w:rsidRPr="009A620D" w:rsidRDefault="009A620D" w:rsidP="009A620D">
      <w:pPr>
        <w:shd w:val="clear" w:color="auto" w:fill="FFFFFF"/>
        <w:spacing w:after="0" w:line="32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1"/>
        <w:gridCol w:w="2863"/>
        <w:gridCol w:w="1718"/>
        <w:gridCol w:w="1862"/>
        <w:gridCol w:w="685"/>
      </w:tblGrid>
      <w:tr w:rsidR="009A620D" w:rsidRPr="009A620D" w:rsidTr="009A62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8"/>
                <w:szCs w:val="18"/>
                <w:lang w:eastAsia="ru-RU"/>
              </w:rPr>
              <w:t>Локация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8"/>
                <w:szCs w:val="18"/>
                <w:lang w:eastAsia="ru-RU"/>
              </w:rPr>
              <w:t>Содержание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8"/>
                <w:szCs w:val="18"/>
                <w:lang w:eastAsia="ru-RU"/>
              </w:rPr>
              <w:t>Ответственный </w:t>
            </w:r>
          </w:p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8"/>
                <w:szCs w:val="18"/>
                <w:lang w:eastAsia="ru-RU"/>
              </w:rPr>
              <w:t>исполнитель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8"/>
                <w:szCs w:val="18"/>
                <w:lang w:eastAsia="ru-RU"/>
              </w:rPr>
              <w:t>Оборудование и материалы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8"/>
                <w:szCs w:val="18"/>
                <w:lang w:eastAsia="ru-RU"/>
              </w:rPr>
              <w:t>Кол-во детей</w:t>
            </w:r>
          </w:p>
        </w:tc>
      </w:tr>
      <w:tr w:rsidR="009A620D" w:rsidRPr="009A620D" w:rsidTr="009A62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Центр персонализации образовательных услуг</w:t>
            </w:r>
          </w:p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Презентация сетевых образовательных программ и возможностей участия в них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Мамакин</w:t>
            </w:r>
            <w:proofErr w:type="spellEnd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 xml:space="preserve"> Р.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1 интерактивная панель, 1 стул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9A620D" w:rsidRPr="009A620D" w:rsidTr="009A62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Эксплуатация беспилотных авиационных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Кирьенко</w:t>
            </w:r>
            <w:proofErr w:type="spellEnd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 xml:space="preserve"> Г. А., Попов А. 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1 интерактивная панель, 2 стула, 1 стол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9A620D" w:rsidRPr="009A620D" w:rsidTr="009A62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Машинное обучение и большие данные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Кирьенко</w:t>
            </w:r>
            <w:proofErr w:type="spellEnd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 xml:space="preserve"> Г. А., </w:t>
            </w:r>
            <w:proofErr w:type="spell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Шунаев</w:t>
            </w:r>
            <w:proofErr w:type="spellEnd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 xml:space="preserve"> Н. 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1 интерактивная панель, 2 стула, 1 стол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9A620D" w:rsidRPr="009A620D" w:rsidTr="009A62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Мобильная робототехника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Кирьенко</w:t>
            </w:r>
            <w:proofErr w:type="spellEnd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 xml:space="preserve"> Г. А., Внуков Д. 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1 интерактивная панель, 2 стула, 4 стола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bookmarkEnd w:id="0"/>
      <w:tr w:rsidR="009A620D" w:rsidRPr="009A620D" w:rsidTr="009A620D">
        <w:trPr>
          <w:trHeight w:val="13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</w:tr>
    </w:tbl>
    <w:p w:rsidR="009A620D" w:rsidRPr="009A620D" w:rsidRDefault="009A620D" w:rsidP="009A620D">
      <w:pPr>
        <w:shd w:val="clear" w:color="auto" w:fill="FFFFFF"/>
        <w:spacing w:after="0" w:line="32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A620D" w:rsidRPr="009A620D" w:rsidRDefault="009A620D" w:rsidP="009A620D">
      <w:pPr>
        <w:shd w:val="clear" w:color="auto" w:fill="FFFFFF"/>
        <w:spacing w:after="0" w:line="32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A620D" w:rsidRPr="009A620D" w:rsidRDefault="009A620D" w:rsidP="009A620D">
      <w:pPr>
        <w:shd w:val="clear" w:color="auto" w:fill="FFFFFF"/>
        <w:spacing w:after="0" w:line="32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Liberation Sans" w:eastAsia="Times New Roman" w:hAnsi="Liberation Sans" w:cs="Liberation Sans"/>
          <w:b/>
          <w:bCs/>
          <w:color w:val="000000"/>
          <w:sz w:val="27"/>
          <w:szCs w:val="27"/>
          <w:lang w:eastAsia="ru-RU"/>
        </w:rPr>
        <w:t>3. Олимпиадное движение</w:t>
      </w:r>
      <w:r w:rsidRPr="009A620D">
        <w:rPr>
          <w:rFonts w:ascii="Liberation Sans" w:eastAsia="Times New Roman" w:hAnsi="Liberation Sans" w:cs="Liberation Sans"/>
          <w:color w:val="000000"/>
          <w:sz w:val="27"/>
          <w:szCs w:val="27"/>
          <w:lang w:eastAsia="ru-RU"/>
        </w:rPr>
        <w:t xml:space="preserve"> отв. </w:t>
      </w:r>
      <w:proofErr w:type="spellStart"/>
      <w:r w:rsidRPr="009A620D">
        <w:rPr>
          <w:rFonts w:ascii="Liberation Sans" w:eastAsia="Times New Roman" w:hAnsi="Liberation Sans" w:cs="Liberation Sans"/>
          <w:color w:val="000000"/>
          <w:sz w:val="27"/>
          <w:szCs w:val="27"/>
          <w:lang w:eastAsia="ru-RU"/>
        </w:rPr>
        <w:t>Шихахмедова</w:t>
      </w:r>
      <w:proofErr w:type="spellEnd"/>
      <w:r w:rsidRPr="009A620D">
        <w:rPr>
          <w:rFonts w:ascii="Liberation Sans" w:eastAsia="Times New Roman" w:hAnsi="Liberation Sans" w:cs="Liberation Sans"/>
          <w:color w:val="000000"/>
          <w:sz w:val="27"/>
          <w:szCs w:val="27"/>
          <w:lang w:eastAsia="ru-RU"/>
        </w:rPr>
        <w:t xml:space="preserve"> А.Ш., олимпиадные тренеры</w:t>
      </w:r>
    </w:p>
    <w:p w:rsidR="009A620D" w:rsidRPr="009A620D" w:rsidRDefault="009A620D" w:rsidP="009A620D">
      <w:pPr>
        <w:shd w:val="clear" w:color="auto" w:fill="FFFFFF"/>
        <w:spacing w:after="0" w:line="32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3529"/>
        <w:gridCol w:w="1595"/>
        <w:gridCol w:w="2285"/>
        <w:gridCol w:w="600"/>
      </w:tblGrid>
      <w:tr w:rsidR="009A620D" w:rsidRPr="009A620D" w:rsidTr="009A62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8"/>
                <w:szCs w:val="18"/>
                <w:lang w:eastAsia="ru-RU"/>
              </w:rPr>
              <w:t>Локация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8"/>
                <w:szCs w:val="18"/>
                <w:lang w:eastAsia="ru-RU"/>
              </w:rPr>
              <w:t>Содержание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8"/>
                <w:szCs w:val="18"/>
                <w:lang w:eastAsia="ru-RU"/>
              </w:rPr>
              <w:t>Ответственный </w:t>
            </w:r>
          </w:p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8"/>
                <w:szCs w:val="18"/>
                <w:lang w:eastAsia="ru-RU"/>
              </w:rPr>
              <w:t>исполнитель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8"/>
                <w:szCs w:val="18"/>
                <w:lang w:eastAsia="ru-RU"/>
              </w:rPr>
              <w:t>Оборудование и материалы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8"/>
                <w:szCs w:val="18"/>
                <w:lang w:eastAsia="ru-RU"/>
              </w:rPr>
              <w:t>Кол-во детей</w:t>
            </w:r>
          </w:p>
        </w:tc>
      </w:tr>
      <w:tr w:rsidR="009A620D" w:rsidRPr="009A620D" w:rsidTr="009A62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Для организации требуется фойе </w:t>
            </w:r>
          </w:p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FF0000"/>
                <w:sz w:val="18"/>
                <w:szCs w:val="18"/>
                <w:lang w:eastAsia="ru-RU"/>
              </w:rPr>
              <w:t>Презентация </w:t>
            </w: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перечневых олимпиад, возможностей для подготовки, рекомендации по подготовке (стендовая информация)</w:t>
            </w:r>
          </w:p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Кузнецова А.А.</w:t>
            </w:r>
          </w:p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Шныпко</w:t>
            </w:r>
            <w:proofErr w:type="spellEnd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 С.В., методисты ИМЦ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Интерактивная панель с возможностью трансляции фото и видео.</w:t>
            </w:r>
          </w:p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 xml:space="preserve">Мультимедийный </w:t>
            </w:r>
            <w:proofErr w:type="spellStart"/>
            <w:proofErr w:type="gram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экран,стол</w:t>
            </w:r>
            <w:proofErr w:type="spellEnd"/>
            <w:proofErr w:type="gramEnd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, буклеты участникам (раздаточный материал)</w:t>
            </w:r>
          </w:p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9A620D" w:rsidRPr="009A620D" w:rsidTr="009A62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Мультимедийная презентация олимпиадных достижений муниципальной системы образования. Информационные буклеты по вовлечению обучающихся в олимпиадное движение.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9A620D" w:rsidRPr="009A620D" w:rsidRDefault="009A620D" w:rsidP="009A620D">
      <w:pPr>
        <w:shd w:val="clear" w:color="auto" w:fill="FFFFFF"/>
        <w:spacing w:after="0" w:line="324" w:lineRule="atLeast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A620D" w:rsidRPr="009A620D" w:rsidRDefault="009A620D" w:rsidP="009A620D">
      <w:pPr>
        <w:shd w:val="clear" w:color="auto" w:fill="FFFFFF"/>
        <w:spacing w:after="0" w:line="324" w:lineRule="atLeast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Liberation Sans" w:eastAsia="Times New Roman" w:hAnsi="Liberation Sans" w:cs="Liberation Sans"/>
          <w:color w:val="000000"/>
          <w:sz w:val="27"/>
          <w:szCs w:val="27"/>
          <w:lang w:eastAsia="ru-RU"/>
        </w:rPr>
        <w:t xml:space="preserve">Олимпиадный марафон по </w:t>
      </w:r>
      <w:proofErr w:type="gramStart"/>
      <w:r w:rsidRPr="009A620D">
        <w:rPr>
          <w:rFonts w:ascii="Liberation Sans" w:eastAsia="Times New Roman" w:hAnsi="Liberation Sans" w:cs="Liberation Sans"/>
          <w:color w:val="000000"/>
          <w:sz w:val="27"/>
          <w:szCs w:val="27"/>
          <w:lang w:eastAsia="ru-RU"/>
        </w:rPr>
        <w:t>истории ,</w:t>
      </w:r>
      <w:proofErr w:type="gramEnd"/>
      <w:r w:rsidRPr="009A620D">
        <w:rPr>
          <w:rFonts w:ascii="Liberation Sans" w:eastAsia="Times New Roman" w:hAnsi="Liberation Sans" w:cs="Liberation Sans"/>
          <w:color w:val="000000"/>
          <w:sz w:val="27"/>
          <w:szCs w:val="27"/>
          <w:lang w:eastAsia="ru-RU"/>
        </w:rPr>
        <w:t> английскому языку, химии, китайскому языку. </w:t>
      </w:r>
    </w:p>
    <w:p w:rsidR="009A620D" w:rsidRPr="009A620D" w:rsidRDefault="009A620D" w:rsidP="009A620D">
      <w:pPr>
        <w:shd w:val="clear" w:color="auto" w:fill="FFFFFF"/>
        <w:spacing w:after="0" w:line="324" w:lineRule="atLeast"/>
        <w:jc w:val="both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0"/>
        <w:gridCol w:w="2647"/>
        <w:gridCol w:w="454"/>
        <w:gridCol w:w="559"/>
        <w:gridCol w:w="867"/>
        <w:gridCol w:w="3358"/>
      </w:tblGrid>
      <w:tr w:rsidR="009A620D" w:rsidRPr="009A620D" w:rsidTr="009A620D"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Наименование площадки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Олимпиадный тренер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Кол-во </w:t>
            </w:r>
          </w:p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lastRenderedPageBreak/>
              <w:t>об-</w:t>
            </w:r>
            <w:proofErr w:type="spell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ся</w:t>
            </w:r>
            <w:proofErr w:type="spellEnd"/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lastRenderedPageBreak/>
              <w:t>Класс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№ кабинета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Оборудование</w:t>
            </w:r>
          </w:p>
        </w:tc>
      </w:tr>
      <w:tr w:rsidR="009A620D" w:rsidRPr="009A620D" w:rsidTr="009A620D"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lastRenderedPageBreak/>
              <w:t>Олимпиадная история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Михалева Татьяна Александровна, учитель истории и обществознания,</w:t>
            </w:r>
          </w:p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Свирида</w:t>
            </w:r>
            <w:proofErr w:type="spellEnd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 Галина Васильевна, учитель истории и обществознания МБОУ Гимназия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5-7 </w:t>
            </w:r>
            <w:proofErr w:type="spell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Мультимедийный экран, табличка на кабинет (либо информационная  стойка ) - 1</w:t>
            </w:r>
          </w:p>
        </w:tc>
      </w:tr>
      <w:tr w:rsidR="009A620D" w:rsidRPr="009A620D" w:rsidTr="009A620D"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Олимпиадный английский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Колпикова</w:t>
            </w:r>
            <w:proofErr w:type="spellEnd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 Елена Анатольевна, учитель английского языка, МАОУ СОШ №4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7-8 </w:t>
            </w:r>
            <w:proofErr w:type="spell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Мультимедийный экран, табличка на кабинет (либо информационная стойка ) - 1</w:t>
            </w:r>
          </w:p>
        </w:tc>
      </w:tr>
      <w:tr w:rsidR="009A620D" w:rsidRPr="009A620D" w:rsidTr="009A620D"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Олимпиадный китайский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Добровольская Надежда Владимировна, учитель английского и китайского языков, МБОУ «СШ №1»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5-8 </w:t>
            </w:r>
            <w:proofErr w:type="spell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Мультимедийный экран, табличка на кабинет (либо информационная  стойка ) - 1</w:t>
            </w:r>
          </w:p>
        </w:tc>
      </w:tr>
      <w:tr w:rsidR="009A620D" w:rsidRPr="009A620D" w:rsidTr="009A620D"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Олимпиадная химия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Борисова Снежана Петровна, учитель химии, Звенигородская Елена Николаевна, учитель химии, МБОУ «Арктический лицей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5-8 </w:t>
            </w:r>
            <w:proofErr w:type="spell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Мультимедийный экран, табличка на кабинет (либо информационная  стойка ) - 1, наборы для экспериментальной химии (20х2=40)</w:t>
            </w:r>
          </w:p>
        </w:tc>
      </w:tr>
      <w:tr w:rsidR="009A620D" w:rsidRPr="009A620D" w:rsidTr="009A620D">
        <w:tc>
          <w:tcPr>
            <w:tcW w:w="0" w:type="auto"/>
            <w:gridSpan w:val="2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9A620D" w:rsidRPr="009A620D" w:rsidRDefault="009A620D" w:rsidP="009A620D">
      <w:pPr>
        <w:shd w:val="clear" w:color="auto" w:fill="FFFFFF"/>
        <w:spacing w:after="0" w:line="32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A620D" w:rsidRPr="009A620D" w:rsidRDefault="009A620D" w:rsidP="009A620D">
      <w:pPr>
        <w:shd w:val="clear" w:color="auto" w:fill="FFFFFF"/>
        <w:spacing w:after="0" w:line="32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Liberation Sans" w:eastAsia="Times New Roman" w:hAnsi="Liberation Sans" w:cs="Liberation Sans"/>
          <w:b/>
          <w:bCs/>
          <w:color w:val="000000"/>
          <w:sz w:val="27"/>
          <w:szCs w:val="27"/>
          <w:lang w:eastAsia="ru-RU"/>
        </w:rPr>
        <w:t>4. Образовательные треки -  145 детей</w:t>
      </w:r>
    </w:p>
    <w:p w:rsidR="009A620D" w:rsidRPr="009A620D" w:rsidRDefault="009A620D" w:rsidP="009A620D">
      <w:pPr>
        <w:shd w:val="clear" w:color="auto" w:fill="FFFFFF"/>
        <w:spacing w:after="0" w:line="32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1589"/>
        <w:gridCol w:w="2554"/>
        <w:gridCol w:w="1201"/>
        <w:gridCol w:w="434"/>
        <w:gridCol w:w="2694"/>
      </w:tblGrid>
      <w:tr w:rsidR="009A620D" w:rsidRPr="009A620D" w:rsidTr="009A62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Основные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Целевая аудитория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Кол-во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Ответственные </w:t>
            </w:r>
          </w:p>
        </w:tc>
      </w:tr>
      <w:tr w:rsidR="009A620D" w:rsidRPr="009A620D" w:rsidTr="009A62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1"/>
                <w:szCs w:val="11"/>
                <w:vertAlign w:val="superscript"/>
                <w:lang w:eastAsia="ru-RU"/>
              </w:rPr>
              <w:t>20</w:t>
            </w: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8"/>
                <w:szCs w:val="18"/>
                <w:lang w:eastAsia="ru-RU"/>
              </w:rPr>
              <w:t> - 16</w:t>
            </w: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1"/>
                <w:szCs w:val="11"/>
                <w:vertAlign w:val="superscript"/>
                <w:lang w:eastAsia="ru-RU"/>
              </w:rPr>
              <w:t>50</w:t>
            </w:r>
          </w:p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 xml:space="preserve">«Как продать идею? Кровь, пот и слайды – суровые реалии </w:t>
            </w:r>
            <w:proofErr w:type="spell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питчинга</w:t>
            </w:r>
            <w:proofErr w:type="spellEnd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Развитие у обучающихся презентационных навыков защиты своих идей и проектов, как в школьной среде, так и за ее пределами.</w:t>
            </w:r>
          </w:p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Развитие: стратегического мышления, знания и понимания своего материала, захват внимания, умения говорить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 xml:space="preserve">10-11 </w:t>
            </w:r>
            <w:proofErr w:type="spell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 xml:space="preserve">Смолина М.А. (г. Москва), федеральный тренер по эффективной коммуникации и </w:t>
            </w:r>
            <w:proofErr w:type="spell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медиапедагогике</w:t>
            </w:r>
            <w:proofErr w:type="spellEnd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Блогер</w:t>
            </w:r>
            <w:proofErr w:type="spellEnd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9A620D" w:rsidRPr="009A620D" w:rsidTr="009A620D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1"/>
                <w:szCs w:val="11"/>
                <w:vertAlign w:val="superscript"/>
                <w:lang w:eastAsia="ru-RU"/>
              </w:rPr>
              <w:t>20</w:t>
            </w: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8"/>
                <w:szCs w:val="18"/>
                <w:lang w:eastAsia="ru-RU"/>
              </w:rPr>
              <w:t> - 16</w:t>
            </w: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1"/>
                <w:szCs w:val="11"/>
                <w:vertAlign w:val="superscript"/>
                <w:lang w:eastAsia="ru-RU"/>
              </w:rPr>
              <w:t>20</w:t>
            </w:r>
          </w:p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1"/>
                <w:szCs w:val="11"/>
                <w:vertAlign w:val="superscript"/>
                <w:lang w:eastAsia="ru-RU"/>
              </w:rPr>
              <w:t>50</w:t>
            </w: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8"/>
                <w:szCs w:val="18"/>
                <w:lang w:eastAsia="ru-RU"/>
              </w:rPr>
              <w:t> - 17</w:t>
            </w: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1"/>
                <w:szCs w:val="11"/>
                <w:vertAlign w:val="superscript"/>
                <w:lang w:eastAsia="ru-RU"/>
              </w:rPr>
              <w:t>50</w:t>
            </w:r>
          </w:p>
          <w:p w:rsidR="009A620D" w:rsidRPr="009A620D" w:rsidRDefault="009A620D" w:rsidP="009A62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CUBORO – развитие ядерных компетенций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«CUBORO – развитие SOFT SKILLS в рамках дополнительного образования (игровая практика)»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8-10 </w:t>
            </w:r>
            <w:proofErr w:type="spell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. </w:t>
            </w: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2 группы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Топоров А.В. (г. Москва),  менеджер центра выявления и поддержки талантливых учащихся CORP </w:t>
            </w:r>
            <w:proofErr w:type="spell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ТюмГУ</w:t>
            </w:r>
            <w:proofErr w:type="spellEnd"/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A620D" w:rsidRPr="009A620D" w:rsidTr="009A620D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1"/>
                <w:szCs w:val="11"/>
                <w:vertAlign w:val="superscript"/>
                <w:lang w:eastAsia="ru-RU"/>
              </w:rPr>
              <w:t>20</w:t>
            </w: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8"/>
                <w:szCs w:val="18"/>
                <w:lang w:eastAsia="ru-RU"/>
              </w:rPr>
              <w:t> - 17</w:t>
            </w: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1"/>
                <w:szCs w:val="11"/>
                <w:vertAlign w:val="superscript"/>
                <w:lang w:eastAsia="ru-RU"/>
              </w:rPr>
              <w:t>00</w:t>
            </w:r>
          </w:p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«Проект "Большая перемена": точка сборки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Мастер-класс, 1,5-2 часа</w:t>
            </w:r>
          </w:p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8-9 </w:t>
            </w:r>
            <w:proofErr w:type="spell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. и Наставники конкурса «Большая перемена»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Богданова Елена Владимировна, </w:t>
            </w:r>
            <w:proofErr w:type="spell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к.п.н</w:t>
            </w:r>
            <w:proofErr w:type="spellEnd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., доцент, заведующая кафедрой педагогики и психологии детского отдыха</w:t>
            </w:r>
          </w:p>
        </w:tc>
      </w:tr>
      <w:tr w:rsidR="009A620D" w:rsidRPr="009A620D" w:rsidTr="009A620D">
        <w:trPr>
          <w:trHeight w:val="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1"/>
                <w:szCs w:val="11"/>
                <w:vertAlign w:val="superscript"/>
                <w:lang w:eastAsia="ru-RU"/>
              </w:rPr>
              <w:t>20</w:t>
            </w: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8"/>
                <w:szCs w:val="18"/>
                <w:lang w:eastAsia="ru-RU"/>
              </w:rPr>
              <w:t> - 16</w:t>
            </w: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1"/>
                <w:szCs w:val="11"/>
                <w:vertAlign w:val="superscript"/>
                <w:lang w:eastAsia="ru-RU"/>
              </w:rPr>
              <w:t>20</w:t>
            </w:r>
          </w:p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1"/>
                <w:szCs w:val="11"/>
                <w:vertAlign w:val="superscript"/>
                <w:lang w:eastAsia="ru-RU"/>
              </w:rPr>
              <w:t>50</w:t>
            </w: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8"/>
                <w:szCs w:val="18"/>
                <w:lang w:eastAsia="ru-RU"/>
              </w:rPr>
              <w:t> - 17</w:t>
            </w: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1"/>
                <w:szCs w:val="11"/>
                <w:vertAlign w:val="superscript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Обучающая игра «Знатоки воды»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Обучающая игра по экологии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 xml:space="preserve">7-8 </w:t>
            </w:r>
            <w:proofErr w:type="spell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., </w:t>
            </w:r>
          </w:p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2 группы по 25 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Кузнецова С.Л., учитель химии</w:t>
            </w:r>
          </w:p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МБОУ «СШ № 7»</w:t>
            </w:r>
          </w:p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Интерактивная панель для воспроизведения презентации и видеоролика со звуком, 5 столов, 25 стульев (лучшее место проведения – учебный кабинет)</w:t>
            </w:r>
          </w:p>
        </w:tc>
      </w:tr>
      <w:tr w:rsidR="009A620D" w:rsidRPr="009A620D" w:rsidTr="009A620D">
        <w:trPr>
          <w:trHeight w:val="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8"/>
                <w:szCs w:val="18"/>
                <w:lang w:eastAsia="ru-RU"/>
              </w:rPr>
              <w:t>16 сентября</w:t>
            </w:r>
          </w:p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1"/>
                <w:szCs w:val="11"/>
                <w:vertAlign w:val="superscript"/>
                <w:lang w:eastAsia="ru-RU"/>
              </w:rPr>
              <w:t>00</w:t>
            </w: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8"/>
                <w:szCs w:val="18"/>
                <w:lang w:eastAsia="ru-RU"/>
              </w:rPr>
              <w:t> - 16</w:t>
            </w:r>
            <w:r w:rsidRPr="009A620D">
              <w:rPr>
                <w:rFonts w:ascii="Liberation Sans" w:eastAsia="Times New Roman" w:hAnsi="Liberation Sans" w:cs="Liberation Sans"/>
                <w:b/>
                <w:bCs/>
                <w:color w:val="000000"/>
                <w:sz w:val="11"/>
                <w:szCs w:val="11"/>
                <w:vertAlign w:val="superscript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 xml:space="preserve">«Особенности мотивации достижения успеха в подростковом </w:t>
            </w: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lastRenderedPageBreak/>
              <w:t>возрасте. Как добиться своих целей?»</w:t>
            </w:r>
          </w:p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lastRenderedPageBreak/>
              <w:t>Лекция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Активисты РДДМ</w:t>
            </w:r>
          </w:p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 xml:space="preserve">8-11 </w:t>
            </w:r>
            <w:proofErr w:type="spell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620D" w:rsidRPr="009A620D" w:rsidRDefault="009A620D" w:rsidP="009A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Тетерский</w:t>
            </w:r>
            <w:proofErr w:type="spellEnd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 Сергей Владимирович, </w:t>
            </w:r>
            <w:proofErr w:type="spellStart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>д.п.н</w:t>
            </w:r>
            <w:proofErr w:type="spellEnd"/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t xml:space="preserve">., профессор института молодежной политики, заместитель председателя </w:t>
            </w:r>
            <w:r w:rsidRPr="009A620D">
              <w:rPr>
                <w:rFonts w:ascii="Liberation Sans" w:eastAsia="Times New Roman" w:hAnsi="Liberation Sans" w:cs="Liberation Sans"/>
                <w:color w:val="000000"/>
                <w:sz w:val="18"/>
                <w:szCs w:val="18"/>
                <w:lang w:eastAsia="ru-RU"/>
              </w:rPr>
              <w:lastRenderedPageBreak/>
              <w:t>совета ассамблеи народов России, член экспертного совета Движения первых</w:t>
            </w:r>
          </w:p>
        </w:tc>
      </w:tr>
    </w:tbl>
    <w:p w:rsidR="009A620D" w:rsidRPr="009A620D" w:rsidRDefault="009A620D" w:rsidP="009A620D">
      <w:pPr>
        <w:shd w:val="clear" w:color="auto" w:fill="FFFFFF"/>
        <w:spacing w:after="0" w:line="32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A620D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 </w:t>
      </w:r>
    </w:p>
    <w:p w:rsidR="009A620D" w:rsidRPr="009A620D" w:rsidRDefault="009A620D" w:rsidP="009A620D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bookmarkStart w:id="1" w:name="_GoBack"/>
      <w:bookmarkEnd w:id="1"/>
    </w:p>
    <w:p w:rsidR="00B4697D" w:rsidRDefault="009A620D"/>
    <w:sectPr w:rsidR="00B46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7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0D"/>
    <w:rsid w:val="002E785E"/>
    <w:rsid w:val="00692AF1"/>
    <w:rsid w:val="009A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18C3"/>
  <w15:chartTrackingRefBased/>
  <w15:docId w15:val="{C4C8AC26-AB8D-4D67-884D-6A6A1928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56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35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1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04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468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0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899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848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54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414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068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966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077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304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9362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6565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2280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07023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756027">
                                                                                                      <w:marLeft w:val="585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70438500">
                                                                                                      <w:marLeft w:val="855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59980687">
                                                                                                      <w:marLeft w:val="855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75726126">
                                                                                                      <w:marLeft w:val="855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7388450">
                                                                                                      <w:marLeft w:val="855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89257925">
                                                                                                      <w:marLeft w:val="855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32233189">
                                                                                                      <w:marLeft w:val="855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6423024">
                                                                                                      <w:marLeft w:val="855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52052635">
                                                                                                      <w:marLeft w:val="855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92883435">
                                                                                                      <w:marLeft w:val="855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2241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84251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33167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434870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08200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50043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2794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9662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2977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503570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837443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661560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18963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259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40393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10614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45085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055911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63248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16656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183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44076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51906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32807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05771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775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10935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6870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74426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965789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3085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923138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59041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82404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8763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75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8152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2445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028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12165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741016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7955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912522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890895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673556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990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59215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50405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17">
                                                                                                      <w:marLeft w:val="585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69339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283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68585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27107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174279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11659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999570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3071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7075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61598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2783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563868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06448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9157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73122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112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13995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42502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1045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958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0977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2876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72205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99977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46239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36906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94424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2749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63852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450288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3844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1283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65213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18297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14619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15563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8591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15631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66778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42897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80126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83102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24969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146290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63107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46914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581944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123569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8501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12724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57335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20625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670126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845528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40064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8610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808983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5561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43780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93206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4126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560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12824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3435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080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1949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9437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79025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9875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856862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67969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56861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79520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83592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3831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72572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6664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48400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94713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03114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8598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224102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4195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737313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0297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8400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67440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14061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17736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31718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1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31419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66281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261867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16854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8029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879629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447293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635195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9463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20075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47341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48208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290736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31998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611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097791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02351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6554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2671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869343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62178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041392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005559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2241426">
                                                  <w:marLeft w:val="480"/>
                                                  <w:marRight w:val="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2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847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838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867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556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8966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975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7896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802073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843365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559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1</cp:revision>
  <dcterms:created xsi:type="dcterms:W3CDTF">2024-09-13T05:17:00Z</dcterms:created>
  <dcterms:modified xsi:type="dcterms:W3CDTF">2024-09-13T05:17:00Z</dcterms:modified>
</cp:coreProperties>
</file>