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3F9" w:rsidRDefault="007B33F9" w:rsidP="007B3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b/>
          <w:i/>
          <w:sz w:val="18"/>
          <w:szCs w:val="18"/>
        </w:rPr>
      </w:pPr>
    </w:p>
    <w:p w:rsidR="00754189" w:rsidRPr="00754189" w:rsidRDefault="00754189" w:rsidP="00A81D53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754189">
        <w:rPr>
          <w:rFonts w:ascii="Times New Roman" w:eastAsia="Calibri" w:hAnsi="Times New Roman" w:cs="Times New Roman"/>
          <w:b/>
          <w:sz w:val="28"/>
          <w:szCs w:val="24"/>
        </w:rPr>
        <w:t>ОТЧЕТ</w:t>
      </w:r>
    </w:p>
    <w:p w:rsidR="00754189" w:rsidRDefault="000C6872" w:rsidP="00A81D53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  <w:r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о </w:t>
      </w:r>
      <w:r w:rsidR="00481B29"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результатах работы </w:t>
      </w:r>
      <w:r w:rsidR="00754189" w:rsidRPr="00A81D53">
        <w:rPr>
          <w:rFonts w:ascii="Times New Roman" w:eastAsia="Calibri" w:hAnsi="Times New Roman" w:cs="Times New Roman"/>
          <w:b/>
          <w:i/>
          <w:sz w:val="28"/>
          <w:szCs w:val="24"/>
        </w:rPr>
        <w:t>поискового отряда «Красноармеец»</w:t>
      </w:r>
    </w:p>
    <w:p w:rsidR="007B33F9" w:rsidRPr="00A81D53" w:rsidRDefault="00754189" w:rsidP="00A81D53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A81D53">
        <w:rPr>
          <w:rFonts w:ascii="Times New Roman" w:eastAsia="Calibri" w:hAnsi="Times New Roman" w:cs="Times New Roman"/>
          <w:b/>
          <w:i/>
          <w:sz w:val="28"/>
          <w:szCs w:val="24"/>
        </w:rPr>
        <w:t>в</w:t>
      </w:r>
      <w:r w:rsidR="00481B29"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 рамках </w:t>
      </w:r>
      <w:r w:rsidR="000C6872">
        <w:rPr>
          <w:rFonts w:ascii="Times New Roman" w:eastAsia="Calibri" w:hAnsi="Times New Roman" w:cs="Times New Roman"/>
          <w:b/>
          <w:i/>
          <w:sz w:val="28"/>
          <w:szCs w:val="24"/>
        </w:rPr>
        <w:t>поисково-разведовательных мероприятий на территории города-героя Севастополь</w:t>
      </w:r>
    </w:p>
    <w:p w:rsidR="00754189" w:rsidRPr="007B33F9" w:rsidRDefault="000C6872" w:rsidP="00A81D53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8"/>
          <w:szCs w:val="24"/>
        </w:rPr>
        <w:t>(09 – 19 сентября</w:t>
      </w:r>
      <w:r w:rsidR="00754189" w:rsidRPr="00A81D53"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 2022 года).</w:t>
      </w:r>
    </w:p>
    <w:p w:rsidR="007B33F9" w:rsidRPr="0087211A" w:rsidRDefault="007B33F9" w:rsidP="00A81D53">
      <w:pPr>
        <w:spacing w:after="0" w:line="276" w:lineRule="auto"/>
        <w:rPr>
          <w:rFonts w:ascii="Times New Roman" w:eastAsia="Calibri" w:hAnsi="Times New Roman" w:cs="Times New Roman"/>
          <w:szCs w:val="24"/>
        </w:rPr>
      </w:pPr>
    </w:p>
    <w:p w:rsidR="00F801C8" w:rsidRDefault="00444139" w:rsidP="00F801C8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54189">
        <w:rPr>
          <w:rFonts w:ascii="Times New Roman" w:eastAsia="Calibri" w:hAnsi="Times New Roman" w:cs="Times New Roman"/>
          <w:b/>
          <w:sz w:val="28"/>
          <w:szCs w:val="24"/>
        </w:rPr>
        <w:t>Цель командировки:</w:t>
      </w:r>
      <w:r w:rsidRPr="00754189">
        <w:rPr>
          <w:rFonts w:ascii="Times New Roman" w:eastAsia="Calibri" w:hAnsi="Times New Roman" w:cs="Times New Roman"/>
          <w:sz w:val="28"/>
          <w:szCs w:val="24"/>
        </w:rPr>
        <w:t xml:space="preserve"> Участие поискового о</w:t>
      </w:r>
      <w:r w:rsidR="00CC5C15" w:rsidRPr="00754189">
        <w:rPr>
          <w:rFonts w:ascii="Times New Roman" w:eastAsia="Calibri" w:hAnsi="Times New Roman" w:cs="Times New Roman"/>
          <w:sz w:val="28"/>
          <w:szCs w:val="24"/>
        </w:rPr>
        <w:t>т</w:t>
      </w:r>
      <w:r w:rsidR="000C6872">
        <w:rPr>
          <w:rFonts w:ascii="Times New Roman" w:eastAsia="Calibri" w:hAnsi="Times New Roman" w:cs="Times New Roman"/>
          <w:sz w:val="28"/>
          <w:szCs w:val="24"/>
        </w:rPr>
        <w:t>ряда «Красноармеец» (в составе 1</w:t>
      </w:r>
      <w:r w:rsidR="0024291B" w:rsidRPr="00754189">
        <w:rPr>
          <w:rFonts w:ascii="Times New Roman" w:eastAsia="Calibri" w:hAnsi="Times New Roman" w:cs="Times New Roman"/>
          <w:sz w:val="28"/>
          <w:szCs w:val="24"/>
        </w:rPr>
        <w:t xml:space="preserve"> человек</w:t>
      </w:r>
      <w:r w:rsidR="000C6872">
        <w:rPr>
          <w:rFonts w:ascii="Times New Roman" w:eastAsia="Calibri" w:hAnsi="Times New Roman" w:cs="Times New Roman"/>
          <w:sz w:val="28"/>
          <w:szCs w:val="24"/>
        </w:rPr>
        <w:t>а</w:t>
      </w:r>
      <w:r w:rsidRPr="00754189">
        <w:rPr>
          <w:rFonts w:ascii="Times New Roman" w:eastAsia="Calibri" w:hAnsi="Times New Roman" w:cs="Times New Roman"/>
          <w:sz w:val="28"/>
          <w:szCs w:val="24"/>
        </w:rPr>
        <w:t>) в</w:t>
      </w:r>
      <w:r w:rsidR="000C6872">
        <w:rPr>
          <w:rFonts w:ascii="Times New Roman" w:eastAsia="Calibri" w:hAnsi="Times New Roman" w:cs="Times New Roman"/>
          <w:sz w:val="28"/>
          <w:szCs w:val="24"/>
        </w:rPr>
        <w:t xml:space="preserve"> поисково-разведовательных мероприятиях на территории города-героя Севастополь</w:t>
      </w:r>
      <w:r w:rsidR="00A81D53">
        <w:rPr>
          <w:rFonts w:ascii="Times New Roman" w:eastAsia="Calibri" w:hAnsi="Times New Roman" w:cs="Times New Roman"/>
          <w:sz w:val="28"/>
          <w:szCs w:val="24"/>
        </w:rPr>
        <w:t>, увековечение памят</w:t>
      </w:r>
      <w:r w:rsidR="000C6872">
        <w:rPr>
          <w:rFonts w:ascii="Times New Roman" w:eastAsia="Calibri" w:hAnsi="Times New Roman" w:cs="Times New Roman"/>
          <w:sz w:val="28"/>
          <w:szCs w:val="24"/>
        </w:rPr>
        <w:t>и погибших при защите Отечества.</w:t>
      </w:r>
    </w:p>
    <w:p w:rsidR="00F801C8" w:rsidRDefault="00F801C8" w:rsidP="00F801C8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942B80" w:rsidRPr="00754189" w:rsidRDefault="007B33F9" w:rsidP="00F801C8">
      <w:pPr>
        <w:spacing w:after="0" w:line="276" w:lineRule="auto"/>
        <w:ind w:firstLine="540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754189">
        <w:rPr>
          <w:rFonts w:ascii="Times New Roman" w:eastAsia="Calibri" w:hAnsi="Times New Roman" w:cs="Times New Roman"/>
          <w:b/>
          <w:sz w:val="28"/>
          <w:szCs w:val="24"/>
        </w:rPr>
        <w:t>Итоги к</w:t>
      </w:r>
      <w:r w:rsidR="00444139" w:rsidRPr="00754189">
        <w:rPr>
          <w:rFonts w:ascii="Times New Roman" w:eastAsia="Calibri" w:hAnsi="Times New Roman" w:cs="Times New Roman"/>
          <w:b/>
          <w:sz w:val="28"/>
          <w:szCs w:val="24"/>
        </w:rPr>
        <w:t>омандировки:</w:t>
      </w:r>
    </w:p>
    <w:p w:rsidR="00E66DEA" w:rsidRDefault="000C6872" w:rsidP="00A81D5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С 9 по 19 сентября</w:t>
      </w:r>
      <w:r w:rsidR="00D313FE" w:rsidRPr="00754189">
        <w:rPr>
          <w:rFonts w:ascii="Times New Roman" w:eastAsia="Calibri" w:hAnsi="Times New Roman" w:cs="Times New Roman"/>
          <w:sz w:val="28"/>
          <w:szCs w:val="24"/>
        </w:rPr>
        <w:t xml:space="preserve"> 2022 года</w:t>
      </w:r>
      <w:r w:rsidR="00E66DEA">
        <w:rPr>
          <w:rFonts w:ascii="Times New Roman" w:eastAsia="Calibri" w:hAnsi="Times New Roman" w:cs="Times New Roman"/>
          <w:sz w:val="28"/>
          <w:szCs w:val="24"/>
        </w:rPr>
        <w:t xml:space="preserve"> ПО «Красноармеец» в составе 1 человека (командир отряда Д.А. Новожилов) принял участие в поисково-разведовательных работах на территории и близ города-героя Севастополя. Изначально планировалось задействовать в поисковых работах школьников из НРМОБУ «Каркатеевская СОШ» в количестве 3 человек, однако, решением Администрации Нефтеюганского района, в связи с напряженной обстановкой в городе Севастополь, разрешение на поездку несовершеннолетних выдано не было. </w:t>
      </w:r>
    </w:p>
    <w:p w:rsidR="00E66DEA" w:rsidRDefault="00E66DEA" w:rsidP="00A81D53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19"/>
          <w:shd w:val="clear" w:color="auto" w:fill="FFFFFF" w:themeFill="background1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В течение 5 дней работы проводились в районе Мекензиевых гор на местах, где с гитлеровцами в 1942 году сражались части 345 СБр и </w:t>
      </w:r>
      <w:r w:rsidRPr="00E66DEA">
        <w:rPr>
          <w:rFonts w:ascii="Times New Roman" w:hAnsi="Times New Roman" w:cs="Times New Roman"/>
          <w:color w:val="000000" w:themeColor="text1"/>
          <w:sz w:val="28"/>
          <w:szCs w:val="19"/>
          <w:shd w:val="clear" w:color="auto" w:fill="FFFFFF" w:themeFill="background1"/>
        </w:rPr>
        <w:t>79</w:t>
      </w:r>
      <w:r>
        <w:rPr>
          <w:rFonts w:ascii="Times New Roman" w:hAnsi="Times New Roman" w:cs="Times New Roman"/>
          <w:color w:val="000000" w:themeColor="text1"/>
          <w:sz w:val="28"/>
          <w:szCs w:val="19"/>
          <w:shd w:val="clear" w:color="auto" w:fill="FFFFFF" w:themeFill="background1"/>
        </w:rPr>
        <w:t xml:space="preserve"> МСБр. В ходе поисковой разведки обнаружены неизвестные ранее советские траншеи, переделанные гитлеровцами под свою оборонительную линию (путем «разворота» в сторону советской обороны пулеметных точек). В траншеях обнаружен пулеметный настрел (гильзы 7,92 мм «Маузер»), стальная пулеметная лента к чешскому станковому пулемету </w:t>
      </w:r>
      <w:r>
        <w:rPr>
          <w:rFonts w:ascii="Times New Roman" w:hAnsi="Times New Roman" w:cs="Times New Roman"/>
          <w:color w:val="000000" w:themeColor="text1"/>
          <w:sz w:val="28"/>
          <w:szCs w:val="19"/>
          <w:shd w:val="clear" w:color="auto" w:fill="FFFFFF" w:themeFill="background1"/>
          <w:lang w:val="en-US"/>
        </w:rPr>
        <w:t>ZB</w:t>
      </w:r>
      <w:r>
        <w:rPr>
          <w:rFonts w:ascii="Times New Roman" w:hAnsi="Times New Roman" w:cs="Times New Roman"/>
          <w:color w:val="000000" w:themeColor="text1"/>
          <w:sz w:val="28"/>
          <w:szCs w:val="19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19"/>
          <w:shd w:val="clear" w:color="auto" w:fill="FFFFFF" w:themeFill="background1"/>
          <w:lang w:val="en-US"/>
        </w:rPr>
        <w:t xml:space="preserve">vz. </w:t>
      </w:r>
      <w:r>
        <w:rPr>
          <w:rFonts w:ascii="Times New Roman" w:hAnsi="Times New Roman" w:cs="Times New Roman"/>
          <w:color w:val="000000" w:themeColor="text1"/>
          <w:sz w:val="28"/>
          <w:szCs w:val="19"/>
          <w:shd w:val="clear" w:color="auto" w:fill="FFFFFF" w:themeFill="background1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19"/>
          <w:shd w:val="clear" w:color="auto" w:fill="FFFFFF" w:themeFill="background1"/>
          <w:lang w:val="en-US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19"/>
          <w:shd w:val="clear" w:color="auto" w:fill="FFFFFF" w:themeFill="background1"/>
        </w:rPr>
        <w:t xml:space="preserve">, гильза патрона к револьверу Нагана и патроны к винтовке Мосина, а также предохранительная вилка чешской гранаты </w:t>
      </w:r>
      <w:r>
        <w:rPr>
          <w:rFonts w:ascii="Times New Roman" w:hAnsi="Times New Roman" w:cs="Times New Roman"/>
          <w:color w:val="000000" w:themeColor="text1"/>
          <w:sz w:val="28"/>
          <w:szCs w:val="19"/>
          <w:shd w:val="clear" w:color="auto" w:fill="FFFFFF" w:themeFill="background1"/>
          <w:lang w:val="en-US"/>
        </w:rPr>
        <w:t>VZ-34</w:t>
      </w:r>
      <w:r>
        <w:rPr>
          <w:rFonts w:ascii="Times New Roman" w:hAnsi="Times New Roman" w:cs="Times New Roman"/>
          <w:color w:val="000000" w:themeColor="text1"/>
          <w:sz w:val="28"/>
          <w:szCs w:val="19"/>
          <w:shd w:val="clear" w:color="auto" w:fill="FFFFFF" w:themeFill="background1"/>
        </w:rPr>
        <w:t xml:space="preserve">. Все вышеперечисленное свидетельствовало об ожесточенном бое между гитлеровцами и советскими воинами на данном участке. </w:t>
      </w:r>
    </w:p>
    <w:p w:rsidR="00D313FE" w:rsidRDefault="00E66DEA" w:rsidP="00A81D53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19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8"/>
          <w:szCs w:val="19"/>
          <w:shd w:val="clear" w:color="auto" w:fill="FFFFFF" w:themeFill="background1"/>
        </w:rPr>
        <w:t>Исходя из получившейся картины были определены участки, по которым на данную траншею наступали советские бойцы, что позволило нам обозначить перспективные, в плане поиска незахороненных останков советских воинов места, они будут исследоваться зимой 2022/2023 года, после падения трав. Поисково-разведовательные работы на данном участке осложнены особенностями почвы и постоянными искусственными изменениями ландшафта (распашка, противопожарные полосы, новые лесные насаждения и пр.). При работе в районе Мекензиевых гор остаков советских воинов обнаружить не удалось.</w:t>
      </w:r>
    </w:p>
    <w:p w:rsidR="00E66DEA" w:rsidRDefault="00E66DEA" w:rsidP="00A81D53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19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8"/>
          <w:szCs w:val="19"/>
          <w:shd w:val="clear" w:color="auto" w:fill="FFFFFF" w:themeFill="background1"/>
        </w:rPr>
        <w:t xml:space="preserve">Также, в течение 5 дней проводились разведовательные работы на Сапун-горе, которой гитлеровцы овладели 29 июня 1942 года, а в 1944 году уже части советских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51-й </w:t>
      </w:r>
      <w:r w:rsidRPr="00E66D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Отдельной </w:t>
      </w:r>
      <w:r w:rsidRPr="00E66D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Приморской арми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й выбили гитлеровцев с  занимаемых рубежей. В ходе разведовательных работ обнаружен разрушенный ЖБОТ и часть нетронутой траншеи, которые были исследованы на пердмет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lastRenderedPageBreak/>
        <w:t xml:space="preserve">нахождения в них останков советских воинов. При работе в траншее и возле нее были обнаружены предметы обмундирования и снаряжения советских бойцов: фрагменты противогаза, каска СШ-40, советская солдатская кружка, советские и немецкие гильзы и патроны, фрагменты снарядных ящиков, взрывоопасные предметы и пр. Останоков советских воинов обнаружить не удалось, однако при проведении поисковых работ был определен продолжительный </w:t>
      </w:r>
      <w:r w:rsidR="00F151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нетронутый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участок </w:t>
      </w:r>
      <w:r w:rsidR="00F151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боевой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траншеи, на котором будут проводиться дальнейшие поисковые работы </w:t>
      </w:r>
      <w:r>
        <w:rPr>
          <w:rFonts w:ascii="Times New Roman" w:hAnsi="Times New Roman" w:cs="Times New Roman"/>
          <w:color w:val="000000" w:themeColor="text1"/>
          <w:sz w:val="28"/>
          <w:szCs w:val="19"/>
          <w:shd w:val="clear" w:color="auto" w:fill="FFFFFF" w:themeFill="background1"/>
        </w:rPr>
        <w:t xml:space="preserve">зимой/весной 2023 года. Поисково-разведовательные работы на данном участке осложнены особенностями почвы (каменистая почва) и искусственными изменениями ландшафта </w:t>
      </w:r>
      <w:r w:rsidR="00F15166">
        <w:rPr>
          <w:rFonts w:ascii="Times New Roman" w:hAnsi="Times New Roman" w:cs="Times New Roman"/>
          <w:color w:val="000000" w:themeColor="text1"/>
          <w:sz w:val="28"/>
          <w:szCs w:val="19"/>
          <w:shd w:val="clear" w:color="auto" w:fill="FFFFFF" w:themeFill="background1"/>
        </w:rPr>
        <w:t>(грейдирование</w:t>
      </w:r>
      <w:r>
        <w:rPr>
          <w:rFonts w:ascii="Times New Roman" w:hAnsi="Times New Roman" w:cs="Times New Roman"/>
          <w:color w:val="000000" w:themeColor="text1"/>
          <w:sz w:val="28"/>
          <w:szCs w:val="19"/>
          <w:shd w:val="clear" w:color="auto" w:fill="FFFFFF" w:themeFill="background1"/>
        </w:rPr>
        <w:t>, новые лесные насаждения и пр.)</w:t>
      </w:r>
    </w:p>
    <w:p w:rsidR="00E66DEA" w:rsidRDefault="00E66DEA" w:rsidP="00A81D53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19"/>
          <w:shd w:val="clear" w:color="auto" w:fill="FFFFFF" w:themeFill="background1"/>
        </w:rPr>
      </w:pPr>
    </w:p>
    <w:p w:rsidR="00D313FE" w:rsidRDefault="00D313FE" w:rsidP="00E66DE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E66DEA" w:rsidRDefault="00E66DEA" w:rsidP="00E66DE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E66DEA" w:rsidRPr="00754189" w:rsidRDefault="00E66DEA" w:rsidP="00E66DE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541E47" w:rsidRDefault="00541E47" w:rsidP="00A81D5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541E47" w:rsidRDefault="00541E47" w:rsidP="00A81D5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1967764</wp:posOffset>
            </wp:positionH>
            <wp:positionV relativeFrom="paragraph">
              <wp:posOffset>11252</wp:posOffset>
            </wp:positionV>
            <wp:extent cx="1600896" cy="1600896"/>
            <wp:effectExtent l="57150" t="57150" r="56515" b="56515"/>
            <wp:wrapNone/>
            <wp:docPr id="1" name="Рисунок 1" descr="C:\Users\Красноармеец\AppData\Local\Microsoft\Windows\INetCache\Content.Word\Макет печат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Красноармеец\AppData\Local\Microsoft\Windows\INetCache\Content.Word\Макет печати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09738">
                      <a:off x="0" y="0"/>
                      <a:ext cx="1600804" cy="1600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01C8" w:rsidRDefault="00F801C8" w:rsidP="00A81D5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</w:p>
    <w:tbl>
      <w:tblPr>
        <w:tblStyle w:val="ab"/>
        <w:tblpPr w:leftFromText="180" w:rightFromText="180" w:vertAnchor="text" w:horzAnchor="margin" w:tblpX="74" w:tblpY="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4"/>
        <w:gridCol w:w="2268"/>
        <w:gridCol w:w="2801"/>
      </w:tblGrid>
      <w:tr w:rsidR="00541E47" w:rsidTr="00E20EA7">
        <w:tc>
          <w:tcPr>
            <w:tcW w:w="5104" w:type="dxa"/>
          </w:tcPr>
          <w:p w:rsidR="00E20EA7" w:rsidRDefault="00541E47" w:rsidP="00E20EA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 xml:space="preserve">Командир </w:t>
            </w:r>
          </w:p>
          <w:p w:rsidR="00541E47" w:rsidRPr="00F801C8" w:rsidRDefault="00541E47" w:rsidP="00E20EA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 xml:space="preserve">ПО </w:t>
            </w:r>
            <w:r w:rsidRPr="00F801C8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>«Красноармеец»</w:t>
            </w:r>
          </w:p>
          <w:p w:rsidR="00541E47" w:rsidRDefault="00541E47" w:rsidP="00E20EA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</w:tcPr>
          <w:p w:rsidR="00541E47" w:rsidRPr="00F801C8" w:rsidRDefault="00541E47" w:rsidP="00E20EA7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4"/>
                <w:u w:val="single"/>
                <w:lang w:eastAsia="ru-RU"/>
              </w:rPr>
              <w:drawing>
                <wp:inline distT="0" distB="0" distL="0" distR="0">
                  <wp:extent cx="885825" cy="609600"/>
                  <wp:effectExtent l="0" t="0" r="0" b="0"/>
                  <wp:docPr id="3" name="Рисунок 3" descr="C:\Users\Красноармеец\AppData\Local\Microsoft\Windows\INetCache\Content.Word\signature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Красноармеец\AppData\Local\Microsoft\Windows\INetCache\Content.Word\signature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1" w:type="dxa"/>
          </w:tcPr>
          <w:p w:rsidR="00541E47" w:rsidRDefault="00541E47" w:rsidP="00E20EA7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</w:p>
          <w:p w:rsidR="00541E47" w:rsidRPr="00F801C8" w:rsidRDefault="00541E47" w:rsidP="00E20EA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u w:val="single"/>
              </w:rPr>
            </w:pPr>
            <w:r w:rsidRPr="00F801C8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>Д.А. Новожилов</w:t>
            </w:r>
          </w:p>
        </w:tc>
      </w:tr>
    </w:tbl>
    <w:p w:rsidR="00F801C8" w:rsidRDefault="00F801C8" w:rsidP="00E20EA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801C8" w:rsidRPr="00E20EA7" w:rsidRDefault="000C6872" w:rsidP="00E20EA7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4"/>
        </w:rPr>
      </w:pPr>
      <w:r>
        <w:rPr>
          <w:rFonts w:ascii="Times New Roman" w:eastAsia="Calibri" w:hAnsi="Times New Roman" w:cs="Times New Roman"/>
          <w:b/>
          <w:i/>
          <w:sz w:val="28"/>
          <w:szCs w:val="24"/>
        </w:rPr>
        <w:t>Дата: 23 сентября</w:t>
      </w:r>
      <w:r w:rsidR="00E20EA7" w:rsidRPr="00E20EA7"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 </w:t>
      </w:r>
      <w:r w:rsidR="00541E47" w:rsidRPr="00E20EA7">
        <w:rPr>
          <w:rFonts w:ascii="Times New Roman" w:eastAsia="Calibri" w:hAnsi="Times New Roman" w:cs="Times New Roman"/>
          <w:b/>
          <w:i/>
          <w:sz w:val="28"/>
          <w:szCs w:val="24"/>
        </w:rPr>
        <w:t>2022 года</w:t>
      </w:r>
    </w:p>
    <w:p w:rsidR="007B33F9" w:rsidRPr="00754189" w:rsidRDefault="007B33F9" w:rsidP="00754189">
      <w:pPr>
        <w:spacing w:after="0" w:line="240" w:lineRule="atLeast"/>
        <w:jc w:val="both"/>
        <w:rPr>
          <w:rFonts w:ascii="Times New Roman" w:eastAsia="Calibri" w:hAnsi="Times New Roman" w:cs="Times New Roman"/>
          <w:color w:val="FF0000"/>
          <w:sz w:val="28"/>
          <w:szCs w:val="24"/>
        </w:rPr>
      </w:pPr>
    </w:p>
    <w:sectPr w:rsidR="007B33F9" w:rsidRPr="00754189" w:rsidSect="007B33F9">
      <w:pgSz w:w="11906" w:h="16838"/>
      <w:pgMar w:top="851" w:right="707" w:bottom="709" w:left="1134" w:header="708" w:footer="708" w:gutter="0"/>
      <w:pgNumType w:start="19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276" w:rsidRDefault="00091276" w:rsidP="00F419DC">
      <w:pPr>
        <w:spacing w:after="0" w:line="240" w:lineRule="auto"/>
      </w:pPr>
      <w:r>
        <w:separator/>
      </w:r>
    </w:p>
  </w:endnote>
  <w:endnote w:type="continuationSeparator" w:id="1">
    <w:p w:rsidR="00091276" w:rsidRDefault="00091276" w:rsidP="00F41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276" w:rsidRDefault="00091276" w:rsidP="00F419DC">
      <w:pPr>
        <w:spacing w:after="0" w:line="240" w:lineRule="auto"/>
      </w:pPr>
      <w:r>
        <w:separator/>
      </w:r>
    </w:p>
  </w:footnote>
  <w:footnote w:type="continuationSeparator" w:id="1">
    <w:p w:rsidR="00091276" w:rsidRDefault="00091276" w:rsidP="00F41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90497"/>
    <w:multiLevelType w:val="hybridMultilevel"/>
    <w:tmpl w:val="C456C344"/>
    <w:lvl w:ilvl="0" w:tplc="4ABEB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5B1A71"/>
    <w:multiLevelType w:val="hybridMultilevel"/>
    <w:tmpl w:val="092645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4F92"/>
    <w:rsid w:val="00000139"/>
    <w:rsid w:val="00020108"/>
    <w:rsid w:val="00032E27"/>
    <w:rsid w:val="00037A81"/>
    <w:rsid w:val="000642F7"/>
    <w:rsid w:val="00081EE8"/>
    <w:rsid w:val="00091276"/>
    <w:rsid w:val="000915FB"/>
    <w:rsid w:val="000930BB"/>
    <w:rsid w:val="000C6872"/>
    <w:rsid w:val="000E3BE5"/>
    <w:rsid w:val="000F7864"/>
    <w:rsid w:val="0015756F"/>
    <w:rsid w:val="001F42D7"/>
    <w:rsid w:val="002018BD"/>
    <w:rsid w:val="0024291B"/>
    <w:rsid w:val="002473BE"/>
    <w:rsid w:val="00262087"/>
    <w:rsid w:val="002A59D7"/>
    <w:rsid w:val="002C60D6"/>
    <w:rsid w:val="002E08CF"/>
    <w:rsid w:val="002F4612"/>
    <w:rsid w:val="00322A6A"/>
    <w:rsid w:val="003255E3"/>
    <w:rsid w:val="00362BB4"/>
    <w:rsid w:val="003B1EAB"/>
    <w:rsid w:val="00401FE3"/>
    <w:rsid w:val="00404CF0"/>
    <w:rsid w:val="00432BD6"/>
    <w:rsid w:val="00444139"/>
    <w:rsid w:val="0045516E"/>
    <w:rsid w:val="00466F35"/>
    <w:rsid w:val="00481B29"/>
    <w:rsid w:val="00496951"/>
    <w:rsid w:val="004A66B3"/>
    <w:rsid w:val="004B23B2"/>
    <w:rsid w:val="004D726E"/>
    <w:rsid w:val="004F2FF9"/>
    <w:rsid w:val="005174C8"/>
    <w:rsid w:val="00541E47"/>
    <w:rsid w:val="00554A4C"/>
    <w:rsid w:val="00566033"/>
    <w:rsid w:val="005A71EC"/>
    <w:rsid w:val="005D0C4E"/>
    <w:rsid w:val="005F1F79"/>
    <w:rsid w:val="00665C54"/>
    <w:rsid w:val="006707D5"/>
    <w:rsid w:val="00673B6E"/>
    <w:rsid w:val="006B544D"/>
    <w:rsid w:val="006E1C7F"/>
    <w:rsid w:val="00722099"/>
    <w:rsid w:val="00754189"/>
    <w:rsid w:val="00770C4C"/>
    <w:rsid w:val="00772432"/>
    <w:rsid w:val="007B33F9"/>
    <w:rsid w:val="0084533C"/>
    <w:rsid w:val="0087211A"/>
    <w:rsid w:val="008D724D"/>
    <w:rsid w:val="008E04A1"/>
    <w:rsid w:val="00927FFC"/>
    <w:rsid w:val="00942B80"/>
    <w:rsid w:val="0095723E"/>
    <w:rsid w:val="009777D3"/>
    <w:rsid w:val="00996133"/>
    <w:rsid w:val="009E4F92"/>
    <w:rsid w:val="009F1101"/>
    <w:rsid w:val="00A023D2"/>
    <w:rsid w:val="00A47674"/>
    <w:rsid w:val="00A57866"/>
    <w:rsid w:val="00A60A0C"/>
    <w:rsid w:val="00A81D53"/>
    <w:rsid w:val="00A8621C"/>
    <w:rsid w:val="00A939FB"/>
    <w:rsid w:val="00AA1D65"/>
    <w:rsid w:val="00AC2451"/>
    <w:rsid w:val="00AE5CEF"/>
    <w:rsid w:val="00AF6B78"/>
    <w:rsid w:val="00B04A72"/>
    <w:rsid w:val="00B2180D"/>
    <w:rsid w:val="00B36560"/>
    <w:rsid w:val="00B40C4F"/>
    <w:rsid w:val="00B65EC6"/>
    <w:rsid w:val="00B85093"/>
    <w:rsid w:val="00B85E4D"/>
    <w:rsid w:val="00B91593"/>
    <w:rsid w:val="00BA2EC0"/>
    <w:rsid w:val="00BA5A83"/>
    <w:rsid w:val="00BB12BA"/>
    <w:rsid w:val="00BD45B9"/>
    <w:rsid w:val="00BE44AE"/>
    <w:rsid w:val="00BF3DBF"/>
    <w:rsid w:val="00C11A6F"/>
    <w:rsid w:val="00C253AA"/>
    <w:rsid w:val="00C3742F"/>
    <w:rsid w:val="00C558F3"/>
    <w:rsid w:val="00C875DB"/>
    <w:rsid w:val="00CB2BF5"/>
    <w:rsid w:val="00CB6D48"/>
    <w:rsid w:val="00CB7BA3"/>
    <w:rsid w:val="00CC4092"/>
    <w:rsid w:val="00CC5C15"/>
    <w:rsid w:val="00D12A16"/>
    <w:rsid w:val="00D13B05"/>
    <w:rsid w:val="00D25A20"/>
    <w:rsid w:val="00D313FE"/>
    <w:rsid w:val="00D854F6"/>
    <w:rsid w:val="00E16398"/>
    <w:rsid w:val="00E20EA7"/>
    <w:rsid w:val="00E37EB2"/>
    <w:rsid w:val="00E57059"/>
    <w:rsid w:val="00E65982"/>
    <w:rsid w:val="00E66DEA"/>
    <w:rsid w:val="00EC4B41"/>
    <w:rsid w:val="00F15166"/>
    <w:rsid w:val="00F20628"/>
    <w:rsid w:val="00F419DC"/>
    <w:rsid w:val="00F72F00"/>
    <w:rsid w:val="00F801C8"/>
    <w:rsid w:val="00F93821"/>
    <w:rsid w:val="00FE2A99"/>
    <w:rsid w:val="00FE5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19DC"/>
  </w:style>
  <w:style w:type="paragraph" w:styleId="a5">
    <w:name w:val="footer"/>
    <w:basedOn w:val="a"/>
    <w:link w:val="a6"/>
    <w:uiPriority w:val="99"/>
    <w:unhideWhenUsed/>
    <w:rsid w:val="00F41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19DC"/>
  </w:style>
  <w:style w:type="paragraph" w:styleId="a7">
    <w:name w:val="Balloon Text"/>
    <w:basedOn w:val="a"/>
    <w:link w:val="a8"/>
    <w:uiPriority w:val="99"/>
    <w:semiHidden/>
    <w:unhideWhenUsed/>
    <w:rsid w:val="00B85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5E4D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5174C8"/>
    <w:pPr>
      <w:spacing w:after="0" w:line="240" w:lineRule="auto"/>
    </w:pPr>
  </w:style>
  <w:style w:type="paragraph" w:styleId="aa">
    <w:name w:val="Normal (Web)"/>
    <w:basedOn w:val="a"/>
    <w:semiHidden/>
    <w:unhideWhenUsed/>
    <w:rsid w:val="00EC4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72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7243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44</cp:revision>
  <cp:lastPrinted>2022-05-17T07:11:00Z</cp:lastPrinted>
  <dcterms:created xsi:type="dcterms:W3CDTF">2015-02-25T17:15:00Z</dcterms:created>
  <dcterms:modified xsi:type="dcterms:W3CDTF">2022-09-24T10:55:00Z</dcterms:modified>
</cp:coreProperties>
</file>