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94827" w14:textId="77777777" w:rsidR="00A64EDD" w:rsidRDefault="00A64EDD" w:rsidP="00A64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волонтёрского отряда «Единство»</w:t>
      </w:r>
    </w:p>
    <w:p w14:paraId="2FC1D271" w14:textId="77777777" w:rsidR="00A64EDD" w:rsidRDefault="00A64EDD" w:rsidP="00A64EDD">
      <w:pPr>
        <w:rPr>
          <w:b/>
          <w:sz w:val="28"/>
          <w:szCs w:val="28"/>
        </w:rPr>
      </w:pPr>
    </w:p>
    <w:p w14:paraId="39B2FD76" w14:textId="77777777" w:rsidR="00A64EDD" w:rsidRDefault="00A64EDD" w:rsidP="00A64EDD">
      <w:pPr>
        <w:rPr>
          <w:sz w:val="28"/>
          <w:szCs w:val="28"/>
        </w:rPr>
      </w:pPr>
      <w:r>
        <w:rPr>
          <w:b/>
          <w:sz w:val="28"/>
          <w:szCs w:val="28"/>
        </w:rPr>
        <w:t>1.НАЗВАНИЕ</w:t>
      </w:r>
      <w:r>
        <w:rPr>
          <w:sz w:val="28"/>
          <w:szCs w:val="28"/>
        </w:rPr>
        <w:t>: Волонтёрский отряд «Единство»</w:t>
      </w:r>
    </w:p>
    <w:p w14:paraId="22B26B7D" w14:textId="77777777" w:rsidR="00A64EDD" w:rsidRDefault="00A64EDD" w:rsidP="00A64EDD">
      <w:pPr>
        <w:rPr>
          <w:sz w:val="28"/>
          <w:szCs w:val="28"/>
        </w:rPr>
      </w:pPr>
    </w:p>
    <w:p w14:paraId="31D26929" w14:textId="171AC19E" w:rsidR="00A64EDD" w:rsidRDefault="00A64EDD" w:rsidP="00A64ED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2.ОБЩАЯ </w:t>
      </w:r>
      <w:proofErr w:type="gramStart"/>
      <w:r>
        <w:rPr>
          <w:b/>
          <w:sz w:val="28"/>
          <w:szCs w:val="28"/>
        </w:rPr>
        <w:t xml:space="preserve">ЧИСЛЕННОСТЬ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до </w:t>
      </w:r>
      <w:r w:rsidR="00AD00A9">
        <w:rPr>
          <w:sz w:val="28"/>
          <w:szCs w:val="28"/>
        </w:rPr>
        <w:t>3</w:t>
      </w:r>
      <w:r>
        <w:rPr>
          <w:sz w:val="28"/>
          <w:szCs w:val="28"/>
        </w:rPr>
        <w:t>0 человек</w:t>
      </w:r>
    </w:p>
    <w:p w14:paraId="7019200F" w14:textId="77777777" w:rsidR="00A64EDD" w:rsidRDefault="00A64EDD" w:rsidP="00A64EDD">
      <w:pPr>
        <w:rPr>
          <w:sz w:val="28"/>
          <w:szCs w:val="28"/>
        </w:rPr>
      </w:pPr>
    </w:p>
    <w:p w14:paraId="0EEFDB4F" w14:textId="77777777" w:rsidR="00A64EDD" w:rsidRDefault="00A64EDD" w:rsidP="00A64ED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3. ДАТА </w:t>
      </w:r>
      <w:proofErr w:type="gramStart"/>
      <w:r>
        <w:rPr>
          <w:b/>
          <w:sz w:val="28"/>
          <w:szCs w:val="28"/>
        </w:rPr>
        <w:t>ОБРАЗОВАНИЯ:</w:t>
      </w:r>
      <w:r>
        <w:rPr>
          <w:sz w:val="28"/>
          <w:szCs w:val="28"/>
        </w:rPr>
        <w:t xml:space="preserve">  20</w:t>
      </w:r>
      <w:proofErr w:type="gramEnd"/>
      <w:r>
        <w:rPr>
          <w:sz w:val="28"/>
          <w:szCs w:val="28"/>
        </w:rPr>
        <w:t xml:space="preserve"> декабря 2010 г.</w:t>
      </w:r>
    </w:p>
    <w:p w14:paraId="22BD22EB" w14:textId="77777777" w:rsidR="00A64EDD" w:rsidRDefault="00A64EDD" w:rsidP="00A64EDD">
      <w:pPr>
        <w:rPr>
          <w:sz w:val="28"/>
          <w:szCs w:val="28"/>
        </w:rPr>
      </w:pPr>
    </w:p>
    <w:p w14:paraId="4CF15435" w14:textId="77777777" w:rsidR="00A64EDD" w:rsidRDefault="00A64EDD" w:rsidP="00A64EDD">
      <w:pPr>
        <w:rPr>
          <w:sz w:val="28"/>
          <w:szCs w:val="28"/>
        </w:rPr>
      </w:pPr>
      <w:r>
        <w:rPr>
          <w:b/>
          <w:sz w:val="28"/>
          <w:szCs w:val="28"/>
        </w:rPr>
        <w:t>4.СИМВОЛИКА:</w:t>
      </w:r>
      <w:r>
        <w:rPr>
          <w:sz w:val="28"/>
          <w:szCs w:val="28"/>
        </w:rPr>
        <w:t xml:space="preserve"> ЭМБЛЕМА</w:t>
      </w:r>
    </w:p>
    <w:p w14:paraId="61384FFE" w14:textId="77777777" w:rsidR="00A64EDD" w:rsidRDefault="00A64EDD" w:rsidP="00A64EDD">
      <w:pPr>
        <w:rPr>
          <w:sz w:val="28"/>
          <w:szCs w:val="28"/>
        </w:rPr>
      </w:pPr>
    </w:p>
    <w:p w14:paraId="48619BD7" w14:textId="77777777" w:rsidR="00A64EDD" w:rsidRDefault="00A64EDD" w:rsidP="00A64ED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proofErr w:type="gramStart"/>
      <w:r>
        <w:rPr>
          <w:b/>
          <w:sz w:val="28"/>
          <w:szCs w:val="28"/>
        </w:rPr>
        <w:t>АДРЕС :</w:t>
      </w:r>
      <w:proofErr w:type="gramEnd"/>
      <w:r>
        <w:rPr>
          <w:sz w:val="28"/>
          <w:szCs w:val="28"/>
        </w:rPr>
        <w:t xml:space="preserve">  Моршанский район село Карели Ул. Новая 4-в т. 8 47533 78131</w:t>
      </w:r>
    </w:p>
    <w:p w14:paraId="63A45567" w14:textId="77777777" w:rsidR="00A64EDD" w:rsidRDefault="00A64EDD" w:rsidP="00A64EDD">
      <w:pPr>
        <w:rPr>
          <w:sz w:val="28"/>
          <w:szCs w:val="28"/>
        </w:rPr>
      </w:pPr>
    </w:p>
    <w:p w14:paraId="326D4981" w14:textId="77777777" w:rsidR="00A64EDD" w:rsidRDefault="00A64EDD" w:rsidP="00A64ED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proofErr w:type="gramStart"/>
      <w:r>
        <w:rPr>
          <w:b/>
          <w:sz w:val="28"/>
          <w:szCs w:val="28"/>
        </w:rPr>
        <w:t>ОСНОВНЫЕ  НАПРАВЛЕНИЯ</w:t>
      </w:r>
      <w:proofErr w:type="gramEnd"/>
      <w:r>
        <w:rPr>
          <w:b/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: </w:t>
      </w:r>
    </w:p>
    <w:p w14:paraId="25A9A1B9" w14:textId="77777777" w:rsidR="00A64EDD" w:rsidRDefault="00A64EDD" w:rsidP="00A64ED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досуговая деятельность (организация свободного времени детей, подростков и молодежи);</w:t>
      </w:r>
    </w:p>
    <w:p w14:paraId="77ADF119" w14:textId="77777777" w:rsidR="00A64EDD" w:rsidRDefault="00A64EDD" w:rsidP="00A64ED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ab/>
        <w:t>вожатская деятельность;</w:t>
      </w:r>
    </w:p>
    <w:p w14:paraId="67074371" w14:textId="77777777" w:rsidR="00A64EDD" w:rsidRDefault="00A64EDD" w:rsidP="00A64EDD">
      <w:pPr>
        <w:ind w:left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ab/>
        <w:t>трудовая помощь (трудовые лагеря и бригады);</w:t>
      </w:r>
    </w:p>
    <w:p w14:paraId="1CB32D87" w14:textId="77777777" w:rsidR="00A64EDD" w:rsidRDefault="00A64EDD" w:rsidP="00A64EDD">
      <w:pPr>
        <w:ind w:left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ab/>
        <w:t>помощь в реставрационных работах;</w:t>
      </w:r>
    </w:p>
    <w:p w14:paraId="20E667F7" w14:textId="77777777" w:rsidR="00A64EDD" w:rsidRDefault="00A64EDD" w:rsidP="00A64EDD">
      <w:pPr>
        <w:ind w:left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ab/>
        <w:t>восстановление и уход за воинскими захоронениями погибших в годы ВОВ 1941-1945гг.;</w:t>
      </w:r>
    </w:p>
    <w:p w14:paraId="422F32FE" w14:textId="77777777" w:rsidR="00A64EDD" w:rsidRDefault="00A64EDD" w:rsidP="00A64EDD">
      <w:pPr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ab/>
        <w:t>оказание помощи ветеранам ВОВ, труженикам тыла и пожилым людям (совместно с социальными службами города (района));</w:t>
      </w:r>
    </w:p>
    <w:p w14:paraId="27C3FFF5" w14:textId="77777777" w:rsidR="00A64EDD" w:rsidRDefault="00A64EDD" w:rsidP="00A64ED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ab/>
        <w:t>экскурсионно-паломническая деятельность (организация и проведение экскурсий для населения по своим муниципальным образованиям, в рамках проекта по развитию внутреннего туризма «Моя малая Родина»);</w:t>
      </w:r>
    </w:p>
    <w:p w14:paraId="253F30FF" w14:textId="77777777" w:rsidR="00A64EDD" w:rsidRDefault="00A64EDD" w:rsidP="00A64ED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ab/>
        <w:t>профилактика здорового и безопасного образа жизни;</w:t>
      </w:r>
    </w:p>
    <w:p w14:paraId="04477C0F" w14:textId="77777777" w:rsidR="00A64EDD" w:rsidRDefault="00A64EDD" w:rsidP="00A64ED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ab/>
        <w:t xml:space="preserve"> социальное </w:t>
      </w:r>
      <w:proofErr w:type="spellStart"/>
      <w:r>
        <w:rPr>
          <w:rFonts w:eastAsiaTheme="minorHAnsi"/>
          <w:sz w:val="28"/>
          <w:szCs w:val="28"/>
          <w:lang w:eastAsia="en-US"/>
        </w:rPr>
        <w:t>патронирование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детских домов; пожилых людей;</w:t>
      </w:r>
    </w:p>
    <w:p w14:paraId="456F019F" w14:textId="77777777" w:rsidR="00A64EDD" w:rsidRDefault="00A64EDD" w:rsidP="00A64ED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экологическая защита;</w:t>
      </w:r>
    </w:p>
    <w:p w14:paraId="4E9E171D" w14:textId="77777777" w:rsidR="00A64EDD" w:rsidRDefault="00A64EDD" w:rsidP="00A64ED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интеллектуальное развитие (организация и проведение интеллектуальных конкурсов);</w:t>
      </w:r>
    </w:p>
    <w:p w14:paraId="21E99206" w14:textId="77777777" w:rsidR="00A64EDD" w:rsidRDefault="00A64EDD" w:rsidP="00A64ED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творческое развитие (организация творческих мероприятий, конкурсов, праздников);</w:t>
      </w:r>
    </w:p>
    <w:p w14:paraId="1893A588" w14:textId="77777777" w:rsidR="00A64EDD" w:rsidRDefault="00A64EDD" w:rsidP="00A64ED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информационное обеспечение;</w:t>
      </w:r>
    </w:p>
    <w:p w14:paraId="73421278" w14:textId="77777777" w:rsidR="00A64EDD" w:rsidRDefault="00A64EDD" w:rsidP="00A64ED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спортивная, туристическая и военная подготовка;</w:t>
      </w:r>
    </w:p>
    <w:p w14:paraId="48CB6B0C" w14:textId="77777777" w:rsidR="00A64EDD" w:rsidRPr="00AD00A9" w:rsidRDefault="00A64EDD" w:rsidP="00A64ED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>
        <w:rPr>
          <w:rFonts w:eastAsiaTheme="minorHAnsi"/>
          <w:sz w:val="28"/>
          <w:szCs w:val="28"/>
          <w:lang w:eastAsia="en-US"/>
        </w:rPr>
        <w:t>событейная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AD00A9">
        <w:rPr>
          <w:rFonts w:eastAsiaTheme="minorHAnsi"/>
          <w:sz w:val="28"/>
          <w:szCs w:val="28"/>
          <w:lang w:eastAsia="en-US"/>
        </w:rPr>
        <w:t xml:space="preserve">деятельность </w:t>
      </w:r>
      <w:proofErr w:type="gramStart"/>
      <w:r w:rsidRPr="00AD00A9">
        <w:rPr>
          <w:b/>
          <w:bCs/>
          <w:sz w:val="28"/>
          <w:szCs w:val="28"/>
          <w:shd w:val="clear" w:color="auto" w:fill="FFFFFF"/>
        </w:rPr>
        <w:t>(</w:t>
      </w:r>
      <w:r w:rsidRPr="00AD00A9">
        <w:rPr>
          <w:sz w:val="28"/>
          <w:szCs w:val="28"/>
          <w:shd w:val="clear" w:color="auto" w:fill="FFFFFF"/>
        </w:rPr>
        <w:t xml:space="preserve"> помощь</w:t>
      </w:r>
      <w:proofErr w:type="gramEnd"/>
      <w:r w:rsidRPr="00AD00A9">
        <w:rPr>
          <w:sz w:val="28"/>
          <w:szCs w:val="28"/>
          <w:shd w:val="clear" w:color="auto" w:fill="FFFFFF"/>
        </w:rPr>
        <w:t xml:space="preserve"> в организации и проведении крупных значимых событий местного, регионального уровней: на конференциях, съездах, форумах, праздниках, концертах и т.д.)</w:t>
      </w:r>
    </w:p>
    <w:p w14:paraId="3ED6831A" w14:textId="77777777" w:rsidR="00A64EDD" w:rsidRPr="00AD00A9" w:rsidRDefault="00A64EDD" w:rsidP="00A64EDD">
      <w:pPr>
        <w:rPr>
          <w:sz w:val="28"/>
          <w:szCs w:val="28"/>
        </w:rPr>
      </w:pPr>
    </w:p>
    <w:p w14:paraId="46704AD2" w14:textId="77777777" w:rsidR="00A64EDD" w:rsidRDefault="00A64EDD" w:rsidP="00A64EDD">
      <w:pPr>
        <w:rPr>
          <w:sz w:val="28"/>
          <w:szCs w:val="28"/>
        </w:rPr>
      </w:pPr>
      <w:r>
        <w:rPr>
          <w:b/>
          <w:sz w:val="28"/>
          <w:szCs w:val="28"/>
        </w:rPr>
        <w:t>7.РУКОВОДИТЕЛЬ: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Свичнова</w:t>
      </w:r>
      <w:proofErr w:type="spellEnd"/>
      <w:r>
        <w:rPr>
          <w:sz w:val="28"/>
          <w:szCs w:val="28"/>
        </w:rPr>
        <w:t xml:space="preserve"> Валентина Павловна</w:t>
      </w:r>
    </w:p>
    <w:p w14:paraId="5CF333FA" w14:textId="77777777" w:rsidR="00A64EDD" w:rsidRDefault="00A64EDD" w:rsidP="00A64EDD">
      <w:pPr>
        <w:rPr>
          <w:sz w:val="28"/>
          <w:szCs w:val="28"/>
        </w:rPr>
      </w:pPr>
    </w:p>
    <w:p w14:paraId="791DE7EA" w14:textId="77777777" w:rsidR="00A64EDD" w:rsidRDefault="00A64EDD" w:rsidP="00A64EDD">
      <w:pPr>
        <w:rPr>
          <w:sz w:val="28"/>
          <w:szCs w:val="28"/>
        </w:rPr>
      </w:pPr>
      <w:r>
        <w:rPr>
          <w:b/>
          <w:sz w:val="28"/>
          <w:szCs w:val="28"/>
        </w:rPr>
        <w:t>8.ДОЛЖНОСТЬ РУКОВОДИТЕЛЯ:</w:t>
      </w:r>
      <w:r>
        <w:rPr>
          <w:sz w:val="28"/>
          <w:szCs w:val="28"/>
        </w:rPr>
        <w:t xml:space="preserve"> старший вожатый</w:t>
      </w:r>
    </w:p>
    <w:p w14:paraId="0B570402" w14:textId="77777777" w:rsidR="00A64EDD" w:rsidRDefault="00A64EDD" w:rsidP="00A64EDD">
      <w:pPr>
        <w:rPr>
          <w:sz w:val="28"/>
          <w:szCs w:val="28"/>
        </w:rPr>
      </w:pPr>
    </w:p>
    <w:p w14:paraId="244167EB" w14:textId="77777777" w:rsidR="00A64EDD" w:rsidRDefault="00A64EDD" w:rsidP="00A64EDD">
      <w:pPr>
        <w:rPr>
          <w:sz w:val="28"/>
          <w:szCs w:val="28"/>
        </w:rPr>
      </w:pPr>
      <w:r>
        <w:rPr>
          <w:b/>
          <w:sz w:val="28"/>
          <w:szCs w:val="28"/>
        </w:rPr>
        <w:t>9. ДОМАШНИЙ АДРЕС РУКОВОДИТЕЛЯ:</w:t>
      </w:r>
      <w:r>
        <w:rPr>
          <w:sz w:val="28"/>
          <w:szCs w:val="28"/>
        </w:rPr>
        <w:t xml:space="preserve"> 393950, Тамбовская обл.,  </w:t>
      </w:r>
    </w:p>
    <w:p w14:paraId="7C3C55C5" w14:textId="77777777" w:rsidR="00A64EDD" w:rsidRDefault="00A64EDD" w:rsidP="00A64E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Моршанский район </w:t>
      </w:r>
    </w:p>
    <w:p w14:paraId="31B357A2" w14:textId="77777777" w:rsidR="00A64EDD" w:rsidRDefault="00A64EDD" w:rsidP="00A64E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посёлок Устьинский </w:t>
      </w:r>
    </w:p>
    <w:p w14:paraId="50FE0081" w14:textId="4BEA86DC" w:rsidR="00A64EDD" w:rsidRDefault="00A64EDD" w:rsidP="00A64E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ул. Цветочная д. 62                                                                             </w:t>
      </w:r>
    </w:p>
    <w:p w14:paraId="3B664661" w14:textId="4EAC8B01" w:rsidR="00A64EDD" w:rsidRDefault="00A64EDD" w:rsidP="00A64EDD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AD00A9">
        <w:rPr>
          <w:sz w:val="28"/>
          <w:szCs w:val="28"/>
        </w:rPr>
        <w:t xml:space="preserve">     </w:t>
      </w:r>
      <w:r>
        <w:rPr>
          <w:sz w:val="28"/>
          <w:szCs w:val="28"/>
        </w:rPr>
        <w:t>8 915 8659867</w:t>
      </w:r>
    </w:p>
    <w:p w14:paraId="5DA6D832" w14:textId="77777777" w:rsidR="00BC3649" w:rsidRDefault="00BC3649"/>
    <w:sectPr w:rsidR="00BC3649" w:rsidSect="00AD00A9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F9A"/>
    <w:rsid w:val="00347F9A"/>
    <w:rsid w:val="00A64EDD"/>
    <w:rsid w:val="00AD00A9"/>
    <w:rsid w:val="00BC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C530"/>
  <w15:chartTrackingRefBased/>
  <w15:docId w15:val="{BB93493F-F7B9-4D41-8F93-5B305F13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6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Андрей</cp:lastModifiedBy>
  <cp:revision>5</cp:revision>
  <dcterms:created xsi:type="dcterms:W3CDTF">2020-12-17T16:42:00Z</dcterms:created>
  <dcterms:modified xsi:type="dcterms:W3CDTF">2022-10-02T18:35:00Z</dcterms:modified>
</cp:coreProperties>
</file>