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6EDF3" w14:textId="7178164C" w:rsidR="00000198" w:rsidRDefault="00000198"/>
    <w:p w14:paraId="26FC4365" w14:textId="36B22ED1" w:rsidR="00DE3A7E" w:rsidRPr="00DE3A7E" w:rsidRDefault="00DE3A7E" w:rsidP="00DE3A7E"/>
    <w:p w14:paraId="6CBAD972" w14:textId="5734DC3B" w:rsidR="00DE3A7E" w:rsidRPr="00DE3A7E" w:rsidRDefault="00DE3A7E" w:rsidP="00DE3A7E"/>
    <w:p w14:paraId="21F199FA" w14:textId="4CACDDCB" w:rsidR="00DE3A7E" w:rsidRPr="00DE3A7E" w:rsidRDefault="00DE3A7E" w:rsidP="00DE3A7E"/>
    <w:p w14:paraId="1EC583A6" w14:textId="1A58350C" w:rsidR="00DE3A7E" w:rsidRDefault="00DE3A7E" w:rsidP="00DE3A7E"/>
    <w:p w14:paraId="7EA8C459" w14:textId="0FD9904A" w:rsidR="00DE3A7E" w:rsidRPr="00DE3A7E" w:rsidRDefault="00DE3A7E" w:rsidP="00DE3A7E">
      <w:pPr>
        <w:tabs>
          <w:tab w:val="left" w:pos="1296"/>
        </w:tabs>
        <w:jc w:val="center"/>
        <w:rPr>
          <w:lang w:val="en-US"/>
        </w:rPr>
      </w:pPr>
      <w:r>
        <w:t xml:space="preserve">Ковалев Илья Александрович, </w:t>
      </w:r>
      <w:r>
        <w:t>к.т.н.,доцент</w:t>
      </w:r>
    </w:p>
    <w:p w14:paraId="44F7DA9C" w14:textId="627FB01A" w:rsidR="00DE3A7E" w:rsidRDefault="00DE3A7E" w:rsidP="00DE3A7E">
      <w:pPr>
        <w:tabs>
          <w:tab w:val="left" w:pos="1296"/>
        </w:tabs>
      </w:pPr>
      <w:r>
        <w:t>федеральное государственное автономное учреждение высшего образования «Московский государственный технологический университет «СТАНКИН»</w:t>
      </w:r>
    </w:p>
    <w:p w14:paraId="5793CE87" w14:textId="5C66FF43" w:rsidR="00DE3A7E" w:rsidRPr="00DE3A7E" w:rsidRDefault="00DE3A7E" w:rsidP="00DE3A7E"/>
    <w:p w14:paraId="765B8E98" w14:textId="317A5495" w:rsidR="00DE3A7E" w:rsidRPr="00DE3A7E" w:rsidRDefault="00DE3A7E" w:rsidP="00DE3A7E"/>
    <w:p w14:paraId="3D0B993E" w14:textId="0102B373" w:rsidR="00DE3A7E" w:rsidRPr="00DE3A7E" w:rsidRDefault="00DE3A7E" w:rsidP="00DE3A7E"/>
    <w:p w14:paraId="5FAAE0AC" w14:textId="7A6609E3" w:rsidR="00DE3A7E" w:rsidRPr="00DE3A7E" w:rsidRDefault="00D55FB0" w:rsidP="00D55FB0">
      <w:pPr>
        <w:ind w:firstLine="708"/>
        <w:jc w:val="center"/>
      </w:pPr>
      <w:r>
        <w:t>Мастерская роста: как работает наставничество в Молодёжном проектном центре МГТУ "СТАНКИН"</w:t>
      </w:r>
    </w:p>
    <w:p w14:paraId="1B25CDDD" w14:textId="145764B0" w:rsidR="00DE3A7E" w:rsidRPr="00DE3A7E" w:rsidRDefault="00DE3A7E" w:rsidP="00DE3A7E"/>
    <w:p w14:paraId="77BE7FC3" w14:textId="62385526" w:rsidR="00DE3A7E" w:rsidRPr="00DE3A7E" w:rsidRDefault="00DE3A7E" w:rsidP="00DE3A7E"/>
    <w:p w14:paraId="26276FA5" w14:textId="51F2C270" w:rsidR="00DE3A7E" w:rsidRPr="00DE3A7E" w:rsidRDefault="00DE3A7E" w:rsidP="00DE3A7E"/>
    <w:p w14:paraId="691A370D" w14:textId="2DBECAEF" w:rsidR="00DE3A7E" w:rsidRDefault="00DE3A7E" w:rsidP="00DE3A7E"/>
    <w:p w14:paraId="0B7C0B2B" w14:textId="16E9BA8A" w:rsidR="00DE3A7E" w:rsidRDefault="00DE3A7E" w:rsidP="00DE3A7E">
      <w:pPr>
        <w:tabs>
          <w:tab w:val="left" w:pos="888"/>
        </w:tabs>
      </w:pPr>
      <w:r>
        <w:tab/>
      </w:r>
    </w:p>
    <w:p w14:paraId="1FA606DE" w14:textId="3F62381B" w:rsidR="00DE3A7E" w:rsidRDefault="00DE3A7E" w:rsidP="00DE3A7E">
      <w:pPr>
        <w:tabs>
          <w:tab w:val="left" w:pos="888"/>
        </w:tabs>
      </w:pPr>
    </w:p>
    <w:p w14:paraId="360F4C42" w14:textId="03ED61C3" w:rsidR="00DE3A7E" w:rsidRDefault="00DE3A7E" w:rsidP="00DE3A7E">
      <w:pPr>
        <w:tabs>
          <w:tab w:val="left" w:pos="888"/>
        </w:tabs>
      </w:pPr>
    </w:p>
    <w:p w14:paraId="44CC2AE4" w14:textId="67963761" w:rsidR="00DE3A7E" w:rsidRDefault="00DE3A7E" w:rsidP="00DE3A7E">
      <w:pPr>
        <w:tabs>
          <w:tab w:val="left" w:pos="888"/>
        </w:tabs>
      </w:pPr>
    </w:p>
    <w:p w14:paraId="08D77A2E" w14:textId="4D76E671" w:rsidR="00DE3A7E" w:rsidRDefault="00DE3A7E" w:rsidP="00DE3A7E">
      <w:pPr>
        <w:tabs>
          <w:tab w:val="left" w:pos="888"/>
        </w:tabs>
      </w:pPr>
    </w:p>
    <w:p w14:paraId="65734B93" w14:textId="13272E08" w:rsidR="00DE3A7E" w:rsidRDefault="00DE3A7E" w:rsidP="00DE3A7E">
      <w:pPr>
        <w:tabs>
          <w:tab w:val="left" w:pos="888"/>
        </w:tabs>
      </w:pPr>
    </w:p>
    <w:p w14:paraId="2114F21F" w14:textId="33F42EBD" w:rsidR="00DE3A7E" w:rsidRPr="001D153E" w:rsidRDefault="00FC4B0C" w:rsidP="00DE3A7E">
      <w:pPr>
        <w:tabs>
          <w:tab w:val="left" w:pos="888"/>
        </w:tabs>
        <w:rPr>
          <w:b/>
          <w:bCs/>
        </w:rPr>
      </w:pPr>
      <w:r w:rsidRPr="001D153E">
        <w:rPr>
          <w:b/>
          <w:bCs/>
        </w:rPr>
        <w:lastRenderedPageBreak/>
        <w:t>ВВЕДЕНИЕ</w:t>
      </w:r>
    </w:p>
    <w:p w14:paraId="2F3DF305" w14:textId="77777777" w:rsidR="001D153E" w:rsidRDefault="001D153E" w:rsidP="001D153E">
      <w:pPr>
        <w:spacing w:after="0"/>
        <w:ind w:firstLine="708"/>
        <w:rPr>
          <w:sz w:val="24"/>
        </w:rPr>
      </w:pPr>
      <w:r>
        <w:t xml:space="preserve">Современные инженерные и IT-направления требуют от молодых специалистов не только глубоких знаний, но и способности </w:t>
      </w:r>
      <w:r>
        <w:rPr>
          <w:rStyle w:val="Strong"/>
        </w:rPr>
        <w:t>д</w:t>
      </w:r>
      <w:r w:rsidRPr="001D153E">
        <w:rPr>
          <w:rStyle w:val="Strong"/>
          <w:b w:val="0"/>
          <w:bCs w:val="0"/>
        </w:rPr>
        <w:t>ействовать в команде, быстро адаптироваться, решать реальные задачи и доводить идеи до результата</w:t>
      </w:r>
      <w:r w:rsidRPr="001D153E">
        <w:rPr>
          <w:b/>
          <w:bCs/>
        </w:rPr>
        <w:t>.</w:t>
      </w:r>
      <w:r>
        <w:t xml:space="preserve"> Сегодня успех в инженерии и цифровых технологиях невозможен без умения мыслить проектно, работать на стыке дисциплин и брать на себя ответственность за решения.</w:t>
      </w:r>
    </w:p>
    <w:p w14:paraId="76A0DA22" w14:textId="77777777" w:rsidR="001D153E" w:rsidRDefault="001D153E" w:rsidP="001D153E">
      <w:pPr>
        <w:spacing w:after="0"/>
        <w:ind w:firstLine="708"/>
      </w:pPr>
      <w:r>
        <w:t xml:space="preserve">Эта мысль пришла ко мне ещё во время обучения в аспирантуре. Уже тогда я начал </w:t>
      </w:r>
      <w:r w:rsidRPr="001D153E">
        <w:rPr>
          <w:rStyle w:val="Strong"/>
          <w:b w:val="0"/>
          <w:bCs w:val="0"/>
        </w:rPr>
        <w:t>собирать команды из студентов и единомышленников</w:t>
      </w:r>
      <w:r>
        <w:t xml:space="preserve">, с которыми мы вместе участвовали в IT-хакатонах, инженерных конкурсах и конференциях. Мы ездили на </w:t>
      </w:r>
      <w:r w:rsidRPr="001D153E">
        <w:rPr>
          <w:rStyle w:val="Strong"/>
          <w:b w:val="0"/>
          <w:bCs w:val="0"/>
        </w:rPr>
        <w:t>выездные митапы, научные форумы и инженерные интенсивы</w:t>
      </w:r>
      <w:r w:rsidRPr="001D153E">
        <w:t>,</w:t>
      </w:r>
      <w:r>
        <w:t xml:space="preserve"> где часто приходилось буквально «на коленке» превращать идею в прототип, а иногда — в полноценный рабочий проект.</w:t>
      </w:r>
      <w:r>
        <w:br/>
        <w:t xml:space="preserve">С тех пор стало ясно: </w:t>
      </w:r>
      <w:r w:rsidRPr="001D153E">
        <w:rPr>
          <w:rStyle w:val="Strong"/>
          <w:b w:val="0"/>
          <w:bCs w:val="0"/>
        </w:rPr>
        <w:t>лучше всего учиться — в действии</w:t>
      </w:r>
      <w:r>
        <w:t>, рядом с наставником, который не просто рассказывает, а делает то же самое.</w:t>
      </w:r>
    </w:p>
    <w:p w14:paraId="13DD49F5" w14:textId="77777777" w:rsidR="001D153E" w:rsidRDefault="001D153E" w:rsidP="001D153E">
      <w:pPr>
        <w:spacing w:after="0"/>
        <w:ind w:firstLine="708"/>
      </w:pPr>
      <w:r>
        <w:t>Постепенно вокруг этих инициатив сформировалось активное сообщество студентов, аспирантов и молодых инженеров. Ребята тянулись к практическим задачам, искали наставников, приносили свои идеи и спрашивали: «А можно сделать вот так?», «А если попробовать собрать свою команду?». Количество участников росло, появились первые устойчивые проектные группы, которые уже самостоятельно участвовали в хакатонах и конкурсах.</w:t>
      </w:r>
    </w:p>
    <w:p w14:paraId="2B6AFC5E" w14:textId="77777777" w:rsidR="001D153E" w:rsidRDefault="001D153E" w:rsidP="001D153E">
      <w:pPr>
        <w:spacing w:after="0"/>
        <w:ind w:firstLine="708"/>
      </w:pPr>
      <w:r>
        <w:t xml:space="preserve">Так возникла идея создать </w:t>
      </w:r>
      <w:r w:rsidRPr="001D153E">
        <w:rPr>
          <w:rStyle w:val="Strong"/>
          <w:b w:val="0"/>
          <w:bCs w:val="0"/>
        </w:rPr>
        <w:t>Молодёжный проектный центр МГТУ «СТАНКИН» (МПЦ)</w:t>
      </w:r>
      <w:r>
        <w:t xml:space="preserve"> — площадку, где молодые специалисты могли бы не просто выполнять учебные задания, а </w:t>
      </w:r>
      <w:r w:rsidRPr="001D153E">
        <w:rPr>
          <w:rStyle w:val="Strong"/>
          <w:b w:val="0"/>
          <w:bCs w:val="0"/>
        </w:rPr>
        <w:t>реализовывать собственные инженерные и IT-проекты под наставничеством опытных коллег</w:t>
      </w:r>
      <w:r>
        <w:t>.</w:t>
      </w:r>
    </w:p>
    <w:p w14:paraId="42607D1D" w14:textId="665A7802" w:rsidR="001D153E" w:rsidRDefault="001D153E" w:rsidP="001D153E">
      <w:pPr>
        <w:spacing w:after="0"/>
      </w:pPr>
      <w:r>
        <w:t xml:space="preserve">Центр стал естественным продолжением этой многолетней работы и превратился в </w:t>
      </w:r>
      <w:r w:rsidRPr="001D153E">
        <w:rPr>
          <w:rStyle w:val="Strong"/>
          <w:b w:val="0"/>
          <w:bCs w:val="0"/>
        </w:rPr>
        <w:t>точку притяжения активных ребят</w:t>
      </w:r>
      <w:r>
        <w:t xml:space="preserve">, где каждый может </w:t>
      </w:r>
      <w:r>
        <w:lastRenderedPageBreak/>
        <w:t>попробовать себя в реальных условиях цифрового производства, аналитики данных, VR/AR-разработок или робототехники.</w:t>
      </w:r>
    </w:p>
    <w:p w14:paraId="1378237A" w14:textId="7148B381" w:rsidR="00983559" w:rsidRPr="00983559" w:rsidRDefault="00983559" w:rsidP="00983559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983559">
        <w:rPr>
          <w:rFonts w:eastAsia="Times New Roman" w:cs="Times New Roman"/>
          <w:szCs w:val="28"/>
          <w:lang w:eastAsia="ru-RU"/>
        </w:rPr>
        <w:t xml:space="preserve">Сегодня </w:t>
      </w:r>
      <w:r w:rsidRPr="00983559">
        <w:rPr>
          <w:rFonts w:eastAsia="Times New Roman" w:cs="Times New Roman"/>
          <w:szCs w:val="28"/>
          <w:lang w:eastAsia="ru-RU"/>
        </w:rPr>
        <w:t>МПЦ включает три основных подразделения:</w:t>
      </w:r>
    </w:p>
    <w:p w14:paraId="34EED9E7" w14:textId="77777777" w:rsidR="00E85BD1" w:rsidRPr="00E85BD1" w:rsidRDefault="00983559" w:rsidP="00ED3DD1">
      <w:pPr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0" w:afterAutospacing="1"/>
        <w:ind w:hanging="11"/>
      </w:pPr>
      <w:r w:rsidRPr="00E85BD1">
        <w:rPr>
          <w:rFonts w:eastAsia="Times New Roman" w:cs="Times New Roman"/>
          <w:b/>
          <w:bCs/>
          <w:szCs w:val="28"/>
          <w:lang w:eastAsia="ru-RU"/>
        </w:rPr>
        <w:t>Студенческое конструкторское бюро (СКБ)</w:t>
      </w:r>
      <w:r w:rsidRPr="00E85BD1">
        <w:rPr>
          <w:rFonts w:eastAsia="Times New Roman" w:cs="Times New Roman"/>
          <w:szCs w:val="28"/>
          <w:lang w:eastAsia="ru-RU"/>
        </w:rPr>
        <w:t xml:space="preserve"> </w:t>
      </w:r>
    </w:p>
    <w:p w14:paraId="22CC379F" w14:textId="2FD90DB0" w:rsidR="00E85BD1" w:rsidRPr="00E85BD1" w:rsidRDefault="00983559" w:rsidP="00ED3DD1">
      <w:pPr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0" w:afterAutospacing="1"/>
        <w:ind w:hanging="11"/>
      </w:pPr>
      <w:r w:rsidRPr="00E85BD1">
        <w:rPr>
          <w:rFonts w:eastAsia="Times New Roman" w:cs="Times New Roman"/>
          <w:b/>
          <w:bCs/>
          <w:szCs w:val="28"/>
          <w:lang w:eastAsia="ru-RU"/>
        </w:rPr>
        <w:t>ИТ-офис</w:t>
      </w:r>
      <w:r w:rsidRPr="00E85BD1">
        <w:rPr>
          <w:rFonts w:eastAsia="Times New Roman" w:cs="Times New Roman"/>
          <w:szCs w:val="28"/>
          <w:lang w:eastAsia="ru-RU"/>
        </w:rPr>
        <w:t xml:space="preserve"> </w:t>
      </w:r>
    </w:p>
    <w:p w14:paraId="649D1842" w14:textId="12E43A67" w:rsidR="00E85BD1" w:rsidRPr="00E85BD1" w:rsidRDefault="00983559" w:rsidP="00FC2F9A">
      <w:pPr>
        <w:numPr>
          <w:ilvl w:val="0"/>
          <w:numId w:val="9"/>
        </w:numPr>
        <w:tabs>
          <w:tab w:val="clear" w:pos="720"/>
          <w:tab w:val="num" w:pos="709"/>
        </w:tabs>
        <w:spacing w:before="100" w:beforeAutospacing="1" w:after="0" w:afterAutospacing="1"/>
        <w:ind w:hanging="11"/>
      </w:pPr>
      <w:r w:rsidRPr="00E85BD1">
        <w:rPr>
          <w:rFonts w:eastAsia="Times New Roman" w:cs="Times New Roman"/>
          <w:b/>
          <w:bCs/>
          <w:szCs w:val="28"/>
          <w:lang w:eastAsia="ru-RU"/>
        </w:rPr>
        <w:t>Студенческое бюро робототехники</w:t>
      </w:r>
      <w:r w:rsidR="00E85BD1">
        <w:rPr>
          <w:rFonts w:eastAsia="Times New Roman" w:cs="Times New Roman"/>
          <w:b/>
          <w:bCs/>
          <w:szCs w:val="28"/>
          <w:lang w:eastAsia="ru-RU"/>
        </w:rPr>
        <w:t xml:space="preserve"> (СБР)</w:t>
      </w:r>
    </w:p>
    <w:p w14:paraId="1573135B" w14:textId="77777777" w:rsidR="00617AAF" w:rsidRDefault="001D153E" w:rsidP="00617AAF">
      <w:pPr>
        <w:spacing w:after="0"/>
        <w:ind w:firstLine="708"/>
      </w:pPr>
      <w:r>
        <w:t xml:space="preserve">Сейчас в центре </w:t>
      </w:r>
      <w:r>
        <w:t>задействованы</w:t>
      </w:r>
      <w:r>
        <w:t xml:space="preserve"> десятки участников, и с каждым годом их становится всё больше. Чтобы не потерять индивидуальный подход и сохранить атмосферу единой команды, </w:t>
      </w:r>
      <w:r w:rsidR="00617AAF">
        <w:t xml:space="preserve">с </w:t>
      </w:r>
      <w:r w:rsidR="00E85BD1">
        <w:t>самого начало было решено</w:t>
      </w:r>
      <w:r>
        <w:t xml:space="preserve"> </w:t>
      </w:r>
      <w:r w:rsidR="00E85BD1">
        <w:t>выстраивать</w:t>
      </w:r>
      <w:r>
        <w:t xml:space="preserve"> </w:t>
      </w:r>
      <w:r w:rsidRPr="00E85BD1">
        <w:rPr>
          <w:rStyle w:val="Strong"/>
          <w:b w:val="0"/>
          <w:bCs w:val="0"/>
        </w:rPr>
        <w:t>систему наставничества</w:t>
      </w:r>
      <w:r>
        <w:t>: опытные участники передают знания новичкам, старшие поддерживают младших, выпускники возвращаются, чтобы стать менторами.</w:t>
      </w:r>
      <w:r w:rsidR="00617AAF">
        <w:t xml:space="preserve"> </w:t>
      </w:r>
    </w:p>
    <w:p w14:paraId="1802E3E2" w14:textId="507111EE" w:rsidR="001D153E" w:rsidRDefault="001D153E" w:rsidP="00617AAF">
      <w:pPr>
        <w:spacing w:after="0"/>
        <w:ind w:firstLine="708"/>
      </w:pPr>
      <w:r>
        <w:t xml:space="preserve">Сегодня это уже не просто инициатива, а </w:t>
      </w:r>
      <w:r w:rsidRPr="001D153E">
        <w:rPr>
          <w:rStyle w:val="Strong"/>
          <w:b w:val="0"/>
          <w:bCs w:val="0"/>
        </w:rPr>
        <w:t>системная модель развития проектных</w:t>
      </w:r>
      <w:r w:rsidR="00617AAF">
        <w:rPr>
          <w:rStyle w:val="Strong"/>
          <w:b w:val="0"/>
          <w:bCs w:val="0"/>
        </w:rPr>
        <w:t xml:space="preserve"> </w:t>
      </w:r>
      <w:r w:rsidRPr="001D153E">
        <w:rPr>
          <w:rStyle w:val="Strong"/>
          <w:b w:val="0"/>
          <w:bCs w:val="0"/>
        </w:rPr>
        <w:t>компетенций</w:t>
      </w:r>
      <w:r>
        <w:t>.</w:t>
      </w:r>
      <w:r w:rsidR="00617AAF">
        <w:t xml:space="preserve"> Мы с командой молодых наставников</w:t>
      </w:r>
      <w:r>
        <w:t xml:space="preserve"> смогли объединить инженерную, IT- и исследовательскую деятельность под одной методологией, а результаты видны не только по победам в конкурсах и хакатонах, но и по карьерным траекториям выпускников центра.</w:t>
      </w:r>
    </w:p>
    <w:p w14:paraId="41ED0295" w14:textId="77777777" w:rsidR="001D153E" w:rsidRDefault="001D153E" w:rsidP="00617AAF">
      <w:pPr>
        <w:spacing w:after="0"/>
      </w:pPr>
      <w:r>
        <w:t xml:space="preserve">Молодёжный проектный центр стал местом, где </w:t>
      </w:r>
      <w:r w:rsidRPr="001D153E">
        <w:rPr>
          <w:rStyle w:val="Strong"/>
          <w:b w:val="0"/>
          <w:bCs w:val="0"/>
        </w:rPr>
        <w:t>каждый может вырасти из участника в наставника</w:t>
      </w:r>
      <w:r>
        <w:t>, из студента — в инженера, из идеи — в реальный результат. И именно это — главное достижение и смысл наставничества.</w:t>
      </w:r>
    </w:p>
    <w:p w14:paraId="0A52B515" w14:textId="57BB1A6E" w:rsidR="00783D11" w:rsidRDefault="00783D11" w:rsidP="00DE3A7E">
      <w:pPr>
        <w:tabs>
          <w:tab w:val="left" w:pos="888"/>
        </w:tabs>
        <w:rPr>
          <w:b/>
          <w:bCs/>
        </w:rPr>
      </w:pPr>
    </w:p>
    <w:p w14:paraId="3FF1C2DB" w14:textId="101D462B" w:rsidR="001D153E" w:rsidRDefault="001D153E" w:rsidP="001D153E"/>
    <w:p w14:paraId="4E199E43" w14:textId="47D9447C" w:rsidR="00775607" w:rsidRDefault="00775607" w:rsidP="001D153E"/>
    <w:p w14:paraId="75252235" w14:textId="2C9E514D" w:rsidR="00775607" w:rsidRDefault="00775607" w:rsidP="001D153E"/>
    <w:p w14:paraId="50A1CF2A" w14:textId="6A955014" w:rsidR="00775607" w:rsidRDefault="00775607" w:rsidP="001D153E"/>
    <w:p w14:paraId="7D2DF697" w14:textId="6759EB33" w:rsidR="00775607" w:rsidRDefault="00775607" w:rsidP="001D153E"/>
    <w:p w14:paraId="195D5AB1" w14:textId="78C0F4DE" w:rsidR="00E85BD1" w:rsidRPr="00E85BD1" w:rsidRDefault="00E85BD1" w:rsidP="00E85BD1">
      <w:pPr>
        <w:spacing w:after="0"/>
      </w:pPr>
      <w:r w:rsidRPr="00E85BD1">
        <w:rPr>
          <w:rStyle w:val="Strong"/>
          <w:rFonts w:cs="Times New Roman"/>
          <w:szCs w:val="28"/>
        </w:rPr>
        <w:lastRenderedPageBreak/>
        <w:t xml:space="preserve">2. </w:t>
      </w:r>
      <w:r w:rsidR="00FC4B0C" w:rsidRPr="00E85BD1">
        <w:rPr>
          <w:rStyle w:val="Strong"/>
          <w:rFonts w:cs="Times New Roman"/>
          <w:szCs w:val="28"/>
        </w:rPr>
        <w:t>ОСНОВНАЯ ЧАСТЬ</w:t>
      </w:r>
    </w:p>
    <w:p w14:paraId="460E496E" w14:textId="5174A748" w:rsidR="00E85BD1" w:rsidRPr="00E85BD1" w:rsidRDefault="00E85BD1" w:rsidP="00E85BD1">
      <w:pPr>
        <w:spacing w:after="0"/>
      </w:pPr>
      <w:r w:rsidRPr="00E85BD1">
        <w:rPr>
          <w:rStyle w:val="Strong"/>
          <w:rFonts w:cs="Times New Roman"/>
          <w:szCs w:val="28"/>
        </w:rPr>
        <w:t>2.1. Концепция и принципы наставничества</w:t>
      </w:r>
      <w:r w:rsidRPr="00E85BD1">
        <w:rPr>
          <w:rStyle w:val="Strong"/>
          <w:rFonts w:cs="Times New Roman"/>
          <w:szCs w:val="28"/>
        </w:rPr>
        <w:t xml:space="preserve"> </w:t>
      </w:r>
      <w:r>
        <w:rPr>
          <w:rStyle w:val="Strong"/>
          <w:rFonts w:cs="Times New Roman"/>
          <w:szCs w:val="28"/>
        </w:rPr>
        <w:t>в МПЦ</w:t>
      </w:r>
    </w:p>
    <w:p w14:paraId="2D23E897" w14:textId="77777777" w:rsidR="00E85BD1" w:rsidRPr="00E85BD1" w:rsidRDefault="00E85BD1" w:rsidP="00E85BD1">
      <w:pPr>
        <w:spacing w:after="0"/>
        <w:ind w:firstLine="708"/>
      </w:pPr>
      <w:r w:rsidRPr="00E85BD1">
        <w:t xml:space="preserve">Система наставничества, реализуемая в Молодёжном проектном центре МГТУ «СТАНКИН», опирается на принцип </w:t>
      </w:r>
      <w:r w:rsidRPr="00E85BD1">
        <w:rPr>
          <w:rStyle w:val="Strong"/>
          <w:rFonts w:cs="Times New Roman"/>
          <w:b w:val="0"/>
          <w:bCs w:val="0"/>
          <w:szCs w:val="28"/>
        </w:rPr>
        <w:t>«обучение через действие»</w:t>
      </w:r>
      <w:r w:rsidRPr="00E85BD1">
        <w:t xml:space="preserve"> и выстроена вокруг реальных инженерных и IT-проектов.</w:t>
      </w:r>
      <w:r w:rsidRPr="00E85BD1">
        <w:br/>
        <w:t xml:space="preserve">Главная цель наставничества — </w:t>
      </w:r>
      <w:r w:rsidRPr="00E85BD1">
        <w:rPr>
          <w:rStyle w:val="Strong"/>
          <w:rFonts w:cs="Times New Roman"/>
          <w:b w:val="0"/>
          <w:bCs w:val="0"/>
          <w:szCs w:val="28"/>
        </w:rPr>
        <w:t>создать среду, в которой участник развивается через практику, а наставник — через передачу опыта</w:t>
      </w:r>
      <w:r w:rsidRPr="00E85BD1">
        <w:rPr>
          <w:b/>
          <w:bCs/>
        </w:rPr>
        <w:t>.</w:t>
      </w:r>
    </w:p>
    <w:p w14:paraId="559EA459" w14:textId="77777777" w:rsidR="00E85BD1" w:rsidRPr="00E85BD1" w:rsidRDefault="00E85BD1" w:rsidP="00E85BD1">
      <w:pPr>
        <w:spacing w:after="0"/>
      </w:pPr>
      <w:r w:rsidRPr="00E85BD1">
        <w:t>В основе лежат несколько ключевых принципов:</w:t>
      </w:r>
    </w:p>
    <w:p w14:paraId="4213CCB7" w14:textId="56565B19" w:rsidR="00E85BD1" w:rsidRPr="00E85BD1" w:rsidRDefault="00E85BD1" w:rsidP="00E85BD1">
      <w:pPr>
        <w:pStyle w:val="ListParagraph"/>
        <w:numPr>
          <w:ilvl w:val="0"/>
          <w:numId w:val="15"/>
        </w:numPr>
        <w:spacing w:after="0"/>
        <w:ind w:left="0" w:firstLine="0"/>
      </w:pPr>
      <w:r w:rsidRPr="00AC5E34">
        <w:rPr>
          <w:rStyle w:val="Strong"/>
          <w:rFonts w:cs="Times New Roman"/>
          <w:szCs w:val="28"/>
        </w:rPr>
        <w:t>«Рядом, а не над»</w:t>
      </w:r>
      <w:r>
        <w:rPr>
          <w:rStyle w:val="Strong"/>
          <w:rFonts w:cs="Times New Roman"/>
          <w:b w:val="0"/>
          <w:bCs w:val="0"/>
          <w:szCs w:val="28"/>
        </w:rPr>
        <w:t xml:space="preserve">. </w:t>
      </w:r>
      <w:r w:rsidRPr="00E85BD1">
        <w:t xml:space="preserve">Наставник работает вместе с командой: решает те же задачи, участвует в хакатонах, обсуждает код, чертежи, макеты. Это убирает барьеры между </w:t>
      </w:r>
      <w:r>
        <w:t>ним</w:t>
      </w:r>
      <w:r w:rsidRPr="00E85BD1">
        <w:t xml:space="preserve"> и участником, создаёт атмосферу сотрудничества и взаимного уважения.</w:t>
      </w:r>
      <w:r>
        <w:t xml:space="preserve"> </w:t>
      </w:r>
      <w:r w:rsidRPr="00E85BD1">
        <w:t>Наставник не диктует, а направляет. Он помогает, советует, делится опытом и показывает пример личным участием.</w:t>
      </w:r>
    </w:p>
    <w:p w14:paraId="0CA14EEB" w14:textId="501EE6FC" w:rsidR="00E85BD1" w:rsidRPr="00E85BD1" w:rsidRDefault="00E85BD1" w:rsidP="00E85BD1">
      <w:pPr>
        <w:pStyle w:val="ListParagraph"/>
        <w:numPr>
          <w:ilvl w:val="0"/>
          <w:numId w:val="15"/>
        </w:numPr>
        <w:spacing w:after="0"/>
        <w:ind w:left="0" w:firstLine="0"/>
      </w:pPr>
      <w:r w:rsidRPr="00AC5E34">
        <w:rPr>
          <w:rStyle w:val="Strong"/>
          <w:rFonts w:cs="Times New Roman"/>
          <w:szCs w:val="28"/>
        </w:rPr>
        <w:t>«От идеи — к прототипу»</w:t>
      </w:r>
      <w:r>
        <w:rPr>
          <w:rStyle w:val="Strong"/>
          <w:rFonts w:cs="Times New Roman"/>
          <w:b w:val="0"/>
          <w:bCs w:val="0"/>
          <w:szCs w:val="28"/>
        </w:rPr>
        <w:t xml:space="preserve">. </w:t>
      </w:r>
      <w:r w:rsidRPr="00E85BD1">
        <w:t>Каждый участник должен видеть результат своей работы. Даже небольшая гипотеза превращается в работающий макет, цифровую модель или программный модуль. Это даёт ощущение значимости и ответственности за конечный продукт.</w:t>
      </w:r>
    </w:p>
    <w:p w14:paraId="235D36F5" w14:textId="7FCAF49D" w:rsidR="00E85BD1" w:rsidRPr="00E85BD1" w:rsidRDefault="00E85BD1" w:rsidP="00E85BD1">
      <w:pPr>
        <w:pStyle w:val="ListParagraph"/>
        <w:numPr>
          <w:ilvl w:val="0"/>
          <w:numId w:val="15"/>
        </w:numPr>
        <w:spacing w:after="0"/>
        <w:ind w:left="0" w:firstLine="0"/>
      </w:pPr>
      <w:r w:rsidRPr="00AC5E34">
        <w:rPr>
          <w:rStyle w:val="Strong"/>
          <w:rFonts w:cs="Times New Roman"/>
          <w:szCs w:val="28"/>
        </w:rPr>
        <w:t>«Ошибаться — нормально»</w:t>
      </w:r>
      <w:r>
        <w:rPr>
          <w:rStyle w:val="Strong"/>
          <w:rFonts w:cs="Times New Roman"/>
          <w:b w:val="0"/>
          <w:bCs w:val="0"/>
          <w:szCs w:val="28"/>
        </w:rPr>
        <w:t xml:space="preserve">. </w:t>
      </w:r>
      <w:r w:rsidRPr="00E85BD1">
        <w:t>В инженерии и IT не бывает успеха без экспериментов. Наставник не оценивает ошибки, а помогает понять их причину и найти решение. Такой подход развивает уверенность, критическое мышление и инициативу.</w:t>
      </w:r>
    </w:p>
    <w:p w14:paraId="4A122793" w14:textId="310553AD" w:rsidR="00E85BD1" w:rsidRPr="00E85BD1" w:rsidRDefault="00E85BD1" w:rsidP="00E85BD1">
      <w:pPr>
        <w:pStyle w:val="ListParagraph"/>
        <w:numPr>
          <w:ilvl w:val="0"/>
          <w:numId w:val="15"/>
        </w:numPr>
        <w:spacing w:after="0"/>
        <w:ind w:left="0" w:firstLine="0"/>
      </w:pPr>
      <w:r w:rsidRPr="00AC5E34">
        <w:rPr>
          <w:rStyle w:val="Strong"/>
          <w:rFonts w:cs="Times New Roman"/>
          <w:szCs w:val="28"/>
        </w:rPr>
        <w:t>«Наставничество = рост для всех»</w:t>
      </w:r>
      <w:r>
        <w:rPr>
          <w:rStyle w:val="Strong"/>
          <w:rFonts w:cs="Times New Roman"/>
          <w:b w:val="0"/>
          <w:bCs w:val="0"/>
          <w:szCs w:val="28"/>
        </w:rPr>
        <w:t xml:space="preserve">. </w:t>
      </w:r>
      <w:r w:rsidRPr="00E85BD1">
        <w:t>Наставник развивается вместе с подопечными: осваивает новые технологии, адаптируется к современным инструментам, обучается лидерству и коммуникации. Это живой процесс взаимного обучения.</w:t>
      </w:r>
    </w:p>
    <w:p w14:paraId="358512B0" w14:textId="16680E2D" w:rsidR="00E85BD1" w:rsidRPr="00E85BD1" w:rsidRDefault="00E85BD1" w:rsidP="00E85BD1">
      <w:pPr>
        <w:pStyle w:val="ListParagraph"/>
        <w:numPr>
          <w:ilvl w:val="0"/>
          <w:numId w:val="15"/>
        </w:numPr>
        <w:spacing w:after="0"/>
        <w:ind w:left="0" w:firstLine="0"/>
      </w:pPr>
      <w:r w:rsidRPr="00AC5E34">
        <w:rPr>
          <w:rStyle w:val="Strong"/>
          <w:rFonts w:cs="Times New Roman"/>
          <w:szCs w:val="28"/>
        </w:rPr>
        <w:t>«Проект вместо экзамена»</w:t>
      </w:r>
      <w:r>
        <w:rPr>
          <w:rStyle w:val="Strong"/>
          <w:rFonts w:cs="Times New Roman"/>
          <w:b w:val="0"/>
          <w:bCs w:val="0"/>
          <w:szCs w:val="28"/>
        </w:rPr>
        <w:t xml:space="preserve">. </w:t>
      </w:r>
      <w:r w:rsidRPr="00E85BD1">
        <w:t>Любая работа в центре строится на проектной основе. Участники не просто учатся — они создают. Это формирует компетенции, востребованные в индустрии: от soft skills до навыков проектного управления и инженерного дизайна.</w:t>
      </w:r>
    </w:p>
    <w:p w14:paraId="793E8226" w14:textId="77777777" w:rsidR="00E85BD1" w:rsidRPr="00775607" w:rsidRDefault="00E85BD1" w:rsidP="00E85BD1">
      <w:pPr>
        <w:spacing w:after="0"/>
      </w:pPr>
      <w:r w:rsidRPr="00775607">
        <w:rPr>
          <w:rStyle w:val="Strong"/>
          <w:rFonts w:cs="Times New Roman"/>
          <w:szCs w:val="28"/>
        </w:rPr>
        <w:lastRenderedPageBreak/>
        <w:t>2.2. Деятельность Молодёжного проектного центра</w:t>
      </w:r>
    </w:p>
    <w:p w14:paraId="6E13DA3F" w14:textId="5BAC9470" w:rsidR="00E85BD1" w:rsidRPr="00E85BD1" w:rsidRDefault="00E85BD1" w:rsidP="00775607">
      <w:pPr>
        <w:spacing w:after="0"/>
        <w:ind w:firstLine="708"/>
      </w:pPr>
      <w:r w:rsidRPr="00E85BD1">
        <w:t xml:space="preserve">Молодёжный проектный центр (МПЦ) МГТУ «СТАНКИН» — это </w:t>
      </w:r>
      <w:r w:rsidR="00596B78">
        <w:t xml:space="preserve">как </w:t>
      </w:r>
      <w:r w:rsidRPr="00E85BD1">
        <w:t xml:space="preserve">современная платформа для </w:t>
      </w:r>
      <w:r w:rsidRPr="00775607">
        <w:rPr>
          <w:rStyle w:val="Strong"/>
          <w:rFonts w:cs="Times New Roman"/>
          <w:b w:val="0"/>
          <w:bCs w:val="0"/>
          <w:szCs w:val="28"/>
        </w:rPr>
        <w:t>инженерного, IT- и научного творчества</w:t>
      </w:r>
      <w:r w:rsidRPr="00E85BD1">
        <w:t>, действующая на стыке образования, науки и бизнеса.</w:t>
      </w:r>
      <w:r w:rsidRPr="00E85BD1">
        <w:br/>
        <w:t xml:space="preserve">Центр был создан на базе пространства коллективной работы «Точка кипения» и стал </w:t>
      </w:r>
      <w:r w:rsidRPr="00775607">
        <w:rPr>
          <w:rStyle w:val="Strong"/>
          <w:rFonts w:cs="Times New Roman"/>
          <w:b w:val="0"/>
          <w:bCs w:val="0"/>
          <w:szCs w:val="28"/>
        </w:rPr>
        <w:t>ядром проектной экосистемы университета</w:t>
      </w:r>
      <w:r w:rsidRPr="00E85BD1">
        <w:t>.</w:t>
      </w:r>
    </w:p>
    <w:p w14:paraId="0AA89934" w14:textId="77777777" w:rsidR="00E85BD1" w:rsidRPr="00E85BD1" w:rsidRDefault="00E85BD1" w:rsidP="00E85BD1">
      <w:pPr>
        <w:spacing w:after="0"/>
      </w:pPr>
      <w:r w:rsidRPr="00E85BD1">
        <w:t>Основные направления деятельности МПЦ:</w:t>
      </w:r>
    </w:p>
    <w:p w14:paraId="05C4722E" w14:textId="5E5A802D" w:rsidR="00E85BD1" w:rsidRPr="00E85BD1" w:rsidRDefault="00E85BD1" w:rsidP="00E85BD1">
      <w:pPr>
        <w:spacing w:after="0"/>
      </w:pPr>
      <w:r w:rsidRPr="00E85BD1">
        <w:rPr>
          <w:rStyle w:val="Strong"/>
          <w:rFonts w:cs="Times New Roman"/>
          <w:szCs w:val="28"/>
        </w:rPr>
        <w:t>Студенческое конструкторское бюро</w:t>
      </w:r>
      <w:r w:rsidR="00AC5E34">
        <w:rPr>
          <w:rStyle w:val="Strong"/>
          <w:rFonts w:cs="Times New Roman"/>
          <w:szCs w:val="28"/>
        </w:rPr>
        <w:t xml:space="preserve">. </w:t>
      </w:r>
      <w:r w:rsidRPr="00E85BD1">
        <w:t>Проектирование узлов и сборок станочного оборудования, 3D-моделирование</w:t>
      </w:r>
      <w:r w:rsidR="00596B78">
        <w:t xml:space="preserve"> и 3</w:t>
      </w:r>
      <w:r w:rsidR="00596B78">
        <w:rPr>
          <w:lang w:val="en-US"/>
        </w:rPr>
        <w:t>D</w:t>
      </w:r>
      <w:r w:rsidR="00596B78">
        <w:t>-печать</w:t>
      </w:r>
      <w:r w:rsidRPr="00E85BD1">
        <w:t>, инженерный анализ.</w:t>
      </w:r>
      <w:r w:rsidR="00596B78">
        <w:t xml:space="preserve"> </w:t>
      </w:r>
      <w:r w:rsidRPr="00E85BD1">
        <w:t xml:space="preserve">В 2025 году в СКБ вошли </w:t>
      </w:r>
      <w:r w:rsidRPr="00AC5E34">
        <w:rPr>
          <w:rStyle w:val="Strong"/>
          <w:rFonts w:cs="Times New Roman"/>
          <w:b w:val="0"/>
          <w:bCs w:val="0"/>
          <w:szCs w:val="28"/>
        </w:rPr>
        <w:t>12 новых участников</w:t>
      </w:r>
      <w:r w:rsidRPr="00E85BD1">
        <w:t xml:space="preserve">, реализующих </w:t>
      </w:r>
      <w:r w:rsidR="00AC5E34">
        <w:t xml:space="preserve">собственные </w:t>
      </w:r>
      <w:r w:rsidRPr="00E85BD1">
        <w:t>проекты для индустриальных партнёров.</w:t>
      </w:r>
    </w:p>
    <w:p w14:paraId="6015F110" w14:textId="4227FA64" w:rsidR="00E85BD1" w:rsidRPr="00E85BD1" w:rsidRDefault="00E85BD1" w:rsidP="00E85BD1">
      <w:pPr>
        <w:spacing w:after="0"/>
      </w:pPr>
      <w:r w:rsidRPr="00E85BD1">
        <w:rPr>
          <w:rStyle w:val="Strong"/>
          <w:rFonts w:cs="Times New Roman"/>
          <w:szCs w:val="28"/>
        </w:rPr>
        <w:t>ИТ-офис</w:t>
      </w:r>
      <w:r w:rsidR="00AC5E34">
        <w:rPr>
          <w:rStyle w:val="Strong"/>
          <w:rFonts w:cs="Times New Roman"/>
          <w:szCs w:val="28"/>
        </w:rPr>
        <w:t xml:space="preserve">. </w:t>
      </w:r>
      <w:r w:rsidRPr="00E85BD1">
        <w:t>Разработка цифровых платформ, аналитических систем, VR/AR-приложений, интерфейсов управления оборудованием.</w:t>
      </w:r>
      <w:r w:rsidR="00596B78">
        <w:t xml:space="preserve"> </w:t>
      </w:r>
      <w:r w:rsidRPr="00E85BD1">
        <w:t xml:space="preserve">В 2025 году — </w:t>
      </w:r>
      <w:r w:rsidRPr="00AC5E34">
        <w:rPr>
          <w:rStyle w:val="Strong"/>
          <w:rFonts w:cs="Times New Roman"/>
          <w:b w:val="0"/>
          <w:bCs w:val="0"/>
          <w:szCs w:val="28"/>
        </w:rPr>
        <w:t>47 новых участников</w:t>
      </w:r>
      <w:r w:rsidRPr="00E85BD1">
        <w:t>. Реализованы решения в области искусственного интеллекта, предиктивной аналитики и промышленных цифровых двойников.</w:t>
      </w:r>
    </w:p>
    <w:p w14:paraId="0B839415" w14:textId="5BC24C02" w:rsidR="00E85BD1" w:rsidRPr="00C8390B" w:rsidRDefault="00AC5E34" w:rsidP="00C8390B">
      <w:pPr>
        <w:spacing w:after="0"/>
        <w:rPr>
          <w:szCs w:val="28"/>
        </w:rPr>
      </w:pPr>
      <w:r>
        <w:rPr>
          <w:rStyle w:val="Strong"/>
          <w:rFonts w:cs="Times New Roman"/>
          <w:szCs w:val="28"/>
        </w:rPr>
        <w:t>Студенческое бюро б</w:t>
      </w:r>
      <w:r w:rsidR="00E85BD1" w:rsidRPr="00E85BD1">
        <w:rPr>
          <w:rStyle w:val="Strong"/>
          <w:rFonts w:cs="Times New Roman"/>
          <w:szCs w:val="28"/>
        </w:rPr>
        <w:t>юро робототехники</w:t>
      </w:r>
      <w:r>
        <w:rPr>
          <w:rStyle w:val="Strong"/>
          <w:rFonts w:cs="Times New Roman"/>
          <w:szCs w:val="28"/>
        </w:rPr>
        <w:t xml:space="preserve">. </w:t>
      </w:r>
      <w:r w:rsidR="00596B78">
        <w:rPr>
          <w:rStyle w:val="Strong"/>
          <w:rFonts w:cs="Times New Roman"/>
          <w:szCs w:val="28"/>
        </w:rPr>
        <w:t xml:space="preserve"> </w:t>
      </w:r>
      <w:r w:rsidR="00E85BD1" w:rsidRPr="00E85BD1">
        <w:t>Создание мобильных роботов, дронов и автоматизированных систем.</w:t>
      </w:r>
      <w:r w:rsidR="00E85BD1" w:rsidRPr="00596B78">
        <w:rPr>
          <w:rStyle w:val="Strong"/>
          <w:rFonts w:cs="Times New Roman"/>
          <w:b w:val="0"/>
          <w:bCs w:val="0"/>
          <w:szCs w:val="28"/>
        </w:rPr>
        <w:t>22 новых участника</w:t>
      </w:r>
      <w:r w:rsidR="00E85BD1" w:rsidRPr="00E85BD1">
        <w:t xml:space="preserve"> присоединились в 2025 году.</w:t>
      </w:r>
      <w:r w:rsidR="00596B78">
        <w:t xml:space="preserve"> </w:t>
      </w:r>
      <w:r w:rsidR="00E85BD1" w:rsidRPr="00E85BD1">
        <w:t xml:space="preserve">Реализованы проекты: универсальная транспортная платформа, </w:t>
      </w:r>
      <w:r w:rsidR="00E85BD1" w:rsidRPr="00C8390B">
        <w:rPr>
          <w:szCs w:val="28"/>
        </w:rPr>
        <w:t>РТК для очистки нефтехранилищ, БАС на отечественной элементной базе.</w:t>
      </w:r>
    </w:p>
    <w:p w14:paraId="58865C47" w14:textId="20B9408C" w:rsidR="00624F26" w:rsidRPr="00624F26" w:rsidRDefault="00624F26" w:rsidP="00C8390B">
      <w:pPr>
        <w:spacing w:after="0"/>
        <w:rPr>
          <w:rFonts w:eastAsia="Times New Roman" w:cs="Times New Roman"/>
          <w:szCs w:val="28"/>
          <w:lang w:eastAsia="ru-RU"/>
        </w:rPr>
      </w:pPr>
      <w:r w:rsidRPr="00624F26">
        <w:rPr>
          <w:rFonts w:eastAsia="Times New Roman" w:cs="Times New Roman"/>
          <w:szCs w:val="28"/>
          <w:lang w:eastAsia="ru-RU"/>
        </w:rPr>
        <w:t>Участники Молодёжного проектного центра</w:t>
      </w:r>
      <w:r w:rsidR="00E909A2" w:rsidRPr="00C8390B">
        <w:rPr>
          <w:rFonts w:eastAsia="Times New Roman" w:cs="Times New Roman"/>
          <w:szCs w:val="28"/>
          <w:lang w:eastAsia="ru-RU"/>
        </w:rPr>
        <w:t xml:space="preserve"> под руководством наставников</w:t>
      </w:r>
      <w:r w:rsidRPr="00624F26">
        <w:rPr>
          <w:rFonts w:eastAsia="Times New Roman" w:cs="Times New Roman"/>
          <w:szCs w:val="28"/>
          <w:lang w:eastAsia="ru-RU"/>
        </w:rPr>
        <w:t xml:space="preserve"> проходят полный цикл развития — от идеи до реального внедрения.</w:t>
      </w:r>
      <w:r w:rsidR="00E909A2" w:rsidRPr="00C8390B">
        <w:rPr>
          <w:rFonts w:eastAsia="Times New Roman" w:cs="Times New Roman"/>
          <w:szCs w:val="28"/>
          <w:lang w:eastAsia="ru-RU"/>
        </w:rPr>
        <w:t xml:space="preserve"> </w:t>
      </w:r>
      <w:r w:rsidRPr="00624F26">
        <w:rPr>
          <w:rFonts w:eastAsia="Times New Roman" w:cs="Times New Roman"/>
          <w:szCs w:val="28"/>
          <w:lang w:eastAsia="ru-RU"/>
        </w:rPr>
        <w:t>На первых этапах ребята приходят со собственными проектами, часто ещё в виде черновых концепций или учебных задач, и пробуют силы в различных конкурсах, хакатонах и инженерных чемпионатах. Именно здесь они учатся работать в команде, формулировать гипотезу, защищать проект и быстро искать решения под ограниченные сроки.</w:t>
      </w:r>
    </w:p>
    <w:p w14:paraId="358F079B" w14:textId="6C77F711" w:rsidR="00624F26" w:rsidRPr="00624F26" w:rsidRDefault="00624F26" w:rsidP="00C8390B">
      <w:pPr>
        <w:spacing w:after="0"/>
        <w:rPr>
          <w:rFonts w:eastAsia="Times New Roman" w:cs="Times New Roman"/>
          <w:szCs w:val="28"/>
          <w:lang w:eastAsia="ru-RU"/>
        </w:rPr>
      </w:pPr>
      <w:r w:rsidRPr="00624F26">
        <w:rPr>
          <w:rFonts w:eastAsia="Times New Roman" w:cs="Times New Roman"/>
          <w:szCs w:val="28"/>
          <w:lang w:eastAsia="ru-RU"/>
        </w:rPr>
        <w:t xml:space="preserve">Со временем эти инициативы перерастают в реальные инженерные и технологические продукты. Часть проектов получает поддержку индустриальных партнёров, а часть — развивается как собственные стартапы участников. </w:t>
      </w:r>
      <w:r w:rsidR="00E909A2" w:rsidRPr="00C8390B">
        <w:rPr>
          <w:rFonts w:eastAsia="Times New Roman" w:cs="Times New Roman"/>
          <w:szCs w:val="28"/>
          <w:lang w:eastAsia="ru-RU"/>
        </w:rPr>
        <w:t>Бывшие первокурсники, а теперь н</w:t>
      </w:r>
      <w:r w:rsidRPr="00624F26">
        <w:rPr>
          <w:rFonts w:eastAsia="Times New Roman" w:cs="Times New Roman"/>
          <w:szCs w:val="28"/>
          <w:lang w:eastAsia="ru-RU"/>
        </w:rPr>
        <w:t>аставники</w:t>
      </w:r>
      <w:r w:rsidR="00E909A2" w:rsidRPr="00C8390B">
        <w:rPr>
          <w:rFonts w:eastAsia="Times New Roman" w:cs="Times New Roman"/>
          <w:szCs w:val="28"/>
          <w:lang w:eastAsia="ru-RU"/>
        </w:rPr>
        <w:t xml:space="preserve"> </w:t>
      </w:r>
      <w:r w:rsidRPr="00624F26">
        <w:rPr>
          <w:rFonts w:eastAsia="Times New Roman" w:cs="Times New Roman"/>
          <w:szCs w:val="28"/>
          <w:lang w:eastAsia="ru-RU"/>
        </w:rPr>
        <w:t>центра</w:t>
      </w:r>
      <w:r w:rsidR="001E3C87" w:rsidRPr="00C8390B">
        <w:rPr>
          <w:rFonts w:eastAsia="Times New Roman" w:cs="Times New Roman"/>
          <w:szCs w:val="28"/>
          <w:lang w:eastAsia="ru-RU"/>
        </w:rPr>
        <w:t>,</w:t>
      </w:r>
      <w:r w:rsidRPr="00624F26">
        <w:rPr>
          <w:rFonts w:eastAsia="Times New Roman" w:cs="Times New Roman"/>
          <w:szCs w:val="28"/>
          <w:lang w:eastAsia="ru-RU"/>
        </w:rPr>
        <w:t xml:space="preserve"> помогают </w:t>
      </w:r>
      <w:r w:rsidRPr="00624F26">
        <w:rPr>
          <w:rFonts w:eastAsia="Times New Roman" w:cs="Times New Roman"/>
          <w:szCs w:val="28"/>
          <w:lang w:eastAsia="ru-RU"/>
        </w:rPr>
        <w:lastRenderedPageBreak/>
        <w:t>выстраивать дорожную карту развития, готовить заявки на гранты, оформлять патенты и презентовать результаты бизнесу.</w:t>
      </w:r>
    </w:p>
    <w:p w14:paraId="4B2389CB" w14:textId="77777777" w:rsidR="00624F26" w:rsidRPr="00624F26" w:rsidRDefault="00624F26" w:rsidP="0025736E">
      <w:pPr>
        <w:spacing w:after="0"/>
        <w:ind w:firstLine="708"/>
        <w:rPr>
          <w:rFonts w:eastAsia="Times New Roman" w:cs="Times New Roman"/>
          <w:szCs w:val="28"/>
          <w:lang w:eastAsia="ru-RU"/>
        </w:rPr>
      </w:pPr>
      <w:r w:rsidRPr="00624F26">
        <w:rPr>
          <w:rFonts w:eastAsia="Times New Roman" w:cs="Times New Roman"/>
          <w:szCs w:val="28"/>
          <w:lang w:eastAsia="ru-RU"/>
        </w:rPr>
        <w:t>Многие успешные проекты Центра начинались именно с таких студенческих инициатив:</w:t>
      </w:r>
    </w:p>
    <w:p w14:paraId="2D6A0B56" w14:textId="7C5FA708" w:rsidR="00624F26" w:rsidRPr="00624F26" w:rsidRDefault="00624F26" w:rsidP="00C8390B">
      <w:pPr>
        <w:numPr>
          <w:ilvl w:val="0"/>
          <w:numId w:val="16"/>
        </w:numPr>
        <w:spacing w:after="0"/>
        <w:rPr>
          <w:rFonts w:eastAsia="Times New Roman" w:cs="Times New Roman"/>
          <w:szCs w:val="28"/>
          <w:lang w:eastAsia="ru-RU"/>
        </w:rPr>
      </w:pPr>
      <w:r w:rsidRPr="00624F26">
        <w:rPr>
          <w:rFonts w:eastAsia="Times New Roman" w:cs="Times New Roman"/>
          <w:szCs w:val="28"/>
          <w:lang w:eastAsia="ru-RU"/>
        </w:rPr>
        <w:t xml:space="preserve">«Виртуальное </w:t>
      </w:r>
      <w:r w:rsidR="001E3C87" w:rsidRPr="001B26D4">
        <w:rPr>
          <w:rFonts w:eastAsia="Times New Roman" w:cs="Times New Roman"/>
          <w:szCs w:val="28"/>
          <w:lang w:eastAsia="ru-RU"/>
        </w:rPr>
        <w:t xml:space="preserve">промышленное </w:t>
      </w:r>
      <w:r w:rsidRPr="00624F26">
        <w:rPr>
          <w:rFonts w:eastAsia="Times New Roman" w:cs="Times New Roman"/>
          <w:szCs w:val="28"/>
          <w:lang w:eastAsia="ru-RU"/>
        </w:rPr>
        <w:t>предприятие» — начиналось как идея визуализации производственных процессов для курсовой работы, а сегодня это VR-модель цифрового производства, используемая в обучении и при демонстрациях промышленным партнёрам.</w:t>
      </w:r>
    </w:p>
    <w:p w14:paraId="7421C28E" w14:textId="77777777" w:rsidR="00624F26" w:rsidRPr="00624F26" w:rsidRDefault="00624F26" w:rsidP="00C8390B">
      <w:pPr>
        <w:numPr>
          <w:ilvl w:val="0"/>
          <w:numId w:val="16"/>
        </w:numPr>
        <w:spacing w:after="0"/>
        <w:rPr>
          <w:rFonts w:eastAsia="Times New Roman" w:cs="Times New Roman"/>
          <w:szCs w:val="28"/>
          <w:lang w:eastAsia="ru-RU"/>
        </w:rPr>
      </w:pPr>
      <w:r w:rsidRPr="00624F26">
        <w:rPr>
          <w:rFonts w:eastAsia="Times New Roman" w:cs="Times New Roman"/>
          <w:szCs w:val="28"/>
          <w:lang w:eastAsia="ru-RU"/>
        </w:rPr>
        <w:t>«Внауке.рф» — начинался как исследовательская инициатива в области науки о данных, а затем стал цифровой платформой для анализа достижений российских учёных, получившей упоминания в федеральных СМИ.</w:t>
      </w:r>
    </w:p>
    <w:p w14:paraId="4E31B6D9" w14:textId="4C95A918" w:rsidR="00624F26" w:rsidRPr="00624F26" w:rsidRDefault="00624F26" w:rsidP="00C8390B">
      <w:pPr>
        <w:numPr>
          <w:ilvl w:val="0"/>
          <w:numId w:val="16"/>
        </w:numPr>
        <w:spacing w:after="0"/>
        <w:rPr>
          <w:rFonts w:eastAsia="Times New Roman" w:cs="Times New Roman"/>
          <w:szCs w:val="28"/>
          <w:lang w:eastAsia="ru-RU"/>
        </w:rPr>
      </w:pPr>
      <w:r w:rsidRPr="00624F26">
        <w:rPr>
          <w:rFonts w:eastAsia="Times New Roman" w:cs="Times New Roman"/>
          <w:szCs w:val="28"/>
          <w:lang w:eastAsia="ru-RU"/>
        </w:rPr>
        <w:t>Разработка БАС и робототехнических комплексов — пример того, как иде</w:t>
      </w:r>
      <w:r w:rsidR="001E3C87" w:rsidRPr="00C8390B">
        <w:rPr>
          <w:rFonts w:eastAsia="Times New Roman" w:cs="Times New Roman"/>
          <w:szCs w:val="28"/>
          <w:lang w:eastAsia="ru-RU"/>
        </w:rPr>
        <w:t>и</w:t>
      </w:r>
      <w:r w:rsidRPr="00624F26">
        <w:rPr>
          <w:rFonts w:eastAsia="Times New Roman" w:cs="Times New Roman"/>
          <w:szCs w:val="28"/>
          <w:lang w:eastAsia="ru-RU"/>
        </w:rPr>
        <w:t>, родивш</w:t>
      </w:r>
      <w:r w:rsidR="001E3C87" w:rsidRPr="00C8390B">
        <w:rPr>
          <w:rFonts w:eastAsia="Times New Roman" w:cs="Times New Roman"/>
          <w:szCs w:val="28"/>
          <w:lang w:eastAsia="ru-RU"/>
        </w:rPr>
        <w:t>иес</w:t>
      </w:r>
      <w:r w:rsidRPr="00624F26">
        <w:rPr>
          <w:rFonts w:eastAsia="Times New Roman" w:cs="Times New Roman"/>
          <w:szCs w:val="28"/>
          <w:lang w:eastAsia="ru-RU"/>
        </w:rPr>
        <w:t xml:space="preserve"> в рамках хакатона, выросл</w:t>
      </w:r>
      <w:r w:rsidR="001E3C87" w:rsidRPr="00C8390B">
        <w:rPr>
          <w:rFonts w:eastAsia="Times New Roman" w:cs="Times New Roman"/>
          <w:szCs w:val="28"/>
          <w:lang w:eastAsia="ru-RU"/>
        </w:rPr>
        <w:t>и</w:t>
      </w:r>
      <w:r w:rsidRPr="00624F26">
        <w:rPr>
          <w:rFonts w:eastAsia="Times New Roman" w:cs="Times New Roman"/>
          <w:szCs w:val="28"/>
          <w:lang w:eastAsia="ru-RU"/>
        </w:rPr>
        <w:t xml:space="preserve"> в инженерную линейку решений: от полётных контроллеров до внутрипромышленных РТК, отмеченных наградами федерального уровня.</w:t>
      </w:r>
    </w:p>
    <w:p w14:paraId="64408702" w14:textId="77777777" w:rsidR="00624F26" w:rsidRPr="00624F26" w:rsidRDefault="00624F26" w:rsidP="0025736E">
      <w:pPr>
        <w:spacing w:after="0"/>
        <w:ind w:firstLine="708"/>
        <w:rPr>
          <w:rFonts w:eastAsia="Times New Roman" w:cs="Times New Roman"/>
          <w:szCs w:val="28"/>
          <w:lang w:eastAsia="ru-RU"/>
        </w:rPr>
      </w:pPr>
      <w:r w:rsidRPr="00624F26">
        <w:rPr>
          <w:rFonts w:eastAsia="Times New Roman" w:cs="Times New Roman"/>
          <w:szCs w:val="28"/>
          <w:lang w:eastAsia="ru-RU"/>
        </w:rPr>
        <w:t>Помимо проектной деятельности, центр активно формирует сообщество практиков и популяризаторов науки. Регулярно проводятся мастер-классы, воркшопы, инженерные интенсивы и хакатоны, включая межвузовский Hack iN Home, который за несколько лет вырос с 10 до более чем 200 участников и стал одной из визитных карточек центра.</w:t>
      </w:r>
    </w:p>
    <w:p w14:paraId="1A885250" w14:textId="77777777" w:rsidR="00624F26" w:rsidRPr="00624F26" w:rsidRDefault="00624F26" w:rsidP="00201FDB">
      <w:pPr>
        <w:spacing w:after="0"/>
        <w:ind w:firstLine="708"/>
        <w:rPr>
          <w:rFonts w:eastAsia="Times New Roman" w:cs="Times New Roman"/>
          <w:szCs w:val="28"/>
          <w:lang w:eastAsia="ru-RU"/>
        </w:rPr>
      </w:pPr>
      <w:r w:rsidRPr="00624F26">
        <w:rPr>
          <w:rFonts w:eastAsia="Times New Roman" w:cs="Times New Roman"/>
          <w:szCs w:val="28"/>
          <w:lang w:eastAsia="ru-RU"/>
        </w:rPr>
        <w:t>Таким образом, Молодёжный проектный центр стал инкубатором идей, площадкой для профессионального роста и точкой входа в индустрию. Здесь участники не только учатся и соревнуются, но и создают решения, востребованные бизнесом и научным сообществом.</w:t>
      </w:r>
    </w:p>
    <w:p w14:paraId="2BF10DEA" w14:textId="77777777" w:rsidR="00E85BD1" w:rsidRPr="00FC4B0C" w:rsidRDefault="00E85BD1" w:rsidP="00E85BD1">
      <w:pPr>
        <w:spacing w:after="0"/>
      </w:pPr>
      <w:r w:rsidRPr="00FC4B0C">
        <w:rPr>
          <w:rStyle w:val="Strong"/>
          <w:rFonts w:cs="Times New Roman"/>
          <w:szCs w:val="28"/>
        </w:rPr>
        <w:t>2.3. Практика наставничества и результаты</w:t>
      </w:r>
    </w:p>
    <w:p w14:paraId="59AF9ED3" w14:textId="77777777" w:rsidR="00E85BD1" w:rsidRPr="00E85BD1" w:rsidRDefault="00E85BD1" w:rsidP="00FC4B0C">
      <w:pPr>
        <w:spacing w:after="0"/>
        <w:ind w:firstLine="708"/>
      </w:pPr>
      <w:r w:rsidRPr="00E85BD1">
        <w:t xml:space="preserve">Практика наставничества в МПЦ выстроена на основе </w:t>
      </w:r>
      <w:r w:rsidRPr="00FC4B0C">
        <w:rPr>
          <w:rStyle w:val="Strong"/>
          <w:rFonts w:cs="Times New Roman"/>
          <w:b w:val="0"/>
          <w:bCs w:val="0"/>
          <w:szCs w:val="28"/>
        </w:rPr>
        <w:t>реальных проектных задач и хакатонных форматов</w:t>
      </w:r>
      <w:r w:rsidRPr="00FC4B0C">
        <w:rPr>
          <w:b/>
          <w:bCs/>
        </w:rPr>
        <w:t>.</w:t>
      </w:r>
      <w:r w:rsidRPr="00E85BD1">
        <w:t xml:space="preserve"> Наставники не только консультируют, но и участвуют вместе с командами в конкурсах, акселераторах и научных мероприятиях.</w:t>
      </w:r>
    </w:p>
    <w:p w14:paraId="416CF62B" w14:textId="77777777" w:rsidR="00E85BD1" w:rsidRPr="00E85BD1" w:rsidRDefault="00E85BD1" w:rsidP="00E85BD1">
      <w:pPr>
        <w:spacing w:after="0"/>
      </w:pPr>
      <w:r w:rsidRPr="00E85BD1">
        <w:lastRenderedPageBreak/>
        <w:t>Результаты этой работы очевидны:</w:t>
      </w:r>
    </w:p>
    <w:p w14:paraId="0C2CB095" w14:textId="05C7D8D5" w:rsidR="00E85BD1" w:rsidRPr="00E85BD1" w:rsidRDefault="00E85BD1" w:rsidP="00E85BD1">
      <w:pPr>
        <w:spacing w:after="0"/>
      </w:pPr>
      <w:r w:rsidRPr="00E85BD1">
        <w:rPr>
          <w:rStyle w:val="Strong"/>
          <w:rFonts w:cs="Times New Roman"/>
          <w:szCs w:val="28"/>
        </w:rPr>
        <w:t>Рост компетенций участников</w:t>
      </w:r>
      <w:r w:rsidR="00FC4B0C">
        <w:rPr>
          <w:rStyle w:val="Strong"/>
          <w:rFonts w:cs="Times New Roman"/>
          <w:szCs w:val="28"/>
        </w:rPr>
        <w:t xml:space="preserve">. </w:t>
      </w:r>
      <w:r w:rsidRPr="00E85BD1">
        <w:t>Ребята, которые на первых занятиях неуверенно писали код или впервые открывали CAD-системы, через несколько месяцев уже разрабатывают собственные решения, участвуют в конференциях и берут призовые места на всероссийских хакатонах.</w:t>
      </w:r>
    </w:p>
    <w:p w14:paraId="78690E16" w14:textId="4F8FF280" w:rsidR="00E85BD1" w:rsidRPr="00FC4B0C" w:rsidRDefault="00E85BD1" w:rsidP="00E85BD1">
      <w:pPr>
        <w:spacing w:after="0"/>
      </w:pPr>
      <w:r w:rsidRPr="00E85BD1">
        <w:rPr>
          <w:rStyle w:val="Strong"/>
          <w:rFonts w:cs="Times New Roman"/>
          <w:szCs w:val="28"/>
        </w:rPr>
        <w:t>Победы и признание</w:t>
      </w:r>
      <w:r w:rsidR="00FC4B0C">
        <w:rPr>
          <w:rStyle w:val="Strong"/>
          <w:rFonts w:cs="Times New Roman"/>
          <w:szCs w:val="28"/>
        </w:rPr>
        <w:t xml:space="preserve">. </w:t>
      </w:r>
      <w:r w:rsidRPr="00E85BD1">
        <w:t xml:space="preserve">Команды под руководством наставников центра — постоянные </w:t>
      </w:r>
      <w:r w:rsidRPr="00FC4B0C">
        <w:rPr>
          <w:rStyle w:val="Strong"/>
          <w:rFonts w:cs="Times New Roman"/>
          <w:b w:val="0"/>
          <w:bCs w:val="0"/>
          <w:szCs w:val="28"/>
        </w:rPr>
        <w:t>победители и призёры</w:t>
      </w:r>
      <w:r w:rsidRPr="00E85BD1">
        <w:t xml:space="preserve"> крупных проектов:</w:t>
      </w:r>
      <w:r w:rsidR="00FC4B0C">
        <w:t xml:space="preserve"> </w:t>
      </w:r>
      <w:r w:rsidRPr="00E85BD1">
        <w:t>«Цифровой прорыв» (включая международные финалы),</w:t>
      </w:r>
      <w:r w:rsidR="00FC4B0C">
        <w:t xml:space="preserve"> </w:t>
      </w:r>
      <w:r w:rsidRPr="00FC4B0C">
        <w:t>«</w:t>
      </w:r>
      <w:r w:rsidRPr="00FC4B0C">
        <w:rPr>
          <w:lang w:val="en-US"/>
        </w:rPr>
        <w:t>Tender</w:t>
      </w:r>
      <w:r w:rsidRPr="00FC4B0C">
        <w:t xml:space="preserve"> </w:t>
      </w:r>
      <w:r w:rsidRPr="00FC4B0C">
        <w:rPr>
          <w:lang w:val="en-US"/>
        </w:rPr>
        <w:t>Hack</w:t>
      </w:r>
      <w:r w:rsidRPr="00FC4B0C">
        <w:t>»,</w:t>
      </w:r>
      <w:r w:rsidR="00FC4B0C">
        <w:t xml:space="preserve"> </w:t>
      </w:r>
      <w:r w:rsidRPr="00FC4B0C">
        <w:t>«</w:t>
      </w:r>
      <w:r w:rsidRPr="00FC4B0C">
        <w:rPr>
          <w:lang w:val="en-US"/>
        </w:rPr>
        <w:t>RoboScience</w:t>
      </w:r>
      <w:r w:rsidRPr="00FC4B0C">
        <w:t xml:space="preserve"> </w:t>
      </w:r>
      <w:r w:rsidRPr="00FC4B0C">
        <w:rPr>
          <w:lang w:val="en-US"/>
        </w:rPr>
        <w:t>Hackathon</w:t>
      </w:r>
      <w:r w:rsidRPr="00FC4B0C">
        <w:t>»,</w:t>
      </w:r>
    </w:p>
    <w:p w14:paraId="71E57830" w14:textId="0E6B0B3B" w:rsidR="00E85BD1" w:rsidRPr="00E85BD1" w:rsidRDefault="00E85BD1" w:rsidP="00E85BD1">
      <w:pPr>
        <w:spacing w:after="0"/>
      </w:pPr>
      <w:r w:rsidRPr="00FC4B0C">
        <w:rPr>
          <w:lang w:val="en-US"/>
        </w:rPr>
        <w:t>WorldSkills Russia,</w:t>
      </w:r>
      <w:r w:rsidR="00FC4B0C" w:rsidRPr="00FC4B0C">
        <w:rPr>
          <w:lang w:val="en-US"/>
        </w:rPr>
        <w:t xml:space="preserve"> </w:t>
      </w:r>
      <w:r w:rsidRPr="00E85BD1">
        <w:t>Олимпиада</w:t>
      </w:r>
      <w:r w:rsidRPr="00FC4B0C">
        <w:rPr>
          <w:lang w:val="en-US"/>
        </w:rPr>
        <w:t xml:space="preserve"> «IT-</w:t>
      </w:r>
      <w:r w:rsidRPr="00E85BD1">
        <w:t>Планета</w:t>
      </w:r>
      <w:r w:rsidRPr="00FC4B0C">
        <w:rPr>
          <w:lang w:val="en-US"/>
        </w:rPr>
        <w:t xml:space="preserve">» </w:t>
      </w:r>
      <w:r w:rsidRPr="00E85BD1">
        <w:t>и</w:t>
      </w:r>
      <w:r w:rsidRPr="00FC4B0C">
        <w:rPr>
          <w:lang w:val="en-US"/>
        </w:rPr>
        <w:t xml:space="preserve"> </w:t>
      </w:r>
      <w:r w:rsidRPr="00E85BD1">
        <w:t>др</w:t>
      </w:r>
      <w:r w:rsidRPr="00FC4B0C">
        <w:rPr>
          <w:lang w:val="en-US"/>
        </w:rPr>
        <w:t>.</w:t>
      </w:r>
      <w:r w:rsidRPr="00FC4B0C">
        <w:rPr>
          <w:lang w:val="en-US"/>
        </w:rPr>
        <w:br/>
      </w:r>
      <w:r w:rsidRPr="00E85BD1">
        <w:t xml:space="preserve">Всего за последние годы — </w:t>
      </w:r>
      <w:r w:rsidRPr="00FC4B0C">
        <w:rPr>
          <w:rStyle w:val="Strong"/>
          <w:rFonts w:cs="Times New Roman"/>
          <w:b w:val="0"/>
          <w:bCs w:val="0"/>
          <w:szCs w:val="28"/>
        </w:rPr>
        <w:t xml:space="preserve">более </w:t>
      </w:r>
      <w:r w:rsidR="00FC4B0C" w:rsidRPr="00FC4B0C">
        <w:rPr>
          <w:rStyle w:val="Strong"/>
          <w:rFonts w:cs="Times New Roman"/>
          <w:b w:val="0"/>
          <w:bCs w:val="0"/>
          <w:szCs w:val="28"/>
        </w:rPr>
        <w:t>5</w:t>
      </w:r>
      <w:r w:rsidRPr="00FC4B0C">
        <w:rPr>
          <w:rStyle w:val="Strong"/>
          <w:rFonts w:cs="Times New Roman"/>
          <w:b w:val="0"/>
          <w:bCs w:val="0"/>
          <w:szCs w:val="28"/>
        </w:rPr>
        <w:t>0 наград</w:t>
      </w:r>
      <w:r w:rsidRPr="00FC4B0C">
        <w:rPr>
          <w:b/>
          <w:bCs/>
        </w:rPr>
        <w:t>.</w:t>
      </w:r>
    </w:p>
    <w:p w14:paraId="0B40BE8E" w14:textId="7B139E6E" w:rsidR="00E85BD1" w:rsidRPr="00E85BD1" w:rsidRDefault="00E85BD1" w:rsidP="00E85BD1">
      <w:pPr>
        <w:spacing w:after="0"/>
      </w:pPr>
      <w:r w:rsidRPr="00E85BD1">
        <w:rPr>
          <w:rStyle w:val="Strong"/>
          <w:rFonts w:cs="Times New Roman"/>
          <w:szCs w:val="28"/>
        </w:rPr>
        <w:t>Формирование устойчивых проектных команд</w:t>
      </w:r>
      <w:r w:rsidR="00FC3963" w:rsidRPr="00FC3963">
        <w:rPr>
          <w:rStyle w:val="Strong"/>
          <w:rFonts w:cs="Times New Roman"/>
          <w:szCs w:val="28"/>
        </w:rPr>
        <w:t>.</w:t>
      </w:r>
      <w:r w:rsidR="00FC3963">
        <w:rPr>
          <w:rStyle w:val="Strong"/>
          <w:rFonts w:cs="Times New Roman"/>
          <w:szCs w:val="28"/>
        </w:rPr>
        <w:t xml:space="preserve"> </w:t>
      </w:r>
      <w:r w:rsidRPr="00E85BD1">
        <w:t>Наставничество помогает объединить людей с разными компетенциями — программистов, инженеров, аналитиков, дизайнеров — в единые кросс-дисциплинарные команды.</w:t>
      </w:r>
      <w:r w:rsidRPr="00E85BD1">
        <w:br/>
        <w:t>Это приближает студентов к реальной работе в высокотехнологичной среде.</w:t>
      </w:r>
    </w:p>
    <w:p w14:paraId="4DDAFD77" w14:textId="4F158A27" w:rsidR="00E85BD1" w:rsidRPr="00E85BD1" w:rsidRDefault="00E85BD1" w:rsidP="00E85BD1">
      <w:pPr>
        <w:spacing w:after="0"/>
      </w:pPr>
      <w:r w:rsidRPr="00E85BD1">
        <w:rPr>
          <w:rStyle w:val="Strong"/>
          <w:rFonts w:cs="Times New Roman"/>
          <w:szCs w:val="28"/>
        </w:rPr>
        <w:t>Переход от обучения к лидерству</w:t>
      </w:r>
      <w:r w:rsidR="004E7192" w:rsidRPr="004E7192">
        <w:rPr>
          <w:rStyle w:val="Strong"/>
          <w:rFonts w:cs="Times New Roman"/>
          <w:szCs w:val="28"/>
        </w:rPr>
        <w:t xml:space="preserve">. </w:t>
      </w:r>
      <w:r w:rsidRPr="00E85BD1">
        <w:t>Многие участники центра становятся наставниками для новых поколений.</w:t>
      </w:r>
      <w:r w:rsidRPr="00E85BD1">
        <w:br/>
        <w:t>Они проводят мастер-классы, участвуют в жюри хакатонов, выступают экспертами и представляют проекты центра на конференциях.</w:t>
      </w:r>
    </w:p>
    <w:p w14:paraId="7629B72D" w14:textId="7CB7B77D" w:rsidR="00E85BD1" w:rsidRPr="00E85BD1" w:rsidRDefault="00E85BD1" w:rsidP="004E7192">
      <w:pPr>
        <w:spacing w:after="0"/>
        <w:ind w:firstLine="708"/>
      </w:pPr>
      <w:r w:rsidRPr="00E85BD1">
        <w:t xml:space="preserve">Одно из главных достижений системы наставничества МПЦ — </w:t>
      </w:r>
      <w:r w:rsidRPr="00FB50B7">
        <w:rPr>
          <w:rStyle w:val="Strong"/>
          <w:rFonts w:cs="Times New Roman"/>
          <w:b w:val="0"/>
          <w:bCs w:val="0"/>
          <w:szCs w:val="28"/>
        </w:rPr>
        <w:t>устойчивая преемственность поколений</w:t>
      </w:r>
      <w:r w:rsidR="00FB50B7" w:rsidRPr="00FB50B7">
        <w:t>.</w:t>
      </w:r>
      <w:r w:rsidR="00FB50B7">
        <w:rPr>
          <w:b/>
          <w:bCs/>
        </w:rPr>
        <w:t xml:space="preserve"> </w:t>
      </w:r>
      <w:r w:rsidRPr="00E85BD1">
        <w:t>За несколько лет сформировалось активное сообщество выпускников, которые, несмотря на занятость в индустрии, продолжают взаимодействовать с центром.</w:t>
      </w:r>
    </w:p>
    <w:p w14:paraId="6E22E935" w14:textId="2F0729A7" w:rsidR="00E85BD1" w:rsidRPr="00E85BD1" w:rsidRDefault="00E85BD1" w:rsidP="00FB50B7">
      <w:pPr>
        <w:spacing w:after="0"/>
        <w:ind w:firstLine="708"/>
      </w:pPr>
      <w:r w:rsidRPr="00E85BD1">
        <w:t>В центре сохранился особый стиль: уважение, взаимопомощь, работа на результат и неформальная атмосфера доверия.</w:t>
      </w:r>
      <w:r w:rsidRPr="00E85BD1">
        <w:br/>
        <w:t>Благодаря этому новые участники быстро адаптируются, а старшие — чувствуют ответственность перед следующими поколениями.</w:t>
      </w:r>
    </w:p>
    <w:p w14:paraId="4C598DB0" w14:textId="77777777" w:rsidR="00E85BD1" w:rsidRPr="00E85BD1" w:rsidRDefault="00E85BD1" w:rsidP="00E85BD1">
      <w:pPr>
        <w:spacing w:after="0"/>
      </w:pPr>
      <w:r w:rsidRPr="00E85BD1">
        <w:t xml:space="preserve">Преемственность стала не просто элементом системы, а </w:t>
      </w:r>
      <w:r w:rsidRPr="005C5237">
        <w:rPr>
          <w:rStyle w:val="Strong"/>
          <w:rFonts w:cs="Times New Roman"/>
          <w:b w:val="0"/>
          <w:bCs w:val="0"/>
          <w:szCs w:val="28"/>
        </w:rPr>
        <w:t>её сердцем</w:t>
      </w:r>
      <w:r w:rsidRPr="00E85BD1">
        <w:t>.</w:t>
      </w:r>
      <w:r w:rsidRPr="00E85BD1">
        <w:br/>
        <w:t>Здесь не просто учатся — здесь растут и возвращаются, чтобы помочь другим пройти тот же путь.</w:t>
      </w:r>
    </w:p>
    <w:p w14:paraId="2FF8790C" w14:textId="6A489D38" w:rsidR="001D153E" w:rsidRPr="001D153E" w:rsidRDefault="001D153E" w:rsidP="001D153E"/>
    <w:p w14:paraId="7EC461B4" w14:textId="19D7C667" w:rsidR="001D153E" w:rsidRPr="00733695" w:rsidRDefault="00733695" w:rsidP="001D153E">
      <w:pPr>
        <w:rPr>
          <w:b/>
          <w:bCs/>
        </w:rPr>
      </w:pPr>
      <w:r w:rsidRPr="00733695">
        <w:rPr>
          <w:b/>
          <w:bCs/>
        </w:rPr>
        <w:lastRenderedPageBreak/>
        <w:t>ЗАКЛЮЧЕНИЕ</w:t>
      </w:r>
    </w:p>
    <w:p w14:paraId="4A980B3D" w14:textId="77777777" w:rsidR="00733695" w:rsidRDefault="00733695" w:rsidP="00733695">
      <w:pPr>
        <w:spacing w:after="0"/>
        <w:ind w:firstLine="708"/>
        <w:rPr>
          <w:sz w:val="24"/>
        </w:rPr>
      </w:pPr>
      <w:r>
        <w:t>Наставничество — это не должность и не обязанность, а осознанный выбор. Это путь, в котором ты не просто передаёшь знания, а помогаешь другому поверить в себя, увидеть возможности и сделать первый шаг. За последние годы деятельность Молодёжного проектного центра МГТУ «СТАНКИН» показала, что правильно выстроенная система наставничества способна не только формировать профессиональные компетенции, но и создавать настоящие сообщества — живые, мотивированные и устойчивые.</w:t>
      </w:r>
    </w:p>
    <w:p w14:paraId="4469D393" w14:textId="77777777" w:rsidR="00BF028E" w:rsidRDefault="00733695" w:rsidP="00BF028E">
      <w:pPr>
        <w:spacing w:after="0"/>
      </w:pPr>
      <w:r>
        <w:t>Сегодня Центр — это не просто лаборатория или площадка для хакатонов</w:t>
      </w:r>
      <w:r w:rsidRPr="00733695">
        <w:t xml:space="preserve">, </w:t>
      </w:r>
      <w:r>
        <w:rPr>
          <w:lang w:val="en-US"/>
        </w:rPr>
        <w:t>case</w:t>
      </w:r>
      <w:r>
        <w:t>-чемпионатов</w:t>
      </w:r>
      <w:r>
        <w:t>. Это пространство, где молодые инженеры, программисты и исследователи растут вместе со своими наставниками, проходят путь от первых проб и неуверенности до уверенных побед и профессионального признания.</w:t>
      </w:r>
    </w:p>
    <w:p w14:paraId="45F40325" w14:textId="5C585961" w:rsidR="00733695" w:rsidRDefault="00733695" w:rsidP="00BF028E">
      <w:pPr>
        <w:spacing w:after="0"/>
        <w:ind w:firstLine="708"/>
      </w:pPr>
      <w:r>
        <w:t>Многие участники уже реализовали собственные стартапы, получили гранты, работают в индустриальных компаниях и, что особенно ценно, возвращаются в Центр, чтобы помочь новым поколениям.</w:t>
      </w:r>
    </w:p>
    <w:p w14:paraId="6B9AA673" w14:textId="77777777" w:rsidR="00BF028E" w:rsidRDefault="00733695" w:rsidP="00BF028E">
      <w:pPr>
        <w:spacing w:after="0"/>
        <w:ind w:firstLine="708"/>
      </w:pPr>
      <w:r>
        <w:t>Каждый проект, каждая победа и даже каждая неудача становятся частью большой системы, в которой ценится не только результат, но и процесс совместного роста.</w:t>
      </w:r>
    </w:p>
    <w:p w14:paraId="3D297011" w14:textId="26F06E68" w:rsidR="00733695" w:rsidRDefault="00733695" w:rsidP="00BF028E">
      <w:pPr>
        <w:spacing w:after="0"/>
        <w:ind w:firstLine="708"/>
      </w:pPr>
      <w:r>
        <w:t>Здесь каждый понимает: наставник — это не человек, стоящий впереди, а тот, кто идёт рядом.</w:t>
      </w:r>
    </w:p>
    <w:p w14:paraId="11296AC9" w14:textId="08D685B8" w:rsidR="001D153E" w:rsidRPr="00E85BD1" w:rsidRDefault="00733695" w:rsidP="00D55FB0">
      <w:pPr>
        <w:spacing w:after="0"/>
        <w:ind w:firstLine="708"/>
      </w:pPr>
      <w:r>
        <w:t xml:space="preserve">Молодёжный проектный центр МГТУ «СТАНКИН» — это пример того, как можно выстроить устойчивую модель передачи опыта, где </w:t>
      </w:r>
      <w:r w:rsidRPr="001F7334">
        <w:rPr>
          <w:rStyle w:val="Strong"/>
          <w:b w:val="0"/>
          <w:bCs w:val="0"/>
        </w:rPr>
        <w:t>побеждают не только команды, но и сама идея взаимного обучения</w:t>
      </w:r>
      <w:r w:rsidRPr="001F7334">
        <w:rPr>
          <w:b/>
          <w:bCs/>
        </w:rPr>
        <w:t>.</w:t>
      </w:r>
      <w:r>
        <w:br/>
        <w:t>Наставничество стало для нас не инструментом, а культурой, в которой рождаются инженеры, исследователи и лидеры, готовые к вызовам современного мира.</w:t>
      </w:r>
      <w:r w:rsidR="00141FF4">
        <w:t xml:space="preserve"> </w:t>
      </w:r>
      <w:r w:rsidR="00900198">
        <w:t xml:space="preserve">Мы в </w:t>
      </w:r>
      <w:r>
        <w:t>постоянн</w:t>
      </w:r>
      <w:r w:rsidR="00900198">
        <w:t>ом</w:t>
      </w:r>
      <w:r>
        <w:t xml:space="preserve"> процесс</w:t>
      </w:r>
      <w:r w:rsidR="00900198">
        <w:t>е</w:t>
      </w:r>
      <w:r>
        <w:t xml:space="preserve"> поиска, экспериментов и открытий.</w:t>
      </w:r>
      <w:r w:rsidR="00141FF4">
        <w:t xml:space="preserve"> </w:t>
      </w:r>
      <w:r>
        <w:t>Именно в этом — главный смысл нашей работы и настоящая сила наставничества.</w:t>
      </w:r>
      <w:r w:rsidR="00D55FB0">
        <w:t xml:space="preserve"> </w:t>
      </w:r>
    </w:p>
    <w:sectPr w:rsidR="001D153E" w:rsidRPr="00E85BD1" w:rsidSect="00D55FB0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60527" w14:textId="77777777" w:rsidR="003F37C8" w:rsidRDefault="003F37C8" w:rsidP="00D55FB0">
      <w:pPr>
        <w:spacing w:after="0" w:line="240" w:lineRule="auto"/>
      </w:pPr>
      <w:r>
        <w:separator/>
      </w:r>
    </w:p>
  </w:endnote>
  <w:endnote w:type="continuationSeparator" w:id="0">
    <w:p w14:paraId="34D0818E" w14:textId="77777777" w:rsidR="003F37C8" w:rsidRDefault="003F37C8" w:rsidP="00D55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84670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6645D2" w14:textId="18C87856" w:rsidR="00D55FB0" w:rsidRDefault="00D55F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9000A9" w14:textId="77777777" w:rsidR="00D55FB0" w:rsidRDefault="00D55F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529AC" w14:textId="77777777" w:rsidR="003F37C8" w:rsidRDefault="003F37C8" w:rsidP="00D55FB0">
      <w:pPr>
        <w:spacing w:after="0" w:line="240" w:lineRule="auto"/>
      </w:pPr>
      <w:r>
        <w:separator/>
      </w:r>
    </w:p>
  </w:footnote>
  <w:footnote w:type="continuationSeparator" w:id="0">
    <w:p w14:paraId="3A6202BB" w14:textId="77777777" w:rsidR="003F37C8" w:rsidRDefault="003F37C8" w:rsidP="00D55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2569"/>
    <w:multiLevelType w:val="hybridMultilevel"/>
    <w:tmpl w:val="C6C2A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115CD"/>
    <w:multiLevelType w:val="multilevel"/>
    <w:tmpl w:val="17B4B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D4023"/>
    <w:multiLevelType w:val="multilevel"/>
    <w:tmpl w:val="A692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118C7"/>
    <w:multiLevelType w:val="multilevel"/>
    <w:tmpl w:val="63CC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101FE7"/>
    <w:multiLevelType w:val="multilevel"/>
    <w:tmpl w:val="4C805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4E28FF"/>
    <w:multiLevelType w:val="multilevel"/>
    <w:tmpl w:val="F39EB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DF01E4"/>
    <w:multiLevelType w:val="multilevel"/>
    <w:tmpl w:val="6400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907B9E"/>
    <w:multiLevelType w:val="multilevel"/>
    <w:tmpl w:val="4F8C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286C60"/>
    <w:multiLevelType w:val="multilevel"/>
    <w:tmpl w:val="E8B87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225476"/>
    <w:multiLevelType w:val="multilevel"/>
    <w:tmpl w:val="FBE6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F5328E"/>
    <w:multiLevelType w:val="multilevel"/>
    <w:tmpl w:val="739A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F67F5C"/>
    <w:multiLevelType w:val="multilevel"/>
    <w:tmpl w:val="6E5AD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D03374"/>
    <w:multiLevelType w:val="multilevel"/>
    <w:tmpl w:val="2DAEC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AB6A55"/>
    <w:multiLevelType w:val="multilevel"/>
    <w:tmpl w:val="34BC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E17FA2"/>
    <w:multiLevelType w:val="multilevel"/>
    <w:tmpl w:val="62A84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040626"/>
    <w:multiLevelType w:val="multilevel"/>
    <w:tmpl w:val="FB44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5"/>
  </w:num>
  <w:num w:numId="3">
    <w:abstractNumId w:val="1"/>
  </w:num>
  <w:num w:numId="4">
    <w:abstractNumId w:val="14"/>
  </w:num>
  <w:num w:numId="5">
    <w:abstractNumId w:val="6"/>
  </w:num>
  <w:num w:numId="6">
    <w:abstractNumId w:val="2"/>
  </w:num>
  <w:num w:numId="7">
    <w:abstractNumId w:val="9"/>
  </w:num>
  <w:num w:numId="8">
    <w:abstractNumId w:val="3"/>
  </w:num>
  <w:num w:numId="9">
    <w:abstractNumId w:val="7"/>
  </w:num>
  <w:num w:numId="10">
    <w:abstractNumId w:val="5"/>
  </w:num>
  <w:num w:numId="11">
    <w:abstractNumId w:val="8"/>
  </w:num>
  <w:num w:numId="12">
    <w:abstractNumId w:val="10"/>
  </w:num>
  <w:num w:numId="13">
    <w:abstractNumId w:val="13"/>
  </w:num>
  <w:num w:numId="14">
    <w:abstractNumId w:val="12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A7E"/>
    <w:rsid w:val="00000198"/>
    <w:rsid w:val="001014FB"/>
    <w:rsid w:val="00141FF4"/>
    <w:rsid w:val="001B26D4"/>
    <w:rsid w:val="001D153E"/>
    <w:rsid w:val="001E3C87"/>
    <w:rsid w:val="001F7334"/>
    <w:rsid w:val="00201FDB"/>
    <w:rsid w:val="0025736E"/>
    <w:rsid w:val="003F37C8"/>
    <w:rsid w:val="004E7192"/>
    <w:rsid w:val="00596B78"/>
    <w:rsid w:val="005C5237"/>
    <w:rsid w:val="00617AAF"/>
    <w:rsid w:val="00624F26"/>
    <w:rsid w:val="00687FE1"/>
    <w:rsid w:val="00733695"/>
    <w:rsid w:val="00775607"/>
    <w:rsid w:val="00783D11"/>
    <w:rsid w:val="00900198"/>
    <w:rsid w:val="00983559"/>
    <w:rsid w:val="00A42568"/>
    <w:rsid w:val="00AC5E34"/>
    <w:rsid w:val="00BD069A"/>
    <w:rsid w:val="00BF028E"/>
    <w:rsid w:val="00C8390B"/>
    <w:rsid w:val="00D55FB0"/>
    <w:rsid w:val="00DE3A7E"/>
    <w:rsid w:val="00E3510C"/>
    <w:rsid w:val="00E85BD1"/>
    <w:rsid w:val="00E909A2"/>
    <w:rsid w:val="00FB50B7"/>
    <w:rsid w:val="00FC3963"/>
    <w:rsid w:val="00FC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FF97"/>
  <w15:chartTrackingRefBased/>
  <w15:docId w15:val="{61171FB3-BF12-4321-81EC-289846F3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A7E"/>
    <w:pPr>
      <w:spacing w:line="360" w:lineRule="auto"/>
      <w:jc w:val="both"/>
    </w:pPr>
    <w:rPr>
      <w:rFonts w:ascii="Times New Roman" w:hAnsi="Times New Roman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D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E3A7E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B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DE3A7E"/>
    <w:pPr>
      <w:spacing w:before="100" w:beforeAutospacing="1" w:after="100" w:afterAutospacing="1" w:line="240" w:lineRule="auto"/>
      <w:jc w:val="left"/>
      <w:outlineLvl w:val="4"/>
    </w:pPr>
    <w:rPr>
      <w:rFonts w:eastAsia="Times New Roman" w:cs="Times New Roman"/>
      <w:b/>
      <w:bCs/>
      <w:sz w:val="20"/>
      <w:szCs w:val="20"/>
      <w:lang w:eastAsia="ru-RU"/>
    </w:rPr>
  </w:style>
  <w:style w:type="paragraph" w:styleId="Heading6">
    <w:name w:val="heading 6"/>
    <w:basedOn w:val="Normal"/>
    <w:link w:val="Heading6Char"/>
    <w:uiPriority w:val="9"/>
    <w:qFormat/>
    <w:rsid w:val="00DE3A7E"/>
    <w:pPr>
      <w:spacing w:before="100" w:beforeAutospacing="1" w:after="100" w:afterAutospacing="1" w:line="240" w:lineRule="auto"/>
      <w:jc w:val="left"/>
      <w:outlineLvl w:val="5"/>
    </w:pPr>
    <w:rPr>
      <w:rFonts w:eastAsia="Times New Roman" w:cs="Times New Roman"/>
      <w:b/>
      <w:bCs/>
      <w:sz w:val="15"/>
      <w:szCs w:val="15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E3A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Heading5Char">
    <w:name w:val="Heading 5 Char"/>
    <w:basedOn w:val="DefaultParagraphFont"/>
    <w:link w:val="Heading5"/>
    <w:uiPriority w:val="9"/>
    <w:rsid w:val="00DE3A7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"/>
    <w:rsid w:val="00DE3A7E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E3A7E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DE3A7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D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BD1"/>
    <w:rPr>
      <w:rFonts w:asciiTheme="majorHAnsi" w:eastAsiaTheme="majorEastAsia" w:hAnsiTheme="majorHAnsi" w:cstheme="majorBidi"/>
      <w:i/>
      <w:iCs/>
      <w:color w:val="2F5496" w:themeColor="accent1" w:themeShade="BF"/>
      <w:sz w:val="28"/>
    </w:rPr>
  </w:style>
  <w:style w:type="paragraph" w:styleId="ListParagraph">
    <w:name w:val="List Paragraph"/>
    <w:basedOn w:val="Normal"/>
    <w:uiPriority w:val="34"/>
    <w:qFormat/>
    <w:rsid w:val="00E85B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5F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FB0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55F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FB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8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4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5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4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26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8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3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81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80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7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49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52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0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0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29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20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89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9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0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24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86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7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2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16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83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2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6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9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29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9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F3F49-38BE-41EA-A07C-DCEC622C2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8</Pages>
  <Words>1507</Words>
  <Characters>10327</Characters>
  <Application>Microsoft Office Word</Application>
  <DocSecurity>0</DocSecurity>
  <Lines>234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20</cp:revision>
  <dcterms:created xsi:type="dcterms:W3CDTF">2025-10-10T11:08:00Z</dcterms:created>
  <dcterms:modified xsi:type="dcterms:W3CDTF">2025-10-10T15:03:00Z</dcterms:modified>
</cp:coreProperties>
</file>