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D82" w:rsidRDefault="00BD7D82" w:rsidP="00BD7D82">
      <w:pPr>
        <w:pStyle w:val="20"/>
        <w:shd w:val="clear" w:color="auto" w:fill="auto"/>
        <w:spacing w:before="0" w:after="299" w:line="280" w:lineRule="exact"/>
        <w:ind w:left="6860" w:firstLine="0"/>
      </w:pPr>
      <w:r>
        <w:rPr>
          <w:color w:val="000000"/>
          <w:lang w:eastAsia="ru-RU" w:bidi="ru-RU"/>
        </w:rPr>
        <w:t>УТВЕРЖДАЮ</w:t>
      </w:r>
    </w:p>
    <w:p w:rsidR="00BD7D82" w:rsidRDefault="00BD7D82" w:rsidP="00BD7D82">
      <w:pPr>
        <w:pStyle w:val="20"/>
        <w:shd w:val="clear" w:color="auto" w:fill="auto"/>
        <w:spacing w:before="0" w:line="320" w:lineRule="exact"/>
        <w:ind w:left="6340" w:right="240" w:firstLine="0"/>
        <w:jc w:val="right"/>
      </w:pPr>
      <w:r>
        <w:rPr>
          <w:color w:val="000000"/>
          <w:lang w:eastAsia="ru-RU" w:bidi="ru-RU"/>
        </w:rPr>
        <w:t>Ди</w:t>
      </w:r>
      <w:r>
        <w:t xml:space="preserve">ректор МАУ «ДМО» Н.В. </w:t>
      </w:r>
      <w:proofErr w:type="spellStart"/>
      <w:r>
        <w:t>Климина</w:t>
      </w:r>
      <w:proofErr w:type="spellEnd"/>
      <w:r>
        <w:t xml:space="preserve"> «03»</w:t>
      </w:r>
      <w:r>
        <w:rPr>
          <w:color w:val="000000"/>
          <w:lang w:eastAsia="ru-RU" w:bidi="ru-RU"/>
        </w:rPr>
        <w:t xml:space="preserve"> марта 2020</w:t>
      </w:r>
      <w:r>
        <w:t xml:space="preserve"> </w:t>
      </w:r>
      <w:r>
        <w:rPr>
          <w:color w:val="000000"/>
          <w:lang w:eastAsia="ru-RU" w:bidi="ru-RU"/>
        </w:rPr>
        <w:t>года</w:t>
      </w:r>
    </w:p>
    <w:p w:rsidR="00BD7D82" w:rsidRDefault="00BD7D82" w:rsidP="00BD7D82">
      <w:pPr>
        <w:pStyle w:val="60"/>
        <w:shd w:val="clear" w:color="auto" w:fill="auto"/>
        <w:spacing w:after="600"/>
        <w:ind w:left="2820"/>
        <w:jc w:val="left"/>
      </w:pPr>
    </w:p>
    <w:p w:rsidR="00BD7D82" w:rsidRDefault="00BD7D82" w:rsidP="00BD7D82">
      <w:pPr>
        <w:pStyle w:val="60"/>
        <w:shd w:val="clear" w:color="auto" w:fill="auto"/>
        <w:spacing w:after="600"/>
        <w:ind w:left="2820"/>
        <w:jc w:val="left"/>
      </w:pPr>
      <w:r>
        <w:rPr>
          <w:color w:val="000000"/>
          <w:lang w:eastAsia="ru-RU" w:bidi="ru-RU"/>
        </w:rPr>
        <w:t>Положение о Штабе развития добровольчества на территории городского округа Отрадный</w:t>
      </w:r>
    </w:p>
    <w:p w:rsidR="00BD7D82" w:rsidRDefault="00BD7D82" w:rsidP="00BD7D82">
      <w:pPr>
        <w:pStyle w:val="20"/>
        <w:numPr>
          <w:ilvl w:val="0"/>
          <w:numId w:val="1"/>
        </w:numPr>
        <w:shd w:val="clear" w:color="auto" w:fill="auto"/>
        <w:tabs>
          <w:tab w:val="left" w:pos="1072"/>
        </w:tabs>
        <w:spacing w:before="0" w:line="320" w:lineRule="exact"/>
        <w:ind w:firstLine="760"/>
        <w:jc w:val="both"/>
      </w:pPr>
      <w:r>
        <w:rPr>
          <w:color w:val="000000"/>
          <w:lang w:eastAsia="ru-RU" w:bidi="ru-RU"/>
        </w:rPr>
        <w:t>Общие положения</w:t>
      </w:r>
    </w:p>
    <w:p w:rsidR="00BD7D82" w:rsidRDefault="00BD7D82" w:rsidP="00BD7D82">
      <w:pPr>
        <w:pStyle w:val="20"/>
        <w:numPr>
          <w:ilvl w:val="1"/>
          <w:numId w:val="1"/>
        </w:numPr>
        <w:shd w:val="clear" w:color="auto" w:fill="auto"/>
        <w:tabs>
          <w:tab w:val="left" w:pos="1248"/>
        </w:tabs>
        <w:spacing w:before="0" w:line="320" w:lineRule="exact"/>
        <w:ind w:firstLine="760"/>
        <w:jc w:val="both"/>
      </w:pPr>
      <w:r>
        <w:rPr>
          <w:color w:val="000000"/>
          <w:lang w:eastAsia="ru-RU" w:bidi="ru-RU"/>
        </w:rPr>
        <w:t>Штаб развития добровольчества действует на базе муниципального автономного учреждения «Дом молодежных организаций» (далее - МАУ «ДМО»).</w:t>
      </w:r>
    </w:p>
    <w:p w:rsidR="00BD7D82" w:rsidRDefault="00BD7D82" w:rsidP="00BD7D82">
      <w:pPr>
        <w:pStyle w:val="20"/>
        <w:numPr>
          <w:ilvl w:val="1"/>
          <w:numId w:val="1"/>
        </w:numPr>
        <w:shd w:val="clear" w:color="auto" w:fill="auto"/>
        <w:tabs>
          <w:tab w:val="left" w:pos="1262"/>
        </w:tabs>
        <w:spacing w:before="0" w:line="320" w:lineRule="exact"/>
        <w:ind w:firstLine="760"/>
        <w:jc w:val="both"/>
      </w:pPr>
      <w:r>
        <w:rPr>
          <w:color w:val="000000"/>
          <w:lang w:eastAsia="ru-RU" w:bidi="ru-RU"/>
        </w:rPr>
        <w:t>Настоящее положение определяет правовой статус, цель, задачи, направления деятельности, основы организации работы Штаба развития добровольчества (далее - ШРД).</w:t>
      </w:r>
    </w:p>
    <w:p w:rsidR="00BD7D82" w:rsidRDefault="00BD7D82" w:rsidP="00BD7D82">
      <w:pPr>
        <w:pStyle w:val="20"/>
        <w:numPr>
          <w:ilvl w:val="1"/>
          <w:numId w:val="1"/>
        </w:numPr>
        <w:shd w:val="clear" w:color="auto" w:fill="auto"/>
        <w:tabs>
          <w:tab w:val="left" w:pos="1292"/>
        </w:tabs>
        <w:spacing w:before="0" w:line="320" w:lineRule="exact"/>
        <w:ind w:firstLine="760"/>
        <w:jc w:val="both"/>
      </w:pPr>
      <w:r>
        <w:rPr>
          <w:color w:val="000000"/>
          <w:lang w:eastAsia="ru-RU" w:bidi="ru-RU"/>
        </w:rPr>
        <w:t>ШРД подчиняется директору МАУ «ДМО».</w:t>
      </w:r>
    </w:p>
    <w:p w:rsidR="00BD7D82" w:rsidRDefault="00BD7D82" w:rsidP="00BD7D82">
      <w:pPr>
        <w:pStyle w:val="20"/>
        <w:numPr>
          <w:ilvl w:val="1"/>
          <w:numId w:val="1"/>
        </w:numPr>
        <w:shd w:val="clear" w:color="auto" w:fill="auto"/>
        <w:tabs>
          <w:tab w:val="left" w:pos="1270"/>
        </w:tabs>
        <w:spacing w:before="0" w:line="320" w:lineRule="exact"/>
        <w:ind w:firstLine="760"/>
        <w:jc w:val="both"/>
      </w:pPr>
      <w:r>
        <w:rPr>
          <w:color w:val="000000"/>
          <w:lang w:eastAsia="ru-RU" w:bidi="ru-RU"/>
        </w:rPr>
        <w:t>ШРД возглавляет руководитель ШРД, назначаемый на должность и освобождаемый от должности приказом директора МАУ «ДМО». Обязанности руководителя и сотрудников ШРД определяются их должностными инструкциями.</w:t>
      </w:r>
    </w:p>
    <w:p w:rsidR="00BD7D82" w:rsidRDefault="00BD7D82" w:rsidP="00BD7D82">
      <w:pPr>
        <w:pStyle w:val="20"/>
        <w:numPr>
          <w:ilvl w:val="1"/>
          <w:numId w:val="1"/>
        </w:numPr>
        <w:shd w:val="clear" w:color="auto" w:fill="auto"/>
        <w:tabs>
          <w:tab w:val="left" w:pos="1530"/>
        </w:tabs>
        <w:spacing w:before="0" w:line="320" w:lineRule="exact"/>
        <w:ind w:firstLine="760"/>
        <w:jc w:val="both"/>
      </w:pPr>
      <w:r>
        <w:rPr>
          <w:color w:val="000000"/>
          <w:lang w:eastAsia="ru-RU" w:bidi="ru-RU"/>
        </w:rPr>
        <w:t>В своей деятельности ШРД РЦРД руководствуется законодательством Российской Федерации, в сфере добровольчества, Уставом учреждения и настоящим Положением.</w:t>
      </w:r>
    </w:p>
    <w:p w:rsidR="00BD7D82" w:rsidRDefault="00BD7D82" w:rsidP="00BD7D82">
      <w:pPr>
        <w:pStyle w:val="20"/>
        <w:numPr>
          <w:ilvl w:val="0"/>
          <w:numId w:val="1"/>
        </w:numPr>
        <w:shd w:val="clear" w:color="auto" w:fill="auto"/>
        <w:tabs>
          <w:tab w:val="left" w:pos="1104"/>
        </w:tabs>
        <w:spacing w:before="0" w:line="320" w:lineRule="exact"/>
        <w:ind w:firstLine="760"/>
        <w:jc w:val="both"/>
      </w:pPr>
      <w:r>
        <w:rPr>
          <w:color w:val="000000"/>
          <w:lang w:eastAsia="ru-RU" w:bidi="ru-RU"/>
        </w:rPr>
        <w:t>Цели и задачи</w:t>
      </w:r>
    </w:p>
    <w:p w:rsidR="00BD7D82" w:rsidRDefault="00BD7D82" w:rsidP="00BD7D82">
      <w:pPr>
        <w:pStyle w:val="20"/>
        <w:numPr>
          <w:ilvl w:val="1"/>
          <w:numId w:val="1"/>
        </w:numPr>
        <w:shd w:val="clear" w:color="auto" w:fill="auto"/>
        <w:tabs>
          <w:tab w:val="left" w:pos="1259"/>
        </w:tabs>
        <w:spacing w:before="0" w:line="320" w:lineRule="exact"/>
        <w:ind w:firstLine="760"/>
        <w:jc w:val="both"/>
      </w:pPr>
      <w:r>
        <w:rPr>
          <w:color w:val="000000"/>
          <w:lang w:eastAsia="ru-RU" w:bidi="ru-RU"/>
        </w:rPr>
        <w:t>Целью деятельности ШРД является развитие, поддержка и продвижение добровольческих (волонтерских) инициатив, системное развитие добровольческого движения, объединение добровольческих ресурсов для решения социальных проблем на территории города Отрадного, обеспечение благоприятных условий для участия граждан и организаций в добровольческой деятельности.</w:t>
      </w:r>
    </w:p>
    <w:p w:rsidR="00BD7D82" w:rsidRDefault="00BD7D82" w:rsidP="00BD7D82">
      <w:pPr>
        <w:pStyle w:val="20"/>
        <w:numPr>
          <w:ilvl w:val="1"/>
          <w:numId w:val="1"/>
        </w:numPr>
        <w:shd w:val="clear" w:color="auto" w:fill="auto"/>
        <w:tabs>
          <w:tab w:val="left" w:pos="1313"/>
        </w:tabs>
        <w:spacing w:before="0" w:line="320" w:lineRule="exact"/>
        <w:ind w:firstLine="760"/>
        <w:jc w:val="both"/>
      </w:pPr>
      <w:r>
        <w:rPr>
          <w:color w:val="000000"/>
          <w:lang w:eastAsia="ru-RU" w:bidi="ru-RU"/>
        </w:rPr>
        <w:t xml:space="preserve">Основные задачи </w:t>
      </w:r>
      <w:r>
        <w:t>Штаба:</w:t>
      </w:r>
    </w:p>
    <w:p w:rsidR="00BD7D82" w:rsidRDefault="00BD7D82" w:rsidP="00BD7D82">
      <w:pPr>
        <w:pStyle w:val="20"/>
        <w:numPr>
          <w:ilvl w:val="0"/>
          <w:numId w:val="2"/>
        </w:numPr>
        <w:shd w:val="clear" w:color="auto" w:fill="auto"/>
        <w:tabs>
          <w:tab w:val="left" w:pos="1223"/>
        </w:tabs>
        <w:spacing w:before="0" w:line="320" w:lineRule="exact"/>
        <w:ind w:firstLine="760"/>
        <w:jc w:val="both"/>
      </w:pPr>
      <w:r>
        <w:rPr>
          <w:color w:val="000000"/>
          <w:lang w:eastAsia="ru-RU" w:bidi="ru-RU"/>
        </w:rPr>
        <w:t>проведение информационно-просветительской и методической работы по волонтерскому движению, продвижение и пропаганда волонтерских ценностей, привлечение жителей региона к волонтерской деятельности;</w:t>
      </w:r>
    </w:p>
    <w:p w:rsidR="00BD7D82" w:rsidRDefault="00BD7D82" w:rsidP="00BD7D82">
      <w:pPr>
        <w:pStyle w:val="20"/>
        <w:shd w:val="clear" w:color="auto" w:fill="auto"/>
        <w:spacing w:before="0" w:line="320" w:lineRule="exact"/>
        <w:ind w:firstLine="1140"/>
      </w:pPr>
      <w:r>
        <w:rPr>
          <w:color w:val="000000"/>
          <w:lang w:eastAsia="ru-RU" w:bidi="ru-RU"/>
        </w:rPr>
        <w:t>осуществление координации волонтерских (добровольческих) объединений, находящихся на территории города;</w:t>
      </w:r>
    </w:p>
    <w:p w:rsidR="00BD7D82" w:rsidRDefault="00BD7D82" w:rsidP="00BD7D82">
      <w:pPr>
        <w:pStyle w:val="20"/>
        <w:numPr>
          <w:ilvl w:val="0"/>
          <w:numId w:val="2"/>
        </w:numPr>
        <w:shd w:val="clear" w:color="auto" w:fill="auto"/>
        <w:tabs>
          <w:tab w:val="left" w:pos="1018"/>
        </w:tabs>
        <w:spacing w:before="0" w:line="320" w:lineRule="exact"/>
        <w:ind w:firstLine="760"/>
        <w:jc w:val="both"/>
      </w:pPr>
      <w:r>
        <w:rPr>
          <w:color w:val="000000"/>
          <w:lang w:eastAsia="ru-RU" w:bidi="ru-RU"/>
        </w:rPr>
        <w:t>разработка и реализация мероприятий, проектов и программ по различным направлениям добровольческой деятельности;</w:t>
      </w:r>
    </w:p>
    <w:p w:rsidR="00BD7D82" w:rsidRDefault="00BD7D82" w:rsidP="00BD7D82">
      <w:pPr>
        <w:pStyle w:val="20"/>
        <w:numPr>
          <w:ilvl w:val="0"/>
          <w:numId w:val="2"/>
        </w:numPr>
        <w:shd w:val="clear" w:color="auto" w:fill="auto"/>
        <w:tabs>
          <w:tab w:val="left" w:pos="1018"/>
        </w:tabs>
        <w:spacing w:before="0" w:line="320" w:lineRule="exact"/>
        <w:ind w:firstLine="760"/>
        <w:jc w:val="both"/>
        <w:sectPr w:rsidR="00BD7D82">
          <w:pgSz w:w="11900" w:h="16840"/>
          <w:pgMar w:top="853" w:right="902" w:bottom="853" w:left="1602" w:header="0" w:footer="3" w:gutter="0"/>
          <w:cols w:space="720"/>
          <w:noEndnote/>
          <w:docGrid w:linePitch="360"/>
        </w:sectPr>
      </w:pPr>
      <w:r>
        <w:rPr>
          <w:color w:val="000000"/>
          <w:lang w:eastAsia="ru-RU" w:bidi="ru-RU"/>
        </w:rPr>
        <w:t>осуществление информационного сопровождения волонтерских (добровольческих) объединений и программ, распространение информации</w:t>
      </w:r>
    </w:p>
    <w:p w:rsidR="00BD7D82" w:rsidRDefault="00BD7D82" w:rsidP="00BD7D82">
      <w:pPr>
        <w:pStyle w:val="20"/>
        <w:shd w:val="clear" w:color="auto" w:fill="auto"/>
        <w:spacing w:before="0" w:line="320" w:lineRule="exact"/>
        <w:ind w:firstLine="0"/>
        <w:jc w:val="both"/>
      </w:pPr>
      <w:r>
        <w:rPr>
          <w:color w:val="000000"/>
          <w:lang w:eastAsia="ru-RU" w:bidi="ru-RU"/>
        </w:rPr>
        <w:lastRenderedPageBreak/>
        <w:t>среди граждан и некоммерческих организаций о предстоящих событиях в сфере добровольчества в городском округе Отрадный;</w:t>
      </w:r>
    </w:p>
    <w:p w:rsidR="00BD7D82" w:rsidRDefault="00BD7D82" w:rsidP="00BD7D82">
      <w:pPr>
        <w:pStyle w:val="20"/>
        <w:numPr>
          <w:ilvl w:val="0"/>
          <w:numId w:val="2"/>
        </w:numPr>
        <w:shd w:val="clear" w:color="auto" w:fill="auto"/>
        <w:tabs>
          <w:tab w:val="left" w:pos="973"/>
        </w:tabs>
        <w:spacing w:before="0" w:line="320" w:lineRule="exact"/>
        <w:ind w:firstLine="740"/>
        <w:jc w:val="both"/>
      </w:pPr>
      <w:r>
        <w:rPr>
          <w:color w:val="000000"/>
          <w:lang w:eastAsia="ru-RU" w:bidi="ru-RU"/>
        </w:rPr>
        <w:t>взаимодействие с волонтерами, добровольческими организациями, добровольческими объединениями горда, их методическая, организационная, информационная поддержка;</w:t>
      </w:r>
    </w:p>
    <w:p w:rsidR="00BD7D82" w:rsidRDefault="00BD7D82" w:rsidP="00BD7D82">
      <w:pPr>
        <w:pStyle w:val="20"/>
        <w:numPr>
          <w:ilvl w:val="0"/>
          <w:numId w:val="2"/>
        </w:numPr>
        <w:shd w:val="clear" w:color="auto" w:fill="auto"/>
        <w:tabs>
          <w:tab w:val="left" w:pos="979"/>
        </w:tabs>
        <w:spacing w:before="0" w:line="320" w:lineRule="exact"/>
        <w:ind w:firstLine="740"/>
        <w:jc w:val="both"/>
      </w:pPr>
      <w:r>
        <w:rPr>
          <w:color w:val="000000"/>
          <w:lang w:eastAsia="ru-RU" w:bidi="ru-RU"/>
        </w:rPr>
        <w:t>обеспечение реализации различных форм социального партнёрства;</w:t>
      </w:r>
    </w:p>
    <w:p w:rsidR="00BD7D82" w:rsidRDefault="00BD7D82" w:rsidP="00BD7D82">
      <w:pPr>
        <w:pStyle w:val="20"/>
        <w:numPr>
          <w:ilvl w:val="0"/>
          <w:numId w:val="2"/>
        </w:numPr>
        <w:shd w:val="clear" w:color="auto" w:fill="auto"/>
        <w:tabs>
          <w:tab w:val="left" w:pos="973"/>
        </w:tabs>
        <w:spacing w:before="0" w:line="320" w:lineRule="exact"/>
        <w:ind w:firstLine="740"/>
        <w:jc w:val="both"/>
      </w:pPr>
      <w:r>
        <w:rPr>
          <w:color w:val="000000"/>
          <w:lang w:eastAsia="ru-RU" w:bidi="ru-RU"/>
        </w:rPr>
        <w:t>накопление и распространение опыта работы добровольческих (волонтерских) объединений городского округа Отрадный;</w:t>
      </w:r>
    </w:p>
    <w:p w:rsidR="00BD7D82" w:rsidRDefault="00BD7D82" w:rsidP="00BD7D82">
      <w:pPr>
        <w:pStyle w:val="20"/>
        <w:numPr>
          <w:ilvl w:val="0"/>
          <w:numId w:val="2"/>
        </w:numPr>
        <w:shd w:val="clear" w:color="auto" w:fill="auto"/>
        <w:tabs>
          <w:tab w:val="left" w:pos="973"/>
        </w:tabs>
        <w:spacing w:before="0" w:line="320" w:lineRule="exact"/>
        <w:ind w:firstLine="740"/>
        <w:jc w:val="both"/>
      </w:pPr>
      <w:r>
        <w:rPr>
          <w:color w:val="000000"/>
          <w:lang w:eastAsia="ru-RU" w:bidi="ru-RU"/>
        </w:rPr>
        <w:t>обучение волонтерских (добровольческих) объединений, а также представителей органов местного самоуправления и иных организаций технологиям работы с волонтерами.</w:t>
      </w:r>
    </w:p>
    <w:p w:rsidR="00BD7D82" w:rsidRDefault="00BD7D82" w:rsidP="00BD7D82">
      <w:pPr>
        <w:pStyle w:val="20"/>
        <w:numPr>
          <w:ilvl w:val="0"/>
          <w:numId w:val="1"/>
        </w:numPr>
        <w:shd w:val="clear" w:color="auto" w:fill="auto"/>
        <w:tabs>
          <w:tab w:val="left" w:pos="1083"/>
        </w:tabs>
        <w:spacing w:before="0" w:line="320" w:lineRule="exact"/>
        <w:ind w:firstLine="740"/>
        <w:jc w:val="both"/>
      </w:pPr>
      <w:r>
        <w:rPr>
          <w:color w:val="000000"/>
          <w:lang w:eastAsia="ru-RU" w:bidi="ru-RU"/>
        </w:rPr>
        <w:t>Основные направления деятельности ШРД:</w:t>
      </w:r>
    </w:p>
    <w:p w:rsidR="00BD7D82" w:rsidRDefault="00BD7D82" w:rsidP="00BD7D82">
      <w:pPr>
        <w:pStyle w:val="20"/>
        <w:shd w:val="clear" w:color="auto" w:fill="auto"/>
        <w:spacing w:before="0" w:line="320" w:lineRule="exact"/>
        <w:ind w:firstLine="740"/>
        <w:jc w:val="both"/>
      </w:pPr>
      <w:r>
        <w:t>3.1. Научно</w:t>
      </w:r>
      <w:r>
        <w:rPr>
          <w:color w:val="000000"/>
          <w:lang w:eastAsia="ru-RU" w:bidi="ru-RU"/>
        </w:rPr>
        <w:t>-исследовательское направление:</w:t>
      </w:r>
    </w:p>
    <w:p w:rsidR="00BD7D82" w:rsidRDefault="00BD7D82" w:rsidP="00BD7D82">
      <w:pPr>
        <w:pStyle w:val="20"/>
        <w:numPr>
          <w:ilvl w:val="0"/>
          <w:numId w:val="2"/>
        </w:numPr>
        <w:shd w:val="clear" w:color="auto" w:fill="auto"/>
        <w:tabs>
          <w:tab w:val="left" w:pos="973"/>
        </w:tabs>
        <w:spacing w:before="0" w:line="320" w:lineRule="exact"/>
        <w:ind w:firstLine="740"/>
        <w:jc w:val="both"/>
      </w:pPr>
      <w:r>
        <w:rPr>
          <w:color w:val="000000"/>
          <w:lang w:eastAsia="ru-RU" w:bidi="ru-RU"/>
        </w:rPr>
        <w:t>осуществление анализа существующих методик и технологий по развитию добровольческой деятельности на территории Российской Федерации, Самарской области, городского округа Отрадный и распространение опыта освоения новых методов и технологий среди добровольческих объединений на территории города;</w:t>
      </w:r>
    </w:p>
    <w:p w:rsidR="00BD7D82" w:rsidRDefault="00BD7D82" w:rsidP="00BD7D82">
      <w:pPr>
        <w:pStyle w:val="20"/>
        <w:numPr>
          <w:ilvl w:val="0"/>
          <w:numId w:val="3"/>
        </w:numPr>
        <w:shd w:val="clear" w:color="auto" w:fill="auto"/>
        <w:tabs>
          <w:tab w:val="left" w:pos="1296"/>
        </w:tabs>
        <w:spacing w:before="0" w:line="320" w:lineRule="exact"/>
        <w:ind w:firstLine="740"/>
        <w:jc w:val="both"/>
      </w:pPr>
      <w:r>
        <w:rPr>
          <w:color w:val="000000"/>
          <w:lang w:eastAsia="ru-RU" w:bidi="ru-RU"/>
        </w:rPr>
        <w:t>Организационное:</w:t>
      </w:r>
    </w:p>
    <w:p w:rsidR="00BD7D82" w:rsidRDefault="00BD7D82" w:rsidP="00BD7D82">
      <w:pPr>
        <w:pStyle w:val="20"/>
        <w:numPr>
          <w:ilvl w:val="0"/>
          <w:numId w:val="2"/>
        </w:numPr>
        <w:shd w:val="clear" w:color="auto" w:fill="auto"/>
        <w:tabs>
          <w:tab w:val="left" w:pos="973"/>
        </w:tabs>
        <w:spacing w:before="0" w:line="320" w:lineRule="exact"/>
        <w:ind w:firstLine="740"/>
        <w:jc w:val="both"/>
      </w:pPr>
      <w:r>
        <w:rPr>
          <w:color w:val="000000"/>
          <w:lang w:eastAsia="ru-RU" w:bidi="ru-RU"/>
        </w:rPr>
        <w:t>организация и проведение ежегодного мониторинга и анализа деятельности добровольческих объединений на территории города;</w:t>
      </w:r>
    </w:p>
    <w:p w:rsidR="00BD7D82" w:rsidRDefault="00BD7D82" w:rsidP="00BD7D82">
      <w:pPr>
        <w:pStyle w:val="20"/>
        <w:numPr>
          <w:ilvl w:val="0"/>
          <w:numId w:val="2"/>
        </w:numPr>
        <w:shd w:val="clear" w:color="auto" w:fill="auto"/>
        <w:tabs>
          <w:tab w:val="left" w:pos="973"/>
        </w:tabs>
        <w:spacing w:before="0" w:line="320" w:lineRule="exact"/>
        <w:ind w:firstLine="740"/>
        <w:jc w:val="both"/>
      </w:pPr>
      <w:r>
        <w:rPr>
          <w:color w:val="000000"/>
          <w:lang w:eastAsia="ru-RU" w:bidi="ru-RU"/>
        </w:rPr>
        <w:t>организация и проведение семинаров, слетов, форумов, фестивалей, мастер-классов и других мероприятий для руководителей, актива добровольческих объединений городского округа Отрадный;</w:t>
      </w:r>
    </w:p>
    <w:p w:rsidR="00BD7D82" w:rsidRDefault="00BD7D82" w:rsidP="00BD7D82">
      <w:pPr>
        <w:pStyle w:val="20"/>
        <w:shd w:val="clear" w:color="auto" w:fill="auto"/>
        <w:spacing w:before="0" w:line="320" w:lineRule="exact"/>
        <w:ind w:firstLine="1320"/>
        <w:jc w:val="both"/>
      </w:pPr>
      <w:r>
        <w:rPr>
          <w:color w:val="000000"/>
          <w:lang w:eastAsia="ru-RU" w:bidi="ru-RU"/>
        </w:rPr>
        <w:t>обеспечение участия добровольческих объединений во Всероссийских и региональных добровольческих мероприятиях на территории города;</w:t>
      </w:r>
    </w:p>
    <w:p w:rsidR="00BD7D82" w:rsidRDefault="00BD7D82" w:rsidP="00BD7D82">
      <w:pPr>
        <w:pStyle w:val="20"/>
        <w:numPr>
          <w:ilvl w:val="0"/>
          <w:numId w:val="2"/>
        </w:numPr>
        <w:shd w:val="clear" w:color="auto" w:fill="auto"/>
        <w:tabs>
          <w:tab w:val="left" w:pos="979"/>
        </w:tabs>
        <w:spacing w:before="0" w:line="320" w:lineRule="exact"/>
        <w:ind w:firstLine="740"/>
        <w:jc w:val="both"/>
      </w:pPr>
      <w:r>
        <w:rPr>
          <w:color w:val="000000"/>
          <w:lang w:eastAsia="ru-RU" w:bidi="ru-RU"/>
        </w:rPr>
        <w:t>организация совместного планирования деятельности;</w:t>
      </w:r>
    </w:p>
    <w:p w:rsidR="00BD7D82" w:rsidRDefault="00BD7D82" w:rsidP="00BD7D82">
      <w:pPr>
        <w:pStyle w:val="20"/>
        <w:numPr>
          <w:ilvl w:val="0"/>
          <w:numId w:val="2"/>
        </w:numPr>
        <w:shd w:val="clear" w:color="auto" w:fill="auto"/>
        <w:tabs>
          <w:tab w:val="left" w:pos="973"/>
        </w:tabs>
        <w:spacing w:before="0" w:line="320" w:lineRule="exact"/>
        <w:ind w:firstLine="740"/>
        <w:jc w:val="both"/>
      </w:pPr>
      <w:r>
        <w:rPr>
          <w:color w:val="000000"/>
          <w:lang w:eastAsia="ru-RU" w:bidi="ru-RU"/>
        </w:rPr>
        <w:t>предоставление добровольческим объединениям помещений для проведения мероприятий, организационной и технической поддержки;</w:t>
      </w:r>
    </w:p>
    <w:p w:rsidR="00BD7D82" w:rsidRDefault="00BD7D82" w:rsidP="00BD7D82">
      <w:pPr>
        <w:pStyle w:val="20"/>
        <w:numPr>
          <w:ilvl w:val="0"/>
          <w:numId w:val="2"/>
        </w:numPr>
        <w:shd w:val="clear" w:color="auto" w:fill="auto"/>
        <w:tabs>
          <w:tab w:val="left" w:pos="973"/>
        </w:tabs>
        <w:spacing w:before="0" w:line="320" w:lineRule="exact"/>
        <w:ind w:firstLine="740"/>
        <w:jc w:val="both"/>
      </w:pPr>
      <w:r>
        <w:rPr>
          <w:color w:val="000000"/>
          <w:lang w:eastAsia="ru-RU" w:bidi="ru-RU"/>
        </w:rPr>
        <w:t>оказание организационной, информационной и методической поддержки добровольческим объединениям на территории города в реализации социально-значимых инициатив, акций, проектов, программ;</w:t>
      </w:r>
    </w:p>
    <w:p w:rsidR="00BD7D82" w:rsidRDefault="00BD7D82" w:rsidP="00BD7D82">
      <w:pPr>
        <w:pStyle w:val="20"/>
        <w:numPr>
          <w:ilvl w:val="0"/>
          <w:numId w:val="2"/>
        </w:numPr>
        <w:shd w:val="clear" w:color="auto" w:fill="auto"/>
        <w:tabs>
          <w:tab w:val="left" w:pos="973"/>
        </w:tabs>
        <w:spacing w:before="0" w:line="320" w:lineRule="exact"/>
        <w:ind w:firstLine="740"/>
        <w:jc w:val="both"/>
      </w:pPr>
      <w:r>
        <w:rPr>
          <w:color w:val="000000"/>
          <w:lang w:eastAsia="ru-RU" w:bidi="ru-RU"/>
        </w:rPr>
        <w:t>содействие внедрению в городском округе Отрадный современных успешных практик, методик и технологий развития добровольчества.</w:t>
      </w:r>
    </w:p>
    <w:p w:rsidR="00BD7D82" w:rsidRDefault="00BD7D82" w:rsidP="00BD7D82">
      <w:pPr>
        <w:pStyle w:val="20"/>
        <w:numPr>
          <w:ilvl w:val="0"/>
          <w:numId w:val="3"/>
        </w:numPr>
        <w:shd w:val="clear" w:color="auto" w:fill="auto"/>
        <w:tabs>
          <w:tab w:val="left" w:pos="1296"/>
        </w:tabs>
        <w:spacing w:before="0" w:line="320" w:lineRule="exact"/>
        <w:ind w:firstLine="740"/>
        <w:jc w:val="both"/>
      </w:pPr>
      <w:r>
        <w:rPr>
          <w:color w:val="000000"/>
          <w:lang w:eastAsia="ru-RU" w:bidi="ru-RU"/>
        </w:rPr>
        <w:t>Информационное:</w:t>
      </w:r>
    </w:p>
    <w:p w:rsidR="00BD7D82" w:rsidRDefault="00BD7D82" w:rsidP="00BD7D82">
      <w:pPr>
        <w:pStyle w:val="20"/>
        <w:shd w:val="clear" w:color="auto" w:fill="auto"/>
        <w:spacing w:before="0" w:line="320" w:lineRule="exact"/>
        <w:ind w:firstLine="1180"/>
        <w:jc w:val="both"/>
      </w:pPr>
      <w:r>
        <w:rPr>
          <w:color w:val="000000"/>
          <w:lang w:eastAsia="ru-RU" w:bidi="ru-RU"/>
        </w:rPr>
        <w:t xml:space="preserve">информационное сопровождение мероприятий по развитию добровольчества в социальных сетях, в городской молодежной газете </w:t>
      </w:r>
      <w:r w:rsidRPr="00920944">
        <w:rPr>
          <w:color w:val="000000"/>
          <w:lang w:bidi="en-US"/>
        </w:rPr>
        <w:t>«</w:t>
      </w:r>
      <w:r>
        <w:rPr>
          <w:color w:val="000000"/>
          <w:lang w:val="en-US" w:bidi="en-US"/>
        </w:rPr>
        <w:t>NEW</w:t>
      </w:r>
      <w:r>
        <w:rPr>
          <w:color w:val="000000"/>
          <w:lang w:eastAsia="ru-RU" w:bidi="ru-RU"/>
        </w:rPr>
        <w:t>/Штрих», городской молодежной телепередаче «</w:t>
      </w:r>
      <w:proofErr w:type="spellStart"/>
      <w:r>
        <w:rPr>
          <w:color w:val="000000"/>
          <w:lang w:eastAsia="ru-RU" w:bidi="ru-RU"/>
        </w:rPr>
        <w:t>МолОт</w:t>
      </w:r>
      <w:proofErr w:type="spellEnd"/>
      <w:r>
        <w:rPr>
          <w:color w:val="000000"/>
          <w:lang w:eastAsia="ru-RU" w:bidi="ru-RU"/>
        </w:rPr>
        <w:t xml:space="preserve">», молодежной радиопрограмме </w:t>
      </w:r>
      <w:r w:rsidRPr="00920944">
        <w:rPr>
          <w:color w:val="000000"/>
          <w:lang w:bidi="en-US"/>
        </w:rPr>
        <w:t>«</w:t>
      </w:r>
      <w:r>
        <w:rPr>
          <w:color w:val="000000"/>
          <w:lang w:val="en-US" w:bidi="en-US"/>
        </w:rPr>
        <w:t>Time</w:t>
      </w:r>
      <w:r w:rsidRPr="00920944">
        <w:rPr>
          <w:color w:val="000000"/>
          <w:lang w:bidi="en-US"/>
        </w:rPr>
        <w:t xml:space="preserve"> </w:t>
      </w:r>
      <w:r>
        <w:rPr>
          <w:color w:val="000000"/>
          <w:lang w:val="en-US" w:bidi="en-US"/>
        </w:rPr>
        <w:t>energy</w:t>
      </w:r>
      <w:r w:rsidRPr="00920944">
        <w:rPr>
          <w:color w:val="000000"/>
          <w:lang w:bidi="en-US"/>
        </w:rPr>
        <w:t xml:space="preserve">», </w:t>
      </w:r>
      <w:r>
        <w:rPr>
          <w:color w:val="000000"/>
          <w:lang w:eastAsia="ru-RU" w:bidi="ru-RU"/>
        </w:rPr>
        <w:t>городской газете «Рабочая трибуна», Телерадиокомпании «Отрадный»;</w:t>
      </w:r>
    </w:p>
    <w:p w:rsidR="00BD7D82" w:rsidRDefault="00BD7D82" w:rsidP="00BD7D82">
      <w:pPr>
        <w:pStyle w:val="20"/>
        <w:shd w:val="clear" w:color="auto" w:fill="auto"/>
        <w:tabs>
          <w:tab w:val="left" w:pos="7584"/>
        </w:tabs>
        <w:spacing w:before="0" w:line="320" w:lineRule="exact"/>
        <w:ind w:firstLine="1320"/>
        <w:jc w:val="both"/>
      </w:pPr>
      <w:r>
        <w:rPr>
          <w:color w:val="000000"/>
          <w:lang w:eastAsia="ru-RU" w:bidi="ru-RU"/>
        </w:rPr>
        <w:t>консультационные услуги по вопросам</w:t>
      </w:r>
      <w:r>
        <w:rPr>
          <w:color w:val="000000"/>
          <w:lang w:eastAsia="ru-RU" w:bidi="ru-RU"/>
        </w:rPr>
        <w:tab/>
        <w:t>деятельности</w:t>
      </w:r>
    </w:p>
    <w:p w:rsidR="00BD7D82" w:rsidRDefault="00BD7D82" w:rsidP="00BD7D82">
      <w:pPr>
        <w:pStyle w:val="20"/>
        <w:shd w:val="clear" w:color="auto" w:fill="auto"/>
        <w:spacing w:before="0" w:line="320" w:lineRule="exact"/>
        <w:ind w:firstLine="0"/>
        <w:jc w:val="both"/>
      </w:pPr>
      <w:r>
        <w:rPr>
          <w:color w:val="000000"/>
          <w:lang w:eastAsia="ru-RU" w:bidi="ru-RU"/>
        </w:rPr>
        <w:t>добровольческих объединений, созданию рабочих мест для добровольцев, реализации добровольческих программ;</w:t>
      </w:r>
    </w:p>
    <w:p w:rsidR="00BD7D82" w:rsidRDefault="00BD7D82" w:rsidP="00BD7D82">
      <w:pPr>
        <w:pStyle w:val="20"/>
        <w:numPr>
          <w:ilvl w:val="0"/>
          <w:numId w:val="2"/>
        </w:numPr>
        <w:shd w:val="clear" w:color="auto" w:fill="auto"/>
        <w:tabs>
          <w:tab w:val="left" w:pos="968"/>
        </w:tabs>
        <w:spacing w:before="0" w:line="320" w:lineRule="exact"/>
        <w:ind w:firstLine="740"/>
        <w:jc w:val="both"/>
      </w:pPr>
      <w:r>
        <w:rPr>
          <w:color w:val="000000"/>
          <w:lang w:eastAsia="ru-RU" w:bidi="ru-RU"/>
        </w:rPr>
        <w:t xml:space="preserve">содействие средствам массовой информации в формировании в </w:t>
      </w:r>
      <w:r>
        <w:rPr>
          <w:color w:val="000000"/>
          <w:lang w:eastAsia="ru-RU" w:bidi="ru-RU"/>
        </w:rPr>
        <w:lastRenderedPageBreak/>
        <w:t>общественном сознании позитивного имиджа добровольцев и добровольческих объединений.</w:t>
      </w:r>
    </w:p>
    <w:p w:rsidR="00BD7D82" w:rsidRDefault="00BD7D82" w:rsidP="00BD7D82">
      <w:pPr>
        <w:pStyle w:val="20"/>
        <w:numPr>
          <w:ilvl w:val="0"/>
          <w:numId w:val="3"/>
        </w:numPr>
        <w:shd w:val="clear" w:color="auto" w:fill="auto"/>
        <w:tabs>
          <w:tab w:val="left" w:pos="1326"/>
        </w:tabs>
        <w:spacing w:before="0" w:line="320" w:lineRule="exact"/>
        <w:ind w:firstLine="740"/>
        <w:jc w:val="both"/>
      </w:pPr>
      <w:r>
        <w:rPr>
          <w:color w:val="000000"/>
          <w:lang w:eastAsia="ru-RU" w:bidi="ru-RU"/>
        </w:rPr>
        <w:t>Правовое:</w:t>
      </w:r>
    </w:p>
    <w:p w:rsidR="00BD7D82" w:rsidRDefault="00BD7D82" w:rsidP="00BD7D82">
      <w:pPr>
        <w:pStyle w:val="20"/>
        <w:shd w:val="clear" w:color="auto" w:fill="auto"/>
        <w:spacing w:before="0" w:line="320" w:lineRule="exact"/>
        <w:ind w:firstLine="740"/>
        <w:jc w:val="both"/>
      </w:pPr>
      <w:r>
        <w:rPr>
          <w:color w:val="000000"/>
          <w:lang w:eastAsia="ru-RU" w:bidi="ru-RU"/>
        </w:rPr>
        <w:t>ШРД в пределах своей компетенции имеет право:</w:t>
      </w:r>
    </w:p>
    <w:p w:rsidR="00BD7D82" w:rsidRDefault="00BD7D82" w:rsidP="00BD7D82">
      <w:pPr>
        <w:pStyle w:val="20"/>
        <w:numPr>
          <w:ilvl w:val="0"/>
          <w:numId w:val="2"/>
        </w:numPr>
        <w:shd w:val="clear" w:color="auto" w:fill="auto"/>
        <w:tabs>
          <w:tab w:val="left" w:pos="1036"/>
        </w:tabs>
        <w:spacing w:before="0" w:line="320" w:lineRule="exact"/>
        <w:ind w:firstLine="740"/>
        <w:jc w:val="both"/>
      </w:pPr>
      <w:r>
        <w:rPr>
          <w:color w:val="000000"/>
          <w:lang w:eastAsia="ru-RU" w:bidi="ru-RU"/>
        </w:rPr>
        <w:t>запрашивать и получать от специалистов МАУ «ДМО» материалы (планы, отчеты, справки и т.п.), необходимые для осуществления работы, входящей в компетенцию ШРД;</w:t>
      </w:r>
    </w:p>
    <w:p w:rsidR="00BD7D82" w:rsidRDefault="00BD7D82" w:rsidP="00BD7D82">
      <w:pPr>
        <w:pStyle w:val="20"/>
        <w:numPr>
          <w:ilvl w:val="0"/>
          <w:numId w:val="2"/>
        </w:numPr>
        <w:shd w:val="clear" w:color="auto" w:fill="auto"/>
        <w:tabs>
          <w:tab w:val="left" w:pos="961"/>
        </w:tabs>
        <w:spacing w:before="0" w:line="320" w:lineRule="exact"/>
        <w:ind w:firstLine="740"/>
        <w:jc w:val="both"/>
      </w:pPr>
      <w:r>
        <w:rPr>
          <w:color w:val="000000"/>
          <w:lang w:eastAsia="ru-RU" w:bidi="ru-RU"/>
        </w:rPr>
        <w:t>выносить на рассмотрение директора учреждения предложения по вопросам, относящимся к компетенции ШРД;</w:t>
      </w:r>
    </w:p>
    <w:p w:rsidR="00BD7D82" w:rsidRDefault="00BD7D82" w:rsidP="00BD7D82">
      <w:pPr>
        <w:pStyle w:val="20"/>
        <w:shd w:val="clear" w:color="auto" w:fill="auto"/>
        <w:spacing w:before="0" w:line="320" w:lineRule="exact"/>
        <w:ind w:firstLine="1220"/>
      </w:pPr>
      <w:r>
        <w:rPr>
          <w:color w:val="000000"/>
          <w:lang w:eastAsia="ru-RU" w:bidi="ru-RU"/>
        </w:rPr>
        <w:t>осуществлять взаимодействие с другими организациями, учреждениями по вопросам, входящим в компетенцию ШРД;</w:t>
      </w:r>
    </w:p>
    <w:p w:rsidR="00BD7D82" w:rsidRDefault="00BD7D82" w:rsidP="00BD7D82">
      <w:pPr>
        <w:pStyle w:val="20"/>
        <w:numPr>
          <w:ilvl w:val="0"/>
          <w:numId w:val="2"/>
        </w:numPr>
        <w:shd w:val="clear" w:color="auto" w:fill="auto"/>
        <w:tabs>
          <w:tab w:val="left" w:pos="968"/>
        </w:tabs>
        <w:spacing w:before="0" w:line="320" w:lineRule="exact"/>
        <w:ind w:firstLine="740"/>
        <w:jc w:val="both"/>
      </w:pPr>
      <w:r>
        <w:rPr>
          <w:color w:val="000000"/>
          <w:lang w:eastAsia="ru-RU" w:bidi="ru-RU"/>
        </w:rPr>
        <w:t xml:space="preserve">принимать участие в работе комиссий, рабочих групп, присутствовать на совещаниях при рассмотрении вопросов, входящих в компетенцию </w:t>
      </w:r>
      <w:r>
        <w:t>ШРД;</w:t>
      </w:r>
    </w:p>
    <w:p w:rsidR="00BD7D82" w:rsidRDefault="00BD7D82" w:rsidP="00BD7D82">
      <w:pPr>
        <w:pStyle w:val="20"/>
        <w:numPr>
          <w:ilvl w:val="0"/>
          <w:numId w:val="2"/>
        </w:numPr>
        <w:shd w:val="clear" w:color="auto" w:fill="auto"/>
        <w:tabs>
          <w:tab w:val="left" w:pos="968"/>
        </w:tabs>
        <w:spacing w:before="0" w:line="320" w:lineRule="exact"/>
        <w:ind w:firstLine="740"/>
        <w:jc w:val="both"/>
      </w:pPr>
      <w:r>
        <w:rPr>
          <w:color w:val="000000"/>
          <w:lang w:eastAsia="ru-RU" w:bidi="ru-RU"/>
        </w:rPr>
        <w:t>участвовать в разработке нормативно-правовых актов по вопросам, относящимся к компетенции ШРД;</w:t>
      </w:r>
    </w:p>
    <w:p w:rsidR="00BD7D82" w:rsidRDefault="00BD7D82" w:rsidP="00BD7D82">
      <w:pPr>
        <w:pStyle w:val="20"/>
        <w:numPr>
          <w:ilvl w:val="0"/>
          <w:numId w:val="2"/>
        </w:numPr>
        <w:shd w:val="clear" w:color="auto" w:fill="auto"/>
        <w:tabs>
          <w:tab w:val="left" w:pos="975"/>
        </w:tabs>
        <w:spacing w:before="0" w:line="320" w:lineRule="exact"/>
        <w:ind w:firstLine="740"/>
        <w:jc w:val="both"/>
      </w:pPr>
      <w:r>
        <w:rPr>
          <w:color w:val="000000"/>
          <w:lang w:eastAsia="ru-RU" w:bidi="ru-RU"/>
        </w:rPr>
        <w:t>осуществлять иные права в соответствии с задачами и функциями РЦРД, предусмотренными настоящим Положением.</w:t>
      </w:r>
    </w:p>
    <w:p w:rsidR="00BD7D82" w:rsidRDefault="00BD7D82" w:rsidP="00BD7D82">
      <w:pPr>
        <w:pStyle w:val="20"/>
        <w:numPr>
          <w:ilvl w:val="0"/>
          <w:numId w:val="1"/>
        </w:numPr>
        <w:shd w:val="clear" w:color="auto" w:fill="auto"/>
        <w:tabs>
          <w:tab w:val="left" w:pos="1121"/>
        </w:tabs>
        <w:spacing w:before="0" w:line="320" w:lineRule="exact"/>
        <w:ind w:firstLine="740"/>
        <w:jc w:val="both"/>
      </w:pPr>
      <w:r>
        <w:rPr>
          <w:color w:val="000000"/>
          <w:lang w:eastAsia="ru-RU" w:bidi="ru-RU"/>
        </w:rPr>
        <w:t>Ответственность</w:t>
      </w:r>
    </w:p>
    <w:p w:rsidR="00BD7D82" w:rsidRDefault="00BD7D82" w:rsidP="00BD7D82">
      <w:pPr>
        <w:pStyle w:val="20"/>
        <w:numPr>
          <w:ilvl w:val="1"/>
          <w:numId w:val="1"/>
        </w:numPr>
        <w:shd w:val="clear" w:color="auto" w:fill="auto"/>
        <w:tabs>
          <w:tab w:val="left" w:pos="1285"/>
        </w:tabs>
        <w:spacing w:before="0" w:line="320" w:lineRule="exact"/>
        <w:ind w:firstLine="740"/>
        <w:jc w:val="both"/>
      </w:pPr>
      <w:r>
        <w:rPr>
          <w:color w:val="000000"/>
          <w:lang w:eastAsia="ru-RU" w:bidi="ru-RU"/>
        </w:rPr>
        <w:t>Всю полноту ответственности за качество и своевременность выполнения возложенных настоящим Положением на ШРД задач и полномочий несет руководитель ШРД.</w:t>
      </w:r>
    </w:p>
    <w:p w:rsidR="00BD7D82" w:rsidRDefault="00BD7D82" w:rsidP="00BD7D82">
      <w:pPr>
        <w:pStyle w:val="20"/>
        <w:numPr>
          <w:ilvl w:val="1"/>
          <w:numId w:val="1"/>
        </w:numPr>
        <w:shd w:val="clear" w:color="auto" w:fill="auto"/>
        <w:tabs>
          <w:tab w:val="left" w:pos="1330"/>
        </w:tabs>
        <w:spacing w:before="0" w:line="320" w:lineRule="exact"/>
        <w:ind w:firstLine="740"/>
        <w:jc w:val="both"/>
      </w:pPr>
      <w:r>
        <w:rPr>
          <w:color w:val="000000"/>
          <w:lang w:eastAsia="ru-RU" w:bidi="ru-RU"/>
        </w:rPr>
        <w:t>На руководителя возлагается персональная ответственность за:</w:t>
      </w:r>
    </w:p>
    <w:p w:rsidR="00BD7D82" w:rsidRDefault="00BD7D82" w:rsidP="00BD7D82">
      <w:pPr>
        <w:pStyle w:val="20"/>
        <w:numPr>
          <w:ilvl w:val="0"/>
          <w:numId w:val="2"/>
        </w:numPr>
        <w:shd w:val="clear" w:color="auto" w:fill="auto"/>
        <w:tabs>
          <w:tab w:val="left" w:pos="1009"/>
        </w:tabs>
        <w:spacing w:before="0" w:line="320" w:lineRule="exact"/>
        <w:ind w:firstLine="740"/>
        <w:jc w:val="both"/>
      </w:pPr>
      <w:r>
        <w:rPr>
          <w:color w:val="000000"/>
          <w:lang w:eastAsia="ru-RU" w:bidi="ru-RU"/>
        </w:rPr>
        <w:t>исполнение ШРД полномочий, указанных в настоящем Положении;</w:t>
      </w:r>
    </w:p>
    <w:p w:rsidR="00BD7D82" w:rsidRDefault="00BD7D82" w:rsidP="00BD7D82">
      <w:pPr>
        <w:pStyle w:val="20"/>
        <w:numPr>
          <w:ilvl w:val="0"/>
          <w:numId w:val="2"/>
        </w:numPr>
        <w:shd w:val="clear" w:color="auto" w:fill="auto"/>
        <w:tabs>
          <w:tab w:val="left" w:pos="975"/>
        </w:tabs>
        <w:spacing w:before="0" w:line="320" w:lineRule="exact"/>
        <w:ind w:firstLine="740"/>
        <w:jc w:val="both"/>
      </w:pPr>
      <w:r>
        <w:rPr>
          <w:color w:val="000000"/>
          <w:lang w:eastAsia="ru-RU" w:bidi="ru-RU"/>
        </w:rPr>
        <w:t>своевременное и качественное исполнение документов и поручений директора МАУ «ДМО»;</w:t>
      </w:r>
    </w:p>
    <w:p w:rsidR="00BD7D82" w:rsidRDefault="00BD7D82" w:rsidP="00BD7D82">
      <w:pPr>
        <w:pStyle w:val="20"/>
        <w:numPr>
          <w:ilvl w:val="0"/>
          <w:numId w:val="2"/>
        </w:numPr>
        <w:shd w:val="clear" w:color="auto" w:fill="auto"/>
        <w:tabs>
          <w:tab w:val="left" w:pos="964"/>
        </w:tabs>
        <w:spacing w:before="0" w:line="320" w:lineRule="exact"/>
        <w:ind w:firstLine="740"/>
        <w:jc w:val="both"/>
      </w:pPr>
      <w:r>
        <w:rPr>
          <w:color w:val="000000"/>
          <w:lang w:eastAsia="ru-RU" w:bidi="ru-RU"/>
        </w:rPr>
        <w:t>недопущение использования информации сотрудниками ШРД в неслужебных целях.</w:t>
      </w:r>
    </w:p>
    <w:p w:rsidR="00BD7D82" w:rsidRDefault="00BD7D82" w:rsidP="00BD7D82">
      <w:pPr>
        <w:pStyle w:val="20"/>
        <w:numPr>
          <w:ilvl w:val="1"/>
          <w:numId w:val="1"/>
        </w:numPr>
        <w:shd w:val="clear" w:color="auto" w:fill="auto"/>
        <w:tabs>
          <w:tab w:val="left" w:pos="1288"/>
        </w:tabs>
        <w:spacing w:before="0" w:line="320" w:lineRule="exact"/>
        <w:ind w:firstLine="740"/>
        <w:jc w:val="both"/>
      </w:pPr>
      <w:r>
        <w:rPr>
          <w:color w:val="000000"/>
          <w:lang w:eastAsia="ru-RU" w:bidi="ru-RU"/>
        </w:rPr>
        <w:t>Каждый сотрудник ШРД несет персональную ответственность за выполнение задач и функций, возложенных лично на него. При этом степень ответственности устанавливается должностными инструкциями сотрудников РЦРД.</w:t>
      </w:r>
    </w:p>
    <w:p w:rsidR="00BD7D82" w:rsidRDefault="00BD7D82" w:rsidP="00BD7D82">
      <w:pPr>
        <w:pStyle w:val="20"/>
        <w:shd w:val="clear" w:color="auto" w:fill="auto"/>
        <w:spacing w:before="0" w:line="320" w:lineRule="exact"/>
        <w:ind w:firstLine="740"/>
        <w:jc w:val="both"/>
      </w:pPr>
      <w:r>
        <w:t>5. Взаимоотношения</w:t>
      </w:r>
    </w:p>
    <w:p w:rsidR="00BD7D82" w:rsidRDefault="00BD7D82" w:rsidP="00BD7D82">
      <w:pPr>
        <w:pStyle w:val="20"/>
        <w:numPr>
          <w:ilvl w:val="0"/>
          <w:numId w:val="4"/>
        </w:numPr>
        <w:shd w:val="clear" w:color="auto" w:fill="auto"/>
        <w:tabs>
          <w:tab w:val="left" w:pos="1288"/>
        </w:tabs>
        <w:spacing w:before="0" w:line="320" w:lineRule="exact"/>
        <w:ind w:firstLine="740"/>
        <w:jc w:val="both"/>
      </w:pPr>
      <w:r>
        <w:rPr>
          <w:color w:val="000000"/>
          <w:lang w:eastAsia="ru-RU" w:bidi="ru-RU"/>
        </w:rPr>
        <w:t>ШРД взаимодействует с иными отделами и специалистами МАУ «ДМО», сторонними учреждениями и организациями для решения оперативных вопросов деятельности, входящих в компетенцию ШРД.</w:t>
      </w:r>
    </w:p>
    <w:p w:rsidR="00BD7D82" w:rsidRDefault="00BD7D82" w:rsidP="00BD7D82">
      <w:pPr>
        <w:pStyle w:val="20"/>
        <w:shd w:val="clear" w:color="auto" w:fill="auto"/>
        <w:spacing w:before="0" w:line="320" w:lineRule="exact"/>
        <w:ind w:firstLine="740"/>
        <w:jc w:val="both"/>
      </w:pPr>
      <w:r>
        <w:rPr>
          <w:color w:val="000000"/>
          <w:lang w:eastAsia="ru-RU" w:bidi="ru-RU"/>
        </w:rPr>
        <w:t>6. Организация работы Ресурсного центра</w:t>
      </w:r>
    </w:p>
    <w:p w:rsidR="00BD7D82" w:rsidRDefault="00BD7D82" w:rsidP="00BD7D82">
      <w:pPr>
        <w:pStyle w:val="20"/>
        <w:numPr>
          <w:ilvl w:val="0"/>
          <w:numId w:val="5"/>
        </w:numPr>
        <w:shd w:val="clear" w:color="auto" w:fill="auto"/>
        <w:tabs>
          <w:tab w:val="left" w:pos="1288"/>
        </w:tabs>
        <w:spacing w:before="0" w:line="320" w:lineRule="exact"/>
        <w:ind w:firstLine="740"/>
        <w:jc w:val="both"/>
      </w:pPr>
      <w:r>
        <w:rPr>
          <w:color w:val="000000"/>
          <w:lang w:eastAsia="ru-RU" w:bidi="ru-RU"/>
        </w:rPr>
        <w:t>Деятельность ШРД осуществляется в соответствии с настоящим Положением и планами работы РЦРД и МАУ «ДМО».</w:t>
      </w:r>
    </w:p>
    <w:p w:rsidR="00BD7D82" w:rsidRDefault="00BD7D82" w:rsidP="00BD7D82">
      <w:pPr>
        <w:pStyle w:val="20"/>
        <w:numPr>
          <w:ilvl w:val="0"/>
          <w:numId w:val="5"/>
        </w:numPr>
        <w:shd w:val="clear" w:color="auto" w:fill="auto"/>
        <w:tabs>
          <w:tab w:val="left" w:pos="1295"/>
        </w:tabs>
        <w:spacing w:before="0" w:line="320" w:lineRule="exact"/>
        <w:ind w:firstLine="740"/>
        <w:jc w:val="both"/>
      </w:pPr>
      <w:r>
        <w:rPr>
          <w:color w:val="000000"/>
          <w:lang w:eastAsia="ru-RU" w:bidi="ru-RU"/>
        </w:rPr>
        <w:t>ШРД ежегодно формирует план работы и согласует его с директором МАУ «ДМО».</w:t>
      </w:r>
    </w:p>
    <w:p w:rsidR="00F800F1" w:rsidRDefault="00BD7D82" w:rsidP="00BD7D82">
      <w:pPr>
        <w:pStyle w:val="20"/>
        <w:numPr>
          <w:ilvl w:val="0"/>
          <w:numId w:val="5"/>
        </w:numPr>
        <w:shd w:val="clear" w:color="auto" w:fill="auto"/>
        <w:tabs>
          <w:tab w:val="left" w:pos="1326"/>
        </w:tabs>
        <w:spacing w:before="0" w:line="320" w:lineRule="exact"/>
        <w:ind w:firstLine="740"/>
        <w:jc w:val="both"/>
      </w:pPr>
      <w:r>
        <w:rPr>
          <w:color w:val="000000"/>
          <w:lang w:eastAsia="ru-RU" w:bidi="ru-RU"/>
        </w:rPr>
        <w:t>ШРД ежеквартально предста</w:t>
      </w:r>
      <w:r>
        <w:rPr>
          <w:color w:val="000000"/>
          <w:lang w:eastAsia="ru-RU" w:bidi="ru-RU"/>
        </w:rPr>
        <w:t>вляет отчет директору МАУ «ДМО».</w:t>
      </w:r>
      <w:bookmarkStart w:id="0" w:name="_GoBack"/>
      <w:bookmarkEnd w:id="0"/>
    </w:p>
    <w:sectPr w:rsidR="00F800F1"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914" w:rsidRDefault="00BD7D8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3882390</wp:posOffset>
              </wp:positionH>
              <wp:positionV relativeFrom="page">
                <wp:posOffset>564515</wp:posOffset>
              </wp:positionV>
              <wp:extent cx="89535" cy="175260"/>
              <wp:effectExtent l="0" t="254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3914" w:rsidRDefault="00BD7D82">
                          <w:r>
                            <w:rPr>
                              <w:rStyle w:val="a3"/>
                              <w:rFonts w:eastAsia="Arial Unicode MS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rFonts w:eastAsia="Arial Unicode MS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3"/>
                              <w:rFonts w:eastAsia="Arial Unicode MS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rFonts w:eastAsia="Arial Unicode MS"/>
                              <w:noProof/>
                            </w:rPr>
                            <w:t>3</w:t>
                          </w:r>
                          <w:r>
                            <w:rPr>
                              <w:rStyle w:val="a3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05.7pt;margin-top:44.45pt;width:7.05pt;height:13.8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" filled="f" stroked="f">
              <v:textbox style="mso-fit-shape-to-text:t" inset="0,0,0,0">
                <w:txbxContent>
                  <w:p w:rsidR="00F63914" w:rsidRDefault="00BD7D82">
                    <w:r>
                      <w:rPr>
                        <w:rStyle w:val="a3"/>
                        <w:rFonts w:eastAsia="Arial Unicode MS"/>
                      </w:rPr>
                      <w:fldChar w:fldCharType="begin"/>
                    </w:r>
                    <w:r>
                      <w:rPr>
                        <w:rStyle w:val="a3"/>
                        <w:rFonts w:eastAsia="Arial Unicode MS"/>
                      </w:rPr>
                      <w:instrText xml:space="preserve"> PAGE \* MERGEFORMAT </w:instrText>
                    </w:r>
                    <w:r>
                      <w:rPr>
                        <w:rStyle w:val="a3"/>
                        <w:rFonts w:eastAsia="Arial Unicode MS"/>
                      </w:rPr>
                      <w:fldChar w:fldCharType="separate"/>
                    </w:r>
                    <w:r>
                      <w:rPr>
                        <w:rStyle w:val="a3"/>
                        <w:rFonts w:eastAsia="Arial Unicode MS"/>
                        <w:noProof/>
                      </w:rPr>
                      <w:t>3</w:t>
                    </w:r>
                    <w:r>
                      <w:rPr>
                        <w:rStyle w:val="a3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20BD7"/>
    <w:multiLevelType w:val="multilevel"/>
    <w:tmpl w:val="B40601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D72E30"/>
    <w:multiLevelType w:val="multilevel"/>
    <w:tmpl w:val="2D4E78F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8C6B81"/>
    <w:multiLevelType w:val="multilevel"/>
    <w:tmpl w:val="FA5A15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B3439A"/>
    <w:multiLevelType w:val="multilevel"/>
    <w:tmpl w:val="7D827FC6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2E0739"/>
    <w:multiLevelType w:val="multilevel"/>
    <w:tmpl w:val="69C8A2E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A87"/>
    <w:rsid w:val="00935A87"/>
    <w:rsid w:val="00BD7D82"/>
    <w:rsid w:val="00F8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BC0DED-E163-44FC-9DE6-F7B080C5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D7D8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D7D8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Колонтитул"/>
    <w:basedOn w:val="a0"/>
    <w:rsid w:val="00BD7D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BD7D8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D7D82"/>
    <w:pPr>
      <w:shd w:val="clear" w:color="auto" w:fill="FFFFFF"/>
      <w:spacing w:before="360" w:line="0" w:lineRule="atLeast"/>
      <w:ind w:hanging="34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60">
    <w:name w:val="Основной текст (6)"/>
    <w:basedOn w:val="a"/>
    <w:link w:val="6"/>
    <w:rsid w:val="00BD7D82"/>
    <w:pPr>
      <w:shd w:val="clear" w:color="auto" w:fill="FFFFFF"/>
      <w:spacing w:line="320" w:lineRule="exact"/>
      <w:ind w:hanging="186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</Words>
  <Characters>5279</Characters>
  <Application>Microsoft Office Word</Application>
  <DocSecurity>0</DocSecurity>
  <Lines>43</Lines>
  <Paragraphs>12</Paragraphs>
  <ScaleCrop>false</ScaleCrop>
  <Company/>
  <LinksUpToDate>false</LinksUpToDate>
  <CharactersWithSpaces>6193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ДМО</dc:creator>
  <cp:keywords/>
  <dc:description/>
  <cp:lastModifiedBy>ДМО</cp:lastModifiedBy>
  <cp:revision>2</cp:revision>
  <dcterms:created xsi:type="dcterms:W3CDTF">2021-01-25T09:59:00Z</dcterms:created>
  <dcterms:modified xsi:type="dcterms:W3CDTF">2021-01-25T09:59:00Z</dcterms:modified>
</cp:coreProperties>
</file>