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278B7" w14:textId="77777777" w:rsidR="00857619" w:rsidRPr="00F454B7" w:rsidRDefault="00000000">
      <w:pPr>
        <w:jc w:val="center"/>
        <w:rPr>
          <w:lang w:val="ru-RU"/>
        </w:rPr>
      </w:pPr>
      <w:r w:rsidRPr="00F454B7">
        <w:rPr>
          <w:b/>
          <w:sz w:val="28"/>
          <w:lang w:val="ru-RU"/>
        </w:rPr>
        <w:t>ПОРЯДОК ОТБОРА, ПОДГОТОВКИ И ДОПУСКА ВОЛОНТЁРОВ</w:t>
      </w:r>
    </w:p>
    <w:p w14:paraId="0C5DDBB3" w14:textId="77777777" w:rsidR="00857619" w:rsidRPr="00F454B7" w:rsidRDefault="00000000">
      <w:pPr>
        <w:jc w:val="center"/>
        <w:rPr>
          <w:lang w:val="ru-RU"/>
        </w:rPr>
      </w:pPr>
      <w:r w:rsidRPr="00F454B7">
        <w:rPr>
          <w:b/>
          <w:sz w:val="24"/>
          <w:lang w:val="ru-RU"/>
        </w:rPr>
        <w:t>к самостоятельной работе на горячей линии «Ваша точка опоры»</w:t>
      </w:r>
    </w:p>
    <w:p w14:paraId="3E382B15" w14:textId="77777777" w:rsidR="00857619" w:rsidRPr="00F454B7" w:rsidRDefault="00000000">
      <w:pPr>
        <w:pStyle w:val="1"/>
        <w:rPr>
          <w:lang w:val="ru-RU"/>
        </w:rPr>
      </w:pPr>
      <w:r w:rsidRPr="00F454B7">
        <w:rPr>
          <w:lang w:val="ru-RU"/>
        </w:rPr>
        <w:t>1. НАЗНАЧЕНИЕ ДОКУМЕНТА</w:t>
      </w:r>
    </w:p>
    <w:p w14:paraId="0BD9AC1C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1.1. Настоящий Порядок устанавливает последовательность действий от подачи кандидатом заявки на волонтёрскую вакансию БФ «МОМ» на платформе Добро.РФ до получения профессионального допуска к самостоятельным дежурствам на Линии.</w:t>
      </w:r>
    </w:p>
    <w:p w14:paraId="38AC5BBB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1.2. Цель Порядка — разделить юридическое вступление в добровольческие отношения с БФ «МОМ» и профессиональный допуск к консультированию, который предоставляется только после оценки готовности кандидата.</w:t>
      </w:r>
    </w:p>
    <w:p w14:paraId="4747D931" w14:textId="77777777" w:rsidR="00857619" w:rsidRPr="00F454B7" w:rsidRDefault="00000000">
      <w:pPr>
        <w:pStyle w:val="1"/>
        <w:rPr>
          <w:lang w:val="ru-RU"/>
        </w:rPr>
      </w:pPr>
      <w:r w:rsidRPr="00F454B7">
        <w:rPr>
          <w:lang w:val="ru-RU"/>
        </w:rPr>
        <w:t>2. ЭТАП 1. ЗАЯВКА НА ДОБРО.РФ</w:t>
      </w:r>
    </w:p>
    <w:p w14:paraId="2A6418D9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2.1. БФ «МОМ» публикует вакансию с описанием функций, требований к кандидату и ссылками на Публичный договор-оферту и Правила работы специалистов Линии.</w:t>
      </w:r>
    </w:p>
    <w:p w14:paraId="5D1A13D3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2.2. Кандидат знакомится с документами до отправки заявки.</w:t>
      </w:r>
    </w:p>
    <w:p w14:paraId="4C775B12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2.3. Отправка заявки посредством авторизованного аккаунта Добро.РФ является акцептом Публичного договора-оферты. С этого момента договор добровольческой деятельности с БФ «МОМ» считается заключённым.</w:t>
      </w:r>
    </w:p>
    <w:p w14:paraId="19ED9E14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2.4. После подачи заявки кандидат является Волонтёром — участником процедуры отбора и подготовки, но не получает автоматического права консультировать.</w:t>
      </w:r>
    </w:p>
    <w:p w14:paraId="4BD62541" w14:textId="77777777" w:rsidR="00857619" w:rsidRPr="00F454B7" w:rsidRDefault="00000000">
      <w:pPr>
        <w:pStyle w:val="1"/>
        <w:rPr>
          <w:lang w:val="ru-RU"/>
        </w:rPr>
      </w:pPr>
      <w:r w:rsidRPr="00F454B7">
        <w:rPr>
          <w:lang w:val="ru-RU"/>
        </w:rPr>
        <w:t>3. ЭТАП 2. ПЕРВИЧНЫЙ ОТБОР</w:t>
      </w:r>
    </w:p>
    <w:p w14:paraId="71600D18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3.1. ООО «НПЦЛ» в пределах порученных ему БФ «МОМ» профессиональных функций рассматривает заявку и сведения кандидата.</w:t>
      </w:r>
    </w:p>
    <w:p w14:paraId="0CE353CC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3.2. В зависимости от требований вакансии могут проверяться сведения об образовании, квалификации, дополнительной подготовке и профессиональном опыте.</w:t>
      </w:r>
    </w:p>
    <w:p w14:paraId="0812792D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3.3. При необходимости кандидат предоставляет подтверждающие документы и проходит собеседование.</w:t>
      </w:r>
    </w:p>
    <w:p w14:paraId="47BF7270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3.4. Предоставление заведомо недостоверных сведений является основанием для отказа в дальнейшем профессиональном допуске и может повлечь прекращение участия в проекте.</w:t>
      </w:r>
    </w:p>
    <w:p w14:paraId="16960A48" w14:textId="77777777" w:rsidR="00857619" w:rsidRPr="00F454B7" w:rsidRDefault="00000000">
      <w:pPr>
        <w:pStyle w:val="1"/>
        <w:rPr>
          <w:lang w:val="ru-RU"/>
        </w:rPr>
      </w:pPr>
      <w:r w:rsidRPr="00F454B7">
        <w:rPr>
          <w:lang w:val="ru-RU"/>
        </w:rPr>
        <w:t>4. ЭТАП 3. ПОДГОТОВКА</w:t>
      </w:r>
    </w:p>
    <w:p w14:paraId="15152C99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4.1. Кандидат, прошедший первичный отбор, получает доступ к предусмотренной для его функции подготовке.</w:t>
      </w:r>
    </w:p>
    <w:p w14:paraId="685CA526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4.2. Подготовка может включать изучение Правил, протоколов и алгоритмов Линии, обучение работе с используемыми системами, вебинары, тренировочные задания, разборы ситуаций и иные предусмотренные ООО «НПЦЛ» формы.</w:t>
      </w:r>
    </w:p>
    <w:p w14:paraId="45388C27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4.3. Доступ к учебным материалам не означает профессионального допуска к самостоятельной работе.</w:t>
      </w:r>
    </w:p>
    <w:p w14:paraId="25659CD8" w14:textId="77777777" w:rsidR="00857619" w:rsidRPr="00F454B7" w:rsidRDefault="00000000">
      <w:pPr>
        <w:pStyle w:val="1"/>
        <w:rPr>
          <w:lang w:val="ru-RU"/>
        </w:rPr>
      </w:pPr>
      <w:r w:rsidRPr="00F454B7">
        <w:rPr>
          <w:lang w:val="ru-RU"/>
        </w:rPr>
        <w:lastRenderedPageBreak/>
        <w:t>5. ЭТАП 4. ТЕСТИРОВАНИЕ И ОЦЕНКА ГОТОВНОСТИ</w:t>
      </w:r>
    </w:p>
    <w:p w14:paraId="463EDACB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5.1. До самостоятельного дежурства кандидат проходит предусмотренную для соответствующей функции оценку готовности.</w:t>
      </w:r>
    </w:p>
    <w:p w14:paraId="745C6CCB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5.2. Оценка может включать входное или итоговое тестирование, собеседование, практическое задание либо иные заранее установленные формы.</w:t>
      </w:r>
    </w:p>
    <w:p w14:paraId="18C699CA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5.3. Критерии допуска определяются ООО «НПЦЛ» с учётом функций специалиста и действующих требований Линии.</w:t>
      </w:r>
    </w:p>
    <w:p w14:paraId="16069F8B" w14:textId="77777777" w:rsidR="00857619" w:rsidRPr="00F454B7" w:rsidRDefault="00000000">
      <w:pPr>
        <w:pStyle w:val="1"/>
        <w:rPr>
          <w:lang w:val="ru-RU"/>
        </w:rPr>
      </w:pPr>
      <w:r w:rsidRPr="00F454B7">
        <w:rPr>
          <w:lang w:val="ru-RU"/>
        </w:rPr>
        <w:t>6. ЭТАП 5. ПРОФЕССИОНАЛЬНЫЙ ДОПУСК</w:t>
      </w:r>
    </w:p>
    <w:p w14:paraId="17236413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6.1. Решение о профессиональном допуске к самостоятельным дежурствам принимает уполномоченное лицо ООО «НПЦЛ».</w:t>
      </w:r>
    </w:p>
    <w:p w14:paraId="43C2F8CE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6.2. Допуск может фиксироваться в информационной системе, реестре допущенных специалистов, электронном сообщении, акте допуска или иным установленным способом, позволяющим подтвердить дату и объём предоставленного допуска.</w:t>
      </w:r>
    </w:p>
    <w:p w14:paraId="29CFD0C0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6.3. До фиксации допуска кандидат не вправе самостоятельно принимать обращения.</w:t>
      </w:r>
    </w:p>
    <w:p w14:paraId="24882E64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6.4. Допуск может быть ограничен определёнными функциями или условиями профессиональной деятельности.</w:t>
      </w:r>
    </w:p>
    <w:p w14:paraId="17688799" w14:textId="77777777" w:rsidR="00857619" w:rsidRPr="00F454B7" w:rsidRDefault="00000000">
      <w:pPr>
        <w:pStyle w:val="1"/>
        <w:rPr>
          <w:lang w:val="ru-RU"/>
        </w:rPr>
      </w:pPr>
      <w:r w:rsidRPr="00F454B7">
        <w:rPr>
          <w:lang w:val="ru-RU"/>
        </w:rPr>
        <w:t>7. ЭТАП 6. ДЕЖУРСТВА</w:t>
      </w:r>
    </w:p>
    <w:p w14:paraId="2026C72F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7.1. К самостоятельному дежурству допускается только специалист с действующим профессиональным допуском.</w:t>
      </w:r>
    </w:p>
    <w:p w14:paraId="0AB41E4F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7.2. До начала дежурства специалисту должна быть доступна действующая редакция Правил и обязательных для его функции материалов.</w:t>
      </w:r>
    </w:p>
    <w:p w14:paraId="3AFB7412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7.3. Начало дежурства означает подтверждение ознакомления с действующей редакцией Правил и обязательство соблюдать её.</w:t>
      </w:r>
    </w:p>
    <w:p w14:paraId="5BA0B94B" w14:textId="77777777" w:rsidR="00857619" w:rsidRPr="00F454B7" w:rsidRDefault="00000000">
      <w:pPr>
        <w:pStyle w:val="1"/>
        <w:rPr>
          <w:lang w:val="ru-RU"/>
        </w:rPr>
      </w:pPr>
      <w:r w:rsidRPr="00F454B7">
        <w:rPr>
          <w:lang w:val="ru-RU"/>
        </w:rPr>
        <w:t>8. ИЗМЕНЕНИЕ ПРАВИЛ</w:t>
      </w:r>
    </w:p>
    <w:p w14:paraId="3FF15B85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8.1. Существенные изменения Правил доводятся до специалиста до следующего дежурства, к которому они применяются.</w:t>
      </w:r>
    </w:p>
    <w:p w14:paraId="2950DF06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8.2. При необходимости ООО «НПЦЛ» может потребовать дополнительное ознакомление, обучение или тестирование до продолжения самостоятельных дежурств.</w:t>
      </w:r>
    </w:p>
    <w:p w14:paraId="1E88BDA0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8.3. Несогласие специалиста с обязательной редакцией Правил означает, что он не должен приступать к соответствующему дежурству.</w:t>
      </w:r>
    </w:p>
    <w:p w14:paraId="7EDF71CC" w14:textId="77777777" w:rsidR="00857619" w:rsidRPr="00F454B7" w:rsidRDefault="00000000">
      <w:pPr>
        <w:pStyle w:val="1"/>
        <w:rPr>
          <w:lang w:val="ru-RU"/>
        </w:rPr>
      </w:pPr>
      <w:r w:rsidRPr="00F454B7">
        <w:rPr>
          <w:lang w:val="ru-RU"/>
        </w:rPr>
        <w:t>9. ПРИОСТАНОВЛЕНИЕ И ПРЕКРАЩЕНИЕ ДОПУСКА</w:t>
      </w:r>
    </w:p>
    <w:p w14:paraId="5D1D94AC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9.1. ООО «НПЦЛ» вправе приостановить профессиональный допуск при необходимости выяснения обстоятельств нарушения, при выявлении недостаточности подготовки, нарушении протоколов, требований конфиденциальности, профессиональных границ или информационной безопасности.</w:t>
      </w:r>
    </w:p>
    <w:p w14:paraId="52DD642C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9.2. До восстановления допуска специалист не вправе самостоятельно принимать обращения.</w:t>
      </w:r>
    </w:p>
    <w:p w14:paraId="1258D616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9.3. Профессиональный допуск может быть прекращён. БФ «МОМ» отдельно решает вопрос о дальнейшем участии Волонтёра в проекте и действии договора в соответствии с Офертой.</w:t>
      </w:r>
    </w:p>
    <w:p w14:paraId="7519C542" w14:textId="77777777" w:rsidR="00857619" w:rsidRPr="00F454B7" w:rsidRDefault="00000000">
      <w:pPr>
        <w:pStyle w:val="1"/>
        <w:rPr>
          <w:lang w:val="ru-RU"/>
        </w:rPr>
      </w:pPr>
      <w:r w:rsidRPr="00F454B7">
        <w:rPr>
          <w:lang w:val="ru-RU"/>
        </w:rPr>
        <w:lastRenderedPageBreak/>
        <w:t>10. ФИКСАЦИЯ ЭТАПОВ</w:t>
      </w:r>
    </w:p>
    <w:p w14:paraId="78B168D0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10.1. Для подтверждения соблюдения процедуры рекомендуется сохранять в доступной Организатору форме:</w:t>
      </w:r>
    </w:p>
    <w:p w14:paraId="490EECDF" w14:textId="77777777" w:rsidR="00857619" w:rsidRPr="00F454B7" w:rsidRDefault="00000000">
      <w:pPr>
        <w:ind w:left="454" w:hanging="227"/>
        <w:jc w:val="both"/>
        <w:rPr>
          <w:lang w:val="ru-RU"/>
        </w:rPr>
      </w:pPr>
      <w:r w:rsidRPr="00F454B7">
        <w:rPr>
          <w:lang w:val="ru-RU"/>
        </w:rPr>
        <w:t>— идентификатор и дату заявки на Добро.РФ;</w:t>
      </w:r>
    </w:p>
    <w:p w14:paraId="5CA203D9" w14:textId="77777777" w:rsidR="00857619" w:rsidRPr="00F454B7" w:rsidRDefault="00000000">
      <w:pPr>
        <w:ind w:left="454" w:hanging="227"/>
        <w:jc w:val="both"/>
        <w:rPr>
          <w:lang w:val="ru-RU"/>
        </w:rPr>
      </w:pPr>
      <w:r w:rsidRPr="00F454B7">
        <w:rPr>
          <w:lang w:val="ru-RU"/>
        </w:rPr>
        <w:t>— редакцию Оферты и Правил, доступную кандидату на момент подачи заявки;</w:t>
      </w:r>
    </w:p>
    <w:p w14:paraId="4E7A77B2" w14:textId="77777777" w:rsidR="00857619" w:rsidRPr="00F454B7" w:rsidRDefault="00000000">
      <w:pPr>
        <w:ind w:left="454" w:hanging="227"/>
        <w:jc w:val="both"/>
        <w:rPr>
          <w:lang w:val="ru-RU"/>
        </w:rPr>
      </w:pPr>
      <w:r w:rsidRPr="00F454B7">
        <w:rPr>
          <w:lang w:val="ru-RU"/>
        </w:rPr>
        <w:t>— сведения о прохождении отбора и представленных документах;</w:t>
      </w:r>
    </w:p>
    <w:p w14:paraId="4B4EB5AA" w14:textId="77777777" w:rsidR="00857619" w:rsidRPr="00F454B7" w:rsidRDefault="00000000">
      <w:pPr>
        <w:ind w:left="454" w:hanging="227"/>
        <w:jc w:val="both"/>
        <w:rPr>
          <w:lang w:val="ru-RU"/>
        </w:rPr>
      </w:pPr>
      <w:r w:rsidRPr="00F454B7">
        <w:rPr>
          <w:lang w:val="ru-RU"/>
        </w:rPr>
        <w:t>— сведения о прохождении обучения и тестирования;</w:t>
      </w:r>
    </w:p>
    <w:p w14:paraId="259C17F8" w14:textId="77777777" w:rsidR="00857619" w:rsidRPr="00F454B7" w:rsidRDefault="00000000">
      <w:pPr>
        <w:ind w:left="454" w:hanging="227"/>
        <w:jc w:val="both"/>
        <w:rPr>
          <w:lang w:val="ru-RU"/>
        </w:rPr>
      </w:pPr>
      <w:r w:rsidRPr="00F454B7">
        <w:rPr>
          <w:lang w:val="ru-RU"/>
        </w:rPr>
        <w:t>— дату и объём профессионального допуска;</w:t>
      </w:r>
    </w:p>
    <w:p w14:paraId="70505D6E" w14:textId="77777777" w:rsidR="00857619" w:rsidRPr="00F454B7" w:rsidRDefault="00000000">
      <w:pPr>
        <w:ind w:left="454" w:hanging="227"/>
        <w:jc w:val="both"/>
        <w:rPr>
          <w:lang w:val="ru-RU"/>
        </w:rPr>
      </w:pPr>
      <w:r w:rsidRPr="00F454B7">
        <w:rPr>
          <w:lang w:val="ru-RU"/>
        </w:rPr>
        <w:t>— сведения о приостановлении или прекращении допуска;</w:t>
      </w:r>
    </w:p>
    <w:p w14:paraId="561D4B15" w14:textId="77777777" w:rsidR="00857619" w:rsidRPr="00F454B7" w:rsidRDefault="00000000">
      <w:pPr>
        <w:ind w:left="454" w:hanging="227"/>
        <w:jc w:val="both"/>
        <w:rPr>
          <w:lang w:val="ru-RU"/>
        </w:rPr>
      </w:pPr>
      <w:r w:rsidRPr="00F454B7">
        <w:rPr>
          <w:lang w:val="ru-RU"/>
        </w:rPr>
        <w:t>— редакции Правил, действовавшие в период дежурств.</w:t>
      </w:r>
    </w:p>
    <w:p w14:paraId="3CD643DD" w14:textId="77777777" w:rsidR="00857619" w:rsidRPr="00F454B7" w:rsidRDefault="00000000">
      <w:pPr>
        <w:pStyle w:val="1"/>
        <w:rPr>
          <w:lang w:val="ru-RU"/>
        </w:rPr>
      </w:pPr>
      <w:r w:rsidRPr="00F454B7">
        <w:rPr>
          <w:lang w:val="ru-RU"/>
        </w:rPr>
        <w:t>11. РАСПРЕДЕЛЕНИЕ ФУНКЦИЙ</w:t>
      </w:r>
    </w:p>
    <w:p w14:paraId="02F649F5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11.1. БФ «МОМ»: публикует вакансию, является стороной договора с Волонтёром и организатором добровольческой деятельности.</w:t>
      </w:r>
    </w:p>
    <w:p w14:paraId="3D7FF939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11.2. ООО «НПЦЛ»: осуществляет профессиональный отбор, подготовку, методическое сопровождение и принимает решение о профессиональном допуске к самостоятельной работе на Линии.</w:t>
      </w:r>
    </w:p>
    <w:p w14:paraId="7188C28B" w14:textId="77777777" w:rsidR="00857619" w:rsidRPr="00F454B7" w:rsidRDefault="00000000">
      <w:pPr>
        <w:ind w:firstLine="709"/>
        <w:jc w:val="both"/>
        <w:rPr>
          <w:lang w:val="ru-RU"/>
        </w:rPr>
      </w:pPr>
      <w:r w:rsidRPr="00F454B7">
        <w:rPr>
          <w:lang w:val="ru-RU"/>
        </w:rPr>
        <w:t>11.3. Волонтёр: предоставляет достоверные сведения, проходит установленную процедуру и после допуска соблюдает Оферту, Правила, протоколы и пределы своей компетенции.</w:t>
      </w:r>
    </w:p>
    <w:sectPr w:rsidR="00857619" w:rsidRPr="00F454B7" w:rsidSect="00034616">
      <w:footerReference w:type="default" r:id="rId8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F89E3" w14:textId="77777777" w:rsidR="002643A4" w:rsidRDefault="002643A4">
      <w:pPr>
        <w:spacing w:after="0" w:line="240" w:lineRule="auto"/>
      </w:pPr>
      <w:r>
        <w:separator/>
      </w:r>
    </w:p>
  </w:endnote>
  <w:endnote w:type="continuationSeparator" w:id="0">
    <w:p w14:paraId="476EB8E5" w14:textId="77777777" w:rsidR="002643A4" w:rsidRDefault="00264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0ADEB" w14:textId="77777777" w:rsidR="00857619" w:rsidRPr="00F454B7" w:rsidRDefault="00000000">
    <w:pPr>
      <w:pStyle w:val="a7"/>
      <w:jc w:val="center"/>
      <w:rPr>
        <w:lang w:val="ru-RU"/>
      </w:rPr>
    </w:pPr>
    <w:r w:rsidRPr="00F454B7">
      <w:rPr>
        <w:lang w:val="ru-RU"/>
      </w:rPr>
      <w:t>БФ «МОМ» • проект «Ваша точка опоры»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403B0" w14:textId="77777777" w:rsidR="002643A4" w:rsidRDefault="002643A4">
      <w:pPr>
        <w:spacing w:after="0" w:line="240" w:lineRule="auto"/>
      </w:pPr>
      <w:r>
        <w:separator/>
      </w:r>
    </w:p>
  </w:footnote>
  <w:footnote w:type="continuationSeparator" w:id="0">
    <w:p w14:paraId="0F2A06DA" w14:textId="77777777" w:rsidR="002643A4" w:rsidRDefault="002643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1714084">
    <w:abstractNumId w:val="8"/>
  </w:num>
  <w:num w:numId="2" w16cid:durableId="515924509">
    <w:abstractNumId w:val="6"/>
  </w:num>
  <w:num w:numId="3" w16cid:durableId="1261377528">
    <w:abstractNumId w:val="5"/>
  </w:num>
  <w:num w:numId="4" w16cid:durableId="2022970760">
    <w:abstractNumId w:val="4"/>
  </w:num>
  <w:num w:numId="5" w16cid:durableId="157237968">
    <w:abstractNumId w:val="7"/>
  </w:num>
  <w:num w:numId="6" w16cid:durableId="47341068">
    <w:abstractNumId w:val="3"/>
  </w:num>
  <w:num w:numId="7" w16cid:durableId="1398239053">
    <w:abstractNumId w:val="2"/>
  </w:num>
  <w:num w:numId="8" w16cid:durableId="615715322">
    <w:abstractNumId w:val="1"/>
  </w:num>
  <w:num w:numId="9" w16cid:durableId="245115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1D7C"/>
    <w:rsid w:val="00034616"/>
    <w:rsid w:val="0006063C"/>
    <w:rsid w:val="0015074B"/>
    <w:rsid w:val="002643A4"/>
    <w:rsid w:val="0029639D"/>
    <w:rsid w:val="00326F90"/>
    <w:rsid w:val="00857619"/>
    <w:rsid w:val="00AA1D8D"/>
    <w:rsid w:val="00B47730"/>
    <w:rsid w:val="00CB0664"/>
    <w:rsid w:val="00F454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89E675"/>
  <w14:defaultImageDpi w14:val="300"/>
  <w15:docId w15:val="{A4E706A7-38A6-4A05-AD2A-4E7E68E29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Бруй Антон</cp:lastModifiedBy>
  <cp:revision>2</cp:revision>
  <dcterms:created xsi:type="dcterms:W3CDTF">2013-12-23T23:15:00Z</dcterms:created>
  <dcterms:modified xsi:type="dcterms:W3CDTF">2026-09-29T11:53:00Z</dcterms:modified>
  <cp:category/>
</cp:coreProperties>
</file>