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Деловая игра.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Вводная часть. (25 мин)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Вед. </w:t>
      </w:r>
      <w:r w:rsidDel="00000000" w:rsidR="00000000" w:rsidRPr="00000000">
        <w:rPr>
          <w:rtl w:val="0"/>
        </w:rPr>
        <w:t xml:space="preserve">Региональное отделение Всероссийского движения - это большая система, состоящая из маленьких атомов ( муниципальных отделений). Сейчас на протяжении 3 часов, мы с вами проиграем импровизированный 2020 год - “ГОД ПАМЯТИ и СЛАВЫ” нашего регионального отделения. Ведь региональное отделение - это все наши муниципальные отделения.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Сейчас нам необходимо поделиться. Тренеры определяют лидеров, которые поочередно набирают себе команду.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Вед. Сейчас, когда вы поделились на муниципальные штабы, Вам необходимо придумать название вашему муниципалитету.</w:t>
      </w:r>
    </w:p>
    <w:p w:rsidR="00000000" w:rsidDel="00000000" w:rsidP="00000000" w:rsidRDefault="00000000" w:rsidRPr="00000000" w14:paraId="00000009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Придумали название - сказали</w:t>
      </w:r>
    </w:p>
    <w:p w:rsidR="00000000" w:rsidDel="00000000" w:rsidP="00000000" w:rsidRDefault="00000000" w:rsidRPr="00000000" w14:paraId="0000000A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Вед. Как и в настоящем муниципальном отделении у Вас имеется структура.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  <w:t xml:space="preserve">Вам необходимо определиться кто какую роль выполняет. </w:t>
      </w:r>
      <w:r w:rsidDel="00000000" w:rsidR="00000000" w:rsidRPr="00000000">
        <w:rPr>
          <w:b w:val="1"/>
          <w:rtl w:val="0"/>
        </w:rPr>
        <w:t xml:space="preserve">(КАРТОЧКА)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1.Руководитель местного отделения,_________________________________________</w:t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2.Пресс-секретарь________________________________________________________</w:t>
      </w:r>
    </w:p>
    <w:p w:rsidR="00000000" w:rsidDel="00000000" w:rsidP="00000000" w:rsidRDefault="00000000" w:rsidRPr="00000000" w14:paraId="0000000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3.Руководитель направление Связь Поколений ________________________________</w:t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4.Руководитель направление “Великая Победа”_______________________________</w:t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5.Руководитель направления “Наша Победа”__________________________________</w:t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6.Руководитель направления “Медиа-Победа”___________________________________</w:t>
      </w:r>
    </w:p>
    <w:p w:rsidR="00000000" w:rsidDel="00000000" w:rsidP="00000000" w:rsidRDefault="00000000" w:rsidRPr="00000000" w14:paraId="0000001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7.Руководитель направления “Моя история”____________________________________</w:t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8.Активист____________________________________________</w:t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9.Активист____________________________________________</w:t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10.Новенький волонтер___________________________________________________</w:t>
      </w:r>
    </w:p>
    <w:p w:rsidR="00000000" w:rsidDel="00000000" w:rsidP="00000000" w:rsidRDefault="00000000" w:rsidRPr="00000000" w14:paraId="0000001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Вдобавок с конверта вытягиваем качества, которые видите только вы. И никому их не показываете, ВЫ вытягиваете два качества, вы можете выполнять оба качества, но одно обязательно к исполнению:</w:t>
      </w:r>
    </w:p>
    <w:p w:rsidR="00000000" w:rsidDel="00000000" w:rsidP="00000000" w:rsidRDefault="00000000" w:rsidRPr="00000000" w14:paraId="0000001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"Робот" - выполняете только четко поставленные команды и ничего более.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"батарейка" - готов всем помогать и делать все что угодно, даже если его не просят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Блондинка - сидит, жуёт жвачку и накручивает волосы на палец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4.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"человек - позитив" - на протяжении всей игры поддерживает команду и уверен в успехе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5.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Нервный - если кто-то даёт неверный ответ или делает что-то неправильно, начинает истерить и орать на весь зал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6.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Человек - пессимист - на протяжении всей игры уверяет всех что надо все бросить и ничего у них не выйдет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7.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Предсказатель будущего-рассказывает, что "видит" в будущем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8.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Человек-фразы из фильмов-общается только фразами из фильмов, сериалов, м/ф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9.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Человек по детским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обзывательствам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-постоянно обижается и по детски обзывается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10.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Алиса-не понимает, куда попала, и пытается разобраться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11.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Двойник Киркорова-пародирует Киркорова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12.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Галина Сергеевна-ходит и умничает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13.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Капитан Воробей - после каждого вопроса говорит "Смекаешь?"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14.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Блиц-скорость без границ! Разговаривает как ленивец из Зверополиса.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15.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Джейми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Ланистер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 - ходит и берет что-то у всех, говоря фразу "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Ланистеры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 всегда платят свои долги"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16.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Джон Сноу-на все отвечает "Зима близко"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17.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Халк - при передвижении говорит "ходить, ненавижу ходить!"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18. Человек- почемучка! Ему всегда интересно “Что? Зачем? и почему?”</w:t>
      </w:r>
    </w:p>
    <w:p w:rsidR="00000000" w:rsidDel="00000000" w:rsidP="00000000" w:rsidRDefault="00000000" w:rsidRPr="00000000" w14:paraId="0000002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19.</w:t>
      </w:r>
      <w:r w:rsidDel="00000000" w:rsidR="00000000" w:rsidRPr="00000000">
        <w:rPr>
          <w:u w:val="single"/>
          <w:rtl w:val="0"/>
        </w:rPr>
        <w:t xml:space="preserve">Инстаблоггер</w:t>
      </w:r>
      <w:r w:rsidDel="00000000" w:rsidR="00000000" w:rsidRPr="00000000">
        <w:rPr>
          <w:u w:val="single"/>
          <w:rtl w:val="0"/>
        </w:rPr>
        <w:t xml:space="preserve"> - Всё везде и всегда запечатляет в инстаграмм. Любитель массового </w:t>
      </w:r>
      <w:r w:rsidDel="00000000" w:rsidR="00000000" w:rsidRPr="00000000">
        <w:rPr>
          <w:u w:val="single"/>
          <w:rtl w:val="0"/>
        </w:rPr>
        <w:t xml:space="preserve">фоловинга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20. Любитель обнимашек. Хлебом не корми, дай </w:t>
      </w:r>
      <w:r w:rsidDel="00000000" w:rsidR="00000000" w:rsidRPr="00000000">
        <w:rPr>
          <w:u w:val="single"/>
          <w:rtl w:val="0"/>
        </w:rPr>
        <w:t xml:space="preserve">пообниматься</w:t>
      </w:r>
      <w:r w:rsidDel="00000000" w:rsidR="00000000" w:rsidRPr="00000000">
        <w:rPr>
          <w:u w:val="single"/>
          <w:rtl w:val="0"/>
        </w:rPr>
        <w:t xml:space="preserve">!</w:t>
      </w:r>
    </w:p>
    <w:p w:rsidR="00000000" w:rsidDel="00000000" w:rsidP="00000000" w:rsidRDefault="00000000" w:rsidRPr="00000000" w14:paraId="0000002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Вед. Каждый этап игры - это 1 квартал. По итогам которого будет подводиться рейтинг.</w:t>
      </w:r>
    </w:p>
    <w:p w:rsidR="00000000" w:rsidDel="00000000" w:rsidP="00000000" w:rsidRDefault="00000000" w:rsidRPr="00000000" w14:paraId="0000003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Остались вопросы?! Нет вопросов, погружаемся в первый квартал.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 Квартал (Январь - Март)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Что надо?! Стол - исполнительного руководителя, бланк сбора отчетности. Флипчарт -социальная сеть. Соц. защита - соглашение о неразглашении информации и не передача </w:t>
      </w:r>
      <w:r w:rsidDel="00000000" w:rsidR="00000000" w:rsidRPr="00000000">
        <w:rPr>
          <w:b w:val="1"/>
          <w:rtl w:val="0"/>
        </w:rPr>
        <w:t xml:space="preserve">3ьим</w:t>
      </w:r>
      <w:r w:rsidDel="00000000" w:rsidR="00000000" w:rsidRPr="00000000">
        <w:rPr>
          <w:b w:val="1"/>
          <w:rtl w:val="0"/>
        </w:rPr>
        <w:t xml:space="preserve"> лицам, бланк выполнения. Координатор проекта “НАша Победа”. ___________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Вед. Конец зимы - весна это время для Волонтеров Победы, когда вроде нет ничего, но нужно заняться подготовкой и формированием команды. Вот ваши задания на этот период.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Вам необходимо актуализировать списки волонтеров Вашего отделения. (ИСПОЛНИТЕЛЬНЫЙ РУКОВОДИТЕЛЬ)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Собрать новых волонтеров можно, но это нужно делать грамотно. Проработайте соц. сети. Подготовьте правильный контент. (СОЦИАЛЬНАЯ СЕТЬ - ФЛИПЧАРТ)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Впереди праздники, и нужно понять кого навещать.  (СОЦИАЛЬНАЯ ЗАЩИТА) -- СОГЛАШЕНИЕ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Дела плохи, а проект “Наша Победа”, совсем плохо реализуется и люди совсем не несут фотографии для фотокартины. Решите этот вопрос.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Главное в штабе - уют!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 КВАРТАЛ (Апрель - июнь)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Вед. </w:t>
      </w:r>
      <w:r w:rsidDel="00000000" w:rsidR="00000000" w:rsidRPr="00000000">
        <w:rPr>
          <w:rtl w:val="0"/>
        </w:rPr>
        <w:t xml:space="preserve">Настало время торжественных мероприятий, и дел совсем невпроворот.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Для старта акции “Красная гвоздика” необходимо согласовать места проведения акции.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Вам необходимо провести обучение для новеньких волонтеров. Напишите план образовательного блока. О нем подробнее можете узнать у координатора направления “Моя Победа”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открытие фотокартины “Наша Победа” необходимо пригласить почетного гостя, но он совсем не хочет идти, аргументируя тем, что  у него слишком плотный график. А он вам нужен 100%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Лучшее мероприятие это то,которое отражено в социальных сетях. Снимите и выложите в социальную сеть видеоролик на тему: “Кто такой волонтер?”. НЕ забывайте отмечать @zapobedukhv27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Главней всего погода в доме, а в вашем штабе не хватает совместной картины!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3 КВАРТАЛ (Июль - Сентябрь)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Впереди мероприятия, посвященные Окончанию Второй Мировой войны. А это значит нет времени расслабляться.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И снова поговорим об активе! Вам необходимо провести перепись волонтеров ваших близлежащих муниципалитетов.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День государственного флага! Праздник Всероссийский! Создайте флешмоб, который будет проведен во всех муниципалитетах, либо всеми совместно.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Дальневосточная Победа! Все знают что есть, но не знают зачем! Объясните значение символики. нашим гостям.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Накануне у Вас состоится интеллектуальная игра “РИСК”, на которую планировалось привести Федеральные СМИ, но пресс релиз не готов.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Для торжественного награждения лучших активистов благодарственными письмами губернатора региона, необходимо предоставить ходатайства в формате (ФИО, ДАТА РОЖДЕНИЯ, СОЦИАЛЬНЫЙ СТАТУС, МЕСТО РАБОТЫ/УЧЕБЫ, активность в общественной организации)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4 квартал (Октябрь -Декабрь)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День Героев Отечества! Разработать сценарий акции и провести ее. (Участниками становятся жители других муниципалитетов)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Подведите итоги года! Благодарности уже у вас на руках!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