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093D" w14:textId="213659D3" w:rsidR="0093682B" w:rsidRPr="008F7770" w:rsidRDefault="0093682B" w:rsidP="0093682B">
      <w:pPr>
        <w:tabs>
          <w:tab w:val="left" w:pos="793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Hlk19011235"/>
      <w:bookmarkStart w:id="1" w:name="bookmark1"/>
      <w:r w:rsidRPr="008F777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D598F">
        <w:rPr>
          <w:rFonts w:ascii="Times New Roman" w:hAnsi="Times New Roman"/>
          <w:sz w:val="28"/>
          <w:szCs w:val="28"/>
        </w:rPr>
        <w:t>1</w:t>
      </w:r>
    </w:p>
    <w:p w14:paraId="52E4C539" w14:textId="59B94F3A" w:rsidR="00FD598F" w:rsidRDefault="0093682B" w:rsidP="0093682B">
      <w:pPr>
        <w:tabs>
          <w:tab w:val="left" w:pos="793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7770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приказу</w:t>
      </w:r>
      <w:r w:rsidR="00FD598F">
        <w:rPr>
          <w:rFonts w:ascii="Times New Roman" w:hAnsi="Times New Roman"/>
          <w:sz w:val="28"/>
          <w:szCs w:val="28"/>
        </w:rPr>
        <w:t xml:space="preserve"> Г(О)БУ ЦМ</w:t>
      </w:r>
    </w:p>
    <w:p w14:paraId="466A5E03" w14:textId="2A10F0FE" w:rsidR="0093682B" w:rsidRPr="00CF49AE" w:rsidRDefault="0093682B" w:rsidP="0093682B">
      <w:pPr>
        <w:tabs>
          <w:tab w:val="left" w:pos="793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F7770">
        <w:rPr>
          <w:rFonts w:ascii="Times New Roman" w:hAnsi="Times New Roman"/>
          <w:sz w:val="28"/>
          <w:szCs w:val="28"/>
        </w:rPr>
        <w:t xml:space="preserve">от </w:t>
      </w:r>
      <w:r w:rsidR="00FD598F">
        <w:rPr>
          <w:rFonts w:ascii="Times New Roman" w:hAnsi="Times New Roman"/>
          <w:sz w:val="28"/>
          <w:szCs w:val="28"/>
        </w:rPr>
        <w:t>«_______» ___</w:t>
      </w:r>
      <w:r w:rsidRPr="008F7770">
        <w:rPr>
          <w:rFonts w:ascii="Times New Roman" w:hAnsi="Times New Roman"/>
          <w:sz w:val="28"/>
          <w:szCs w:val="28"/>
        </w:rPr>
        <w:t>_______ №____-од</w:t>
      </w:r>
    </w:p>
    <w:p w14:paraId="79A57865" w14:textId="77777777" w:rsidR="0093682B" w:rsidRDefault="0093682B" w:rsidP="0093682B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14:paraId="5C08BCB1" w14:textId="77777777" w:rsidR="0093682B" w:rsidRDefault="0093682B" w:rsidP="0093682B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14:paraId="563BB1D5" w14:textId="77777777" w:rsidR="0093682B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14:paraId="4B2228EC" w14:textId="77777777" w:rsidR="0093682B" w:rsidRPr="00313B56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ПОЛОЖЕНИЕ</w:t>
      </w:r>
    </w:p>
    <w:p w14:paraId="7888B8D4" w14:textId="77777777" w:rsidR="0093682B" w:rsidRPr="00313B56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О ПРОВЕДЕНИИ ОБЛАСТНОЙ МАСШТАБНОЙ</w:t>
      </w:r>
    </w:p>
    <w:p w14:paraId="302787B7" w14:textId="77777777" w:rsidR="0093682B" w:rsidRPr="00313B56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ДОБРОВОЛЬЧЕСКОЙ АКЦИИ</w:t>
      </w:r>
    </w:p>
    <w:p w14:paraId="778E4421" w14:textId="77777777" w:rsidR="0093682B" w:rsidRPr="00313B56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«НЕДЕЛЯ МОЛОДЕЖНОГО СЛУЖЕНИЯ»</w:t>
      </w:r>
    </w:p>
    <w:p w14:paraId="27D89F39" w14:textId="77777777" w:rsidR="0093682B" w:rsidRPr="00313B56" w:rsidRDefault="0093682B" w:rsidP="0093682B">
      <w:pPr>
        <w:widowControl w:val="0"/>
        <w:shd w:val="clear" w:color="auto" w:fill="FFFFFF"/>
        <w:spacing w:after="0" w:line="276" w:lineRule="auto"/>
        <w:contextualSpacing/>
        <w:jc w:val="both"/>
        <w:rPr>
          <w:rFonts w:ascii="Times New Roman" w:eastAsia="Arial Unicode MS" w:hAnsi="Times New Roman"/>
          <w:b/>
          <w:color w:val="000000"/>
          <w:sz w:val="28"/>
          <w:szCs w:val="28"/>
          <w:highlight w:val="yellow"/>
          <w:lang w:eastAsia="ru-RU" w:bidi="ru-RU"/>
        </w:rPr>
      </w:pPr>
    </w:p>
    <w:p w14:paraId="3C6123A6" w14:textId="77777777" w:rsidR="0093682B" w:rsidRPr="00313B56" w:rsidRDefault="0093682B" w:rsidP="0093682B">
      <w:pPr>
        <w:pStyle w:val="a8"/>
        <w:widowControl w:val="0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ОБЩИЕ ПОЛОЖЕНИЯ</w:t>
      </w:r>
    </w:p>
    <w:p w14:paraId="75A17E41" w14:textId="77777777" w:rsidR="0093682B" w:rsidRPr="00313B56" w:rsidRDefault="0093682B" w:rsidP="0093682B">
      <w:pPr>
        <w:widowControl w:val="0"/>
        <w:shd w:val="clear" w:color="auto" w:fill="FFFFFF"/>
        <w:spacing w:after="0" w:line="276" w:lineRule="auto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  <w:t>1.1. Настоящее Положение регламентирует порядок, состав участников и сроки проведения областной масштабной добровольческой акции «Неделя молодежного служения» (далее - Акция).</w:t>
      </w:r>
    </w:p>
    <w:p w14:paraId="4F75737B" w14:textId="77777777" w:rsidR="0093682B" w:rsidRPr="00313B56" w:rsidRDefault="0093682B" w:rsidP="0093682B">
      <w:pPr>
        <w:widowControl w:val="0"/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1.2. Акция ежегодно проводится в Липецкой области с 2009 года и призвана активизировать участие молодежи Липецкой области в добровольческой деятельности. </w:t>
      </w:r>
    </w:p>
    <w:p w14:paraId="67DC16DD" w14:textId="77777777" w:rsidR="0093682B" w:rsidRPr="00313B56" w:rsidRDefault="0093682B" w:rsidP="0093682B">
      <w:pPr>
        <w:widowControl w:val="0"/>
        <w:shd w:val="clear" w:color="auto" w:fill="FFFFFF"/>
        <w:spacing w:after="0" w:line="276" w:lineRule="auto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  <w:t xml:space="preserve">1.3. Акция способствует объединению добровольческих усилий молодежи, популяризации добровольчества как ресурса социального партнерства и развития гражданского общества, а также привлечению внимания общественности к значимости вклада добровольцев в социальное и экономическое развитие Липецкой области. Каждый день Акции предполагает реализацию добровольческих инициатив по направлениям добровольческой деятельности. </w:t>
      </w:r>
    </w:p>
    <w:p w14:paraId="01660CAF" w14:textId="6DF53B81" w:rsidR="0093682B" w:rsidRPr="00313B56" w:rsidRDefault="0093682B" w:rsidP="0093682B">
      <w:pPr>
        <w:widowControl w:val="0"/>
        <w:spacing w:after="0" w:line="276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1.4.</w:t>
      </w:r>
      <w:bookmarkStart w:id="2" w:name="_Hlk6307462"/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313B5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К участию в Акции приглашаются социально активные жители Липецкой области, принимающие или желающие прин</w:t>
      </w:r>
      <w:r w:rsidR="00074FF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ять</w:t>
      </w:r>
      <w:r w:rsidRPr="00313B5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участие в добровольческой деятельности, представители органов государственной власти, средств массовой информации, организации (коллективы) независимо от их организационно-правовых форм и форм собственности (далее – Участники), потенциальные </w:t>
      </w:r>
      <w:proofErr w:type="spellStart"/>
      <w:r w:rsidRPr="00313B5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благополучатели</w:t>
      </w:r>
      <w:proofErr w:type="spellEnd"/>
      <w:r w:rsidRPr="00313B5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 – лица, нуждающиеся в оказании добровольческой помощи (далее – </w:t>
      </w:r>
      <w:proofErr w:type="spellStart"/>
      <w:r w:rsidRPr="00313B5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Благополучатели</w:t>
      </w:r>
      <w:proofErr w:type="spellEnd"/>
      <w:r w:rsidRPr="00313B5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).</w:t>
      </w:r>
    </w:p>
    <w:bookmarkEnd w:id="2"/>
    <w:p w14:paraId="4301345F" w14:textId="77777777" w:rsidR="0093682B" w:rsidRPr="00313B56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14:paraId="2042ED18" w14:textId="77777777" w:rsidR="0093682B" w:rsidRPr="00313B56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2. ЦЕЛЬ И ЗАДАЧИ</w:t>
      </w:r>
    </w:p>
    <w:p w14:paraId="428E62B9" w14:textId="77777777" w:rsidR="0093682B" w:rsidRPr="00313B56" w:rsidRDefault="0093682B" w:rsidP="0093682B">
      <w:pPr>
        <w:widowControl w:val="0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2.1. Цель: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вовлечение жителей области в добровольческую деятельность для решения социально значимых проблем.</w:t>
      </w:r>
    </w:p>
    <w:p w14:paraId="6B6E251A" w14:textId="77777777" w:rsidR="0093682B" w:rsidRPr="00313B56" w:rsidRDefault="0093682B" w:rsidP="0093682B">
      <w:pPr>
        <w:widowControl w:val="0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2.2. Задачи:</w:t>
      </w:r>
    </w:p>
    <w:p w14:paraId="7B9244BD" w14:textId="77777777" w:rsidR="0093682B" w:rsidRPr="00313B56" w:rsidRDefault="0093682B" w:rsidP="0093682B">
      <w:pPr>
        <w:widowControl w:val="0"/>
        <w:spacing w:after="0" w:line="276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  <w:t>- популяризировать добровольческую деятельность среди молодежи Липецкой области;</w:t>
      </w:r>
    </w:p>
    <w:p w14:paraId="3563EEE3" w14:textId="15397184" w:rsidR="0093682B" w:rsidRPr="00313B56" w:rsidRDefault="0093682B" w:rsidP="0093682B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ab/>
        <w:t>-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создать условия для эффективного взаимодействия между добровольцами и </w:t>
      </w:r>
      <w:proofErr w:type="spellStart"/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благополучателями</w:t>
      </w:r>
      <w:proofErr w:type="spellEnd"/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; </w:t>
      </w:r>
    </w:p>
    <w:p w14:paraId="55D0476A" w14:textId="77777777" w:rsidR="0093682B" w:rsidRPr="00313B56" w:rsidRDefault="0093682B" w:rsidP="0093682B">
      <w:pPr>
        <w:spacing w:after="0" w:line="276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lastRenderedPageBreak/>
        <w:tab/>
        <w:t>- выявить и поддержать добровольческие инициативы и практики, которые имеют перспективное значение для дальнейшего развития и тиражирования в Липецкой области.</w:t>
      </w:r>
    </w:p>
    <w:p w14:paraId="32509C41" w14:textId="77777777" w:rsidR="0093682B" w:rsidRPr="00313B56" w:rsidRDefault="0093682B" w:rsidP="0093682B">
      <w:pPr>
        <w:widowControl w:val="0"/>
        <w:spacing w:after="0" w:line="276" w:lineRule="auto"/>
        <w:rPr>
          <w:rFonts w:ascii="Times New Roman" w:eastAsia="Arial Unicode MS" w:hAnsi="Times New Roman"/>
          <w:b/>
          <w:color w:val="000000"/>
          <w:sz w:val="28"/>
          <w:szCs w:val="28"/>
          <w:highlight w:val="yellow"/>
          <w:lang w:eastAsia="ru-RU" w:bidi="ru-RU"/>
        </w:rPr>
      </w:pPr>
    </w:p>
    <w:p w14:paraId="59872EEC" w14:textId="77777777" w:rsidR="0093682B" w:rsidRPr="00313B56" w:rsidRDefault="0093682B" w:rsidP="0093682B">
      <w:pPr>
        <w:pStyle w:val="a8"/>
        <w:widowControl w:val="0"/>
        <w:numPr>
          <w:ilvl w:val="0"/>
          <w:numId w:val="2"/>
        </w:numPr>
        <w:spacing w:after="0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СРОКИ И МЕСТО ПРОВЕДЕНИЯ</w:t>
      </w:r>
    </w:p>
    <w:p w14:paraId="61F9A6CD" w14:textId="504595AA" w:rsidR="00FD598F" w:rsidRDefault="00FD598F" w:rsidP="00FD598F">
      <w:pPr>
        <w:pStyle w:val="a8"/>
        <w:widowControl w:val="0"/>
        <w:spacing w:after="0"/>
        <w:ind w:left="426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bookmarkStart w:id="3" w:name="_Hlk6231847"/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3.1. </w:t>
      </w:r>
      <w:r w:rsidR="0093682B" w:rsidRPr="00FD598F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Акция проводится на территории Липецкой области </w:t>
      </w:r>
      <w:r w:rsidR="0093682B" w:rsidRPr="00FD598F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с 2</w:t>
      </w:r>
      <w:r w:rsidR="00074FF4" w:rsidRPr="00FD598F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1</w:t>
      </w:r>
      <w:r w:rsidR="0093682B" w:rsidRPr="00FD598F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 xml:space="preserve"> по 2</w:t>
      </w:r>
      <w:r w:rsidR="00074FF4" w:rsidRPr="00FD598F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8</w:t>
      </w:r>
      <w:r w:rsidR="0093682B" w:rsidRPr="00FD598F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 xml:space="preserve"> сентября 2022 года.</w:t>
      </w:r>
      <w:bookmarkEnd w:id="3"/>
      <w:r w:rsidR="0093682B" w:rsidRPr="00FD598F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14:paraId="1261ECE7" w14:textId="77777777" w:rsidR="00FD598F" w:rsidRPr="00FD598F" w:rsidRDefault="00FD598F" w:rsidP="00FD598F">
      <w:pPr>
        <w:pStyle w:val="a8"/>
        <w:widowControl w:val="0"/>
        <w:spacing w:after="0"/>
        <w:ind w:left="1418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14:paraId="4372554F" w14:textId="77777777" w:rsidR="0093682B" w:rsidRPr="00313B56" w:rsidRDefault="0093682B" w:rsidP="0093682B">
      <w:pPr>
        <w:spacing w:after="0" w:line="276" w:lineRule="auto"/>
        <w:ind w:firstLine="567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13B5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313B56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. Организаторы </w:t>
      </w:r>
    </w:p>
    <w:p w14:paraId="143F894D" w14:textId="725FB216" w:rsidR="0093682B" w:rsidRPr="00313B56" w:rsidRDefault="0093682B" w:rsidP="0093682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6231868"/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>4.1. Организатором Акции на территории Липецкой области является Государственное (областное) бюджетное учреждение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 молодежи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Г(О)БУ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ЦМ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6482FB07" w14:textId="2EB51D1D" w:rsidR="0093682B" w:rsidRPr="00313B56" w:rsidRDefault="0093682B" w:rsidP="0093682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 w:rsidRPr="008B3DA6">
        <w:rPr>
          <w:rFonts w:ascii="Times New Roman" w:eastAsia="Times New Roman" w:hAnsi="Times New Roman"/>
          <w:sz w:val="28"/>
          <w:szCs w:val="28"/>
          <w:lang w:eastAsia="ru-RU"/>
        </w:rPr>
        <w:t>Координаторами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Акции в муниципальных районах и городских округах Липецкой области являются специалисты по работе с молодежью Г(О)БУ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ЦМ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>, представители администраций муниципальных районов/городских округов Липецкой области (Приложение №1).</w:t>
      </w:r>
    </w:p>
    <w:bookmarkEnd w:id="4"/>
    <w:p w14:paraId="0FE53441" w14:textId="77777777" w:rsidR="0093682B" w:rsidRPr="00313B56" w:rsidRDefault="0093682B" w:rsidP="0093682B">
      <w:pPr>
        <w:widowControl w:val="0"/>
        <w:spacing w:after="0" w:line="276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highlight w:val="yellow"/>
          <w:lang w:eastAsia="ru-RU" w:bidi="ru-RU"/>
        </w:rPr>
      </w:pPr>
    </w:p>
    <w:p w14:paraId="67126CFD" w14:textId="77777777" w:rsidR="0093682B" w:rsidRDefault="0093682B" w:rsidP="0093682B">
      <w:pPr>
        <w:widowControl w:val="0"/>
        <w:spacing w:after="0" w:line="276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5. ПОРЯДОК И УСЛОВИЯ ПРОВЕДЕНИЯ</w:t>
      </w:r>
    </w:p>
    <w:p w14:paraId="48EC1BC6" w14:textId="77777777" w:rsidR="0093682B" w:rsidRPr="00313B56" w:rsidRDefault="0093682B" w:rsidP="0093682B">
      <w:pPr>
        <w:widowControl w:val="0"/>
        <w:spacing w:after="0" w:line="276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14:paraId="24F24A0E" w14:textId="77777777" w:rsidR="0093682B" w:rsidRDefault="0093682B" w:rsidP="0093682B">
      <w:pPr>
        <w:shd w:val="clear" w:color="auto" w:fill="FFFFFF"/>
        <w:spacing w:line="276" w:lineRule="auto"/>
        <w:ind w:firstLine="708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5.1.</w:t>
      </w:r>
      <w:bookmarkStart w:id="5" w:name="_Hlk6307578"/>
      <w:r w:rsidRPr="008B3DA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Каждый день Акции соответствует направлениям добровольческой деятельности.</w:t>
      </w:r>
    </w:p>
    <w:p w14:paraId="7E0FCDBA" w14:textId="77777777" w:rsidR="0093682B" w:rsidRPr="008B3DA6" w:rsidRDefault="0093682B" w:rsidP="0093682B">
      <w:pPr>
        <w:shd w:val="clear" w:color="auto" w:fill="FFFFFF"/>
        <w:spacing w:line="276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5.2. </w:t>
      </w: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Участники могут самостоятельно планировать и реализовывать добровольческие инициативы согласно</w:t>
      </w:r>
      <w:r w:rsidRPr="00313B5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н</w:t>
      </w: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аправлениям добровольческой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деятельности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(Приложение №2)</w:t>
      </w:r>
      <w:r w:rsidRPr="00313B56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.</w:t>
      </w:r>
    </w:p>
    <w:p w14:paraId="3F54662F" w14:textId="77777777" w:rsidR="0093682B" w:rsidRDefault="0093682B" w:rsidP="0093682B">
      <w:pPr>
        <w:shd w:val="clear" w:color="auto" w:fill="FFFFFF"/>
        <w:spacing w:after="0" w:line="276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hAnsi="Times New Roman"/>
          <w:sz w:val="28"/>
          <w:szCs w:val="28"/>
        </w:rPr>
        <w:tab/>
        <w:t>5.</w:t>
      </w:r>
      <w:r>
        <w:rPr>
          <w:rFonts w:ascii="Times New Roman" w:hAnsi="Times New Roman"/>
          <w:sz w:val="28"/>
          <w:szCs w:val="28"/>
        </w:rPr>
        <w:t>3</w:t>
      </w:r>
      <w:r w:rsidRPr="00313B56">
        <w:rPr>
          <w:rFonts w:ascii="Times New Roman" w:hAnsi="Times New Roman"/>
          <w:sz w:val="28"/>
          <w:szCs w:val="28"/>
        </w:rPr>
        <w:t xml:space="preserve">. </w:t>
      </w:r>
      <w:bookmarkEnd w:id="5"/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Программа мероприятий в г. Липецке будет размещена</w:t>
      </w:r>
      <w:r w:rsidRPr="008B3DA6">
        <w:rPr>
          <w:sz w:val="28"/>
          <w:szCs w:val="28"/>
        </w:rPr>
        <w:t xml:space="preserve"> </w:t>
      </w:r>
      <w:r w:rsidRPr="008B3DA6">
        <w:rPr>
          <w:rFonts w:ascii="Times New Roman" w:hAnsi="Times New Roman"/>
          <w:sz w:val="28"/>
          <w:szCs w:val="28"/>
        </w:rPr>
        <w:t>в официальным сообществе «Добровольцы Липецкой области» (</w:t>
      </w:r>
      <w:hyperlink r:id="rId7" w:history="1">
        <w:r w:rsidRPr="0002684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https://vk.com/dobrolip48</w:t>
        </w:r>
      </w:hyperlink>
      <w:r w:rsidRPr="008B3DA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не позднее чем за 3 дня до проведения.</w:t>
      </w:r>
    </w:p>
    <w:p w14:paraId="23E0FE9B" w14:textId="5B4DBDC9" w:rsidR="0093682B" w:rsidRPr="008B3DA6" w:rsidRDefault="0093682B" w:rsidP="0093682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5.4. При организации мероприятий </w:t>
      </w:r>
      <w:r w:rsidRPr="00313B56">
        <w:rPr>
          <w:rFonts w:ascii="Times New Roman" w:hAnsi="Times New Roman"/>
          <w:sz w:val="28"/>
          <w:szCs w:val="28"/>
        </w:rPr>
        <w:t xml:space="preserve">для привлечения сторонней добровольческой помощи </w:t>
      </w:r>
      <w:r>
        <w:rPr>
          <w:rFonts w:ascii="Times New Roman" w:hAnsi="Times New Roman"/>
          <w:sz w:val="28"/>
          <w:szCs w:val="28"/>
        </w:rPr>
        <w:t xml:space="preserve">необходимо </w:t>
      </w:r>
      <w:r w:rsidRPr="00313B56">
        <w:rPr>
          <w:rFonts w:ascii="Times New Roman" w:hAnsi="Times New Roman"/>
          <w:sz w:val="28"/>
          <w:szCs w:val="28"/>
        </w:rPr>
        <w:t xml:space="preserve">зарегистрировать мероприятие </w:t>
      </w:r>
      <w:r w:rsidR="00540290">
        <w:rPr>
          <w:rFonts w:ascii="Times New Roman" w:hAnsi="Times New Roman"/>
          <w:sz w:val="28"/>
          <w:szCs w:val="28"/>
        </w:rPr>
        <w:t>на платформе</w:t>
      </w:r>
      <w:r w:rsidRPr="00313B56">
        <w:rPr>
          <w:rFonts w:ascii="Times New Roman" w:hAnsi="Times New Roman"/>
          <w:sz w:val="28"/>
          <w:szCs w:val="28"/>
        </w:rPr>
        <w:t xml:space="preserve"> «</w:t>
      </w:r>
      <w:r w:rsidRPr="00A31947">
        <w:rPr>
          <w:rFonts w:ascii="Times New Roman" w:hAnsi="Times New Roman"/>
          <w:sz w:val="28"/>
          <w:szCs w:val="28"/>
        </w:rPr>
        <w:t>DOBRO.RU</w:t>
      </w:r>
      <w:r w:rsidRPr="00313B5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3B56">
        <w:rPr>
          <w:rFonts w:ascii="Times New Roman" w:eastAsia="Times New Roman" w:hAnsi="Times New Roman"/>
          <w:sz w:val="28"/>
          <w:szCs w:val="28"/>
        </w:rPr>
        <w:t xml:space="preserve">(название мероприятия «НМС – </w:t>
      </w:r>
      <w:r w:rsidRPr="00313B56">
        <w:rPr>
          <w:rFonts w:ascii="Times New Roman" w:eastAsia="Times New Roman" w:hAnsi="Times New Roman"/>
          <w:i/>
          <w:sz w:val="28"/>
          <w:szCs w:val="28"/>
        </w:rPr>
        <w:t>наименование мероприятия</w:t>
      </w:r>
      <w:r w:rsidRPr="00313B56">
        <w:rPr>
          <w:rFonts w:ascii="Times New Roman" w:eastAsia="Times New Roman" w:hAnsi="Times New Roman"/>
          <w:sz w:val="28"/>
          <w:szCs w:val="28"/>
        </w:rPr>
        <w:t>»)</w:t>
      </w:r>
      <w:r>
        <w:rPr>
          <w:rFonts w:ascii="Times New Roman" w:hAnsi="Times New Roman"/>
          <w:sz w:val="28"/>
          <w:szCs w:val="28"/>
        </w:rPr>
        <w:t>.</w:t>
      </w:r>
    </w:p>
    <w:p w14:paraId="16488F8C" w14:textId="6298ECB5" w:rsidR="0093682B" w:rsidRPr="00313B56" w:rsidRDefault="0093682B" w:rsidP="00BA4E7F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5.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5</w:t>
      </w:r>
      <w:r w:rsidRPr="00313B56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.</w:t>
      </w:r>
      <w:bookmarkStart w:id="6" w:name="_Hlk6307721"/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размещения информации о реализованных инициативах в социальных сетях необходимо 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в день реализации добровольческой инициативы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фото, добавив описание. Форма описания: мы/я (название добровольческого объединения, ФИО физического лица) сегодня (описание инициативы), </w:t>
      </w:r>
      <w:r w:rsidRPr="00313B56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>хэштегом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3B56">
        <w:rPr>
          <w:rFonts w:ascii="Times New Roman" w:eastAsia="Times New Roman" w:hAnsi="Times New Roman"/>
          <w:b/>
          <w:sz w:val="28"/>
          <w:szCs w:val="28"/>
          <w:lang w:eastAsia="ru-RU"/>
        </w:rPr>
        <w:t>#НМС202</w:t>
      </w:r>
      <w:r w:rsidR="0054029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/муниципальный район </w:t>
      </w:r>
      <w:r w:rsidRPr="00313B56">
        <w:rPr>
          <w:rFonts w:ascii="Times New Roman" w:eastAsia="Times New Roman" w:hAnsi="Times New Roman"/>
          <w:b/>
          <w:sz w:val="28"/>
          <w:szCs w:val="28"/>
          <w:lang w:eastAsia="ru-RU"/>
        </w:rPr>
        <w:t>#АВЦ</w:t>
      </w:r>
      <w:r w:rsidRPr="00313B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bookmarkEnd w:id="6"/>
    <w:p w14:paraId="4D3F8AA1" w14:textId="77777777" w:rsidR="00BA4E7F" w:rsidRDefault="0093682B" w:rsidP="0093682B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ab/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7" w:name="_Hlk6307915"/>
      <w:r w:rsidR="005402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 Акции, предоставившим вовремя отчетную документацию, будут вручены </w:t>
      </w:r>
      <w:r w:rsidRPr="009C6E93">
        <w:rPr>
          <w:rFonts w:ascii="Times New Roman" w:eastAsia="Times New Roman" w:hAnsi="Times New Roman"/>
          <w:sz w:val="28"/>
          <w:szCs w:val="28"/>
          <w:lang w:eastAsia="ru-RU"/>
        </w:rPr>
        <w:t>благодарственные письма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организаторов.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357F7E" w14:textId="77777777" w:rsidR="00BA4E7F" w:rsidRDefault="00BA4E7F" w:rsidP="0093682B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B7A9CD" w14:textId="63A3117F" w:rsidR="0093682B" w:rsidRPr="00313B56" w:rsidRDefault="00BA4E7F" w:rsidP="0093682B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5.7. </w:t>
      </w:r>
      <w:r w:rsidR="0093682B" w:rsidRPr="00313B56">
        <w:rPr>
          <w:rFonts w:ascii="Times New Roman" w:eastAsia="Times New Roman" w:hAnsi="Times New Roman"/>
          <w:sz w:val="28"/>
          <w:szCs w:val="28"/>
          <w:lang w:eastAsia="ru-RU"/>
        </w:rPr>
        <w:t>Отчетная документация включает в себя:</w:t>
      </w:r>
    </w:p>
    <w:p w14:paraId="38FA034D" w14:textId="2686BD6C" w:rsidR="0093682B" w:rsidRPr="00313B56" w:rsidRDefault="0093682B" w:rsidP="0093682B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>- отчет с описанием проведенн</w:t>
      </w:r>
      <w:r w:rsidR="00235A6A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 w:rsidR="00235A6A">
        <w:rPr>
          <w:rFonts w:ascii="Times New Roman" w:eastAsia="Times New Roman" w:hAnsi="Times New Roman"/>
          <w:sz w:val="28"/>
          <w:szCs w:val="28"/>
          <w:lang w:eastAsia="ru-RU"/>
        </w:rPr>
        <w:t>й (Приложение №3)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6A5D751D" w14:textId="77777777" w:rsidR="0093682B" w:rsidRPr="00313B56" w:rsidRDefault="0093682B" w:rsidP="0093682B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 с печатью и подписью руководителя организации или учреждения о количестве участников Акции. </w:t>
      </w:r>
    </w:p>
    <w:p w14:paraId="1E62D911" w14:textId="0400C21A" w:rsidR="0093682B" w:rsidRDefault="0093682B" w:rsidP="0093682B">
      <w:pPr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598F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A4E7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D598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  <w:r w:rsidR="00FD598F">
        <w:rPr>
          <w:rFonts w:ascii="Times New Roman" w:eastAsia="Times New Roman" w:hAnsi="Times New Roman"/>
          <w:sz w:val="28"/>
          <w:szCs w:val="28"/>
          <w:lang w:eastAsia="ru-RU"/>
        </w:rPr>
        <w:t>ную документацию необходимо направить в срок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3B56">
        <w:rPr>
          <w:rFonts w:ascii="Times New Roman" w:eastAsia="Times New Roman" w:hAnsi="Times New Roman"/>
          <w:b/>
          <w:sz w:val="28"/>
          <w:szCs w:val="28"/>
          <w:lang w:eastAsia="ru-RU"/>
        </w:rPr>
        <w:t>до 0</w:t>
      </w:r>
      <w:r w:rsidR="00074FF4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313B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октября 202</w:t>
      </w:r>
      <w:r w:rsidR="0054029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313B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</w:t>
      </w:r>
      <w:r w:rsidRPr="009C6E93">
        <w:rPr>
          <w:rFonts w:ascii="Times New Roman" w:eastAsia="Times New Roman" w:hAnsi="Times New Roman"/>
          <w:sz w:val="28"/>
          <w:szCs w:val="28"/>
          <w:lang w:eastAsia="ru-RU"/>
        </w:rPr>
        <w:t>(включительно)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9324AD">
        <w:rPr>
          <w:rFonts w:ascii="Times New Roman" w:eastAsia="Times New Roman" w:hAnsi="Times New Roman"/>
          <w:sz w:val="28"/>
          <w:szCs w:val="28"/>
          <w:lang w:eastAsia="ru-RU"/>
        </w:rPr>
        <w:t>электронную почту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bookmarkStart w:id="8" w:name="_Hlk18931179"/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Pr="009324AD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 w:bidi="ru-RU"/>
          </w:rPr>
          <w:t>dobro_48_omo@mail.ru</w:t>
        </w:r>
      </w:hyperlink>
      <w:bookmarkEnd w:id="8"/>
      <w:r w:rsidR="0048355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(Приложение №3).</w:t>
      </w:r>
    </w:p>
    <w:bookmarkEnd w:id="7"/>
    <w:p w14:paraId="512E1A7F" w14:textId="77777777" w:rsidR="0093682B" w:rsidRPr="00313B56" w:rsidRDefault="0093682B" w:rsidP="0093682B">
      <w:pPr>
        <w:spacing w:after="0" w:line="276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BB5240" w14:textId="77777777" w:rsidR="0093682B" w:rsidRPr="00313B56" w:rsidRDefault="0093682B" w:rsidP="0093682B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13B56">
        <w:rPr>
          <w:rFonts w:ascii="Times New Roman" w:eastAsia="Times New Roman" w:hAnsi="Times New Roman"/>
          <w:b/>
          <w:sz w:val="28"/>
          <w:szCs w:val="28"/>
          <w:lang w:eastAsia="ru-RU"/>
        </w:rPr>
        <w:t>6. ЗАКЛЮЧИТЕЛЬНЫЕ ПОЛОЖЕНИЯ</w:t>
      </w:r>
    </w:p>
    <w:p w14:paraId="5D4F5277" w14:textId="644CBD9C" w:rsidR="0093682B" w:rsidRPr="00313B56" w:rsidRDefault="0093682B" w:rsidP="0093682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6.1. По всем вопросам, не нашедшим отражения в Положении, Г(О)БУ </w:t>
      </w:r>
      <w:r w:rsidR="00074FF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40290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074FF4">
        <w:rPr>
          <w:rFonts w:ascii="Times New Roman" w:eastAsia="Times New Roman" w:hAnsi="Times New Roman"/>
          <w:sz w:val="28"/>
          <w:szCs w:val="28"/>
          <w:lang w:eastAsia="ru-RU"/>
        </w:rPr>
        <w:t>ентр молодежи»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оставляет за собой право вносить изменения и дополнения.</w:t>
      </w:r>
    </w:p>
    <w:p w14:paraId="471B8AC1" w14:textId="173B9E6A" w:rsidR="0093682B" w:rsidRDefault="0093682B" w:rsidP="0093682B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6.2. Контактная информация: Г(О)БУ </w:t>
      </w:r>
      <w:r w:rsidR="00074FF4">
        <w:rPr>
          <w:rFonts w:ascii="Times New Roman" w:eastAsia="Times New Roman" w:hAnsi="Times New Roman"/>
          <w:sz w:val="28"/>
          <w:szCs w:val="28"/>
          <w:lang w:eastAsia="ru-RU"/>
        </w:rPr>
        <w:t>ЦМ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>, 398001, г. Липецк,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ул. Советская, д.7, </w:t>
      </w:r>
      <w:r w:rsidR="009324AD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электронная почта: </w:t>
      </w:r>
      <w:r w:rsidRPr="00313B5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dobro_48_omo@mail.ru.</w:t>
      </w:r>
    </w:p>
    <w:p w14:paraId="58FB426B" w14:textId="0C6CEF1E" w:rsidR="00540290" w:rsidRPr="00313B56" w:rsidRDefault="00540290" w:rsidP="00540290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>6.3. Контактн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3B5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06A6DAB2" w14:textId="3C2B5827" w:rsidR="0093682B" w:rsidRPr="00313B56" w:rsidRDefault="003B0C64" w:rsidP="003B0C64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и.о. начальника отдела добровольческих инициатив Ермолова Елена Владимировна; телефон:</w:t>
      </w:r>
      <w:r w:rsidR="0093682B" w:rsidRPr="00313B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3682B" w:rsidRPr="00565CAA">
        <w:rPr>
          <w:rFonts w:ascii="Times New Roman" w:eastAsia="Times New Roman" w:hAnsi="Times New Roman"/>
          <w:bCs/>
          <w:sz w:val="28"/>
          <w:szCs w:val="28"/>
          <w:lang w:eastAsia="ru-RU"/>
        </w:rPr>
        <w:t>8(4742)</w:t>
      </w:r>
      <w:r w:rsidR="0093682B" w:rsidRPr="00313B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3682B" w:rsidRPr="00313B56">
        <w:rPr>
          <w:rFonts w:ascii="Times New Roman" w:eastAsia="Times New Roman" w:hAnsi="Times New Roman"/>
          <w:sz w:val="28"/>
          <w:szCs w:val="28"/>
          <w:lang w:eastAsia="ru-RU"/>
        </w:rPr>
        <w:t>23-01-70</w:t>
      </w:r>
      <w:r w:rsidR="0093682B" w:rsidRPr="00313B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14:paraId="7935F096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255B9F75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470113CF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0F61D0E8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36980C8E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022666E0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16455733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7D2EFF5D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0F07A0B4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32ACCE11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2A6A3041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46C9EB6E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4B59AF2E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4AA257D8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5110D508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0DC96C66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03504C64" w14:textId="65391649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5A18CDD4" w14:textId="049D19A8" w:rsidR="00074FF4" w:rsidRDefault="00074FF4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19EDFB21" w14:textId="59C7E433" w:rsidR="00074FF4" w:rsidRDefault="00074FF4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648A4FBE" w14:textId="29221659" w:rsidR="00074FF4" w:rsidRDefault="00074FF4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1BC02482" w14:textId="35455057" w:rsidR="00074FF4" w:rsidRDefault="00074FF4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3F27ED87" w14:textId="79D0184D" w:rsidR="00074FF4" w:rsidRDefault="00074FF4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3F412E05" w14:textId="428F4CF5" w:rsidR="00074FF4" w:rsidRDefault="00074FF4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0E88365D" w14:textId="1A9A3BB8" w:rsidR="00074FF4" w:rsidRDefault="00074FF4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29F1C295" w14:textId="77777777" w:rsidR="00074FF4" w:rsidRDefault="00074FF4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25E8F4AF" w14:textId="77777777" w:rsidR="0093682B" w:rsidRPr="00313B56" w:rsidRDefault="0093682B" w:rsidP="0093682B">
      <w:pPr>
        <w:spacing w:after="0" w:line="276" w:lineRule="auto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74FFB2FD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CF49A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Приложение 1</w:t>
      </w:r>
    </w:p>
    <w:p w14:paraId="108296D0" w14:textId="77777777" w:rsidR="0093682B" w:rsidRDefault="0093682B" w:rsidP="0093682B">
      <w:pPr>
        <w:widowControl w:val="0"/>
        <w:shd w:val="clear" w:color="auto" w:fill="FFFFFF"/>
        <w:spacing w:after="0" w:line="276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к Положению</w:t>
      </w:r>
      <w:r w:rsidRPr="00CF49AE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CF49A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о проведении </w:t>
      </w:r>
    </w:p>
    <w:p w14:paraId="7CE0699F" w14:textId="77777777" w:rsidR="0093682B" w:rsidRPr="00CF49AE" w:rsidRDefault="0093682B" w:rsidP="0093682B">
      <w:pPr>
        <w:widowControl w:val="0"/>
        <w:shd w:val="clear" w:color="auto" w:fill="FFFFFF"/>
        <w:spacing w:after="0" w:line="276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CF49A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областной добровольческой акции</w:t>
      </w:r>
    </w:p>
    <w:p w14:paraId="48410494" w14:textId="77777777" w:rsidR="0093682B" w:rsidRDefault="0093682B" w:rsidP="0093682B">
      <w:pPr>
        <w:widowControl w:val="0"/>
        <w:shd w:val="clear" w:color="auto" w:fill="FFFFFF"/>
        <w:spacing w:after="0" w:line="276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«Н</w:t>
      </w:r>
      <w:r w:rsidRPr="00CF49A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еделя молодежного служения»</w:t>
      </w:r>
    </w:p>
    <w:p w14:paraId="01597983" w14:textId="77777777" w:rsidR="0093682B" w:rsidRDefault="0093682B" w:rsidP="0093682B">
      <w:pPr>
        <w:widowControl w:val="0"/>
        <w:shd w:val="clear" w:color="auto" w:fill="FFFFFF"/>
        <w:spacing w:after="0" w:line="276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60973E9A" w14:textId="77777777" w:rsidR="0093682B" w:rsidRPr="00235A6A" w:rsidRDefault="0093682B" w:rsidP="0093682B">
      <w:pPr>
        <w:spacing w:after="0" w:line="276" w:lineRule="auto"/>
        <w:ind w:left="-142" w:firstLine="709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 w:rsidRPr="00235A6A">
        <w:rPr>
          <w:rFonts w:ascii="Times New Roman" w:hAnsi="Times New Roman"/>
          <w:bCs/>
          <w:sz w:val="28"/>
          <w:szCs w:val="28"/>
        </w:rPr>
        <w:t xml:space="preserve">Контакты </w:t>
      </w:r>
      <w:r w:rsidRPr="00235A6A">
        <w:rPr>
          <w:rFonts w:ascii="Times New Roman" w:eastAsia="Times New Roman" w:hAnsi="Times New Roman"/>
          <w:bCs/>
          <w:sz w:val="28"/>
          <w:szCs w:val="28"/>
          <w:lang w:eastAsia="ru-RU"/>
        </w:rPr>
        <w:t>координаторов</w:t>
      </w:r>
      <w:r w:rsidRPr="00235A6A">
        <w:rPr>
          <w:rFonts w:ascii="Times New Roman" w:hAnsi="Times New Roman"/>
          <w:bCs/>
          <w:sz w:val="28"/>
          <w:szCs w:val="28"/>
        </w:rPr>
        <w:t>, ответственных за проведение Акции в муниципальных образованиях и городских округах Липецкой области</w:t>
      </w:r>
    </w:p>
    <w:p w14:paraId="254973A3" w14:textId="77777777" w:rsidR="0093682B" w:rsidRPr="00235A6A" w:rsidRDefault="0093682B" w:rsidP="0093682B">
      <w:pPr>
        <w:tabs>
          <w:tab w:val="left" w:pos="3231"/>
        </w:tabs>
        <w:spacing w:line="240" w:lineRule="auto"/>
        <w:rPr>
          <w:rFonts w:ascii="Times New Roman" w:eastAsia="Arial Unicode MS" w:hAnsi="Times New Roman"/>
          <w:bCs/>
          <w:sz w:val="24"/>
          <w:szCs w:val="24"/>
          <w:lang w:eastAsia="ru-RU" w:bidi="ru-RU"/>
        </w:rPr>
      </w:pPr>
    </w:p>
    <w:tbl>
      <w:tblPr>
        <w:tblStyle w:val="a4"/>
        <w:tblW w:w="10173" w:type="dxa"/>
        <w:tblInd w:w="-567" w:type="dxa"/>
        <w:tblLook w:val="04A0" w:firstRow="1" w:lastRow="0" w:firstColumn="1" w:lastColumn="0" w:noHBand="0" w:noVBand="1"/>
      </w:tblPr>
      <w:tblGrid>
        <w:gridCol w:w="948"/>
        <w:gridCol w:w="3087"/>
        <w:gridCol w:w="2344"/>
        <w:gridCol w:w="3794"/>
      </w:tblGrid>
      <w:tr w:rsidR="0093682B" w:rsidRPr="00235A6A" w14:paraId="227931AF" w14:textId="77777777" w:rsidTr="00006E56">
        <w:tc>
          <w:tcPr>
            <w:tcW w:w="959" w:type="dxa"/>
          </w:tcPr>
          <w:p w14:paraId="0DE6036B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14:paraId="4C1DD31F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14:paraId="2F392F65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2364" w:type="dxa"/>
          </w:tcPr>
          <w:p w14:paraId="3FDBF515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Контактный</w:t>
            </w:r>
          </w:p>
          <w:p w14:paraId="7455F3BA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 xml:space="preserve"> телефон</w:t>
            </w:r>
          </w:p>
        </w:tc>
        <w:tc>
          <w:tcPr>
            <w:tcW w:w="3732" w:type="dxa"/>
          </w:tcPr>
          <w:p w14:paraId="20742341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93682B" w:rsidRPr="00235A6A" w14:paraId="40CE9937" w14:textId="77777777" w:rsidTr="00006E56">
        <w:tc>
          <w:tcPr>
            <w:tcW w:w="959" w:type="dxa"/>
          </w:tcPr>
          <w:p w14:paraId="1E73BB7A" w14:textId="77777777" w:rsidR="0093682B" w:rsidRPr="00235A6A" w:rsidRDefault="0093682B" w:rsidP="0093682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58EBF3F0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Белкова</w:t>
            </w:r>
          </w:p>
          <w:p w14:paraId="6EFA1600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Анастасия Александровна</w:t>
            </w:r>
          </w:p>
        </w:tc>
        <w:tc>
          <w:tcPr>
            <w:tcW w:w="2364" w:type="dxa"/>
            <w:shd w:val="clear" w:color="auto" w:fill="auto"/>
          </w:tcPr>
          <w:p w14:paraId="0B2AF9B6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8 920 536 79 46</w:t>
            </w:r>
          </w:p>
        </w:tc>
        <w:tc>
          <w:tcPr>
            <w:tcW w:w="3732" w:type="dxa"/>
            <w:shd w:val="clear" w:color="auto" w:fill="auto"/>
          </w:tcPr>
          <w:p w14:paraId="0ABA6A67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Добровский район</w:t>
            </w:r>
          </w:p>
          <w:p w14:paraId="2C909622" w14:textId="77777777" w:rsidR="0093682B" w:rsidRPr="00235A6A" w:rsidRDefault="00000000" w:rsidP="00006E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hyperlink r:id="rId9" w:history="1"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dobroe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_48@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mail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.</w:t>
              </w:r>
              <w:proofErr w:type="spellStart"/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14:paraId="41DC7057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93682B" w:rsidRPr="00235A6A" w14:paraId="791C56B4" w14:textId="77777777" w:rsidTr="00006E56">
        <w:tc>
          <w:tcPr>
            <w:tcW w:w="959" w:type="dxa"/>
          </w:tcPr>
          <w:p w14:paraId="50D8A421" w14:textId="77777777" w:rsidR="0093682B" w:rsidRPr="00235A6A" w:rsidRDefault="0093682B" w:rsidP="0093682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221D54F7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Дурнева</w:t>
            </w:r>
          </w:p>
          <w:p w14:paraId="5A514C70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Виктория Олеговна</w:t>
            </w:r>
          </w:p>
        </w:tc>
        <w:tc>
          <w:tcPr>
            <w:tcW w:w="2364" w:type="dxa"/>
            <w:shd w:val="clear" w:color="auto" w:fill="FFFFFF" w:themeFill="background1"/>
          </w:tcPr>
          <w:p w14:paraId="7BEE542D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8 909 223 44 88</w:t>
            </w:r>
          </w:p>
        </w:tc>
        <w:tc>
          <w:tcPr>
            <w:tcW w:w="3732" w:type="dxa"/>
            <w:shd w:val="clear" w:color="auto" w:fill="FFFFFF" w:themeFill="background1"/>
          </w:tcPr>
          <w:p w14:paraId="01204D58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Хлевенский район</w:t>
            </w:r>
          </w:p>
          <w:p w14:paraId="4F43DA59" w14:textId="77777777" w:rsidR="0093682B" w:rsidRPr="00235A6A" w:rsidRDefault="00000000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10" w:history="1"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viktoria_89_2007@mail.ru</w:t>
              </w:r>
            </w:hyperlink>
          </w:p>
        </w:tc>
      </w:tr>
      <w:tr w:rsidR="0093682B" w:rsidRPr="00235A6A" w14:paraId="63313255" w14:textId="77777777" w:rsidTr="00006E56">
        <w:tc>
          <w:tcPr>
            <w:tcW w:w="959" w:type="dxa"/>
          </w:tcPr>
          <w:p w14:paraId="4F3742E8" w14:textId="77777777" w:rsidR="0093682B" w:rsidRPr="00235A6A" w:rsidRDefault="0093682B" w:rsidP="0093682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160EA084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Калуцких Алина Сергеевна</w:t>
            </w:r>
          </w:p>
        </w:tc>
        <w:tc>
          <w:tcPr>
            <w:tcW w:w="2364" w:type="dxa"/>
            <w:shd w:val="clear" w:color="auto" w:fill="auto"/>
          </w:tcPr>
          <w:p w14:paraId="4A30A073" w14:textId="77777777" w:rsidR="0093682B" w:rsidRPr="00235A6A" w:rsidRDefault="0093682B" w:rsidP="00006E56">
            <w:pPr>
              <w:ind w:left="267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8 920 507 98 84</w:t>
            </w:r>
          </w:p>
        </w:tc>
        <w:tc>
          <w:tcPr>
            <w:tcW w:w="3732" w:type="dxa"/>
            <w:shd w:val="clear" w:color="auto" w:fill="auto"/>
          </w:tcPr>
          <w:p w14:paraId="468833F8" w14:textId="77777777" w:rsidR="0093682B" w:rsidRPr="00235A6A" w:rsidRDefault="0093682B" w:rsidP="00006E56">
            <w:pPr>
              <w:ind w:left="26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Лев – Толстовский район</w:t>
            </w:r>
          </w:p>
          <w:p w14:paraId="723E82EA" w14:textId="77777777" w:rsidR="0093682B" w:rsidRPr="00235A6A" w:rsidRDefault="0093682B" w:rsidP="00006E56">
            <w:pPr>
              <w:ind w:left="267"/>
              <w:jc w:val="center"/>
              <w:rPr>
                <w:rFonts w:ascii="Times New Roman" w:hAnsi="Times New Roman"/>
                <w:bCs/>
                <w:iCs/>
                <w:color w:val="0000FF"/>
                <w:sz w:val="28"/>
                <w:szCs w:val="28"/>
                <w:shd w:val="clear" w:color="auto" w:fill="FFFFFF"/>
                <w:lang w:val="en-US"/>
              </w:rPr>
            </w:pPr>
            <w:r w:rsidRPr="00235A6A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akaluckih2@gmail.ru</w:t>
            </w:r>
          </w:p>
        </w:tc>
      </w:tr>
      <w:tr w:rsidR="0093682B" w:rsidRPr="00235A6A" w14:paraId="00C2E2EA" w14:textId="77777777" w:rsidTr="00006E56">
        <w:tc>
          <w:tcPr>
            <w:tcW w:w="959" w:type="dxa"/>
          </w:tcPr>
          <w:p w14:paraId="7164D34C" w14:textId="77777777" w:rsidR="0093682B" w:rsidRPr="00235A6A" w:rsidRDefault="0093682B" w:rsidP="0093682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440B0471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Касюга</w:t>
            </w:r>
            <w:proofErr w:type="spellEnd"/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5B64A60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Валентина Сергеевна</w:t>
            </w:r>
          </w:p>
        </w:tc>
        <w:tc>
          <w:tcPr>
            <w:tcW w:w="2364" w:type="dxa"/>
            <w:shd w:val="clear" w:color="auto" w:fill="FFFFFF" w:themeFill="background1"/>
          </w:tcPr>
          <w:p w14:paraId="6D503138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8 951 308 35 55</w:t>
            </w:r>
          </w:p>
        </w:tc>
        <w:tc>
          <w:tcPr>
            <w:tcW w:w="3732" w:type="dxa"/>
            <w:shd w:val="clear" w:color="auto" w:fill="FFFFFF" w:themeFill="background1"/>
          </w:tcPr>
          <w:p w14:paraId="387D245C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 xml:space="preserve">Лебедянский район </w:t>
            </w:r>
          </w:p>
          <w:p w14:paraId="33E8B05E" w14:textId="77777777" w:rsidR="0093682B" w:rsidRPr="00235A6A" w:rsidRDefault="00000000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1" w:history="1"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Valentina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88-88@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mail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.</w:t>
              </w:r>
              <w:proofErr w:type="spellStart"/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93682B" w:rsidRPr="00235A6A" w14:paraId="3AC5E976" w14:textId="77777777" w:rsidTr="00006E56">
        <w:trPr>
          <w:trHeight w:val="885"/>
        </w:trPr>
        <w:tc>
          <w:tcPr>
            <w:tcW w:w="959" w:type="dxa"/>
          </w:tcPr>
          <w:p w14:paraId="4F87D98A" w14:textId="77777777" w:rsidR="0093682B" w:rsidRPr="00235A6A" w:rsidRDefault="0093682B" w:rsidP="0093682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32086EB" w14:textId="492D1F62" w:rsidR="0093682B" w:rsidRPr="00235A6A" w:rsidRDefault="007D67D0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Михейкина</w:t>
            </w:r>
            <w:proofErr w:type="spellEnd"/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 xml:space="preserve"> Алена </w:t>
            </w:r>
            <w:proofErr w:type="spellStart"/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Евгениевна</w:t>
            </w:r>
            <w:proofErr w:type="spellEnd"/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61E492DA" w14:textId="57F06366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8 9</w:t>
            </w:r>
            <w:r w:rsidR="007D67D0" w:rsidRPr="00235A6A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7D67D0" w:rsidRPr="00235A6A">
              <w:rPr>
                <w:rFonts w:ascii="Times New Roman" w:hAnsi="Times New Roman"/>
                <w:bCs/>
                <w:sz w:val="28"/>
                <w:szCs w:val="28"/>
              </w:rPr>
              <w:t>012</w:t>
            </w: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67D0" w:rsidRPr="00235A6A"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D67D0" w:rsidRPr="00235A6A">
              <w:rPr>
                <w:rFonts w:ascii="Times New Roman" w:hAnsi="Times New Roman"/>
                <w:bCs/>
                <w:sz w:val="28"/>
                <w:szCs w:val="28"/>
              </w:rPr>
              <w:t>06</w:t>
            </w:r>
          </w:p>
          <w:p w14:paraId="18E298DA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480EAD00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г. Елец</w:t>
            </w:r>
          </w:p>
          <w:p w14:paraId="52D11956" w14:textId="26DC8B32" w:rsidR="0093682B" w:rsidRPr="00235A6A" w:rsidRDefault="007D67D0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alenakoveshnikova@rambler.ru</w:t>
            </w:r>
          </w:p>
        </w:tc>
      </w:tr>
      <w:tr w:rsidR="0093682B" w:rsidRPr="00235A6A" w14:paraId="1A99A424" w14:textId="77777777" w:rsidTr="00006E56">
        <w:tc>
          <w:tcPr>
            <w:tcW w:w="959" w:type="dxa"/>
          </w:tcPr>
          <w:p w14:paraId="559A18F3" w14:textId="77777777" w:rsidR="0093682B" w:rsidRPr="00235A6A" w:rsidRDefault="0093682B" w:rsidP="0093682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3BC0E41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Кравченко</w:t>
            </w:r>
          </w:p>
          <w:p w14:paraId="307B7D46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Марина Викторовна</w:t>
            </w:r>
          </w:p>
        </w:tc>
        <w:tc>
          <w:tcPr>
            <w:tcW w:w="2364" w:type="dxa"/>
          </w:tcPr>
          <w:p w14:paraId="0C81BFF9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8 920 528 21 80</w:t>
            </w:r>
          </w:p>
        </w:tc>
        <w:tc>
          <w:tcPr>
            <w:tcW w:w="3732" w:type="dxa"/>
          </w:tcPr>
          <w:p w14:paraId="68AE6941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Становлянский район</w:t>
            </w:r>
          </w:p>
          <w:p w14:paraId="0608CC7E" w14:textId="77777777" w:rsidR="0093682B" w:rsidRPr="00235A6A" w:rsidRDefault="00000000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2" w:history="1"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Marina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-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stanovoe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@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yandex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.</w:t>
              </w:r>
              <w:proofErr w:type="spellStart"/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93682B" w:rsidRPr="00235A6A" w14:paraId="7C4690F1" w14:textId="77777777" w:rsidTr="00006E56">
        <w:tc>
          <w:tcPr>
            <w:tcW w:w="959" w:type="dxa"/>
          </w:tcPr>
          <w:p w14:paraId="133AAC8F" w14:textId="77777777" w:rsidR="0093682B" w:rsidRPr="00235A6A" w:rsidRDefault="0093682B" w:rsidP="0093682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4CFA9542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Перетятько</w:t>
            </w:r>
            <w:proofErr w:type="spellEnd"/>
          </w:p>
          <w:p w14:paraId="443CDE5E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Анастасия Андреевна</w:t>
            </w:r>
          </w:p>
        </w:tc>
        <w:tc>
          <w:tcPr>
            <w:tcW w:w="2364" w:type="dxa"/>
          </w:tcPr>
          <w:p w14:paraId="6E2B8A5F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8 951 303 30 30</w:t>
            </w:r>
          </w:p>
          <w:p w14:paraId="176850A1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8 905 044 69 35</w:t>
            </w:r>
          </w:p>
        </w:tc>
        <w:tc>
          <w:tcPr>
            <w:tcW w:w="3732" w:type="dxa"/>
          </w:tcPr>
          <w:p w14:paraId="17E9FC8B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Грязинский район</w:t>
            </w:r>
          </w:p>
          <w:p w14:paraId="068A21FD" w14:textId="77777777" w:rsidR="0093682B" w:rsidRPr="00235A6A" w:rsidRDefault="00000000" w:rsidP="00006E5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13" w:history="1"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an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peretyatko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2015@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yandex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.</w:t>
              </w:r>
              <w:proofErr w:type="spellStart"/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93682B" w:rsidRPr="00235A6A" w14:paraId="702853B7" w14:textId="77777777" w:rsidTr="00006E56">
        <w:tc>
          <w:tcPr>
            <w:tcW w:w="959" w:type="dxa"/>
          </w:tcPr>
          <w:p w14:paraId="3A3369EF" w14:textId="77777777" w:rsidR="0093682B" w:rsidRPr="00235A6A" w:rsidRDefault="0093682B" w:rsidP="0093682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6173BD61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Шумская</w:t>
            </w:r>
          </w:p>
          <w:p w14:paraId="30351DFD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Елена Николаевна</w:t>
            </w:r>
          </w:p>
        </w:tc>
        <w:tc>
          <w:tcPr>
            <w:tcW w:w="2364" w:type="dxa"/>
          </w:tcPr>
          <w:p w14:paraId="00CC2E08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8 904 692 59 58</w:t>
            </w:r>
          </w:p>
        </w:tc>
        <w:tc>
          <w:tcPr>
            <w:tcW w:w="3732" w:type="dxa"/>
          </w:tcPr>
          <w:p w14:paraId="340EA872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Воловский район</w:t>
            </w:r>
          </w:p>
          <w:p w14:paraId="3160F874" w14:textId="77777777" w:rsidR="0093682B" w:rsidRPr="00235A6A" w:rsidRDefault="00000000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14" w:history="1"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elena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_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shumskaya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@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mail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.</w:t>
              </w:r>
              <w:proofErr w:type="spellStart"/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93682B" w:rsidRPr="00235A6A" w14:paraId="558C0D20" w14:textId="77777777" w:rsidTr="00006E56">
        <w:tc>
          <w:tcPr>
            <w:tcW w:w="959" w:type="dxa"/>
          </w:tcPr>
          <w:p w14:paraId="5620864F" w14:textId="77777777" w:rsidR="0093682B" w:rsidRPr="00235A6A" w:rsidRDefault="0093682B" w:rsidP="0093682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38CD5972" w14:textId="1FEB7FBD" w:rsidR="0093682B" w:rsidRPr="00235A6A" w:rsidRDefault="00A63178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Шилова Екатерина Андреевна</w:t>
            </w:r>
          </w:p>
        </w:tc>
        <w:tc>
          <w:tcPr>
            <w:tcW w:w="2364" w:type="dxa"/>
          </w:tcPr>
          <w:p w14:paraId="7E2188A8" w14:textId="392D795A" w:rsidR="0093682B" w:rsidRPr="00235A6A" w:rsidRDefault="0093682B" w:rsidP="00A6317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A63178" w:rsidRPr="00235A6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A63178" w:rsidRPr="00235A6A">
              <w:rPr>
                <w:rFonts w:ascii="Times New Roman" w:hAnsi="Times New Roman"/>
                <w:bCs/>
                <w:sz w:val="28"/>
                <w:szCs w:val="28"/>
              </w:rPr>
              <w:t>20 544 55 45</w:t>
            </w:r>
          </w:p>
        </w:tc>
        <w:tc>
          <w:tcPr>
            <w:tcW w:w="3732" w:type="dxa"/>
          </w:tcPr>
          <w:p w14:paraId="67849681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Липецкий район</w:t>
            </w:r>
          </w:p>
          <w:p w14:paraId="648ECE45" w14:textId="77777777" w:rsidR="0093682B" w:rsidRPr="00235A6A" w:rsidRDefault="00000000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15" w:history="1"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ksenaklimova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@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gmail</w:t>
              </w:r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.</w:t>
              </w:r>
              <w:proofErr w:type="spellStart"/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93682B" w:rsidRPr="00235A6A" w14:paraId="2A5E81B9" w14:textId="77777777" w:rsidTr="00006E56">
        <w:tc>
          <w:tcPr>
            <w:tcW w:w="959" w:type="dxa"/>
          </w:tcPr>
          <w:p w14:paraId="78E05937" w14:textId="77777777" w:rsidR="0093682B" w:rsidRPr="00235A6A" w:rsidRDefault="0093682B" w:rsidP="0093682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51CB95F4" w14:textId="7D879835" w:rsidR="0093682B" w:rsidRPr="00235A6A" w:rsidRDefault="00A63178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Петрова Дарья Александровна</w:t>
            </w:r>
          </w:p>
        </w:tc>
        <w:tc>
          <w:tcPr>
            <w:tcW w:w="2364" w:type="dxa"/>
          </w:tcPr>
          <w:p w14:paraId="0A449EF7" w14:textId="1D3DF8BE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A63178" w:rsidRPr="00235A6A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A63178" w:rsidRPr="00235A6A">
              <w:rPr>
                <w:rFonts w:ascii="Times New Roman" w:hAnsi="Times New Roman"/>
                <w:bCs/>
                <w:sz w:val="28"/>
                <w:szCs w:val="28"/>
              </w:rPr>
              <w:t>99 787 48 36</w:t>
            </w:r>
          </w:p>
        </w:tc>
        <w:tc>
          <w:tcPr>
            <w:tcW w:w="3732" w:type="dxa"/>
          </w:tcPr>
          <w:p w14:paraId="05931DBC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Усманский район</w:t>
            </w:r>
          </w:p>
          <w:p w14:paraId="77E86B04" w14:textId="77777777" w:rsidR="0093682B" w:rsidRPr="00235A6A" w:rsidRDefault="00000000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6" w:history="1"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  <w:lang w:val="en-US"/>
                </w:rPr>
                <w:t>daniello_motti@mail.ru</w:t>
              </w:r>
            </w:hyperlink>
            <w:r w:rsidR="0093682B" w:rsidRPr="00235A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 </w:t>
            </w:r>
          </w:p>
        </w:tc>
      </w:tr>
      <w:tr w:rsidR="0093682B" w:rsidRPr="00235A6A" w14:paraId="4D2C2357" w14:textId="77777777" w:rsidTr="00006E56">
        <w:tc>
          <w:tcPr>
            <w:tcW w:w="959" w:type="dxa"/>
          </w:tcPr>
          <w:p w14:paraId="06A3670F" w14:textId="77777777" w:rsidR="0093682B" w:rsidRPr="00235A6A" w:rsidRDefault="0093682B" w:rsidP="0093682B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45B55D8D" w14:textId="77777777" w:rsidR="0093682B" w:rsidRPr="00235A6A" w:rsidRDefault="0093682B" w:rsidP="00006E5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Ядрицева</w:t>
            </w:r>
            <w:proofErr w:type="spellEnd"/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364" w:type="dxa"/>
          </w:tcPr>
          <w:p w14:paraId="59D2BF6A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8 951 303 29 01</w:t>
            </w:r>
          </w:p>
        </w:tc>
        <w:tc>
          <w:tcPr>
            <w:tcW w:w="3732" w:type="dxa"/>
          </w:tcPr>
          <w:p w14:paraId="05063382" w14:textId="77777777" w:rsidR="0093682B" w:rsidRPr="00235A6A" w:rsidRDefault="0093682B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5A6A">
              <w:rPr>
                <w:rFonts w:ascii="Times New Roman" w:hAnsi="Times New Roman"/>
                <w:bCs/>
                <w:sz w:val="28"/>
                <w:szCs w:val="28"/>
              </w:rPr>
              <w:t>Тербунский район</w:t>
            </w:r>
          </w:p>
          <w:p w14:paraId="59F2A837" w14:textId="77777777" w:rsidR="0093682B" w:rsidRPr="00235A6A" w:rsidRDefault="00000000" w:rsidP="00006E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17" w:history="1">
              <w:r w:rsidR="0093682B" w:rsidRPr="00235A6A">
                <w:rPr>
                  <w:rStyle w:val="a3"/>
                  <w:rFonts w:ascii="Times New Roman" w:hAnsi="Times New Roman"/>
                  <w:bCs/>
                  <w:color w:val="000000" w:themeColor="text1"/>
                  <w:sz w:val="28"/>
                  <w:szCs w:val="28"/>
                  <w:u w:val="none"/>
                </w:rPr>
                <w:t>nastya.an.com@gmail.com</w:t>
              </w:r>
            </w:hyperlink>
          </w:p>
        </w:tc>
      </w:tr>
    </w:tbl>
    <w:p w14:paraId="3154A6E2" w14:textId="77777777" w:rsidR="0093682B" w:rsidRPr="00235A6A" w:rsidRDefault="0093682B" w:rsidP="0093682B">
      <w:pPr>
        <w:spacing w:after="0" w:line="276" w:lineRule="auto"/>
        <w:ind w:left="-142" w:firstLine="709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</w:p>
    <w:p w14:paraId="1793039F" w14:textId="77777777" w:rsidR="0093682B" w:rsidRPr="00235A6A" w:rsidRDefault="0093682B" w:rsidP="0093682B">
      <w:pPr>
        <w:spacing w:after="0" w:line="276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  <w:bookmarkStart w:id="9" w:name="_Hlk479060169"/>
    </w:p>
    <w:p w14:paraId="7DFEA43A" w14:textId="30A408E4" w:rsidR="0093682B" w:rsidRPr="00235A6A" w:rsidRDefault="0093682B" w:rsidP="0093682B">
      <w:pPr>
        <w:spacing w:after="0" w:line="276" w:lineRule="auto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</w:pPr>
    </w:p>
    <w:p w14:paraId="1FF5CF99" w14:textId="1C8587B4" w:rsidR="00316C04" w:rsidRDefault="00316C04" w:rsidP="0093682B">
      <w:pPr>
        <w:spacing w:after="0" w:line="276" w:lineRule="auto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49B3BFE2" w14:textId="77777777" w:rsidR="00544EF0" w:rsidRDefault="00544EF0" w:rsidP="0093682B">
      <w:pPr>
        <w:spacing w:after="0" w:line="276" w:lineRule="auto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07EBCAC2" w14:textId="77777777" w:rsidR="0093682B" w:rsidRDefault="0093682B" w:rsidP="0093682B">
      <w:pPr>
        <w:spacing w:after="0" w:line="276" w:lineRule="auto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</w:p>
    <w:p w14:paraId="7BCE2AF2" w14:textId="77777777" w:rsidR="0093682B" w:rsidRDefault="0093682B" w:rsidP="0093682B">
      <w:pPr>
        <w:spacing w:after="0" w:line="276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lastRenderedPageBreak/>
        <w:t>Приложение 2</w:t>
      </w:r>
    </w:p>
    <w:p w14:paraId="2F528824" w14:textId="77777777" w:rsidR="0093682B" w:rsidRDefault="0093682B" w:rsidP="0093682B">
      <w:pPr>
        <w:widowControl w:val="0"/>
        <w:shd w:val="clear" w:color="auto" w:fill="FFFFFF"/>
        <w:spacing w:after="0" w:line="276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к Положению</w:t>
      </w:r>
      <w:r w:rsidRPr="00CF49AE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CF49A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о проведении </w:t>
      </w:r>
    </w:p>
    <w:p w14:paraId="0C3D9B3B" w14:textId="77777777" w:rsidR="0093682B" w:rsidRPr="00CF49AE" w:rsidRDefault="0093682B" w:rsidP="0093682B">
      <w:pPr>
        <w:widowControl w:val="0"/>
        <w:shd w:val="clear" w:color="auto" w:fill="FFFFFF"/>
        <w:spacing w:after="0" w:line="276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CF49A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областной добровольческой акции</w:t>
      </w:r>
    </w:p>
    <w:p w14:paraId="63E49371" w14:textId="2DF1CF09" w:rsidR="0093682B" w:rsidRDefault="0093682B" w:rsidP="00451027">
      <w:pPr>
        <w:widowControl w:val="0"/>
        <w:shd w:val="clear" w:color="auto" w:fill="FFFFFF"/>
        <w:spacing w:after="0" w:line="276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«Н</w:t>
      </w:r>
      <w:r w:rsidRPr="00CF49AE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еделя молодежного служения»</w:t>
      </w:r>
    </w:p>
    <w:p w14:paraId="30A04E95" w14:textId="77777777" w:rsidR="00451027" w:rsidRPr="00451027" w:rsidRDefault="00451027" w:rsidP="00451027">
      <w:pPr>
        <w:widowControl w:val="0"/>
        <w:shd w:val="clear" w:color="auto" w:fill="FFFFFF"/>
        <w:spacing w:after="0" w:line="276" w:lineRule="auto"/>
        <w:contextualSpacing/>
        <w:jc w:val="right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52F9368F" w14:textId="77777777" w:rsidR="0093682B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Направления добровольческой деятельности</w:t>
      </w:r>
    </w:p>
    <w:p w14:paraId="3DAEE3FE" w14:textId="77777777" w:rsidR="0093682B" w:rsidRPr="00001FF6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001FF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областной добровольческой акции</w:t>
      </w:r>
    </w:p>
    <w:p w14:paraId="796D4B28" w14:textId="77777777" w:rsidR="0093682B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001FF6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«Неделя молодежного служения»</w:t>
      </w:r>
    </w:p>
    <w:p w14:paraId="70E92D19" w14:textId="60E9A48A" w:rsidR="0093682B" w:rsidRPr="00FD598F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</w:pPr>
      <w:r w:rsidRPr="00FD598F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>(2</w:t>
      </w:r>
      <w:r w:rsidR="002E3797" w:rsidRPr="00FD598F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>1</w:t>
      </w:r>
      <w:r w:rsidRPr="00FD598F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>-</w:t>
      </w:r>
      <w:r w:rsidR="0084331B" w:rsidRPr="00FD598F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>2</w:t>
      </w:r>
      <w:r w:rsidR="002E3797" w:rsidRPr="00FD598F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>8</w:t>
      </w:r>
      <w:r w:rsidRPr="00FD598F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 xml:space="preserve"> сентября 202</w:t>
      </w:r>
      <w:r w:rsidR="0084331B" w:rsidRPr="00FD598F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>2</w:t>
      </w:r>
      <w:r w:rsidRPr="00FD598F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 w:bidi="ru-RU"/>
        </w:rPr>
        <w:t xml:space="preserve"> года)</w:t>
      </w:r>
      <w:bookmarkEnd w:id="9"/>
    </w:p>
    <w:p w14:paraId="3C7403C1" w14:textId="77777777" w:rsidR="0093682B" w:rsidRPr="00313B56" w:rsidRDefault="0093682B" w:rsidP="0093682B">
      <w:pPr>
        <w:widowControl w:val="0"/>
        <w:shd w:val="clear" w:color="auto" w:fill="FFFFFF"/>
        <w:spacing w:after="0" w:line="276" w:lineRule="auto"/>
        <w:contextualSpacing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tbl>
      <w:tblPr>
        <w:tblStyle w:val="a4"/>
        <w:tblW w:w="10065" w:type="dxa"/>
        <w:tblInd w:w="-601" w:type="dxa"/>
        <w:tblLook w:val="04A0" w:firstRow="1" w:lastRow="0" w:firstColumn="1" w:lastColumn="0" w:noHBand="0" w:noVBand="1"/>
      </w:tblPr>
      <w:tblGrid>
        <w:gridCol w:w="1858"/>
        <w:gridCol w:w="8207"/>
      </w:tblGrid>
      <w:tr w:rsidR="0093682B" w14:paraId="3D024FF6" w14:textId="77777777" w:rsidTr="00006E56">
        <w:trPr>
          <w:trHeight w:val="812"/>
        </w:trPr>
        <w:tc>
          <w:tcPr>
            <w:tcW w:w="1603" w:type="dxa"/>
          </w:tcPr>
          <w:p w14:paraId="49C0DDB4" w14:textId="77777777" w:rsidR="0093682B" w:rsidRDefault="0093682B" w:rsidP="00006E5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060D06" w14:textId="77777777" w:rsidR="0093682B" w:rsidRPr="007B5390" w:rsidRDefault="0093682B" w:rsidP="00006E5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5390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E4F5D" w14:textId="77777777" w:rsidR="0093682B" w:rsidRDefault="0093682B" w:rsidP="00006E56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10" w:name="_Hlk492477316"/>
          </w:p>
          <w:p w14:paraId="21A74E65" w14:textId="77777777" w:rsidR="0093682B" w:rsidRPr="00C42494" w:rsidRDefault="0093682B" w:rsidP="00006E56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C42494">
              <w:rPr>
                <w:rFonts w:ascii="Times New Roman" w:hAnsi="Times New Roman"/>
                <w:b/>
                <w:sz w:val="27"/>
                <w:szCs w:val="27"/>
              </w:rPr>
              <w:t>НАПРАВЛЕНИЕ ДОБРОВОЛЬЧЕСКОЙ ДЕЯТЕЛЬНОСТИ</w:t>
            </w:r>
          </w:p>
          <w:bookmarkEnd w:id="10"/>
          <w:p w14:paraId="2A774798" w14:textId="77777777" w:rsidR="0093682B" w:rsidRPr="00C42494" w:rsidRDefault="0093682B" w:rsidP="00006E56">
            <w:pPr>
              <w:spacing w:line="276" w:lineRule="auto"/>
              <w:contextualSpacing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</w:p>
        </w:tc>
      </w:tr>
      <w:tr w:rsidR="0093682B" w:rsidRPr="002C047E" w14:paraId="09DFC3AD" w14:textId="77777777" w:rsidTr="00006E56">
        <w:trPr>
          <w:trHeight w:val="1145"/>
        </w:trPr>
        <w:tc>
          <w:tcPr>
            <w:tcW w:w="1603" w:type="dxa"/>
          </w:tcPr>
          <w:p w14:paraId="1CC25D9F" w14:textId="2BF152F1" w:rsidR="0093682B" w:rsidRPr="002C047E" w:rsidRDefault="0093682B" w:rsidP="00006E5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B2A8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>.09.202</w:t>
            </w:r>
            <w:r w:rsidR="0084331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  <w:p w14:paraId="678E5AA7" w14:textId="00FB8ED9" w:rsidR="0093682B" w:rsidRPr="002C047E" w:rsidRDefault="002B2A82" w:rsidP="00006E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D1493" w14:textId="62182F51" w:rsidR="0093682B" w:rsidRPr="00565CAA" w:rsidRDefault="002E3797" w:rsidP="00006E56">
            <w:pPr>
              <w:widowControl w:val="0"/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</w:t>
            </w:r>
            <w:r w:rsidR="0093682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тарт </w:t>
            </w:r>
            <w:r w:rsidR="0093682B" w:rsidRPr="00565CAA">
              <w:rPr>
                <w:rFonts w:ascii="Times New Roman" w:eastAsia="Arial Unicode MS" w:hAnsi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областной добровольческой акции</w:t>
            </w:r>
          </w:p>
          <w:p w14:paraId="535B00FA" w14:textId="7007EDC8" w:rsidR="0093682B" w:rsidRDefault="0093682B" w:rsidP="00006E56">
            <w:pPr>
              <w:widowControl w:val="0"/>
              <w:shd w:val="clear" w:color="auto" w:fill="FFFFFF"/>
              <w:spacing w:line="276" w:lineRule="auto"/>
              <w:contextualSpacing/>
              <w:jc w:val="center"/>
              <w:rPr>
                <w:rFonts w:ascii="Times New Roman" w:eastAsia="Arial Unicode MS" w:hAnsi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565CAA">
              <w:rPr>
                <w:rFonts w:ascii="Times New Roman" w:eastAsia="Arial Unicode MS" w:hAnsi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«Неделя молодежного служения»</w:t>
            </w:r>
          </w:p>
          <w:p w14:paraId="79AFE600" w14:textId="77777777" w:rsidR="00B8046E" w:rsidRDefault="00B8046E" w:rsidP="00B8046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Уникальные виды волонтерства</w:t>
            </w:r>
            <w:r w:rsidRPr="004D1FE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расширение кругозора добровольцев/волонтеров о видах добровольческой/волонтерской деятельности:</w:t>
            </w:r>
          </w:p>
          <w:p w14:paraId="6C177A92" w14:textId="77777777" w:rsidR="00B8046E" w:rsidRPr="00DD3869" w:rsidRDefault="00B8046E" w:rsidP="00B8046E">
            <w:pPr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D386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проведение презентаций о направлениях добровольческой/волонтерской деятельности;</w:t>
            </w:r>
          </w:p>
          <w:p w14:paraId="15055D7A" w14:textId="5C30ECE1" w:rsidR="0093682B" w:rsidRPr="00B8046E" w:rsidRDefault="00B8046E" w:rsidP="00B8046E">
            <w:pPr>
              <w:widowControl w:val="0"/>
              <w:shd w:val="clear" w:color="auto" w:fill="FFFFFF"/>
              <w:spacing w:line="276" w:lineRule="auto"/>
              <w:contextualSpacing/>
              <w:rPr>
                <w:rFonts w:ascii="Times New Roman" w:eastAsia="Arial Unicode MS" w:hAnsi="Times New Roman"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</w:pPr>
            <w:r w:rsidRPr="00DD386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проведение мероприятий с использованием «Уникальных видов» добровольческой/волонтерской деятельности.</w:t>
            </w:r>
          </w:p>
        </w:tc>
      </w:tr>
      <w:tr w:rsidR="0093682B" w:rsidRPr="002C047E" w14:paraId="631E042A" w14:textId="77777777" w:rsidTr="00006E56">
        <w:trPr>
          <w:trHeight w:val="762"/>
        </w:trPr>
        <w:tc>
          <w:tcPr>
            <w:tcW w:w="1603" w:type="dxa"/>
            <w:tcBorders>
              <w:bottom w:val="single" w:sz="4" w:space="0" w:color="auto"/>
            </w:tcBorders>
          </w:tcPr>
          <w:p w14:paraId="686279B8" w14:textId="2231073A" w:rsidR="0093682B" w:rsidRPr="002C047E" w:rsidRDefault="0093682B" w:rsidP="00006E5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B2A8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>.09.202</w:t>
            </w:r>
            <w:r w:rsidR="0084331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 </w:t>
            </w:r>
          </w:p>
          <w:p w14:paraId="24E478B0" w14:textId="784C570B" w:rsidR="0093682B" w:rsidRPr="002C047E" w:rsidRDefault="002B2A82" w:rsidP="00006E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четверг</w:t>
            </w:r>
          </w:p>
          <w:p w14:paraId="6BF6C08A" w14:textId="77777777" w:rsidR="0093682B" w:rsidRPr="002C047E" w:rsidRDefault="0093682B" w:rsidP="00006E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462" w:type="dxa"/>
            <w:tcBorders>
              <w:bottom w:val="single" w:sz="4" w:space="0" w:color="auto"/>
            </w:tcBorders>
          </w:tcPr>
          <w:p w14:paraId="03995FA7" w14:textId="77777777" w:rsidR="00B8046E" w:rsidRDefault="00B8046E" w:rsidP="00B8046E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2B2A8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Семейное добровольчество - </w:t>
            </w:r>
            <w:r w:rsidRPr="00D87CF7">
              <w:rPr>
                <w:rFonts w:ascii="Times New Roman" w:hAnsi="Times New Roman"/>
                <w:sz w:val="28"/>
                <w:szCs w:val="28"/>
              </w:rPr>
              <w:t>добровольческая деятельность, предполагающая одновременное участие граждан разных возрастов в добровольчестве, в которой участвуют двое и более членов одной семьи, в том числе разных поколений: супруги, родители с детьми, дедушки и бабушки, сестры и братья.</w:t>
            </w:r>
          </w:p>
          <w:p w14:paraId="0A57BDEE" w14:textId="626BF4B1" w:rsidR="0093682B" w:rsidRPr="00B8046E" w:rsidRDefault="00B8046E" w:rsidP="00006E56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2B2A82">
              <w:rPr>
                <w:rFonts w:ascii="Times New Roman" w:hAnsi="Times New Roman"/>
                <w:bCs/>
                <w:i/>
                <w:sz w:val="28"/>
                <w:szCs w:val="28"/>
              </w:rPr>
              <w:t>Зооволонтеры</w:t>
            </w:r>
            <w:proofErr w:type="spellEnd"/>
            <w:r w:rsidRPr="002B2A82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– </w:t>
            </w:r>
            <w:r w:rsidRPr="002B2A82">
              <w:rPr>
                <w:rFonts w:ascii="Times New Roman" w:hAnsi="Times New Roman"/>
                <w:bCs/>
                <w:iCs/>
                <w:sz w:val="28"/>
                <w:szCs w:val="28"/>
              </w:rPr>
              <w:t>добровольческая помощ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ь</w:t>
            </w:r>
            <w:r w:rsidRPr="002B2A8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бездомным животным (помощь потерянным и найденным животным,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сбор и передача благотворительной помощи приютам для животных</w:t>
            </w:r>
            <w:r w:rsidRPr="002B2A82">
              <w:rPr>
                <w:rFonts w:ascii="Times New Roman" w:hAnsi="Times New Roman"/>
                <w:bCs/>
                <w:iCs/>
                <w:sz w:val="28"/>
                <w:szCs w:val="28"/>
              </w:rPr>
              <w:t>).</w:t>
            </w:r>
          </w:p>
        </w:tc>
      </w:tr>
      <w:tr w:rsidR="0093682B" w:rsidRPr="002C047E" w14:paraId="4E46DC67" w14:textId="77777777" w:rsidTr="00006E56">
        <w:trPr>
          <w:trHeight w:val="993"/>
        </w:trPr>
        <w:tc>
          <w:tcPr>
            <w:tcW w:w="1603" w:type="dxa"/>
            <w:tcBorders>
              <w:bottom w:val="single" w:sz="4" w:space="0" w:color="auto"/>
            </w:tcBorders>
          </w:tcPr>
          <w:p w14:paraId="11929BA6" w14:textId="55DFABB8" w:rsidR="0093682B" w:rsidRPr="002C047E" w:rsidRDefault="0093682B" w:rsidP="00006E5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B2A8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>.09.202</w:t>
            </w:r>
            <w:r w:rsidR="0084331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  <w:p w14:paraId="4069E15B" w14:textId="61C2A977" w:rsidR="0093682B" w:rsidRPr="002C047E" w:rsidRDefault="002B2A82" w:rsidP="00006E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8462" w:type="dxa"/>
            <w:tcBorders>
              <w:bottom w:val="single" w:sz="4" w:space="0" w:color="auto"/>
            </w:tcBorders>
          </w:tcPr>
          <w:p w14:paraId="016367FD" w14:textId="597720FF" w:rsidR="0093682B" w:rsidRDefault="0093682B" w:rsidP="00006E56">
            <w:pPr>
              <w:rPr>
                <w:rFonts w:ascii="Times New Roman" w:hAnsi="Times New Roman"/>
                <w:sz w:val="28"/>
                <w:szCs w:val="28"/>
              </w:rPr>
            </w:pPr>
            <w:r w:rsidRPr="002C047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Направление ЗОЖ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- </w:t>
            </w:r>
            <w:r w:rsidRPr="009B082E">
              <w:rPr>
                <w:rFonts w:ascii="Times New Roman" w:hAnsi="Times New Roman"/>
                <w:sz w:val="28"/>
                <w:szCs w:val="28"/>
              </w:rPr>
              <w:t>деятельность добровольцев</w:t>
            </w:r>
            <w:r w:rsidR="00BB1507">
              <w:rPr>
                <w:rFonts w:ascii="Times New Roman" w:hAnsi="Times New Roman"/>
                <w:sz w:val="28"/>
                <w:szCs w:val="28"/>
              </w:rPr>
              <w:t>/волонтеров</w:t>
            </w:r>
            <w:r w:rsidRPr="009B082E">
              <w:rPr>
                <w:rFonts w:ascii="Times New Roman" w:hAnsi="Times New Roman"/>
                <w:sz w:val="28"/>
                <w:szCs w:val="28"/>
              </w:rPr>
              <w:t>, направленная на популяризацию здорового образа жизни</w:t>
            </w:r>
            <w:r w:rsidR="00BB15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A39B259" w14:textId="440CE452" w:rsidR="00BB1507" w:rsidRDefault="00BB1507" w:rsidP="00006E56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проведение мастер-классов с тренерами по игровым видам спорта;</w:t>
            </w:r>
          </w:p>
          <w:p w14:paraId="3D9FF229" w14:textId="6AE0144F" w:rsidR="00BB1507" w:rsidRDefault="00BB1507" w:rsidP="00006E56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проведение массовых зарядок;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br/>
              <w:t xml:space="preserve">- товарищеские </w:t>
            </w:r>
            <w:r w:rsidR="00E845DE">
              <w:rPr>
                <w:rFonts w:ascii="Times New Roman" w:hAnsi="Times New Roman"/>
                <w:iCs/>
                <w:sz w:val="28"/>
                <w:szCs w:val="28"/>
              </w:rPr>
              <w:t>встречи по игровым видам спорта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с участием добровольческих</w:t>
            </w:r>
            <w:r w:rsidR="00E845DE">
              <w:rPr>
                <w:rFonts w:ascii="Times New Roman" w:hAnsi="Times New Roman"/>
                <w:iCs/>
                <w:sz w:val="28"/>
                <w:szCs w:val="28"/>
              </w:rPr>
              <w:t>/волонтерских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команд</w:t>
            </w:r>
            <w:r w:rsidR="00E845DE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5014EFF8" w14:textId="1B837565" w:rsidR="0093682B" w:rsidRPr="00005A6A" w:rsidRDefault="00D87CF7" w:rsidP="00006E56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E845DE">
              <w:rPr>
                <w:rFonts w:ascii="Times New Roman" w:hAnsi="Times New Roman"/>
                <w:i/>
                <w:iCs/>
                <w:sz w:val="28"/>
                <w:szCs w:val="28"/>
              </w:rPr>
              <w:t>Донорство</w:t>
            </w:r>
            <w:r w:rsidRPr="00E845D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E845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добровольная сдача крови или ее компонентов для последующего переливания нуждающимся больным или для получения медицинских препаратов.</w:t>
            </w:r>
          </w:p>
        </w:tc>
      </w:tr>
      <w:tr w:rsidR="0093682B" w:rsidRPr="002C047E" w14:paraId="16760C5D" w14:textId="77777777" w:rsidTr="00006E56">
        <w:trPr>
          <w:trHeight w:val="1268"/>
        </w:trPr>
        <w:tc>
          <w:tcPr>
            <w:tcW w:w="1603" w:type="dxa"/>
          </w:tcPr>
          <w:p w14:paraId="0F82370F" w14:textId="1360417D" w:rsidR="0093682B" w:rsidRPr="002C047E" w:rsidRDefault="0093682B" w:rsidP="00006E5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</w:t>
            </w:r>
            <w:r w:rsidR="002B2A82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>.09.202</w:t>
            </w:r>
            <w:r w:rsidR="0084331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  <w:p w14:paraId="1186F38C" w14:textId="793A5A2F" w:rsidR="0093682B" w:rsidRPr="002C047E" w:rsidRDefault="002B2A82" w:rsidP="00006E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8462" w:type="dxa"/>
          </w:tcPr>
          <w:p w14:paraId="45638870" w14:textId="23EFC4BA" w:rsidR="0093682B" w:rsidRPr="007B5390" w:rsidRDefault="00D87CF7" w:rsidP="00D87CF7">
            <w:pPr>
              <w:rPr>
                <w:rFonts w:ascii="Times New Roman" w:hAnsi="Times New Roman"/>
                <w:sz w:val="28"/>
                <w:szCs w:val="28"/>
              </w:rPr>
            </w:pPr>
            <w:r w:rsidRPr="0070271F">
              <w:rPr>
                <w:rFonts w:ascii="Times New Roman" w:hAnsi="Times New Roman"/>
                <w:i/>
                <w:iCs/>
                <w:sz w:val="28"/>
                <w:szCs w:val="28"/>
              </w:rPr>
              <w:t>Онлайн-волонтерство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добровольческая деятельность 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с использованием информационных технологий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(проведение </w:t>
            </w:r>
            <w:r w:rsidR="00E845DE">
              <w:rPr>
                <w:rFonts w:ascii="Times New Roman" w:hAnsi="Times New Roman"/>
                <w:sz w:val="28"/>
                <w:szCs w:val="28"/>
              </w:rPr>
              <w:t>конкурсов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социальных сетях, у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частие в исследовательских проектах</w:t>
            </w:r>
            <w:r>
              <w:rPr>
                <w:rFonts w:ascii="Times New Roman" w:hAnsi="Times New Roman"/>
                <w:sz w:val="28"/>
                <w:szCs w:val="28"/>
              </w:rPr>
              <w:t>, с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оздание сайтов</w:t>
            </w:r>
            <w:r>
              <w:rPr>
                <w:rFonts w:ascii="Times New Roman" w:hAnsi="Times New Roman"/>
                <w:sz w:val="28"/>
                <w:szCs w:val="28"/>
              </w:rPr>
              <w:t>, о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бновление веб-страниц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еревод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, п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омощь в онлайн-проектах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оздание баз данных и т.д.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93682B" w:rsidRPr="002C047E" w14:paraId="755401C2" w14:textId="77777777" w:rsidTr="00006E56">
        <w:trPr>
          <w:trHeight w:val="841"/>
        </w:trPr>
        <w:tc>
          <w:tcPr>
            <w:tcW w:w="1603" w:type="dxa"/>
          </w:tcPr>
          <w:p w14:paraId="49C51B82" w14:textId="525B7486" w:rsidR="0093682B" w:rsidRPr="002C047E" w:rsidRDefault="0093682B" w:rsidP="00006E5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B2A82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>. 09.202</w:t>
            </w:r>
            <w:r w:rsidR="0084331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  <w:p w14:paraId="29BD2E42" w14:textId="718F82B0" w:rsidR="0093682B" w:rsidRPr="002C047E" w:rsidRDefault="002B2A82" w:rsidP="00006E56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воскресенье</w:t>
            </w:r>
          </w:p>
        </w:tc>
        <w:tc>
          <w:tcPr>
            <w:tcW w:w="8462" w:type="dxa"/>
          </w:tcPr>
          <w:p w14:paraId="5AE6A68D" w14:textId="549D79D7" w:rsidR="002B2A82" w:rsidRDefault="002B2A82" w:rsidP="002B2A8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A8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Культурное добровольчество - </w:t>
            </w:r>
            <w:r w:rsidRPr="002B2A82">
              <w:rPr>
                <w:rFonts w:ascii="Times New Roman" w:hAnsi="Times New Roman"/>
                <w:sz w:val="28"/>
                <w:szCs w:val="28"/>
              </w:rPr>
              <w:t>добровольческая деятельность</w:t>
            </w:r>
            <w:r w:rsidR="008227C7">
              <w:rPr>
                <w:rFonts w:ascii="Times New Roman" w:hAnsi="Times New Roman"/>
                <w:sz w:val="28"/>
                <w:szCs w:val="28"/>
              </w:rPr>
              <w:t>,</w:t>
            </w:r>
            <w:r w:rsidRPr="002B2A82">
              <w:rPr>
                <w:rFonts w:ascii="Times New Roman" w:hAnsi="Times New Roman"/>
                <w:sz w:val="28"/>
                <w:szCs w:val="28"/>
              </w:rPr>
              <w:t xml:space="preserve"> в проектах культурной направленности, проводимых в музеях, библиотеках, домах культуры, театрах, кинотеатрах, культурных центрах, парках и т.д.</w:t>
            </w:r>
          </w:p>
          <w:p w14:paraId="3199D382" w14:textId="7DA596F7" w:rsidR="0093682B" w:rsidRPr="008227C7" w:rsidRDefault="00D4352E" w:rsidP="002B2A8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Серебряное волонтерство – </w:t>
            </w:r>
            <w:r w:rsidR="008227C7" w:rsidRPr="008227C7">
              <w:rPr>
                <w:rFonts w:ascii="Times New Roman" w:hAnsi="Times New Roman"/>
                <w:sz w:val="28"/>
                <w:szCs w:val="28"/>
              </w:rPr>
              <w:t>добровольческая деятельность,</w:t>
            </w:r>
            <w:r w:rsidRPr="008227C7">
              <w:rPr>
                <w:rFonts w:ascii="Times New Roman" w:hAnsi="Times New Roman"/>
                <w:sz w:val="28"/>
                <w:szCs w:val="28"/>
              </w:rPr>
              <w:t xml:space="preserve"> в которую включены люди старшего возраста, занимающие активную гражданскую позицию и участвующие в решении </w:t>
            </w:r>
            <w:r w:rsidR="008227C7" w:rsidRPr="008227C7">
              <w:rPr>
                <w:rFonts w:ascii="Times New Roman" w:hAnsi="Times New Roman"/>
                <w:sz w:val="28"/>
                <w:szCs w:val="28"/>
              </w:rPr>
              <w:t>социальных проблем и реализующие волонтерские проекты разной направленности.</w:t>
            </w:r>
          </w:p>
        </w:tc>
      </w:tr>
      <w:tr w:rsidR="0093682B" w:rsidRPr="002C047E" w14:paraId="76143061" w14:textId="77777777" w:rsidTr="00006E56">
        <w:trPr>
          <w:trHeight w:val="84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46005" w14:textId="08DA07F3" w:rsidR="0093682B" w:rsidRPr="002C047E" w:rsidRDefault="0093682B" w:rsidP="00006E56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B2A8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>.09.202</w:t>
            </w:r>
            <w:r w:rsidR="0084331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 </w:t>
            </w:r>
            <w:r w:rsidR="002B2A82">
              <w:rPr>
                <w:rFonts w:ascii="Times New Roman" w:hAnsi="Times New Roman"/>
                <w:b/>
                <w:bCs/>
                <w:sz w:val="28"/>
                <w:szCs w:val="28"/>
              </w:rPr>
              <w:t>понедельник</w:t>
            </w:r>
          </w:p>
          <w:p w14:paraId="18747311" w14:textId="77777777" w:rsidR="0093682B" w:rsidRPr="002C047E" w:rsidRDefault="0093682B" w:rsidP="00006E56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F42F" w14:textId="77777777" w:rsidR="00B8046E" w:rsidRDefault="00B8046E" w:rsidP="00B804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47E">
              <w:rPr>
                <w:rFonts w:ascii="Times New Roman" w:hAnsi="Times New Roman"/>
                <w:i/>
                <w:iCs/>
                <w:sz w:val="28"/>
                <w:szCs w:val="28"/>
              </w:rPr>
              <w:t>Социальное добровольчество</w:t>
            </w:r>
            <w:r w:rsidRPr="002C047E">
              <w:rPr>
                <w:rFonts w:ascii="Times New Roman" w:hAnsi="Times New Roman"/>
                <w:sz w:val="28"/>
                <w:szCs w:val="28"/>
              </w:rPr>
              <w:t xml:space="preserve"> - добровольческая</w:t>
            </w:r>
            <w:r>
              <w:rPr>
                <w:rFonts w:ascii="Times New Roman" w:hAnsi="Times New Roman"/>
                <w:sz w:val="28"/>
                <w:szCs w:val="28"/>
              </w:rPr>
              <w:t>/волонтерская</w:t>
            </w:r>
            <w:r w:rsidRPr="002C047E">
              <w:rPr>
                <w:rFonts w:ascii="Times New Roman" w:hAnsi="Times New Roman"/>
                <w:sz w:val="28"/>
                <w:szCs w:val="28"/>
              </w:rPr>
              <w:t xml:space="preserve"> деятельность, направленная на оказание помощи, прежде всего, незащищенным слоям населения: инвалидам, воспитанникам детских домов, пожилым, одиноким людям, нуждающимся во внимании и постоянном уходе, терминальные больные и т.д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2BB4A0A" w14:textId="419A95A7" w:rsidR="0093682B" w:rsidRPr="00D93020" w:rsidRDefault="00B8046E" w:rsidP="00B8046E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21D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Инклюзивное добровольчество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r w:rsidRPr="009B082E">
              <w:rPr>
                <w:rFonts w:ascii="Times New Roman" w:hAnsi="Times New Roman"/>
                <w:sz w:val="28"/>
                <w:szCs w:val="28"/>
              </w:rPr>
              <w:t>добровольческая</w:t>
            </w:r>
            <w:r>
              <w:rPr>
                <w:rFonts w:ascii="Times New Roman" w:hAnsi="Times New Roman"/>
                <w:sz w:val="28"/>
                <w:szCs w:val="28"/>
              </w:rPr>
              <w:t>/волонтерская</w:t>
            </w:r>
            <w:r w:rsidRPr="009B082E">
              <w:rPr>
                <w:rFonts w:ascii="Times New Roman" w:hAnsi="Times New Roman"/>
                <w:sz w:val="28"/>
                <w:szCs w:val="28"/>
              </w:rPr>
              <w:t xml:space="preserve"> деятельность людей с ограниченными возможностями, направленная на помощь людям, организацию мероприятий, решение социально значимых проблем общества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682B" w:rsidRPr="002C047E" w14:paraId="4CD17909" w14:textId="77777777" w:rsidTr="00006E56"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 w14:paraId="7F90F5C4" w14:textId="6082EF04" w:rsidR="0093682B" w:rsidRPr="002C047E" w:rsidRDefault="0093682B" w:rsidP="00006E56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B2A82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>.09.202</w:t>
            </w:r>
            <w:r w:rsidR="0084331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2C04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  <w:p w14:paraId="77315C35" w14:textId="3E33F4DD" w:rsidR="0093682B" w:rsidRPr="007B5390" w:rsidRDefault="002B2A82" w:rsidP="00006E56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1C0A" w14:textId="4229E006" w:rsidR="0093682B" w:rsidRPr="0070271F" w:rsidRDefault="0093682B" w:rsidP="00955A2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020">
              <w:rPr>
                <w:rFonts w:ascii="Times New Roman" w:hAnsi="Times New Roman"/>
                <w:i/>
                <w:iCs/>
                <w:sz w:val="28"/>
                <w:szCs w:val="28"/>
              </w:rPr>
              <w:t>Патриотическое волонтерство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047E">
              <w:rPr>
                <w:rFonts w:ascii="Times New Roman" w:hAnsi="Times New Roman"/>
                <w:sz w:val="28"/>
                <w:szCs w:val="28"/>
              </w:rPr>
              <w:t xml:space="preserve">добровольческая (волонтерская) деятельность, направленная на </w:t>
            </w:r>
            <w:proofErr w:type="spellStart"/>
            <w:r w:rsidRPr="002C047E">
              <w:rPr>
                <w:rFonts w:ascii="Times New Roman" w:hAnsi="Times New Roman"/>
                <w:sz w:val="28"/>
                <w:szCs w:val="28"/>
              </w:rPr>
              <w:t>гражданско</w:t>
            </w:r>
            <w:proofErr w:type="spellEnd"/>
            <w:r w:rsidRPr="002C047E">
              <w:rPr>
                <w:rFonts w:ascii="Times New Roman" w:hAnsi="Times New Roman"/>
                <w:sz w:val="28"/>
                <w:szCs w:val="28"/>
              </w:rPr>
              <w:t xml:space="preserve"> - патриотическое воспитание и сохранение исторической памяти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омощь ветеранам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лагоустройство военных памятников и захоронений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 Всероссийских молодежных исторических квестов и акций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вековечивание памяти пострадавших от репрессий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оиск останков солдат, погибших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 Великой Отечественной войне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3682B" w:rsidRPr="002C047E" w14:paraId="5D23C76C" w14:textId="77777777" w:rsidTr="00006E56">
        <w:tc>
          <w:tcPr>
            <w:tcW w:w="1603" w:type="dxa"/>
            <w:tcBorders>
              <w:left w:val="single" w:sz="4" w:space="0" w:color="000000"/>
              <w:right w:val="single" w:sz="4" w:space="0" w:color="000000"/>
            </w:tcBorders>
          </w:tcPr>
          <w:p w14:paraId="1B1D1A19" w14:textId="5FC3A1A5" w:rsidR="0093682B" w:rsidRDefault="0084331B" w:rsidP="00006E56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87CF7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="0093682B">
              <w:rPr>
                <w:rFonts w:ascii="Times New Roman" w:hAnsi="Times New Roman"/>
                <w:b/>
                <w:bCs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9368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  <w:p w14:paraId="467F0407" w14:textId="431747E1" w:rsidR="0093682B" w:rsidRPr="002C047E" w:rsidRDefault="00D87CF7" w:rsidP="00006E56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F23A" w14:textId="77777777" w:rsidR="00B8046E" w:rsidRDefault="00B8046E" w:rsidP="00B804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3020">
              <w:rPr>
                <w:rFonts w:ascii="Times New Roman" w:hAnsi="Times New Roman"/>
                <w:i/>
                <w:iCs/>
                <w:sz w:val="28"/>
                <w:szCs w:val="28"/>
              </w:rPr>
              <w:t>Эковолонтерство</w:t>
            </w:r>
            <w:proofErr w:type="spellEnd"/>
            <w:r w:rsidRPr="002C0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2C047E">
              <w:rPr>
                <w:rFonts w:ascii="Times New Roman" w:hAnsi="Times New Roman"/>
                <w:sz w:val="28"/>
                <w:szCs w:val="28"/>
              </w:rPr>
              <w:t xml:space="preserve"> добровольческая</w:t>
            </w:r>
            <w:r>
              <w:rPr>
                <w:rFonts w:ascii="Times New Roman" w:hAnsi="Times New Roman"/>
                <w:sz w:val="28"/>
                <w:szCs w:val="28"/>
              </w:rPr>
              <w:t>/волонтерская</w:t>
            </w:r>
            <w:r w:rsidRPr="002C047E">
              <w:rPr>
                <w:rFonts w:ascii="Times New Roman" w:hAnsi="Times New Roman"/>
                <w:sz w:val="28"/>
                <w:szCs w:val="28"/>
              </w:rPr>
              <w:t xml:space="preserve"> деятельность, направленная на сохранение окружающей среды, решение экологических проблем общества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6D394D4" w14:textId="77777777" w:rsidR="00B8046E" w:rsidRDefault="00B8046E" w:rsidP="00B8046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>просветительская деятельность по вопросам экологии. Лекции о раздельном сборе мусора, раздача листовок, распространение информации о загрязнении окружающей среды в соцсетях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5847FF8E" w14:textId="3E01694D" w:rsidR="00DD3869" w:rsidRPr="00090E99" w:rsidRDefault="00B8046E" w:rsidP="00B8046E">
            <w:pPr>
              <w:spacing w:line="276" w:lineRule="auto"/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93020">
              <w:rPr>
                <w:rFonts w:ascii="Times New Roman" w:hAnsi="Times New Roman"/>
                <w:sz w:val="28"/>
                <w:szCs w:val="28"/>
              </w:rPr>
              <w:t xml:space="preserve">помощь в сохранении природы: субботники,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плоггинг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-забеги и т.д.</w:t>
            </w:r>
          </w:p>
        </w:tc>
      </w:tr>
    </w:tbl>
    <w:p w14:paraId="64149AE8" w14:textId="77777777" w:rsidR="00235A6A" w:rsidRDefault="00235A6A" w:rsidP="00FD59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11" w:name="_Hlk113527771"/>
      <w:bookmarkEnd w:id="0"/>
      <w:bookmarkEnd w:id="1"/>
    </w:p>
    <w:p w14:paraId="3F4E88CD" w14:textId="77777777" w:rsidR="00235A6A" w:rsidRDefault="00235A6A" w:rsidP="00FD59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86D4374" w14:textId="77777777" w:rsidR="00235A6A" w:rsidRDefault="00235A6A" w:rsidP="00FD59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2D80AE8" w14:textId="77777777" w:rsidR="00235A6A" w:rsidRDefault="00235A6A" w:rsidP="00FD59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57E908F" w14:textId="32C175FC" w:rsidR="0048355F" w:rsidRPr="0048355F" w:rsidRDefault="0048355F" w:rsidP="00FD59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355F">
        <w:rPr>
          <w:rFonts w:ascii="Times New Roman" w:hAnsi="Times New Roman"/>
          <w:sz w:val="28"/>
          <w:szCs w:val="28"/>
        </w:rPr>
        <w:t xml:space="preserve">Приложение №3 </w:t>
      </w:r>
    </w:p>
    <w:p w14:paraId="737CAB57" w14:textId="77777777" w:rsidR="0048355F" w:rsidRPr="0048355F" w:rsidRDefault="0048355F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55F">
        <w:rPr>
          <w:rFonts w:ascii="Times New Roman" w:eastAsia="Times New Roman" w:hAnsi="Times New Roman"/>
          <w:sz w:val="28"/>
          <w:szCs w:val="28"/>
          <w:lang w:eastAsia="ru-RU"/>
        </w:rPr>
        <w:t>к Положению о проведении</w:t>
      </w:r>
    </w:p>
    <w:p w14:paraId="436D6D2C" w14:textId="77777777" w:rsidR="00943534" w:rsidRDefault="009435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областной масштабной </w:t>
      </w:r>
    </w:p>
    <w:p w14:paraId="10C6304E" w14:textId="57E9E7C6" w:rsidR="0048355F" w:rsidRPr="0048355F" w:rsidRDefault="009435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добровольческой</w:t>
      </w:r>
      <w:r w:rsidR="0048355F" w:rsidRPr="0048355F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акции </w:t>
      </w:r>
    </w:p>
    <w:p w14:paraId="6F068B7C" w14:textId="77777777" w:rsidR="00943534" w:rsidRDefault="0048355F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55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43534">
        <w:rPr>
          <w:rFonts w:ascii="Times New Roman" w:eastAsia="Times New Roman" w:hAnsi="Times New Roman"/>
          <w:sz w:val="28"/>
          <w:szCs w:val="28"/>
          <w:lang w:eastAsia="ru-RU"/>
        </w:rPr>
        <w:t>Неделя молодежного служения</w:t>
      </w:r>
      <w:r w:rsidRPr="0048355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1E37D204" w14:textId="0E550752" w:rsidR="0048355F" w:rsidRPr="0048355F" w:rsidRDefault="0048355F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55F">
        <w:rPr>
          <w:rFonts w:ascii="Times New Roman" w:eastAsia="Times New Roman" w:hAnsi="Times New Roman"/>
          <w:sz w:val="28"/>
          <w:szCs w:val="28"/>
          <w:lang w:eastAsia="ru-RU"/>
        </w:rPr>
        <w:t xml:space="preserve"> в Липецкой области</w:t>
      </w:r>
    </w:p>
    <w:bookmarkEnd w:id="11"/>
    <w:p w14:paraId="5E80A756" w14:textId="77777777" w:rsidR="0048355F" w:rsidRPr="0048355F" w:rsidRDefault="0048355F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A07DD0" w14:textId="77777777" w:rsidR="0048355F" w:rsidRPr="0048355F" w:rsidRDefault="0048355F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0759CD" w14:textId="698B9222" w:rsidR="0048355F" w:rsidRPr="0048355F" w:rsidRDefault="0048355F" w:rsidP="004835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83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Отчет </w:t>
      </w:r>
    </w:p>
    <w:p w14:paraId="050CBAA9" w14:textId="4DA84392" w:rsidR="0048355F" w:rsidRPr="0048355F" w:rsidRDefault="0048355F" w:rsidP="004835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83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проведенных мероприятиях в рамках </w:t>
      </w:r>
      <w:r w:rsidR="009435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областной масштабной добровольческой</w:t>
      </w:r>
      <w:r w:rsidRPr="00483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акции </w:t>
      </w:r>
    </w:p>
    <w:p w14:paraId="546186D0" w14:textId="24FD3319" w:rsidR="0048355F" w:rsidRPr="0048355F" w:rsidRDefault="0048355F" w:rsidP="004835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83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9435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Неделя молодежного служения</w:t>
      </w:r>
      <w:r w:rsidRPr="004835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в Липецкой области:</w:t>
      </w:r>
    </w:p>
    <w:p w14:paraId="3C7DB3DA" w14:textId="77777777" w:rsidR="0048355F" w:rsidRPr="0048355F" w:rsidRDefault="0048355F" w:rsidP="004835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D698750" w14:textId="77777777" w:rsidR="0048355F" w:rsidRPr="0048355F" w:rsidRDefault="0048355F" w:rsidP="004835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55F">
        <w:rPr>
          <w:rFonts w:ascii="Times New Roman" w:eastAsia="Times New Roman" w:hAnsi="Times New Roman"/>
          <w:sz w:val="28"/>
          <w:szCs w:val="28"/>
          <w:lang w:eastAsia="ru-RU"/>
        </w:rPr>
        <w:t>Название организации: ______________________________________________</w:t>
      </w:r>
    </w:p>
    <w:p w14:paraId="1478EF18" w14:textId="77777777" w:rsidR="0048355F" w:rsidRPr="0048355F" w:rsidRDefault="0048355F" w:rsidP="004835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55F">
        <w:rPr>
          <w:rFonts w:ascii="Times New Roman" w:eastAsia="Times New Roman" w:hAnsi="Times New Roman"/>
          <w:sz w:val="28"/>
          <w:szCs w:val="28"/>
          <w:lang w:eastAsia="ru-RU"/>
        </w:rPr>
        <w:t>Ф.И.О. (полностью), должность руководителя: __________________________</w:t>
      </w:r>
    </w:p>
    <w:p w14:paraId="7E7915D3" w14:textId="77777777" w:rsidR="0048355F" w:rsidRPr="0048355F" w:rsidRDefault="0048355F" w:rsidP="004835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55F">
        <w:rPr>
          <w:rFonts w:ascii="Times New Roman" w:eastAsia="Times New Roman" w:hAnsi="Times New Roman"/>
          <w:sz w:val="28"/>
          <w:szCs w:val="28"/>
          <w:lang w:eastAsia="ru-RU"/>
        </w:rPr>
        <w:t>Ф.И.О. (полностью) организатора (координатора) мероприятий: ___________</w:t>
      </w:r>
    </w:p>
    <w:p w14:paraId="06474301" w14:textId="216513B5" w:rsidR="0048355F" w:rsidRPr="0048355F" w:rsidRDefault="0048355F" w:rsidP="004835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355F">
        <w:rPr>
          <w:rFonts w:ascii="Times New Roman" w:eastAsia="Times New Roman" w:hAnsi="Times New Roman"/>
          <w:sz w:val="28"/>
          <w:szCs w:val="28"/>
          <w:lang w:eastAsia="ru-RU"/>
        </w:rPr>
        <w:t>Контактные данные (адрес, тел, эл. почта): _________________________</w:t>
      </w:r>
      <w:r w:rsidR="0094353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48355F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76E240DF" w14:textId="77777777" w:rsidR="0048355F" w:rsidRPr="0048355F" w:rsidRDefault="0048355F" w:rsidP="004835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985"/>
        <w:gridCol w:w="1842"/>
        <w:gridCol w:w="1418"/>
        <w:gridCol w:w="1276"/>
        <w:gridCol w:w="1134"/>
      </w:tblGrid>
      <w:tr w:rsidR="00235A6A" w:rsidRPr="0048355F" w14:paraId="323737A8" w14:textId="77777777" w:rsidTr="00235A6A">
        <w:tc>
          <w:tcPr>
            <w:tcW w:w="704" w:type="dxa"/>
          </w:tcPr>
          <w:p w14:paraId="60DF9E1A" w14:textId="77777777" w:rsidR="00235A6A" w:rsidRPr="00BA4E7F" w:rsidRDefault="00235A6A" w:rsidP="0048355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A4E7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№</w:t>
            </w:r>
          </w:p>
          <w:p w14:paraId="7DC12548" w14:textId="77777777" w:rsidR="00235A6A" w:rsidRPr="00BA4E7F" w:rsidRDefault="00235A6A" w:rsidP="0048355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A4E7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1134" w:type="dxa"/>
          </w:tcPr>
          <w:p w14:paraId="75C03330" w14:textId="77777777" w:rsidR="00235A6A" w:rsidRPr="00BA4E7F" w:rsidRDefault="00235A6A" w:rsidP="0048355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A4E7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Дата проведения</w:t>
            </w:r>
          </w:p>
        </w:tc>
        <w:tc>
          <w:tcPr>
            <w:tcW w:w="1985" w:type="dxa"/>
          </w:tcPr>
          <w:p w14:paraId="6978B857" w14:textId="77777777" w:rsidR="00235A6A" w:rsidRPr="00BA4E7F" w:rsidRDefault="00235A6A" w:rsidP="0048355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A4E7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Наименование мероприятия, место проведения и форма проведения</w:t>
            </w:r>
          </w:p>
        </w:tc>
        <w:tc>
          <w:tcPr>
            <w:tcW w:w="1842" w:type="dxa"/>
          </w:tcPr>
          <w:p w14:paraId="4D3982DE" w14:textId="77777777" w:rsidR="00235A6A" w:rsidRDefault="00235A6A" w:rsidP="0048355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A4E7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Краткое </w:t>
            </w:r>
          </w:p>
          <w:p w14:paraId="5744BDD7" w14:textId="25B9352B" w:rsidR="00235A6A" w:rsidRPr="00BA4E7F" w:rsidRDefault="00235A6A" w:rsidP="0048355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A4E7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описание</w:t>
            </w:r>
          </w:p>
        </w:tc>
        <w:tc>
          <w:tcPr>
            <w:tcW w:w="1418" w:type="dxa"/>
          </w:tcPr>
          <w:p w14:paraId="0333D1F4" w14:textId="77777777" w:rsidR="00235A6A" w:rsidRPr="00BA4E7F" w:rsidRDefault="00235A6A" w:rsidP="0048355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A4E7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Партнеры</w:t>
            </w:r>
          </w:p>
        </w:tc>
        <w:tc>
          <w:tcPr>
            <w:tcW w:w="1276" w:type="dxa"/>
          </w:tcPr>
          <w:p w14:paraId="3B2E2328" w14:textId="728B5E6D" w:rsidR="00235A6A" w:rsidRDefault="00235A6A" w:rsidP="0048355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A4E7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Общее</w:t>
            </w:r>
            <w:r>
              <w:t xml:space="preserve"> </w:t>
            </w:r>
            <w:r w:rsidRPr="00235A6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кол-во добровольцев</w:t>
            </w:r>
            <w:r w:rsidRPr="00BA4E7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760A1FE1" w14:textId="1EC8C927" w:rsidR="00235A6A" w:rsidRPr="00235A6A" w:rsidRDefault="00235A6A" w:rsidP="0048355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Ссылка на фото</w:t>
            </w:r>
          </w:p>
        </w:tc>
      </w:tr>
      <w:tr w:rsidR="00235A6A" w:rsidRPr="0048355F" w14:paraId="71F31975" w14:textId="623E7427" w:rsidTr="00235A6A">
        <w:tc>
          <w:tcPr>
            <w:tcW w:w="704" w:type="dxa"/>
          </w:tcPr>
          <w:p w14:paraId="0B5EEACC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35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4" w:type="dxa"/>
          </w:tcPr>
          <w:p w14:paraId="53624184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7B7841A3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4F7AFE81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3C82711B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7339F544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0FAE4D9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5A6A" w:rsidRPr="0048355F" w14:paraId="51AD73EF" w14:textId="41314C55" w:rsidTr="00235A6A">
        <w:tc>
          <w:tcPr>
            <w:tcW w:w="704" w:type="dxa"/>
          </w:tcPr>
          <w:p w14:paraId="16247FD0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35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4" w:type="dxa"/>
          </w:tcPr>
          <w:p w14:paraId="11480E08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44EF69E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3457B73C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241D363D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FB699E8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B4A2D07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5A6A" w:rsidRPr="0048355F" w14:paraId="460F3796" w14:textId="51002C75" w:rsidTr="00235A6A">
        <w:tc>
          <w:tcPr>
            <w:tcW w:w="704" w:type="dxa"/>
          </w:tcPr>
          <w:p w14:paraId="06458200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35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4" w:type="dxa"/>
          </w:tcPr>
          <w:p w14:paraId="3398FC3D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F117985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2C6F9020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4EF8E6ED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DC000FE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0EB6707B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5A6A" w:rsidRPr="0048355F" w14:paraId="11D04A51" w14:textId="51F52BD5" w:rsidTr="00235A6A">
        <w:tc>
          <w:tcPr>
            <w:tcW w:w="704" w:type="dxa"/>
          </w:tcPr>
          <w:p w14:paraId="50D46044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7E7DE452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EAD12E7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10BAFE2A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70B5475A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757F4D70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459F6438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5A6A" w:rsidRPr="0048355F" w14:paraId="531DC9CE" w14:textId="3594DCED" w:rsidTr="00235A6A">
        <w:tc>
          <w:tcPr>
            <w:tcW w:w="704" w:type="dxa"/>
          </w:tcPr>
          <w:p w14:paraId="7EBFCBDB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EFC86DF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8CEEBA8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15337349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71DA7688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5023664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2AEC31A9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5A6A" w:rsidRPr="0048355F" w14:paraId="5FE4B210" w14:textId="301BFA82" w:rsidTr="00235A6A">
        <w:tc>
          <w:tcPr>
            <w:tcW w:w="704" w:type="dxa"/>
          </w:tcPr>
          <w:p w14:paraId="38D3D0B5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0FA86AC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60D42F0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14:paraId="15CDAB7C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0E3873AA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6B9FC67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C660EA4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35A6A" w:rsidRPr="0048355F" w14:paraId="4C1845CB" w14:textId="78F3683D" w:rsidTr="00235A6A">
        <w:tc>
          <w:tcPr>
            <w:tcW w:w="7083" w:type="dxa"/>
            <w:gridSpan w:val="5"/>
          </w:tcPr>
          <w:p w14:paraId="256E72F1" w14:textId="639AC76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35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193C5AF3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2CF2F68E" w14:textId="77777777" w:rsidR="00235A6A" w:rsidRPr="0048355F" w:rsidRDefault="00235A6A" w:rsidP="0048355F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A3A511D" w14:textId="77777777" w:rsidR="0048355F" w:rsidRPr="0048355F" w:rsidRDefault="0048355F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46B39C" w14:textId="77777777" w:rsidR="0048355F" w:rsidRPr="0048355F" w:rsidRDefault="0048355F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6514A1" w14:textId="77777777" w:rsidR="0048355F" w:rsidRPr="0048355F" w:rsidRDefault="0048355F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D53DBB" w14:textId="2A721644" w:rsidR="0048355F" w:rsidRDefault="0048355F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CD0877" w14:textId="55CAAE4C" w:rsidR="00943534" w:rsidRDefault="009435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8D7732" w14:textId="5D228DFB" w:rsidR="00943534" w:rsidRDefault="009435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ADC7B4" w14:textId="52D2FEFC" w:rsidR="00943534" w:rsidRDefault="009435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8CE50A" w14:textId="7AB94C00" w:rsidR="00943534" w:rsidRDefault="009435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A58CC5" w14:textId="37162348" w:rsidR="00E84A34" w:rsidRDefault="00E84A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544018" w14:textId="262BC8BD" w:rsidR="00E84A34" w:rsidRDefault="00E84A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C0C356" w14:textId="1612C1CA" w:rsidR="00E84A34" w:rsidRDefault="00E84A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A12C7C" w14:textId="0A34838A" w:rsidR="00E84A34" w:rsidRDefault="00E84A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A70D97" w14:textId="72C12621" w:rsidR="00E84A34" w:rsidRDefault="00E84A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099D51" w14:textId="77777777" w:rsidR="00B8046E" w:rsidRPr="00943534" w:rsidRDefault="00B8046E" w:rsidP="00B804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3534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4</w:t>
      </w:r>
      <w:r w:rsidRPr="00943534">
        <w:rPr>
          <w:rFonts w:ascii="Times New Roman" w:hAnsi="Times New Roman"/>
          <w:sz w:val="28"/>
          <w:szCs w:val="28"/>
        </w:rPr>
        <w:t xml:space="preserve"> </w:t>
      </w:r>
    </w:p>
    <w:p w14:paraId="28E4F9FA" w14:textId="77777777" w:rsidR="00B8046E" w:rsidRPr="00943534" w:rsidRDefault="00B8046E" w:rsidP="00B804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3534">
        <w:rPr>
          <w:rFonts w:ascii="Times New Roman" w:hAnsi="Times New Roman"/>
          <w:sz w:val="28"/>
          <w:szCs w:val="28"/>
        </w:rPr>
        <w:t>к Положению о проведении</w:t>
      </w:r>
    </w:p>
    <w:p w14:paraId="7356C595" w14:textId="77777777" w:rsidR="00B8046E" w:rsidRPr="00943534" w:rsidRDefault="00B8046E" w:rsidP="00B804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12" w:name="_Hlk113527794"/>
      <w:r w:rsidRPr="00943534">
        <w:rPr>
          <w:rFonts w:ascii="Times New Roman" w:hAnsi="Times New Roman"/>
          <w:sz w:val="28"/>
          <w:szCs w:val="28"/>
        </w:rPr>
        <w:t xml:space="preserve">областной масштабной </w:t>
      </w:r>
    </w:p>
    <w:p w14:paraId="62E6D632" w14:textId="77777777" w:rsidR="00B8046E" w:rsidRPr="00943534" w:rsidRDefault="00B8046E" w:rsidP="00B804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3534">
        <w:rPr>
          <w:rFonts w:ascii="Times New Roman" w:hAnsi="Times New Roman"/>
          <w:sz w:val="28"/>
          <w:szCs w:val="28"/>
        </w:rPr>
        <w:t xml:space="preserve">добровольческой акции </w:t>
      </w:r>
    </w:p>
    <w:p w14:paraId="4CB419C0" w14:textId="77777777" w:rsidR="00B8046E" w:rsidRPr="00943534" w:rsidRDefault="00B8046E" w:rsidP="00B804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3534">
        <w:rPr>
          <w:rFonts w:ascii="Times New Roman" w:hAnsi="Times New Roman"/>
          <w:sz w:val="28"/>
          <w:szCs w:val="28"/>
        </w:rPr>
        <w:t>«Неделя молодежного служения»</w:t>
      </w:r>
    </w:p>
    <w:bookmarkEnd w:id="12"/>
    <w:p w14:paraId="344CAF92" w14:textId="77777777" w:rsidR="00B8046E" w:rsidRPr="00943534" w:rsidRDefault="00B8046E" w:rsidP="00B804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3534">
        <w:rPr>
          <w:rFonts w:ascii="Times New Roman" w:hAnsi="Times New Roman"/>
          <w:sz w:val="28"/>
          <w:szCs w:val="28"/>
        </w:rPr>
        <w:t xml:space="preserve"> в Липецкой области</w:t>
      </w:r>
    </w:p>
    <w:p w14:paraId="7CF83F30" w14:textId="77777777" w:rsidR="00B8046E" w:rsidRPr="00943534" w:rsidRDefault="00B8046E" w:rsidP="00B804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A9D1BC2" w14:textId="77777777" w:rsidR="00B8046E" w:rsidRPr="00BA4E7F" w:rsidRDefault="00B8046E" w:rsidP="00B804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E7F">
        <w:rPr>
          <w:rFonts w:ascii="Times New Roman" w:hAnsi="Times New Roman"/>
          <w:b/>
          <w:bCs/>
          <w:sz w:val="28"/>
          <w:szCs w:val="28"/>
        </w:rPr>
        <w:t>Календарь ключевых мероприятий</w:t>
      </w:r>
    </w:p>
    <w:p w14:paraId="583EBD1D" w14:textId="77777777" w:rsidR="00B8046E" w:rsidRPr="00BA4E7F" w:rsidRDefault="00B8046E" w:rsidP="00B804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E7F">
        <w:rPr>
          <w:rFonts w:ascii="Times New Roman" w:hAnsi="Times New Roman"/>
          <w:b/>
          <w:bCs/>
          <w:sz w:val="28"/>
          <w:szCs w:val="28"/>
        </w:rPr>
        <w:t>областной масштабной добровольческой акции</w:t>
      </w:r>
    </w:p>
    <w:p w14:paraId="79E9E0FE" w14:textId="77777777" w:rsidR="00B8046E" w:rsidRPr="00BA4E7F" w:rsidRDefault="00B8046E" w:rsidP="00B804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E7F">
        <w:rPr>
          <w:rFonts w:ascii="Times New Roman" w:hAnsi="Times New Roman"/>
          <w:b/>
          <w:bCs/>
          <w:sz w:val="28"/>
          <w:szCs w:val="28"/>
        </w:rPr>
        <w:t>«Неделя молодежного служения»</w:t>
      </w:r>
    </w:p>
    <w:p w14:paraId="1C6959DA" w14:textId="77777777" w:rsidR="00B8046E" w:rsidRPr="00BA4E7F" w:rsidRDefault="00B8046E" w:rsidP="00B804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E7F">
        <w:rPr>
          <w:rFonts w:ascii="Times New Roman" w:hAnsi="Times New Roman"/>
          <w:b/>
          <w:bCs/>
          <w:sz w:val="28"/>
          <w:szCs w:val="28"/>
        </w:rPr>
        <w:t>в городе Липецке</w:t>
      </w:r>
    </w:p>
    <w:p w14:paraId="10A8B120" w14:textId="77777777" w:rsidR="00B8046E" w:rsidRPr="00BA4E7F" w:rsidRDefault="00B8046E" w:rsidP="00B8046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E7F">
        <w:rPr>
          <w:rFonts w:ascii="Times New Roman" w:hAnsi="Times New Roman"/>
          <w:b/>
          <w:bCs/>
          <w:sz w:val="28"/>
          <w:szCs w:val="28"/>
        </w:rPr>
        <w:t>(21 сентября – 28 сентября 2022 года)</w:t>
      </w:r>
    </w:p>
    <w:p w14:paraId="329FE38E" w14:textId="77777777" w:rsidR="00B8046E" w:rsidRPr="00943534" w:rsidRDefault="00B8046E" w:rsidP="00B804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43"/>
        <w:tblW w:w="5000" w:type="pct"/>
        <w:tblLook w:val="04A0" w:firstRow="1" w:lastRow="0" w:firstColumn="1" w:lastColumn="0" w:noHBand="0" w:noVBand="1"/>
      </w:tblPr>
      <w:tblGrid>
        <w:gridCol w:w="3256"/>
        <w:gridCol w:w="6089"/>
      </w:tblGrid>
      <w:tr w:rsidR="00B8046E" w:rsidRPr="00943534" w14:paraId="247C9793" w14:textId="77777777" w:rsidTr="002035B0">
        <w:tc>
          <w:tcPr>
            <w:tcW w:w="1742" w:type="pct"/>
          </w:tcPr>
          <w:p w14:paraId="3AE98AA4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534">
              <w:rPr>
                <w:rFonts w:ascii="Times New Roman" w:hAnsi="Times New Roman"/>
                <w:b/>
                <w:sz w:val="28"/>
                <w:szCs w:val="28"/>
              </w:rPr>
              <w:t>Дата проведения в г. Липецке</w:t>
            </w:r>
          </w:p>
        </w:tc>
        <w:tc>
          <w:tcPr>
            <w:tcW w:w="3258" w:type="pct"/>
          </w:tcPr>
          <w:p w14:paraId="2C787711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534">
              <w:rPr>
                <w:rFonts w:ascii="Times New Roman" w:hAnsi="Times New Roman"/>
                <w:b/>
                <w:sz w:val="28"/>
                <w:szCs w:val="28"/>
              </w:rPr>
              <w:t>Ключевые мероприятия</w:t>
            </w:r>
          </w:p>
        </w:tc>
      </w:tr>
      <w:tr w:rsidR="00B8046E" w:rsidRPr="00943534" w14:paraId="0D8DCACA" w14:textId="77777777" w:rsidTr="002035B0">
        <w:trPr>
          <w:trHeight w:val="699"/>
        </w:trPr>
        <w:tc>
          <w:tcPr>
            <w:tcW w:w="1742" w:type="pct"/>
          </w:tcPr>
          <w:p w14:paraId="5ACFB86B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сентября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14:paraId="6DE2CECA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>:00 часов</w:t>
            </w:r>
          </w:p>
          <w:p w14:paraId="31240722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E325E9F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D64C73C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E3C41F5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BB22E8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258" w:type="pct"/>
          </w:tcPr>
          <w:p w14:paraId="0E36DC07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6FE">
              <w:rPr>
                <w:rFonts w:ascii="Times New Roman" w:hAnsi="Times New Roman"/>
                <w:bCs/>
                <w:sz w:val="28"/>
                <w:szCs w:val="28"/>
              </w:rPr>
              <w:t>Старт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43534">
              <w:rPr>
                <w:rFonts w:ascii="Times New Roman" w:hAnsi="Times New Roman"/>
                <w:sz w:val="28"/>
                <w:szCs w:val="28"/>
              </w:rPr>
              <w:t>областной масштабной добровольческой акции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3534">
              <w:rPr>
                <w:rFonts w:ascii="Times New Roman" w:hAnsi="Times New Roman"/>
                <w:sz w:val="28"/>
                <w:szCs w:val="28"/>
              </w:rPr>
              <w:t>«Неделя молодежного служения»</w:t>
            </w:r>
          </w:p>
          <w:p w14:paraId="69A39F6E" w14:textId="380584EB" w:rsidR="00B8046E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534">
              <w:rPr>
                <w:rFonts w:ascii="Times New Roman" w:hAnsi="Times New Roman"/>
                <w:sz w:val="28"/>
                <w:szCs w:val="28"/>
              </w:rPr>
              <w:t>во всех муниципальных образованиях и городских округах.</w:t>
            </w:r>
          </w:p>
          <w:p w14:paraId="5765550B" w14:textId="77777777" w:rsidR="00B8046E" w:rsidRDefault="00B8046E" w:rsidP="00B8046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474C65" w14:textId="2E10D919" w:rsidR="00B8046E" w:rsidRDefault="00B8046E" w:rsidP="00B8046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534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Pr="0094353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Уникальные виды волонтерства»</w:t>
            </w:r>
          </w:p>
          <w:p w14:paraId="754A9994" w14:textId="65D245CC" w:rsidR="00B8046E" w:rsidRPr="005B0A50" w:rsidRDefault="00B8046E" w:rsidP="00B8046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волонтерского сообщества с у</w:t>
            </w:r>
            <w:r w:rsidR="0034175D">
              <w:rPr>
                <w:rFonts w:ascii="Times New Roman" w:hAnsi="Times New Roman"/>
                <w:sz w:val="28"/>
                <w:szCs w:val="28"/>
              </w:rPr>
              <w:t>частником экспедиции «Волонтеры Арктики»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Урываев</w:t>
            </w:r>
            <w:r w:rsidR="0034175D">
              <w:rPr>
                <w:rFonts w:ascii="Times New Roman" w:hAnsi="Times New Roman"/>
                <w:sz w:val="28"/>
                <w:szCs w:val="28"/>
              </w:rPr>
              <w:t>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Дмитри</w:t>
            </w:r>
            <w:r w:rsidR="0034175D">
              <w:rPr>
                <w:rFonts w:ascii="Times New Roman" w:hAnsi="Times New Roman"/>
                <w:sz w:val="28"/>
                <w:szCs w:val="28"/>
              </w:rPr>
              <w:t>ем</w:t>
            </w:r>
          </w:p>
          <w:p w14:paraId="49F2A944" w14:textId="77777777" w:rsidR="00B8046E" w:rsidRDefault="00B8046E" w:rsidP="00B8046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C8FAB8" w14:textId="4C6D57E3" w:rsidR="00B8046E" w:rsidRPr="00943534" w:rsidRDefault="00B8046E" w:rsidP="00B8046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43EC">
              <w:rPr>
                <w:rFonts w:ascii="Times New Roman" w:hAnsi="Times New Roman"/>
                <w:i/>
                <w:sz w:val="28"/>
                <w:szCs w:val="28"/>
              </w:rPr>
              <w:t>(г. Липецк,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ул. Советская, д.7)</w:t>
            </w:r>
          </w:p>
          <w:p w14:paraId="097FF95B" w14:textId="0D41D4E4" w:rsidR="00B8046E" w:rsidRPr="00943534" w:rsidRDefault="00B8046E" w:rsidP="00B8046E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B8046E" w:rsidRPr="00943534" w14:paraId="6D8ACF4D" w14:textId="77777777" w:rsidTr="002035B0">
        <w:trPr>
          <w:trHeight w:val="699"/>
        </w:trPr>
        <w:tc>
          <w:tcPr>
            <w:tcW w:w="1742" w:type="pct"/>
          </w:tcPr>
          <w:p w14:paraId="13A959BD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22 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>сентября 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14:paraId="62E45D88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>:00 часов</w:t>
            </w:r>
          </w:p>
        </w:tc>
        <w:tc>
          <w:tcPr>
            <w:tcW w:w="3258" w:type="pct"/>
          </w:tcPr>
          <w:p w14:paraId="4AF4A262" w14:textId="77777777" w:rsidR="0034175D" w:rsidRPr="0005580C" w:rsidRDefault="0034175D" w:rsidP="003417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5580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Акция «Территория спасения»</w:t>
            </w:r>
          </w:p>
          <w:p w14:paraId="260655A8" w14:textId="77777777" w:rsidR="0034175D" w:rsidRDefault="0034175D" w:rsidP="0034175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Сбор и передача гуманитарной помощи приюту для животных</w:t>
            </w:r>
          </w:p>
          <w:p w14:paraId="5C10CF84" w14:textId="77777777" w:rsidR="0034175D" w:rsidRDefault="0034175D" w:rsidP="0034175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F6B96F3" w14:textId="0BF5F1B8" w:rsidR="00B8046E" w:rsidRPr="00943534" w:rsidRDefault="0034175D" w:rsidP="0034175D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9143EC">
              <w:rPr>
                <w:rFonts w:ascii="Times New Roman" w:hAnsi="Times New Roman"/>
                <w:i/>
                <w:sz w:val="28"/>
                <w:szCs w:val="28"/>
              </w:rPr>
              <w:t xml:space="preserve">(г. Липецк, СНТ Тракторостроитель-2,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9143EC">
              <w:rPr>
                <w:rFonts w:ascii="Times New Roman" w:hAnsi="Times New Roman"/>
                <w:i/>
                <w:sz w:val="28"/>
                <w:szCs w:val="28"/>
              </w:rPr>
              <w:t>28 линия, 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B8046E" w:rsidRPr="00943534" w14:paraId="21886CC9" w14:textId="77777777" w:rsidTr="002035B0">
        <w:trPr>
          <w:trHeight w:val="699"/>
        </w:trPr>
        <w:tc>
          <w:tcPr>
            <w:tcW w:w="1742" w:type="pct"/>
          </w:tcPr>
          <w:p w14:paraId="013FB3D0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23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сентября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10:00 часов</w:t>
            </w:r>
          </w:p>
        </w:tc>
        <w:tc>
          <w:tcPr>
            <w:tcW w:w="3258" w:type="pct"/>
          </w:tcPr>
          <w:p w14:paraId="03E1E957" w14:textId="77777777" w:rsidR="00B8046E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Акция «Выбери свой спорт»</w:t>
            </w:r>
          </w:p>
          <w:p w14:paraId="0CC1599E" w14:textId="77777777" w:rsidR="00B8046E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B5">
              <w:rPr>
                <w:rFonts w:ascii="Times New Roman" w:hAnsi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разминка</w:t>
            </w:r>
            <w:r w:rsidRPr="00CB72B5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игре в</w:t>
            </w:r>
            <w:r w:rsidRPr="00CB72B5">
              <w:rPr>
                <w:rFonts w:ascii="Times New Roman" w:hAnsi="Times New Roman"/>
                <w:sz w:val="28"/>
                <w:szCs w:val="28"/>
              </w:rPr>
              <w:t xml:space="preserve"> регби для </w:t>
            </w:r>
            <w:r>
              <w:rPr>
                <w:rFonts w:ascii="Times New Roman" w:hAnsi="Times New Roman"/>
                <w:sz w:val="28"/>
                <w:szCs w:val="28"/>
              </w:rPr>
              <w:t>студентов-первокурсников</w:t>
            </w:r>
            <w:r w:rsidRPr="00CB7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r w:rsidRPr="00CB7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профессиональных образовательных организаций Липецкой области</w:t>
            </w:r>
          </w:p>
          <w:p w14:paraId="7097CB69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14:paraId="0A6360E2" w14:textId="77777777" w:rsidR="00B8046E" w:rsidRPr="00E864D6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(398059, </w:t>
            </w:r>
            <w:r w:rsidRPr="00774E0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г. Липецк,</w:t>
            </w:r>
            <w:r>
              <w:t xml:space="preserve"> </w:t>
            </w:r>
            <w:r w:rsidRPr="00774E0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ул. Первомайская, 59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, по согласованию)</w:t>
            </w:r>
          </w:p>
        </w:tc>
      </w:tr>
      <w:tr w:rsidR="00B8046E" w:rsidRPr="00943534" w14:paraId="75E99F70" w14:textId="77777777" w:rsidTr="002035B0">
        <w:trPr>
          <w:trHeight w:val="699"/>
        </w:trPr>
        <w:tc>
          <w:tcPr>
            <w:tcW w:w="1742" w:type="pct"/>
          </w:tcPr>
          <w:p w14:paraId="09C214B8" w14:textId="77777777" w:rsidR="00B8046E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24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сентября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14:paraId="75A18512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течение дня</w:t>
            </w:r>
          </w:p>
          <w:p w14:paraId="507B0683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AB5BCEA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258" w:type="pct"/>
          </w:tcPr>
          <w:p w14:paraId="491D1102" w14:textId="77777777" w:rsidR="00B8046E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Онлайн-конкурс в социальной сети ВКонтакте в группе «Добровольцы Липецкой области»</w:t>
            </w:r>
          </w:p>
          <w:p w14:paraId="7B2255CF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42EF77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46E" w:rsidRPr="00943534" w14:paraId="164B0F93" w14:textId="77777777" w:rsidTr="002035B0">
        <w:trPr>
          <w:trHeight w:val="132"/>
        </w:trPr>
        <w:tc>
          <w:tcPr>
            <w:tcW w:w="1742" w:type="pct"/>
          </w:tcPr>
          <w:p w14:paraId="1E968B98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25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сентября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14:paraId="1075FC18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>16:00 часов</w:t>
            </w:r>
          </w:p>
          <w:p w14:paraId="1954EF33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258" w:type="pct"/>
          </w:tcPr>
          <w:p w14:paraId="6A694021" w14:textId="77777777" w:rsidR="00B8046E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3534">
              <w:rPr>
                <w:rFonts w:ascii="Times New Roman" w:hAnsi="Times New Roman"/>
                <w:b/>
                <w:bCs/>
                <w:sz w:val="28"/>
                <w:szCs w:val="28"/>
              </w:rPr>
              <w:t>Акция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Тайны управы</w:t>
            </w:r>
            <w:r w:rsidRPr="00943534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62CE3290" w14:textId="77777777" w:rsidR="00B8046E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07E">
              <w:rPr>
                <w:rFonts w:ascii="Times New Roman" w:hAnsi="Times New Roman"/>
                <w:sz w:val="28"/>
                <w:szCs w:val="28"/>
              </w:rPr>
              <w:t>Экскурсия в музей «Городская управа»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филиал ЛИКМ</w:t>
            </w:r>
            <w:r w:rsidRPr="0088507E">
              <w:rPr>
                <w:rFonts w:ascii="Times New Roman" w:hAnsi="Times New Roman"/>
                <w:sz w:val="28"/>
                <w:szCs w:val="28"/>
              </w:rPr>
              <w:t xml:space="preserve"> для поощрения активных представителей волонтерского сообществ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1B76B2D4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B733CD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(398600, г. Липецк,</w:t>
            </w:r>
            <w:r w:rsidRPr="009143E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ул. Октябрьская, 57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B8046E" w:rsidRPr="00943534" w14:paraId="619A7FCD" w14:textId="77777777" w:rsidTr="002035B0">
        <w:trPr>
          <w:trHeight w:val="132"/>
        </w:trPr>
        <w:tc>
          <w:tcPr>
            <w:tcW w:w="1742" w:type="pct"/>
          </w:tcPr>
          <w:p w14:paraId="58A1348C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26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сентября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3258" w:type="pct"/>
          </w:tcPr>
          <w:p w14:paraId="6E7146ED" w14:textId="77777777" w:rsidR="0034175D" w:rsidRDefault="0034175D" w:rsidP="0034175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Благотворительная а</w:t>
            </w:r>
            <w:r w:rsidRPr="00943534">
              <w:rPr>
                <w:rFonts w:ascii="Times New Roman" w:hAnsi="Times New Roman"/>
                <w:sz w:val="28"/>
                <w:szCs w:val="28"/>
              </w:rPr>
              <w:t>кция</w:t>
            </w:r>
            <w:r w:rsidRPr="009435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регионального штаба </w:t>
            </w:r>
            <w:r w:rsidRPr="00943534">
              <w:rPr>
                <w:rFonts w:ascii="Times New Roman" w:hAnsi="Times New Roman"/>
                <w:b/>
                <w:sz w:val="28"/>
                <w:szCs w:val="28"/>
              </w:rPr>
              <w:t>#МыВместе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передаче канцелярских принадлежностей детям-сиротам и детям, находящимся в трудной жизненной ситуации</w:t>
            </w:r>
          </w:p>
          <w:p w14:paraId="0ABAE857" w14:textId="77777777" w:rsidR="0034175D" w:rsidRDefault="0034175D" w:rsidP="0034175D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Г(О)БУ Центр помощи детям, оставшимся без попечения родителей, и содействия семейному устройству имени Героя РФ им. Э.Б. Белана</w:t>
            </w:r>
          </w:p>
          <w:p w14:paraId="3F6FF6FF" w14:textId="77777777" w:rsidR="0034175D" w:rsidRDefault="0034175D" w:rsidP="0034175D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  <w:p w14:paraId="3B69B6E7" w14:textId="4563609D" w:rsidR="00B8046E" w:rsidRPr="00943534" w:rsidRDefault="0034175D" w:rsidP="0034175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774E02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г. Липецк, ул. Коммунистическая, 27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, по согласованию)</w:t>
            </w:r>
          </w:p>
        </w:tc>
      </w:tr>
      <w:tr w:rsidR="00B8046E" w:rsidRPr="00943534" w14:paraId="54A35AEF" w14:textId="77777777" w:rsidTr="002035B0">
        <w:trPr>
          <w:trHeight w:val="132"/>
        </w:trPr>
        <w:tc>
          <w:tcPr>
            <w:tcW w:w="1742" w:type="pct"/>
          </w:tcPr>
          <w:p w14:paraId="7F25CB0A" w14:textId="77777777" w:rsidR="00B8046E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27 сентября 2022 года</w:t>
            </w:r>
          </w:p>
        </w:tc>
        <w:tc>
          <w:tcPr>
            <w:tcW w:w="3258" w:type="pct"/>
          </w:tcPr>
          <w:p w14:paraId="3952E47D" w14:textId="6259D428" w:rsidR="00B8046E" w:rsidRDefault="0034175D" w:rsidP="003417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A4085">
              <w:rPr>
                <w:rFonts w:ascii="Times New Roman" w:hAnsi="Times New Roman"/>
                <w:iCs/>
                <w:sz w:val="28"/>
                <w:szCs w:val="28"/>
              </w:rPr>
              <w:t>Патриотический квест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«Хранители времени»</w:t>
            </w:r>
          </w:p>
          <w:p w14:paraId="2B2CF147" w14:textId="7630F619" w:rsidR="00CA4085" w:rsidRPr="00CA4085" w:rsidRDefault="00CA4085" w:rsidP="0034175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4F5E1DF5" w14:textId="3DF160B0" w:rsidR="00CA4085" w:rsidRPr="00CA4085" w:rsidRDefault="00CA4085" w:rsidP="0034175D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A4085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CA4085">
              <w:rPr>
                <w:rFonts w:ascii="Times New Roman" w:hAnsi="Times New Roman"/>
                <w:iCs/>
                <w:sz w:val="28"/>
                <w:szCs w:val="28"/>
              </w:rPr>
              <w:t>г.Липецк</w:t>
            </w:r>
            <w:proofErr w:type="spellEnd"/>
            <w:r w:rsidRPr="00CA4085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CA4085">
              <w:rPr>
                <w:rFonts w:ascii="Times New Roman" w:hAnsi="Times New Roman"/>
                <w:iCs/>
                <w:sz w:val="28"/>
                <w:szCs w:val="28"/>
              </w:rPr>
              <w:t>ул.Шкатова</w:t>
            </w:r>
            <w:proofErr w:type="spellEnd"/>
            <w:r w:rsidRPr="00CA4085">
              <w:rPr>
                <w:rFonts w:ascii="Times New Roman" w:hAnsi="Times New Roman"/>
                <w:iCs/>
                <w:sz w:val="28"/>
                <w:szCs w:val="28"/>
              </w:rPr>
              <w:t>, д. 25)</w:t>
            </w:r>
          </w:p>
          <w:p w14:paraId="6E447E04" w14:textId="3E7C1588" w:rsidR="0034175D" w:rsidRPr="0034175D" w:rsidRDefault="0034175D" w:rsidP="003417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8046E" w:rsidRPr="00943534" w14:paraId="75AC95EB" w14:textId="77777777" w:rsidTr="002035B0">
        <w:trPr>
          <w:trHeight w:val="2292"/>
        </w:trPr>
        <w:tc>
          <w:tcPr>
            <w:tcW w:w="1742" w:type="pct"/>
          </w:tcPr>
          <w:p w14:paraId="19E469DA" w14:textId="77777777" w:rsidR="00B8046E" w:rsidRPr="00943534" w:rsidRDefault="00B8046E" w:rsidP="002035B0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28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сентября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943534">
              <w:rPr>
                <w:rFonts w:ascii="Times New Roman" w:hAnsi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3258" w:type="pct"/>
          </w:tcPr>
          <w:p w14:paraId="3190ED9F" w14:textId="77777777" w:rsidR="00B8046E" w:rsidRDefault="00B8046E" w:rsidP="00B804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943534">
              <w:rPr>
                <w:rFonts w:ascii="Times New Roman" w:hAnsi="Times New Roman"/>
                <w:iCs/>
                <w:sz w:val="28"/>
                <w:szCs w:val="28"/>
              </w:rPr>
              <w:t xml:space="preserve">Акция </w:t>
            </w:r>
            <w:r w:rsidRPr="0094353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Посади дерево – вырасти добро</w:t>
            </w:r>
            <w:r w:rsidRPr="0094353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»</w:t>
            </w:r>
          </w:p>
          <w:p w14:paraId="1FF8A87B" w14:textId="77777777" w:rsidR="00B8046E" w:rsidRDefault="00B8046E" w:rsidP="00B8046E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46FE">
              <w:rPr>
                <w:rFonts w:ascii="Times New Roman" w:hAnsi="Times New Roman"/>
                <w:iCs/>
                <w:sz w:val="28"/>
                <w:szCs w:val="28"/>
              </w:rPr>
              <w:t xml:space="preserve">Высадка лип на территории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ГБУ ДО ЦДО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ЭкоМир</w:t>
            </w:r>
            <w:proofErr w:type="spellEnd"/>
            <w:r w:rsidRPr="002846FE">
              <w:rPr>
                <w:rFonts w:ascii="Times New Roman" w:hAnsi="Times New Roman"/>
                <w:iCs/>
                <w:sz w:val="28"/>
                <w:szCs w:val="28"/>
              </w:rPr>
              <w:t xml:space="preserve"> -Липецк»</w:t>
            </w:r>
          </w:p>
          <w:p w14:paraId="2164479C" w14:textId="77777777" w:rsidR="00B8046E" w:rsidRDefault="00B8046E" w:rsidP="00B8046E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14:paraId="0DE06C6F" w14:textId="27E92425" w:rsidR="00B8046E" w:rsidRPr="00943534" w:rsidRDefault="00B8046E" w:rsidP="00B8046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(г. Липецк,</w:t>
            </w:r>
            <w:r w:rsidRPr="009143E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Юных Натуралистов, 12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14:paraId="79005007" w14:textId="77777777" w:rsidR="00B8046E" w:rsidRPr="00943534" w:rsidRDefault="00B8046E" w:rsidP="00B8046E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14:paraId="0D4CD05F" w14:textId="77777777" w:rsidR="00B8046E" w:rsidRPr="00943534" w:rsidRDefault="00B8046E" w:rsidP="00B8046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6E278F1" w14:textId="77777777" w:rsidR="00B8046E" w:rsidRPr="00943534" w:rsidRDefault="00B8046E" w:rsidP="00B8046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946AABD" w14:textId="77777777" w:rsidR="00B8046E" w:rsidRPr="00943534" w:rsidRDefault="00B8046E" w:rsidP="00B8046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710F1CC" w14:textId="77777777" w:rsidR="00B8046E" w:rsidRPr="00943534" w:rsidRDefault="00B8046E" w:rsidP="00B8046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018F07C" w14:textId="77777777" w:rsidR="00B8046E" w:rsidRPr="00943534" w:rsidRDefault="00B8046E" w:rsidP="00B8046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7CE828F" w14:textId="77777777" w:rsidR="00B8046E" w:rsidRPr="00943534" w:rsidRDefault="00B8046E" w:rsidP="00B8046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873AD06" w14:textId="77777777" w:rsidR="00B8046E" w:rsidRPr="00943534" w:rsidRDefault="00B8046E" w:rsidP="00B8046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8C18970" w14:textId="77777777" w:rsidR="00B8046E" w:rsidRPr="0048355F" w:rsidRDefault="00B8046E" w:rsidP="00B804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C24163" w14:textId="77777777" w:rsidR="00B8046E" w:rsidRPr="0048355F" w:rsidRDefault="00B8046E" w:rsidP="00B804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E0BCBE" w14:textId="77777777" w:rsidR="00E84A34" w:rsidRDefault="00E84A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3D4633" w14:textId="50BAE8FE" w:rsidR="00943534" w:rsidRDefault="00943534" w:rsidP="0048355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4CF407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1871688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8D01D9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B21F86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1E5C1ED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F16EB7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0280FA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05317A8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402F06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FDAB7F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1234E4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3C9164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D7BC1E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88EC3C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509F070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146313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6D5AAF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DD5B14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C56ADC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8B3166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3A723F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6E98C0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A458964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1C700A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CECCCE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DD1355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0DD09F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0EEB54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63C3298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250F59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1CCC1B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FB78767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BFEE10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F80560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FB555B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15C6A5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B0556D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D27DE68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127E5C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B7CA10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A64B3B6" w14:textId="77777777" w:rsidR="00235A6A" w:rsidRDefault="00235A6A" w:rsidP="009435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F390AF9" w14:textId="77777777" w:rsidR="0048355F" w:rsidRDefault="0048355F"/>
    <w:sectPr w:rsidR="0048355F" w:rsidSect="00C635B7">
      <w:footerReference w:type="default" r:id="rId18"/>
      <w:pgSz w:w="11906" w:h="16838"/>
      <w:pgMar w:top="851" w:right="850" w:bottom="851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29D71" w14:textId="77777777" w:rsidR="006E18A0" w:rsidRDefault="006E18A0">
      <w:pPr>
        <w:spacing w:after="0" w:line="240" w:lineRule="auto"/>
      </w:pPr>
      <w:r>
        <w:separator/>
      </w:r>
    </w:p>
  </w:endnote>
  <w:endnote w:type="continuationSeparator" w:id="0">
    <w:p w14:paraId="19CB9BAE" w14:textId="77777777" w:rsidR="006E18A0" w:rsidRDefault="006E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677107"/>
      <w:docPartObj>
        <w:docPartGallery w:val="Page Numbers (Bottom of Page)"/>
        <w:docPartUnique/>
      </w:docPartObj>
    </w:sdtPr>
    <w:sdtContent>
      <w:p w14:paraId="1F18C1D8" w14:textId="77777777" w:rsidR="00904A28" w:rsidRDefault="0097188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3D12D73" w14:textId="77777777" w:rsidR="00904A28" w:rsidRDefault="00000000" w:rsidP="0037165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5FAC" w14:textId="77777777" w:rsidR="006E18A0" w:rsidRDefault="006E18A0">
      <w:pPr>
        <w:spacing w:after="0" w:line="240" w:lineRule="auto"/>
      </w:pPr>
      <w:r>
        <w:separator/>
      </w:r>
    </w:p>
  </w:footnote>
  <w:footnote w:type="continuationSeparator" w:id="0">
    <w:p w14:paraId="3CA9BFEC" w14:textId="77777777" w:rsidR="006E18A0" w:rsidRDefault="006E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55AB"/>
    <w:multiLevelType w:val="hybridMultilevel"/>
    <w:tmpl w:val="B290C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6596"/>
    <w:multiLevelType w:val="multilevel"/>
    <w:tmpl w:val="11449E9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2" w15:restartNumberingAfterBreak="0">
    <w:nsid w:val="3FB95DF3"/>
    <w:multiLevelType w:val="hybridMultilevel"/>
    <w:tmpl w:val="D6E22DD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 w16cid:durableId="1090389813">
    <w:abstractNumId w:val="0"/>
  </w:num>
  <w:num w:numId="2" w16cid:durableId="532813102">
    <w:abstractNumId w:val="1"/>
  </w:num>
  <w:num w:numId="3" w16cid:durableId="387340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CB"/>
    <w:rsid w:val="000025E6"/>
    <w:rsid w:val="0002681B"/>
    <w:rsid w:val="00026842"/>
    <w:rsid w:val="0005580C"/>
    <w:rsid w:val="00074FF4"/>
    <w:rsid w:val="00090E99"/>
    <w:rsid w:val="00153BCB"/>
    <w:rsid w:val="001A7657"/>
    <w:rsid w:val="00222040"/>
    <w:rsid w:val="00235A6A"/>
    <w:rsid w:val="002846FE"/>
    <w:rsid w:val="002960BA"/>
    <w:rsid w:val="00296AAD"/>
    <w:rsid w:val="002B2A82"/>
    <w:rsid w:val="002E3797"/>
    <w:rsid w:val="0031697D"/>
    <w:rsid w:val="00316C04"/>
    <w:rsid w:val="0034175D"/>
    <w:rsid w:val="003442D5"/>
    <w:rsid w:val="003B0C64"/>
    <w:rsid w:val="00451027"/>
    <w:rsid w:val="0048355F"/>
    <w:rsid w:val="004E4B2C"/>
    <w:rsid w:val="00540290"/>
    <w:rsid w:val="00544EF0"/>
    <w:rsid w:val="00563F71"/>
    <w:rsid w:val="00573ACA"/>
    <w:rsid w:val="005B0A50"/>
    <w:rsid w:val="005D1E51"/>
    <w:rsid w:val="00623926"/>
    <w:rsid w:val="006E18A0"/>
    <w:rsid w:val="00774E02"/>
    <w:rsid w:val="007D67D0"/>
    <w:rsid w:val="008227C7"/>
    <w:rsid w:val="0084331B"/>
    <w:rsid w:val="0088507E"/>
    <w:rsid w:val="008D4827"/>
    <w:rsid w:val="008F2A0A"/>
    <w:rsid w:val="009143EC"/>
    <w:rsid w:val="0092009E"/>
    <w:rsid w:val="009324AD"/>
    <w:rsid w:val="0093682B"/>
    <w:rsid w:val="00943534"/>
    <w:rsid w:val="00955A2B"/>
    <w:rsid w:val="0097188B"/>
    <w:rsid w:val="009B2B18"/>
    <w:rsid w:val="00A63178"/>
    <w:rsid w:val="00B8046E"/>
    <w:rsid w:val="00BA407F"/>
    <w:rsid w:val="00BA4E7F"/>
    <w:rsid w:val="00BB1507"/>
    <w:rsid w:val="00C53AB5"/>
    <w:rsid w:val="00CA4085"/>
    <w:rsid w:val="00CB72B5"/>
    <w:rsid w:val="00D4352E"/>
    <w:rsid w:val="00D47390"/>
    <w:rsid w:val="00D87CF7"/>
    <w:rsid w:val="00DD3869"/>
    <w:rsid w:val="00E809C9"/>
    <w:rsid w:val="00E845DE"/>
    <w:rsid w:val="00E84A34"/>
    <w:rsid w:val="00E864D6"/>
    <w:rsid w:val="00EF3888"/>
    <w:rsid w:val="00FB1041"/>
    <w:rsid w:val="00F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607B"/>
  <w15:chartTrackingRefBased/>
  <w15:docId w15:val="{7FBD37D1-24D8-493D-9186-3A4547D4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82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368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93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82B"/>
    <w:rPr>
      <w:rFonts w:ascii="Calibri" w:eastAsia="Calibri" w:hAnsi="Calibri" w:cs="Times New Roman"/>
    </w:rPr>
  </w:style>
  <w:style w:type="character" w:customStyle="1" w:styleId="a7">
    <w:name w:val="Абзац списка Знак"/>
    <w:link w:val="a8"/>
    <w:uiPriority w:val="34"/>
    <w:locked/>
    <w:rsid w:val="0093682B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link w:val="a7"/>
    <w:uiPriority w:val="34"/>
    <w:qFormat/>
    <w:rsid w:val="0093682B"/>
    <w:pPr>
      <w:spacing w:after="200" w:line="276" w:lineRule="auto"/>
      <w:ind w:left="720"/>
      <w:contextualSpacing/>
    </w:pPr>
    <w:rPr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48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9435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4"/>
    <w:uiPriority w:val="39"/>
    <w:rsid w:val="0094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_48_omo@mail.ru" TargetMode="External"/><Relationship Id="rId13" Type="http://schemas.openxmlformats.org/officeDocument/2006/relationships/hyperlink" Target="mailto:an.peretyatko2015@yandex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dobrolip48" TargetMode="External"/><Relationship Id="rId12" Type="http://schemas.openxmlformats.org/officeDocument/2006/relationships/hyperlink" Target="mailto:Marina-stanovoe@yandex.ru" TargetMode="External"/><Relationship Id="rId17" Type="http://schemas.openxmlformats.org/officeDocument/2006/relationships/hyperlink" Target="mailto:nastya.an.com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aniello_motti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entina88-88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senaklimova@gmail.ru" TargetMode="External"/><Relationship Id="rId10" Type="http://schemas.openxmlformats.org/officeDocument/2006/relationships/hyperlink" Target="mailto:viktoria_89_2007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broe_48@mail.ru" TargetMode="External"/><Relationship Id="rId14" Type="http://schemas.openxmlformats.org/officeDocument/2006/relationships/hyperlink" Target="mailto:elena_shum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Ермолова Елена Владимировна</dc:creator>
  <cp:keywords/>
  <dc:description/>
  <cp:lastModifiedBy>Ермолова Елена Владимировна</cp:lastModifiedBy>
  <cp:revision>9</cp:revision>
  <cp:lastPrinted>2022-09-14T14:15:00Z</cp:lastPrinted>
  <dcterms:created xsi:type="dcterms:W3CDTF">2022-09-08T13:20:00Z</dcterms:created>
  <dcterms:modified xsi:type="dcterms:W3CDTF">2022-09-14T14:17:00Z</dcterms:modified>
</cp:coreProperties>
</file>