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F94619" w:rsidRPr="00216C7C" w:rsidRDefault="006911AC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Военно-патриотическая игра «Зарница»</w:t>
            </w:r>
            <w:r w:rsidR="00E10493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rPr>
          <w:trHeight w:val="2732"/>
        </w:trPr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Команда проекта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(Необходимо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проекта)</w:t>
            </w:r>
          </w:p>
        </w:tc>
        <w:tc>
          <w:tcPr>
            <w:tcW w:w="7506" w:type="dxa"/>
          </w:tcPr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Катренко Виктория – студентка ВолгГМУ, 4 курс стоматологический факультет. Председатель ССК Импульс ВолгГМУ. Участник 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» 2019 п. Дагомыс. Участник форума «Россия моя история» 2019 г. Крым. Участник </w:t>
            </w:r>
            <w:proofErr w:type="spellStart"/>
            <w:r w:rsidR="00364BC9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«От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студзачета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АССК к знаку отличия ГТО» 2018 г. Белгород. Участник форума «Наш выбор спорт» 2019 г. Казань.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ских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и межвузовских мероприятий. 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, городских региональных и федеральных мероприятий. 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Казначеева Валерия Евгеньевна – студентка ВолгГМУ, 4 курс педиатрический факультет. Участник 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» 2019 п. Дагомыс. Участник форума «Россия моя история» 2019 г. Крым.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</w:t>
            </w:r>
            <w:r w:rsidR="00095FF1">
              <w:rPr>
                <w:rFonts w:ascii="Times New Roman" w:hAnsi="Times New Roman"/>
              </w:rPr>
              <w:t xml:space="preserve">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Пестерева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– студентка ВолгГМУ, 4 курс педиатрического факультет. Участник форума «Ростов-Х» 2019 г. Ростов-на-Дону.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форума «От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студзачета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АССК к знаку отличия ГТО» 2018 г. Белгород. Участник форума «Наш выбор спорт» 2019 г. Казань.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7D63FB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Сенюшкин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 – студент ВолгГМУ, 4 курс стоматологический факультет. Большой опыт сьемки видео для студенческого совета и вуза. Участник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ВШЛРиРССУ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«Прогресс» 19 смена г. Пенза. Участник заочного этапа АССК.pro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 Участник форума «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СтудМедФест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» 2019 п. Дагомыс. Участник форума «Россия моя история» 2019 г. Крым.</w:t>
            </w:r>
            <w:r w:rsidR="007D63FB" w:rsidRPr="00216C7C">
              <w:rPr>
                <w:rFonts w:ascii="Times New Roman" w:hAnsi="Times New Roman"/>
              </w:rPr>
              <w:t xml:space="preserve"> </w:t>
            </w:r>
            <w:r w:rsidR="00216C7C" w:rsidRPr="00216C7C">
              <w:rPr>
                <w:rFonts w:ascii="Times New Roman" w:hAnsi="Times New Roman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hAnsi="Times New Roman"/>
              </w:rPr>
              <w:t>Исинбаевой</w:t>
            </w:r>
            <w:proofErr w:type="spellEnd"/>
            <w:r w:rsidR="00216C7C" w:rsidRPr="00216C7C">
              <w:rPr>
                <w:rFonts w:ascii="Times New Roman" w:hAnsi="Times New Roman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hAnsi="Times New Roman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hAnsi="Times New Roman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hAnsi="Times New Roman"/>
              </w:rPr>
              <w:t>, городских региональных и федеральных мероприятий.</w:t>
            </w:r>
          </w:p>
          <w:p w:rsidR="00074945" w:rsidRPr="00216C7C" w:rsidRDefault="007D63FB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Жукова Анастасия – студентка ВолгГМУ, 3 курс педиатрического факультета. Участница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ВШЛРиРССУ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«Прогресс» 20 смена г. Пятигорск. Участник заочного этапа АССК.pro Организатор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мероприятий.</w:t>
            </w:r>
            <w:r w:rsidR="00216C7C">
              <w:t xml:space="preserve">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216C7C" w:rsidRPr="00216C7C" w:rsidRDefault="00216C7C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Кривун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А.С. - студент стоматологического факультета, руководитель </w:t>
            </w:r>
            <w:proofErr w:type="gram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спорт-массового</w:t>
            </w:r>
            <w:proofErr w:type="gram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блока ССК, Участник проектов благотворительного фонда Елены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216C7C" w:rsidRPr="00216C7C" w:rsidRDefault="00216C7C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Казиев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М.А. - студент лечебного факультета, руководитель Конкурсного отдела ССК,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074945" w:rsidRPr="00216C7C" w:rsidRDefault="00074945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Сметанникова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Федеровна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– практикующий врач-ординатор, Председате</w:t>
            </w:r>
            <w:r w:rsid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ль Студенческого совета ВолгГМУ,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, городских региональных и федеральных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мероприятий.</w:t>
            </w:r>
          </w:p>
          <w:p w:rsidR="00216C7C" w:rsidRDefault="00216C7C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Яцю</w:t>
            </w:r>
            <w:r w:rsidR="00074945" w:rsidRPr="00216C7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spellEnd"/>
            <w:r w:rsidR="0007494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Инна Андреевна – студентка ВолгГМУ, 2 курс педиатрический факультет. Волонтер таких мероприятий, как «Физическая культура и спорт – вторая профессия врача», «Каждый ребенок достоин пьедестала», Всемирный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день здоровья и многих других.</w:t>
            </w:r>
            <w: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  <w:p w:rsidR="00216C7C" w:rsidRPr="00216C7C" w:rsidRDefault="00216C7C" w:rsidP="0007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Шуванова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В.Н. - студент лечебного факультета (Медико-профилактическое дело), руководитель Блока болельщиков ССК</w:t>
            </w:r>
            <w:r w:rsid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проектов благотворительного фонда Елены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Исинбаевой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5FF1">
              <w:t xml:space="preserve"> </w:t>
            </w:r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="00095FF1" w:rsidRPr="00095FF1">
              <w:rPr>
                <w:rFonts w:ascii="Times New Roman" w:eastAsia="Times New Roman" w:hAnsi="Times New Roman"/>
                <w:sz w:val="24"/>
                <w:szCs w:val="24"/>
              </w:rPr>
              <w:t>, городских региональных и федеральных мероприятий.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vMerge w:val="restart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География проекта</w:t>
            </w:r>
          </w:p>
        </w:tc>
        <w:tc>
          <w:tcPr>
            <w:tcW w:w="7506" w:type="dxa"/>
          </w:tcPr>
          <w:p w:rsidR="00F94619" w:rsidRPr="00216C7C" w:rsidRDefault="007D63FB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Южный Федеральный округ </w:t>
            </w:r>
            <w:r w:rsidR="00216C7C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 Северо-Кавказский Федеральный округ  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vMerge w:val="restart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реализации проекта</w:t>
            </w:r>
          </w:p>
        </w:tc>
        <w:tc>
          <w:tcPr>
            <w:tcW w:w="7506" w:type="dxa"/>
          </w:tcPr>
          <w:p w:rsidR="00F94619" w:rsidRPr="00216C7C" w:rsidRDefault="00630CA6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E10493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7B69AE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D63FB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r w:rsidR="00216C7C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02.2021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216C7C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31.01.2022</w:t>
            </w:r>
          </w:p>
        </w:tc>
      </w:tr>
      <w:tr w:rsidR="00F94619" w:rsidRPr="00216C7C" w:rsidTr="007A1A1A">
        <w:tc>
          <w:tcPr>
            <w:tcW w:w="2808" w:type="dxa"/>
            <w:vMerge/>
            <w:shd w:val="clear" w:color="000000" w:fill="C0C0C0"/>
          </w:tcPr>
          <w:p w:rsidR="00F94619" w:rsidRPr="00216C7C" w:rsidRDefault="00F94619" w:rsidP="007A1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6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1. Краткая аннотация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6" w:type="dxa"/>
          </w:tcPr>
          <w:p w:rsidR="007B69AE" w:rsidRPr="00216C7C" w:rsidRDefault="000D5A7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Идея</w:t>
            </w:r>
            <w:r w:rsidR="007B69AE"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B69AE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состоит в подготовке и проведении </w:t>
            </w:r>
            <w:r w:rsidR="006911AC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военно-патриотической игры «Зарница» среди медицинских и </w:t>
            </w:r>
            <w:r w:rsidR="004758CE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фармацевтических вузов </w:t>
            </w:r>
            <w:r w:rsidR="006911AC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ЮФО</w:t>
            </w:r>
            <w:r w:rsidR="004758CE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и СКФО</w:t>
            </w:r>
            <w:r w:rsidR="006911AC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.</w:t>
            </w:r>
          </w:p>
          <w:p w:rsidR="00F94619" w:rsidRPr="00216C7C" w:rsidRDefault="005B52B7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Актуальность.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11AC" w:rsidRPr="00216C7C">
              <w:rPr>
                <w:rFonts w:ascii="Times New Roman" w:eastAsia="Times New Roman" w:hAnsi="Times New Roman"/>
                <w:sz w:val="24"/>
                <w:szCs w:val="24"/>
              </w:rPr>
              <w:t>В России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11A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не проводится военно-патриотическая игра «Зарница» среди медицинских и фармацевтических вузов.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Соревнования помогут раскрыть потенциал игроков и повысить межвузовские отношения, а также помогут повысить качество патриотического воспитания</w:t>
            </w:r>
            <w:r w:rsidR="008C5EF2" w:rsidRPr="00216C7C">
              <w:rPr>
                <w:rFonts w:ascii="Times New Roman" w:eastAsia="Times New Roman" w:hAnsi="Times New Roman"/>
                <w:sz w:val="24"/>
                <w:szCs w:val="24"/>
              </w:rPr>
              <w:t>, что не</w:t>
            </w:r>
            <w:r w:rsidR="00731D22" w:rsidRPr="00216C7C">
              <w:rPr>
                <w:rFonts w:ascii="Times New Roman" w:eastAsia="Times New Roman" w:hAnsi="Times New Roman"/>
                <w:sz w:val="24"/>
                <w:szCs w:val="24"/>
              </w:rPr>
              <w:t>мало важно для современной молодежи.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Решаемые проблемы</w:t>
            </w:r>
          </w:p>
          <w:p w:rsidR="00D866B4" w:rsidRPr="00216C7C" w:rsidRDefault="00F94619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70606" w:rsidRPr="00216C7C">
              <w:rPr>
                <w:rFonts w:ascii="Times New Roman" w:eastAsia="Times New Roman" w:hAnsi="Times New Roman"/>
                <w:sz w:val="24"/>
                <w:szCs w:val="24"/>
              </w:rPr>
              <w:t>улучшает межвузовское взаимодействие</w:t>
            </w:r>
          </w:p>
          <w:p w:rsidR="00C70606" w:rsidRPr="00216C7C" w:rsidRDefault="00C70606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-пропаганда ЗОЖ</w:t>
            </w:r>
          </w:p>
          <w:p w:rsidR="00C70606" w:rsidRPr="00216C7C" w:rsidRDefault="00C70606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</w:rPr>
              <w:t>повышение патриотического воспитания</w:t>
            </w:r>
          </w:p>
          <w:p w:rsidR="000D5A74" w:rsidRPr="00216C7C" w:rsidRDefault="00C72B00" w:rsidP="00C70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-улучшение навыков оказания первой медицинской помощи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Целевая группа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866B4" w:rsidRPr="00216C7C" w:rsidRDefault="00B13CF5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 w:rsidR="00E10493" w:rsidRPr="00216C7C">
              <w:rPr>
                <w:rFonts w:ascii="Times New Roman" w:eastAsia="Times New Roman" w:hAnsi="Times New Roman"/>
                <w:sz w:val="24"/>
                <w:szCs w:val="24"/>
              </w:rPr>
              <w:t>туденты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от 18 до </w:t>
            </w:r>
            <w:r w:rsidR="007D63FB" w:rsidRPr="00216C7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>0 лет</w:t>
            </w:r>
          </w:p>
          <w:p w:rsidR="00F94619" w:rsidRPr="00216C7C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shd w:val="clear" w:color="000000" w:fill="FFFFFF"/>
              </w:rPr>
              <w:t>Шаги реализации</w:t>
            </w:r>
          </w:p>
          <w:p w:rsidR="00F94619" w:rsidRPr="00216C7C" w:rsidRDefault="00F94619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</w:t>
            </w:r>
            <w:r w:rsidR="00D866B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подготовка универсального положения по проведению </w:t>
            </w:r>
            <w:r w:rsidR="00300A21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  <w:p w:rsidR="00FE7667" w:rsidRPr="00216C7C" w:rsidRDefault="00FE7667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- сбор команды волонтеров</w:t>
            </w:r>
          </w:p>
          <w:p w:rsidR="00D866B4" w:rsidRPr="00216C7C" w:rsidRDefault="00D866B4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закупка необходимого оборудования для проведения соревнований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</w:p>
          <w:p w:rsidR="00D866B4" w:rsidRPr="00216C7C" w:rsidRDefault="00D866B4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D509A3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подготовка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площадки для проведения мероприятия</w:t>
            </w:r>
          </w:p>
          <w:p w:rsidR="006F2D06" w:rsidRPr="00216C7C" w:rsidRDefault="006F2D06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- приглашение экспертов для проведения </w:t>
            </w:r>
            <w:r w:rsidR="00C54637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судейской коллегии</w:t>
            </w:r>
          </w:p>
          <w:p w:rsidR="00D866B4" w:rsidRPr="00216C7C" w:rsidRDefault="00D866B4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информирование ВУЗов о проведении соревнований</w:t>
            </w:r>
          </w:p>
          <w:p w:rsidR="00930634" w:rsidRPr="00216C7C" w:rsidRDefault="00930634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-</w:t>
            </w: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проведение </w:t>
            </w:r>
            <w:r w:rsidR="00300A21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  <w:p w:rsidR="006F2D06" w:rsidRPr="00216C7C" w:rsidRDefault="006F2D06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-подготовка видео- и фотоматериалов </w:t>
            </w:r>
          </w:p>
          <w:p w:rsidR="00CA0D65" w:rsidRPr="00216C7C" w:rsidRDefault="00CA0D65" w:rsidP="00D866B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lastRenderedPageBreak/>
              <w:t>-</w:t>
            </w:r>
            <w:r w:rsidR="00930634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подведение итогов реализации проекта</w:t>
            </w:r>
          </w:p>
          <w:p w:rsidR="00930634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Польза проекта: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30634" w:rsidRPr="00216C7C" w:rsidRDefault="0093063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-увеличение взаимодействия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67C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между </w:t>
            </w:r>
            <w:proofErr w:type="gramStart"/>
            <w:r w:rsidR="00AE67C5" w:rsidRPr="00216C7C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="006F2D06" w:rsidRPr="00216C7C">
              <w:rPr>
                <w:rFonts w:ascii="Times New Roman" w:eastAsia="Times New Roman" w:hAnsi="Times New Roman"/>
                <w:sz w:val="24"/>
                <w:szCs w:val="24"/>
              </w:rPr>
              <w:t>учающимися</w:t>
            </w:r>
            <w:proofErr w:type="gramEnd"/>
            <w:r w:rsidR="006F2D06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ВУЗов </w:t>
            </w:r>
            <w:r w:rsidR="00300A21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ЮФО 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>и СКФО</w:t>
            </w:r>
          </w:p>
          <w:p w:rsidR="00930634" w:rsidRPr="00216C7C" w:rsidRDefault="0093063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21953" w:rsidRPr="00216C7C">
              <w:rPr>
                <w:rFonts w:ascii="Times New Roman" w:eastAsia="Times New Roman" w:hAnsi="Times New Roman"/>
                <w:sz w:val="24"/>
                <w:szCs w:val="24"/>
              </w:rPr>
              <w:t>привлеч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ение молодого</w:t>
            </w:r>
            <w:r w:rsidR="00421953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покол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ения к спорту </w:t>
            </w:r>
          </w:p>
          <w:p w:rsidR="00F94619" w:rsidRPr="00216C7C" w:rsidRDefault="00930634" w:rsidP="005E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E1CE8" w:rsidRPr="00216C7C">
              <w:rPr>
                <w:rFonts w:ascii="Times New Roman" w:eastAsia="Times New Roman" w:hAnsi="Times New Roman"/>
                <w:sz w:val="24"/>
                <w:szCs w:val="24"/>
              </w:rPr>
              <w:t>повышение качества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патриотического воспитания</w:t>
            </w:r>
            <w:r w:rsidR="00421953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300A21" w:rsidRPr="00216C7C" w:rsidRDefault="00300A21" w:rsidP="005E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-повышение качества оказания первой медицинской помощи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Актуальность проекта для молодёжи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«Стратегии инновационного развития России до 2020 года» (Распоряжение Правительства РФ от 08.12.2011 № 2227-р)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 страницы)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br/>
              <w:t xml:space="preserve">Для </w:t>
            </w:r>
            <w:proofErr w:type="gramStart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бизнес-проекта</w:t>
            </w:r>
            <w:proofErr w:type="gramEnd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 w:rsidRPr="00216C7C">
              <w:rPr>
                <w:rFonts w:ascii="Times New Roman" w:hAnsi="Times New Roman"/>
                <w:sz w:val="27"/>
                <w:szCs w:val="27"/>
              </w:rPr>
              <w:t xml:space="preserve">Согласно 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«Концепции долгосрочного социально-экономического развития Росси</w:t>
            </w:r>
            <w:r w:rsidR="00894311" w:rsidRPr="00216C7C">
              <w:rPr>
                <w:rFonts w:ascii="Times New Roman" w:hAnsi="Times New Roman"/>
                <w:b/>
                <w:sz w:val="27"/>
                <w:szCs w:val="27"/>
              </w:rPr>
              <w:t>йской Федерации на период до 2025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 xml:space="preserve"> года» (Распоряжение Правительства РФ от 17.11.2008 № 1662-р</w:t>
            </w:r>
            <w:proofErr w:type="gramEnd"/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Пункт III, глава 3</w:t>
            </w:r>
            <w:r w:rsidR="007E6497" w:rsidRPr="00216C7C">
              <w:rPr>
                <w:rFonts w:ascii="Times New Roman" w:hAnsi="Times New Roman"/>
                <w:b/>
                <w:sz w:val="27"/>
                <w:szCs w:val="27"/>
              </w:rPr>
              <w:t>. Р</w:t>
            </w: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азвитие физической культуры и спорта</w:t>
            </w:r>
            <w:r w:rsidR="007E6497" w:rsidRPr="00216C7C">
              <w:rPr>
                <w:rFonts w:ascii="Times New Roman" w:hAnsi="Times New Roman"/>
                <w:b/>
                <w:sz w:val="27"/>
                <w:szCs w:val="27"/>
              </w:rPr>
              <w:t>:</w:t>
            </w:r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Первое направление - развитие системы массовой физической культуры и спорта, физического воспитания, в том числе:</w:t>
            </w:r>
          </w:p>
          <w:p w:rsidR="007C06C7" w:rsidRPr="00216C7C" w:rsidRDefault="007C06C7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реализация информационной политики в целях повышения интереса граждан к занятиям физической культурой и спортом;</w:t>
            </w:r>
          </w:p>
          <w:p w:rsidR="00466882" w:rsidRPr="00216C7C" w:rsidRDefault="007C06C7" w:rsidP="00466882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развитие системы проведения массовых физкультурных и спортивных соревнований</w:t>
            </w:r>
            <w:r w:rsidR="00466882" w:rsidRPr="00216C7C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:rsidR="00466882" w:rsidRPr="00216C7C" w:rsidRDefault="00466882" w:rsidP="00466882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b/>
                <w:sz w:val="27"/>
                <w:szCs w:val="27"/>
              </w:rPr>
              <w:t>Пункт III, глава 9. Молодежная политика:</w:t>
            </w:r>
          </w:p>
          <w:p w:rsidR="00894311" w:rsidRPr="00216C7C" w:rsidRDefault="00894311" w:rsidP="00216C7C">
            <w:pPr>
              <w:shd w:val="clear" w:color="auto" w:fill="FFFFFF"/>
              <w:spacing w:line="29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Первая задача - 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молодежи. Решение данной задачи будет достигаться за счет:</w:t>
            </w:r>
            <w:bookmarkStart w:id="0" w:name="dst100795"/>
            <w:bookmarkEnd w:id="0"/>
            <w:r w:rsidR="00216C7C"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развития систем информирования и программ социального просвещения по всему спектру вопросов жизни молодежи в обществе (здоровье, спорт, образование, жилье, досуг, труд, карьера, общественная жизнь, семья, международные отношения, жизнь молодежи в других странах и др.);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поддержки межрегионального и международного взаимодействия молодежи (тематические слеты, лагеря и фестивали, научно-практические и </w:t>
            </w:r>
            <w:proofErr w:type="gramStart"/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бизнес-конференции</w:t>
            </w:r>
            <w:proofErr w:type="gramEnd"/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, дискуссионные клубы, молодежные обмены), участия в международных информационных молодежных проектах, направленных на взаимное проникновение ценностей российской и мировой культуры;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Третья задача - гражданское образование и патриотическое воспитание молодежи, содействие формированию правовых, культурных и нравственных ценностей среди молодежи. Задачу позволит решить: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популяризация с использованием программ общественных объединений и социальной рекламы общественных ценностей, таких, как здоровье, труд, семья, толерантность, права человека, патриотизм, служение отечеству, ответственность, активная жизненная и гражданская позиция;</w:t>
            </w:r>
          </w:p>
          <w:p w:rsidR="00894311" w:rsidRPr="00216C7C" w:rsidRDefault="00894311" w:rsidP="007C06C7">
            <w:pPr>
              <w:shd w:val="clear" w:color="auto" w:fill="FFFFFF"/>
              <w:spacing w:line="29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hAnsi="Times New Roman"/>
                <w:color w:val="333333"/>
                <w:shd w:val="clear" w:color="auto" w:fill="FFFFFF"/>
              </w:rPr>
              <w:t>- стимулирование интереса молодежи к историческому и культурному наследию России, защите окружающей среды путем развития системы внутреннего туризма, межрегиональных молодежных обменов, поддержки участия молодежи в реализации проектов экологических организаций, деятельности по реставрации исторических памятников.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Основные целевые группы, на которые </w:t>
            </w: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направлен проект </w:t>
            </w:r>
          </w:p>
          <w:p w:rsidR="00F94619" w:rsidRPr="00216C7C" w:rsidRDefault="00F94619" w:rsidP="007A1A1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ind w:firstLine="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E10493" w:rsidRPr="00216C7C" w:rsidRDefault="00B13CF5" w:rsidP="00E1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с</w:t>
            </w:r>
            <w:r w:rsidR="00E10493" w:rsidRPr="00216C7C">
              <w:rPr>
                <w:rFonts w:ascii="Times New Roman" w:eastAsia="Times New Roman" w:hAnsi="Times New Roman"/>
                <w:sz w:val="24"/>
                <w:szCs w:val="24"/>
              </w:rPr>
              <w:t>туденты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D63FB" w:rsidRPr="00216C7C">
              <w:rPr>
                <w:rFonts w:ascii="Times New Roman" w:eastAsia="Times New Roman" w:hAnsi="Times New Roman"/>
                <w:sz w:val="24"/>
                <w:szCs w:val="24"/>
              </w:rPr>
              <w:t>от 18 до 5</w:t>
            </w:r>
            <w:r w:rsidR="00B03380" w:rsidRPr="00216C7C">
              <w:rPr>
                <w:rFonts w:ascii="Times New Roman" w:eastAsia="Times New Roman" w:hAnsi="Times New Roman"/>
                <w:sz w:val="24"/>
                <w:szCs w:val="24"/>
              </w:rPr>
              <w:t>0 лет</w:t>
            </w:r>
          </w:p>
          <w:p w:rsidR="00F94619" w:rsidRPr="00216C7C" w:rsidRDefault="00F94619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4. Основная цель проекта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F94619" w:rsidRPr="00216C7C" w:rsidRDefault="007D63FB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Про</w:t>
            </w:r>
            <w:r w:rsidR="00CA0D65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вести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>лазертагу</w:t>
            </w:r>
            <w:proofErr w:type="spellEnd"/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среди</w:t>
            </w:r>
            <w:r w:rsidR="00630CA6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  <w:r w:rsidR="00EE5C0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0 обучающихся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ВУЗов </w:t>
            </w:r>
            <w:r w:rsidR="00FB3D68">
              <w:rPr>
                <w:rFonts w:ascii="Times New Roman" w:eastAsia="Times New Roman" w:hAnsi="Times New Roman"/>
                <w:sz w:val="24"/>
                <w:szCs w:val="24"/>
              </w:rPr>
              <w:t xml:space="preserve">ЮФО и СКФО </w:t>
            </w:r>
            <w:r w:rsidR="000630E2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 организацией тематических лекций по патриотическому воспитанию в год 75-летия победы в Великой Отечественной Войне. </w:t>
            </w:r>
          </w:p>
          <w:p w:rsidR="00A84414" w:rsidRPr="00216C7C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hAnsi="Times New Roman"/>
                <w:sz w:val="24"/>
                <w:szCs w:val="24"/>
              </w:rPr>
              <w:t xml:space="preserve">Конкретный - целевой показатель –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провести</w:t>
            </w:r>
            <w:r w:rsidR="007A1A1A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01D4B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</w:t>
            </w:r>
            <w:r w:rsidR="00146662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игре «Зарница»</w:t>
            </w:r>
            <w:r w:rsidR="00501D4B" w:rsidRPr="00216C7C">
              <w:rPr>
                <w:rFonts w:ascii="Times New Roman" w:eastAsia="Times New Roman" w:hAnsi="Times New Roman"/>
                <w:sz w:val="24"/>
                <w:szCs w:val="24"/>
              </w:rPr>
              <w:t>, приуроченные к 75 годовщине победы в Великой Отечественной Войне</w:t>
            </w:r>
          </w:p>
          <w:p w:rsidR="00A84414" w:rsidRPr="00216C7C" w:rsidRDefault="00F94619" w:rsidP="007A1A1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C7C">
              <w:rPr>
                <w:rFonts w:ascii="Times New Roman" w:hAnsi="Times New Roman"/>
                <w:sz w:val="24"/>
                <w:szCs w:val="24"/>
              </w:rPr>
              <w:t>Измеримый</w:t>
            </w:r>
            <w:proofErr w:type="gramEnd"/>
            <w:r w:rsidRPr="00216C7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30CA6" w:rsidRPr="00216C7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080BF2" w:rsidRPr="00216C7C">
              <w:rPr>
                <w:rFonts w:ascii="Times New Roman" w:hAnsi="Times New Roman"/>
                <w:sz w:val="24"/>
                <w:szCs w:val="24"/>
              </w:rPr>
              <w:t>0</w:t>
            </w:r>
            <w:r w:rsidR="00A84414" w:rsidRPr="00216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C07" w:rsidRPr="00216C7C">
              <w:rPr>
                <w:rFonts w:ascii="Times New Roman" w:hAnsi="Times New Roman"/>
                <w:sz w:val="24"/>
                <w:szCs w:val="24"/>
              </w:rPr>
              <w:t>обучающихся 8</w:t>
            </w:r>
            <w:r w:rsidR="004F3747" w:rsidRPr="00216C7C">
              <w:rPr>
                <w:rFonts w:ascii="Times New Roman" w:hAnsi="Times New Roman"/>
                <w:sz w:val="24"/>
                <w:szCs w:val="24"/>
              </w:rPr>
              <w:t xml:space="preserve"> ВУЗов </w:t>
            </w:r>
            <w:r w:rsidR="00FB3D68">
              <w:rPr>
                <w:rFonts w:ascii="Times New Roman" w:hAnsi="Times New Roman"/>
                <w:sz w:val="24"/>
                <w:szCs w:val="24"/>
              </w:rPr>
              <w:t xml:space="preserve">ЮФО и СКФО </w:t>
            </w:r>
            <w:r w:rsidR="00B412AC" w:rsidRPr="00216C7C">
              <w:rPr>
                <w:rFonts w:ascii="Times New Roman" w:hAnsi="Times New Roman"/>
                <w:sz w:val="24"/>
                <w:szCs w:val="24"/>
              </w:rPr>
              <w:t>примут участие в 8</w:t>
            </w:r>
            <w:r w:rsidR="00421953" w:rsidRPr="00216C7C">
              <w:rPr>
                <w:rFonts w:ascii="Times New Roman" w:hAnsi="Times New Roman"/>
                <w:sz w:val="24"/>
                <w:szCs w:val="24"/>
              </w:rPr>
              <w:t xml:space="preserve"> играх с выявлением 1 команды-победителя</w:t>
            </w:r>
          </w:p>
          <w:p w:rsidR="00466882" w:rsidRPr="00216C7C" w:rsidRDefault="00F94619" w:rsidP="0046688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C7C">
              <w:rPr>
                <w:rFonts w:ascii="Times New Roman" w:hAnsi="Times New Roman"/>
                <w:sz w:val="24"/>
                <w:szCs w:val="24"/>
              </w:rPr>
              <w:t xml:space="preserve">Достижимый – </w:t>
            </w:r>
            <w:r w:rsidR="009F2E8E" w:rsidRPr="00216C7C">
              <w:rPr>
                <w:rFonts w:ascii="Times New Roman" w:hAnsi="Times New Roman"/>
                <w:sz w:val="24"/>
                <w:szCs w:val="24"/>
              </w:rPr>
              <w:t xml:space="preserve">цель достижима за счет формирования команд и проведения соревнований по </w:t>
            </w:r>
            <w:r w:rsidR="00146662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игре «Зарница»</w:t>
            </w:r>
            <w:r w:rsidR="009F2E8E" w:rsidRPr="00216C7C">
              <w:rPr>
                <w:rFonts w:ascii="Times New Roman" w:hAnsi="Times New Roman"/>
                <w:sz w:val="24"/>
                <w:szCs w:val="24"/>
              </w:rPr>
              <w:t xml:space="preserve"> между ВУЗами </w:t>
            </w:r>
            <w:r w:rsidR="00146662" w:rsidRPr="00216C7C">
              <w:rPr>
                <w:rFonts w:ascii="Times New Roman" w:hAnsi="Times New Roman"/>
                <w:sz w:val="24"/>
                <w:szCs w:val="24"/>
              </w:rPr>
              <w:t>ЮФО и СКФО</w:t>
            </w:r>
            <w:r w:rsidR="00466882" w:rsidRPr="00216C7C">
              <w:rPr>
                <w:rFonts w:ascii="Times New Roman" w:hAnsi="Times New Roman"/>
                <w:sz w:val="24"/>
                <w:szCs w:val="24"/>
              </w:rPr>
              <w:t xml:space="preserve">, а так же с проведением лекций на патриотическую тематику. </w:t>
            </w:r>
            <w:proofErr w:type="gramEnd"/>
          </w:p>
          <w:p w:rsidR="002828B1" w:rsidRPr="00216C7C" w:rsidRDefault="009F2E8E" w:rsidP="0046688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</w:rPr>
            </w:pPr>
            <w:proofErr w:type="gramStart"/>
            <w:r w:rsidRPr="00216C7C">
              <w:rPr>
                <w:rFonts w:ascii="Times New Roman" w:hAnsi="Times New Roman"/>
              </w:rPr>
              <w:t>Значимый</w:t>
            </w:r>
            <w:proofErr w:type="gramEnd"/>
            <w:r w:rsidRPr="00216C7C">
              <w:rPr>
                <w:rFonts w:ascii="Times New Roman" w:hAnsi="Times New Roman"/>
              </w:rPr>
              <w:t xml:space="preserve"> - цель значима т.к. повысит межвузовс</w:t>
            </w:r>
            <w:r w:rsidR="002828B1" w:rsidRPr="00216C7C">
              <w:rPr>
                <w:rFonts w:ascii="Times New Roman" w:hAnsi="Times New Roman"/>
              </w:rPr>
              <w:t xml:space="preserve">кое взаимодействие и </w:t>
            </w:r>
            <w:r w:rsidR="002828B1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качество патриотического воспитания.</w:t>
            </w:r>
            <w:r w:rsidR="002828B1" w:rsidRPr="00216C7C">
              <w:rPr>
                <w:rFonts w:ascii="Times New Roman" w:hAnsi="Times New Roman"/>
                <w:b/>
              </w:rPr>
              <w:t xml:space="preserve"> </w:t>
            </w:r>
          </w:p>
          <w:p w:rsidR="006F2D06" w:rsidRPr="00216C7C" w:rsidRDefault="00F94619" w:rsidP="007D63F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216C7C">
              <w:rPr>
                <w:rFonts w:ascii="Times New Roman" w:hAnsi="Times New Roman"/>
              </w:rPr>
              <w:t>Ограниченный во в</w:t>
            </w:r>
            <w:r w:rsidR="00466882" w:rsidRPr="00216C7C">
              <w:rPr>
                <w:rFonts w:ascii="Times New Roman" w:hAnsi="Times New Roman"/>
              </w:rPr>
              <w:t>ремени - проект рассчитан на 12</w:t>
            </w:r>
            <w:r w:rsidR="007F4CDF" w:rsidRPr="00216C7C">
              <w:rPr>
                <w:rFonts w:ascii="Times New Roman" w:hAnsi="Times New Roman"/>
              </w:rPr>
              <w:t xml:space="preserve"> </w:t>
            </w:r>
            <w:r w:rsidRPr="00216C7C">
              <w:rPr>
                <w:rFonts w:ascii="Times New Roman" w:hAnsi="Times New Roman"/>
              </w:rPr>
              <w:t>месяцев с учетом разработки программы мероприятий, подготовки теоретического материала, и непосредственного проведения мероприятий.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5. Задачи проекта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одготовка универсального положения по проведению </w:t>
            </w:r>
            <w:r w:rsidR="00300A21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З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акупка необходимого оборудования для проведения соревнований 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="00D509A3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одготовка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площадки для проведения мероприятия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риглашение экспертов для проведения тематических лекций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И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нформирование ВУЗов о проведении соревнований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роведение </w:t>
            </w:r>
            <w:r w:rsidR="00300A21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одготовка видео- и фотоматериалов </w:t>
            </w:r>
          </w:p>
          <w:p w:rsidR="00857776" w:rsidRPr="00216C7C" w:rsidRDefault="00574253" w:rsidP="00857776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одведение итогов реализации проекта</w:t>
            </w:r>
          </w:p>
          <w:p w:rsidR="007F4CDF" w:rsidRPr="00216C7C" w:rsidRDefault="007F4CDF" w:rsidP="0085777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F94619" w:rsidRPr="00216C7C" w:rsidTr="007A1A1A">
        <w:trPr>
          <w:trHeight w:val="135"/>
        </w:trPr>
        <w:tc>
          <w:tcPr>
            <w:tcW w:w="10314" w:type="dxa"/>
            <w:tcBorders>
              <w:bottom w:val="single" w:sz="4" w:space="0" w:color="auto"/>
            </w:tcBorders>
          </w:tcPr>
          <w:p w:rsidR="00F94619" w:rsidRPr="00216C7C" w:rsidRDefault="007F4CDF" w:rsidP="0085777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>1.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857776"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 xml:space="preserve">Подготовка универсального положения по проведению </w:t>
            </w:r>
            <w:r w:rsidR="00300A21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</w:tc>
      </w:tr>
      <w:tr w:rsidR="00F94619" w:rsidRPr="00216C7C" w:rsidTr="007A1A1A">
        <w:trPr>
          <w:trHeight w:val="126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F94619" w:rsidP="00857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Будет </w:t>
            </w:r>
            <w:r w:rsidR="007F4CDF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создано положение </w:t>
            </w:r>
            <w:r w:rsidR="00D509A3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проведения</w:t>
            </w:r>
            <w:r w:rsidR="007F4CDF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300A21" w:rsidRPr="00216C7C">
              <w:rPr>
                <w:rFonts w:ascii="Times New Roman" w:eastAsia="Helvetica Neue" w:hAnsi="Times New Roman"/>
                <w:i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</w:tc>
      </w:tr>
      <w:tr w:rsidR="00E365AF" w:rsidRPr="00216C7C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E365AF" w:rsidRPr="00216C7C" w:rsidRDefault="00E365AF" w:rsidP="0085777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2.  Сбор команды волонтеров</w:t>
            </w:r>
          </w:p>
        </w:tc>
      </w:tr>
      <w:tr w:rsidR="00E365AF" w:rsidRPr="00216C7C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E365AF" w:rsidRPr="00216C7C" w:rsidRDefault="00E365AF" w:rsidP="0085777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  <w:t>Будет создана команда из 10 волонтеров</w:t>
            </w:r>
          </w:p>
        </w:tc>
      </w:tr>
      <w:tr w:rsidR="00F94619" w:rsidRPr="00216C7C" w:rsidTr="007A1A1A">
        <w:trPr>
          <w:trHeight w:val="12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AC41B4" w:rsidP="007F4CD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3.</w:t>
            </w:r>
            <w:r w:rsidR="00F94619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D509A3"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З</w:t>
            </w:r>
            <w:r w:rsidR="00857776"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акупка необходимого оборудования для проведения соревнований</w:t>
            </w:r>
            <w:r w:rsidR="00857776" w:rsidRPr="00216C7C"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  <w:t xml:space="preserve"> </w:t>
            </w:r>
          </w:p>
        </w:tc>
      </w:tr>
      <w:tr w:rsidR="00F94619" w:rsidRPr="00216C7C" w:rsidTr="007A1A1A">
        <w:trPr>
          <w:trHeight w:val="13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D509A3" w:rsidP="00D5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Буде</w:t>
            </w:r>
            <w:r w:rsidR="007F4CDF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т 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проведена закупка необходимого оборудования </w:t>
            </w:r>
          </w:p>
        </w:tc>
      </w:tr>
      <w:tr w:rsidR="00F94619" w:rsidRPr="00216C7C" w:rsidTr="007A1A1A">
        <w:trPr>
          <w:trHeight w:val="118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AC41B4" w:rsidP="007F4CD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4. Информирование ВУЗов о проведении соревнований, приглашение экспертов для проведения тематических лекций</w:t>
            </w:r>
          </w:p>
        </w:tc>
      </w:tr>
      <w:tr w:rsidR="00F94619" w:rsidRPr="00216C7C" w:rsidTr="007A1A1A">
        <w:trPr>
          <w:trHeight w:val="111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94619" w:rsidRPr="00216C7C" w:rsidRDefault="00AC41B4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Будет проведено информирование ВУЗов </w:t>
            </w:r>
            <w:r w:rsidR="007D63FB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ЮФО</w:t>
            </w:r>
            <w:r w:rsidR="00216C7C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 СКФО</w:t>
            </w:r>
            <w:r w:rsidR="007D63FB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300A21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 проведении </w:t>
            </w:r>
            <w:r w:rsidR="00300A21" w:rsidRPr="00216C7C">
              <w:rPr>
                <w:rFonts w:ascii="Times New Roman" w:eastAsia="Helvetica Neue" w:hAnsi="Times New Roman"/>
                <w:i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  <w:r w:rsidRPr="00216C7C">
              <w:rPr>
                <w:rFonts w:ascii="Times New Roman" w:eastAsia="Helvetica Neue" w:hAnsi="Times New Roman"/>
                <w:i/>
                <w:sz w:val="24"/>
                <w:szCs w:val="24"/>
                <w:shd w:val="clear" w:color="000000" w:fill="FFFFFF"/>
              </w:rPr>
              <w:t xml:space="preserve">, 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будут приглашены эксперты </w:t>
            </w:r>
            <w:r w:rsidR="00300A21"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для судейства</w:t>
            </w:r>
          </w:p>
        </w:tc>
      </w:tr>
      <w:tr w:rsidR="007F4CDF" w:rsidRPr="00216C7C" w:rsidTr="007A1A1A">
        <w:trPr>
          <w:trHeight w:val="195"/>
        </w:trPr>
        <w:tc>
          <w:tcPr>
            <w:tcW w:w="10314" w:type="dxa"/>
            <w:tcBorders>
              <w:bottom w:val="single" w:sz="4" w:space="0" w:color="auto"/>
            </w:tcBorders>
          </w:tcPr>
          <w:p w:rsidR="007F4CDF" w:rsidRPr="00216C7C" w:rsidRDefault="00AC41B4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5. Подготовка площадки для проведения мероприятия</w:t>
            </w:r>
          </w:p>
        </w:tc>
      </w:tr>
      <w:tr w:rsidR="007F4CDF" w:rsidRPr="00216C7C" w:rsidTr="007A1A1A">
        <w:trPr>
          <w:trHeight w:val="16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F4CDF" w:rsidRPr="00216C7C" w:rsidRDefault="00AC41B4" w:rsidP="00D509A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подготовлена площадка для проведения мероприятия</w:t>
            </w:r>
          </w:p>
        </w:tc>
      </w:tr>
      <w:tr w:rsidR="007F4CDF" w:rsidRPr="00216C7C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F4CDF" w:rsidRPr="00216C7C" w:rsidRDefault="007F4CDF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 xml:space="preserve"> </w:t>
            </w:r>
            <w:r w:rsidR="00D509A3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 xml:space="preserve">роведение </w:t>
            </w:r>
            <w:r w:rsidR="00146662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</w:tc>
      </w:tr>
      <w:tr w:rsidR="007F4CDF" w:rsidRPr="00216C7C" w:rsidTr="007A1A1A">
        <w:trPr>
          <w:trHeight w:val="559"/>
        </w:trPr>
        <w:tc>
          <w:tcPr>
            <w:tcW w:w="10314" w:type="dxa"/>
            <w:tcBorders>
              <w:top w:val="single" w:sz="4" w:space="0" w:color="auto"/>
            </w:tcBorders>
          </w:tcPr>
          <w:p w:rsidR="007F4CDF" w:rsidRPr="00216C7C" w:rsidRDefault="00D509A3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Будут проведены</w:t>
            </w:r>
            <w:r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</w:t>
            </w:r>
            <w:r w:rsidR="00146662" w:rsidRPr="00216C7C">
              <w:rPr>
                <w:rFonts w:ascii="Times New Roman" w:eastAsia="Helvetica Neue" w:hAnsi="Times New Roman"/>
                <w:i/>
                <w:sz w:val="24"/>
                <w:szCs w:val="24"/>
                <w:shd w:val="clear" w:color="000000" w:fill="FFFFFF"/>
              </w:rPr>
              <w:t>Военно-патриотической игры «Зарница»</w:t>
            </w:r>
          </w:p>
        </w:tc>
      </w:tr>
      <w:tr w:rsidR="007F4CDF" w:rsidRPr="00216C7C" w:rsidTr="007A1A1A">
        <w:trPr>
          <w:trHeight w:val="435"/>
        </w:trPr>
        <w:tc>
          <w:tcPr>
            <w:tcW w:w="10314" w:type="dxa"/>
            <w:tcBorders>
              <w:bottom w:val="single" w:sz="4" w:space="0" w:color="auto"/>
            </w:tcBorders>
          </w:tcPr>
          <w:p w:rsidR="007F4CDF" w:rsidRPr="00216C7C" w:rsidRDefault="007F4CDF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shd w:val="clear" w:color="000000" w:fill="FFFFFF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 xml:space="preserve"> </w:t>
            </w:r>
            <w:r w:rsidR="00D509A3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>одготовка</w:t>
            </w:r>
            <w:r w:rsidR="00AC41B4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 xml:space="preserve"> и публикация</w:t>
            </w:r>
            <w:r w:rsidR="00857776" w:rsidRPr="00216C7C">
              <w:rPr>
                <w:rFonts w:ascii="Times New Roman" w:eastAsia="Helvetica Neue" w:hAnsi="Times New Roman"/>
                <w:b/>
                <w:sz w:val="24"/>
                <w:szCs w:val="24"/>
                <w:shd w:val="clear" w:color="000000" w:fill="FFFFFF"/>
              </w:rPr>
              <w:t xml:space="preserve"> видео- и фотоматериалов</w:t>
            </w:r>
            <w:r w:rsidR="00857776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 xml:space="preserve"> </w:t>
            </w:r>
          </w:p>
        </w:tc>
      </w:tr>
      <w:tr w:rsidR="007F4CDF" w:rsidRPr="00216C7C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F4CDF" w:rsidRPr="00216C7C" w:rsidRDefault="00AC41B4" w:rsidP="00D5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Будет подготовлен и опубликован фото- и видеоматериал мероприятия</w:t>
            </w:r>
          </w:p>
        </w:tc>
      </w:tr>
      <w:tr w:rsidR="007F4CDF" w:rsidRPr="00216C7C" w:rsidTr="007A1A1A">
        <w:trPr>
          <w:trHeight w:val="1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F4CDF" w:rsidRPr="00216C7C" w:rsidRDefault="007F4CDF" w:rsidP="00075AF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  <w:lang w:val="en-US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8. </w:t>
            </w:r>
            <w:r w:rsidR="00F00655"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П</w:t>
            </w:r>
            <w:r w:rsidR="00857776" w:rsidRPr="00216C7C">
              <w:rPr>
                <w:rFonts w:ascii="Times New Roman" w:eastAsia="Times New Roman" w:hAnsi="Times New Roman"/>
                <w:b/>
                <w:sz w:val="24"/>
                <w:szCs w:val="24"/>
                <w:shd w:val="clear" w:color="000000" w:fill="FFFFFF"/>
              </w:rPr>
              <w:t>одведение итогов реализации проекта</w:t>
            </w:r>
          </w:p>
        </w:tc>
      </w:tr>
      <w:tr w:rsidR="007F4CDF" w:rsidRPr="00216C7C" w:rsidTr="007A1A1A">
        <w:trPr>
          <w:trHeight w:val="120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7F4CDF" w:rsidRPr="00216C7C" w:rsidRDefault="00F00655" w:rsidP="00912B47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Будут подведены итоги реализации проекта </w:t>
            </w:r>
          </w:p>
        </w:tc>
      </w:tr>
      <w:tr w:rsidR="007F4CDF" w:rsidRPr="00216C7C" w:rsidTr="007A1A1A">
        <w:tc>
          <w:tcPr>
            <w:tcW w:w="10314" w:type="dxa"/>
            <w:shd w:val="clear" w:color="000000" w:fill="B3B3B3"/>
          </w:tcPr>
          <w:p w:rsidR="007F4CDF" w:rsidRPr="00216C7C" w:rsidRDefault="007F4CDF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506"/>
      </w:tblGrid>
      <w:tr w:rsidR="00F94619" w:rsidRPr="00216C7C" w:rsidTr="007A1A1A">
        <w:tc>
          <w:tcPr>
            <w:tcW w:w="10314" w:type="dxa"/>
            <w:gridSpan w:val="2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7. Ожидаемые результаты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Количественные показатели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912B47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В реализацию проекта будет вовлечено </w:t>
            </w:r>
            <w:r w:rsidR="00F00655" w:rsidRPr="00216C7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912B47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волонтеров</w:t>
            </w:r>
          </w:p>
          <w:p w:rsidR="00912B47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Будет проведена </w:t>
            </w:r>
            <w:r w:rsidR="00FB3D68">
              <w:rPr>
                <w:rFonts w:ascii="Times New Roman" w:eastAsia="Times New Roman" w:hAnsi="Times New Roman"/>
                <w:sz w:val="24"/>
                <w:szCs w:val="24"/>
              </w:rPr>
              <w:t>5 тематических лекций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Будет </w:t>
            </w:r>
            <w:r w:rsidR="00146662" w:rsidRPr="00216C7C">
              <w:rPr>
                <w:rFonts w:ascii="Times New Roman" w:eastAsia="Times New Roman" w:hAnsi="Times New Roman"/>
                <w:sz w:val="24"/>
                <w:szCs w:val="24"/>
              </w:rPr>
              <w:t>проведена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="00146662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Военно-патриотическая игра «Зарница»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Будет </w:t>
            </w:r>
            <w:r w:rsidR="00B412AC" w:rsidRPr="00216C7C">
              <w:rPr>
                <w:rFonts w:ascii="Times New Roman" w:eastAsia="Times New Roman" w:hAnsi="Times New Roman"/>
                <w:sz w:val="24"/>
                <w:szCs w:val="24"/>
              </w:rPr>
              <w:t>проведено 8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игр между командами ВУЗов</w:t>
            </w:r>
          </w:p>
          <w:p w:rsidR="00630CA6" w:rsidRPr="00216C7C" w:rsidRDefault="00FB3D68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Привлечение </w:t>
            </w:r>
            <w:r w:rsidR="00630CA6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ВУЗов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ЮФО и СКФО </w:t>
            </w:r>
          </w:p>
          <w:p w:rsidR="00630CA6" w:rsidRPr="00216C7C" w:rsidRDefault="00630CA6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Будет привлечено 100 участников</w:t>
            </w:r>
          </w:p>
          <w:p w:rsidR="00630CA6" w:rsidRPr="00216C7C" w:rsidRDefault="00630CA6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Будет выявлена 1 команда-победитель </w:t>
            </w:r>
            <w:r w:rsidR="00B412AC" w:rsidRPr="00216C7C">
              <w:rPr>
                <w:rFonts w:ascii="Times New Roman" w:eastAsia="Times New Roman" w:hAnsi="Times New Roman"/>
                <w:sz w:val="24"/>
                <w:szCs w:val="24"/>
              </w:rPr>
              <w:t>и призеры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94619" w:rsidRPr="00216C7C" w:rsidTr="007A1A1A">
        <w:tc>
          <w:tcPr>
            <w:tcW w:w="2808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912B47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данного проекта привлечет внимание </w:t>
            </w:r>
            <w:r w:rsidR="00B412A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="00146662" w:rsidRPr="00216C7C">
              <w:rPr>
                <w:rFonts w:ascii="Times New Roman" w:eastAsia="Helvetica Neue" w:hAnsi="Times New Roman"/>
                <w:sz w:val="24"/>
                <w:szCs w:val="24"/>
                <w:shd w:val="clear" w:color="000000" w:fill="FFFFFF"/>
              </w:rPr>
              <w:t>Военно-патриотической игре «Зарница»</w:t>
            </w:r>
          </w:p>
          <w:p w:rsidR="007739BC" w:rsidRPr="00216C7C" w:rsidRDefault="007739BC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улучшатся физические показатели студентов ВУЗов</w:t>
            </w:r>
          </w:p>
          <w:p w:rsidR="00F94619" w:rsidRPr="00216C7C" w:rsidRDefault="00F94619" w:rsidP="0091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55B7A" w:rsidRPr="00216C7C">
              <w:rPr>
                <w:rFonts w:ascii="Times New Roman" w:eastAsia="Times New Roman" w:hAnsi="Times New Roman"/>
                <w:sz w:val="24"/>
                <w:szCs w:val="24"/>
              </w:rPr>
              <w:t>повысится уровень</w:t>
            </w:r>
            <w:r w:rsidR="007739B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патриотического воспитания</w:t>
            </w:r>
          </w:p>
          <w:p w:rsidR="00146662" w:rsidRPr="00216C7C" w:rsidRDefault="00146662" w:rsidP="0091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 повысится качество оказания первой медицинской помощи</w:t>
            </w:r>
          </w:p>
          <w:p w:rsidR="00912B47" w:rsidRPr="00216C7C" w:rsidRDefault="00912B47" w:rsidP="0091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Мультипликативность</w:t>
            </w:r>
            <w:proofErr w:type="spellEnd"/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укажите</w:t>
            </w:r>
            <w:proofErr w:type="gramEnd"/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как будет (если будет) распространяться опыт по реализации проекта в других регионах)</w:t>
            </w:r>
          </w:p>
        </w:tc>
      </w:tr>
      <w:tr w:rsidR="00F94619" w:rsidRPr="00216C7C" w:rsidTr="004758CE">
        <w:trPr>
          <w:trHeight w:val="108"/>
        </w:trPr>
        <w:tc>
          <w:tcPr>
            <w:tcW w:w="10314" w:type="dxa"/>
          </w:tcPr>
          <w:p w:rsidR="00F94619" w:rsidRPr="00216C7C" w:rsidRDefault="007739BC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Проект планируется реализовывать в ЮФО</w:t>
            </w:r>
            <w:r w:rsidR="00216C7C"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и СКФО 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9. Запрашиваемая сумма гранта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0D5A74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550000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Сумма </w:t>
            </w:r>
            <w:proofErr w:type="spellStart"/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5120B2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>1214077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</w:rPr>
              <w:t>11. Опыт успешной реализации</w:t>
            </w: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(Следует описать опыт команды проекта по реализации социально значимых проектов в соответствующей сфере деятельности)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7D63FB" w:rsidP="0014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216C7C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12. Партнеры проекта и собственный вклад </w:t>
            </w:r>
          </w:p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(Необходимо указать партнеров, которые готовы оказать информационную, консультационную, материальную, финансовую или иную поддержку реализации проекта, а 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также собственный вклад и ресурсы, привлекаемые на реализацию проекта)</w:t>
            </w:r>
          </w:p>
        </w:tc>
      </w:tr>
      <w:tr w:rsidR="00F94619" w:rsidRPr="00216C7C" w:rsidTr="007A1A1A">
        <w:tc>
          <w:tcPr>
            <w:tcW w:w="10314" w:type="dxa"/>
          </w:tcPr>
          <w:p w:rsidR="007D63FB" w:rsidRPr="00216C7C" w:rsidRDefault="007D63FB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Администрации вузов - участников проекта и </w:t>
            </w:r>
            <w:proofErr w:type="gram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информационная</w:t>
            </w:r>
            <w:proofErr w:type="gram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подержка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94619" w:rsidRPr="00216C7C" w:rsidRDefault="007D63FB" w:rsidP="007D6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Собственный вклад в проект в виде организации проекта и привлечения волонтеров, использование информационного ресурса https://vk.com/stsvolggmu , https://www.instagram.com/studsovetvolsmu/ и авторских методик.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94619" w:rsidRPr="00216C7C" w:rsidTr="007A1A1A">
        <w:tc>
          <w:tcPr>
            <w:tcW w:w="10314" w:type="dxa"/>
            <w:shd w:val="clear" w:color="000000" w:fill="C0C0C0"/>
          </w:tcPr>
          <w:p w:rsidR="00F94619" w:rsidRPr="00216C7C" w:rsidRDefault="00F94619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13.Информационное сопровождение проекта </w:t>
            </w: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216C7C">
              <w:rPr>
                <w:rFonts w:ascii="Times New Roman" w:eastAsia="Times New Roman" w:hAnsi="Times New Roman"/>
                <w:i/>
                <w:sz w:val="24"/>
                <w:szCs w:val="24"/>
              </w:rPr>
              <w:t>Опишите текущее, а также планируемое информационное обеспечение реализации проекта)</w:t>
            </w:r>
          </w:p>
        </w:tc>
      </w:tr>
      <w:tr w:rsidR="00F94619" w:rsidRPr="00216C7C" w:rsidTr="007A1A1A">
        <w:tc>
          <w:tcPr>
            <w:tcW w:w="10314" w:type="dxa"/>
          </w:tcPr>
          <w:p w:rsidR="00F94619" w:rsidRPr="00216C7C" w:rsidRDefault="007D63FB" w:rsidP="007A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Собственная кампания по маркетингу и пиар сопровождению проекта. Информационные порталы вузов и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сузов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>Опопвещение</w:t>
            </w:r>
            <w:proofErr w:type="spellEnd"/>
            <w:r w:rsidRPr="00216C7C">
              <w:rPr>
                <w:rFonts w:ascii="Times New Roman" w:eastAsia="Times New Roman" w:hAnsi="Times New Roman"/>
                <w:sz w:val="24"/>
                <w:szCs w:val="24"/>
              </w:rPr>
              <w:t xml:space="preserve"> с информационных порталов, СММ оповещение в социальных сетях.</w:t>
            </w:r>
          </w:p>
        </w:tc>
      </w:tr>
    </w:tbl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F94619" w:rsidRPr="00216C7C" w:rsidRDefault="00F94619" w:rsidP="00F9461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Style w:val="a5"/>
          <w:rFonts w:ascii="Times New Roman" w:eastAsia="Times New Roman" w:hAnsi="Times New Roman"/>
          <w:sz w:val="24"/>
          <w:szCs w:val="24"/>
        </w:rPr>
      </w:pPr>
      <w:bookmarkStart w:id="2" w:name="P1387"/>
      <w:bookmarkEnd w:id="2"/>
    </w:p>
    <w:p w:rsidR="000D5A74" w:rsidRPr="00216C7C" w:rsidRDefault="000D5A74" w:rsidP="000D5A74">
      <w:pPr>
        <w:pStyle w:val="a4"/>
        <w:ind w:left="765"/>
        <w:rPr>
          <w:rFonts w:ascii="Times New Roman" w:hAnsi="Times New Roman"/>
        </w:rPr>
      </w:pPr>
    </w:p>
    <w:sectPr w:rsidR="000D5A74" w:rsidRPr="00216C7C" w:rsidSect="007A1A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E4" w:rsidRDefault="00C81DE4">
      <w:r>
        <w:separator/>
      </w:r>
    </w:p>
  </w:endnote>
  <w:endnote w:type="continuationSeparator" w:id="0">
    <w:p w:rsidR="00C81DE4" w:rsidRDefault="00C8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8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E4" w:rsidRDefault="00C81DE4">
      <w:r>
        <w:separator/>
      </w:r>
    </w:p>
  </w:footnote>
  <w:footnote w:type="continuationSeparator" w:id="0">
    <w:p w:rsidR="00C81DE4" w:rsidRDefault="00C8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2E" w:rsidRDefault="00E0602E">
    <w:pPr>
      <w:pStyle w:val="a6"/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E50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0EAC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62AC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5682"/>
    <w:multiLevelType w:val="hybridMultilevel"/>
    <w:tmpl w:val="01F681D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CE84947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A1E1F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672B"/>
    <w:multiLevelType w:val="hybridMultilevel"/>
    <w:tmpl w:val="C19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5967"/>
    <w:multiLevelType w:val="hybridMultilevel"/>
    <w:tmpl w:val="1A66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D2D47"/>
    <w:multiLevelType w:val="hybridMultilevel"/>
    <w:tmpl w:val="C19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8A0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94DD1"/>
    <w:multiLevelType w:val="hybridMultilevel"/>
    <w:tmpl w:val="7584AB32"/>
    <w:lvl w:ilvl="0" w:tplc="E910B8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314E0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C0166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F508E"/>
    <w:multiLevelType w:val="multilevel"/>
    <w:tmpl w:val="5B1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072D18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463D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57921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B94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27E6D"/>
    <w:multiLevelType w:val="hybridMultilevel"/>
    <w:tmpl w:val="135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6F91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505DA"/>
    <w:multiLevelType w:val="hybridMultilevel"/>
    <w:tmpl w:val="7584AB32"/>
    <w:lvl w:ilvl="0" w:tplc="E910B8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C67A1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C1549"/>
    <w:multiLevelType w:val="hybridMultilevel"/>
    <w:tmpl w:val="A650D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8"/>
  </w:num>
  <w:num w:numId="5">
    <w:abstractNumId w:val="16"/>
  </w:num>
  <w:num w:numId="6">
    <w:abstractNumId w:val="1"/>
  </w:num>
  <w:num w:numId="7">
    <w:abstractNumId w:val="9"/>
  </w:num>
  <w:num w:numId="8">
    <w:abstractNumId w:val="15"/>
  </w:num>
  <w:num w:numId="9">
    <w:abstractNumId w:val="13"/>
  </w:num>
  <w:num w:numId="10">
    <w:abstractNumId w:val="12"/>
  </w:num>
  <w:num w:numId="11">
    <w:abstractNumId w:val="19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22"/>
  </w:num>
  <w:num w:numId="17">
    <w:abstractNumId w:val="21"/>
  </w:num>
  <w:num w:numId="18">
    <w:abstractNumId w:val="0"/>
  </w:num>
  <w:num w:numId="19">
    <w:abstractNumId w:val="2"/>
  </w:num>
  <w:num w:numId="20">
    <w:abstractNumId w:val="7"/>
  </w:num>
  <w:num w:numId="21">
    <w:abstractNumId w:val="10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4C"/>
    <w:rsid w:val="000159A1"/>
    <w:rsid w:val="000630E2"/>
    <w:rsid w:val="00074945"/>
    <w:rsid w:val="00075AF9"/>
    <w:rsid w:val="00080BF2"/>
    <w:rsid w:val="00094EDA"/>
    <w:rsid w:val="00095FF1"/>
    <w:rsid w:val="00097BCD"/>
    <w:rsid w:val="000D23DF"/>
    <w:rsid w:val="000D5A74"/>
    <w:rsid w:val="00146662"/>
    <w:rsid w:val="001573D6"/>
    <w:rsid w:val="001906D4"/>
    <w:rsid w:val="001F37C9"/>
    <w:rsid w:val="00216C7C"/>
    <w:rsid w:val="00263260"/>
    <w:rsid w:val="002828B1"/>
    <w:rsid w:val="00300A21"/>
    <w:rsid w:val="00364BC9"/>
    <w:rsid w:val="00401405"/>
    <w:rsid w:val="00421953"/>
    <w:rsid w:val="00466882"/>
    <w:rsid w:val="004758CE"/>
    <w:rsid w:val="004F3747"/>
    <w:rsid w:val="004F3953"/>
    <w:rsid w:val="00501D4B"/>
    <w:rsid w:val="005120B2"/>
    <w:rsid w:val="0054538D"/>
    <w:rsid w:val="00574253"/>
    <w:rsid w:val="005B52B7"/>
    <w:rsid w:val="005E1CE8"/>
    <w:rsid w:val="005E6796"/>
    <w:rsid w:val="00630CA6"/>
    <w:rsid w:val="006460BA"/>
    <w:rsid w:val="00667A14"/>
    <w:rsid w:val="006911AC"/>
    <w:rsid w:val="006A7966"/>
    <w:rsid w:val="006F2D06"/>
    <w:rsid w:val="00731D22"/>
    <w:rsid w:val="007739BC"/>
    <w:rsid w:val="007A1A1A"/>
    <w:rsid w:val="007B69AE"/>
    <w:rsid w:val="007C06C7"/>
    <w:rsid w:val="007D63FB"/>
    <w:rsid w:val="007E6497"/>
    <w:rsid w:val="007F0A73"/>
    <w:rsid w:val="007F4CDF"/>
    <w:rsid w:val="00857776"/>
    <w:rsid w:val="008763F5"/>
    <w:rsid w:val="00894311"/>
    <w:rsid w:val="008C5EF2"/>
    <w:rsid w:val="008F188F"/>
    <w:rsid w:val="00912B47"/>
    <w:rsid w:val="00930634"/>
    <w:rsid w:val="00935BB8"/>
    <w:rsid w:val="009F2E8E"/>
    <w:rsid w:val="00A55B7A"/>
    <w:rsid w:val="00A701FD"/>
    <w:rsid w:val="00A84414"/>
    <w:rsid w:val="00AB0348"/>
    <w:rsid w:val="00AC41B4"/>
    <w:rsid w:val="00AE67C5"/>
    <w:rsid w:val="00B03380"/>
    <w:rsid w:val="00B13CF5"/>
    <w:rsid w:val="00B33FDE"/>
    <w:rsid w:val="00B412AC"/>
    <w:rsid w:val="00B76CEB"/>
    <w:rsid w:val="00BE0678"/>
    <w:rsid w:val="00C13A4C"/>
    <w:rsid w:val="00C16EBD"/>
    <w:rsid w:val="00C3074E"/>
    <w:rsid w:val="00C50604"/>
    <w:rsid w:val="00C54637"/>
    <w:rsid w:val="00C70606"/>
    <w:rsid w:val="00C72B00"/>
    <w:rsid w:val="00C81DE4"/>
    <w:rsid w:val="00CA0D65"/>
    <w:rsid w:val="00CE1287"/>
    <w:rsid w:val="00CE6939"/>
    <w:rsid w:val="00D509A3"/>
    <w:rsid w:val="00D866B4"/>
    <w:rsid w:val="00E0602E"/>
    <w:rsid w:val="00E10493"/>
    <w:rsid w:val="00E365AF"/>
    <w:rsid w:val="00E72921"/>
    <w:rsid w:val="00EE5C07"/>
    <w:rsid w:val="00F00655"/>
    <w:rsid w:val="00F94619"/>
    <w:rsid w:val="00FB3D68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paragraph" w:styleId="a4">
    <w:name w:val="List Paragraph"/>
    <w:basedOn w:val="a"/>
    <w:uiPriority w:val="26"/>
    <w:qFormat/>
    <w:rsid w:val="00F94619"/>
    <w:pPr>
      <w:ind w:left="720"/>
    </w:pPr>
    <w:rPr>
      <w:rFonts w:ascii="NanumGothic" w:eastAsia="Times New Roman" w:hAnsi="NanumGothic"/>
      <w:sz w:val="20"/>
      <w:szCs w:val="20"/>
    </w:rPr>
  </w:style>
  <w:style w:type="paragraph" w:customStyle="1" w:styleId="ConsPlusNormal">
    <w:name w:val="ConsPlusNormal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customStyle="1" w:styleId="a5">
    <w:name w:val="Нет"/>
    <w:rsid w:val="00F94619"/>
  </w:style>
  <w:style w:type="paragraph" w:styleId="a6">
    <w:name w:val="header"/>
    <w:basedOn w:val="a"/>
    <w:link w:val="a7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8">
    <w:name w:val="footer"/>
    <w:basedOn w:val="a"/>
    <w:link w:val="a9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a">
    <w:name w:val="Normal (Web)"/>
    <w:basedOn w:val="a"/>
    <w:uiPriority w:val="99"/>
    <w:unhideWhenUsed/>
    <w:rsid w:val="00F9461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C06C7"/>
    <w:rPr>
      <w:color w:val="0000FF"/>
      <w:u w:val="single"/>
    </w:rPr>
  </w:style>
  <w:style w:type="character" w:customStyle="1" w:styleId="blk">
    <w:name w:val="blk"/>
    <w:basedOn w:val="a0"/>
    <w:rsid w:val="00894311"/>
  </w:style>
  <w:style w:type="paragraph" w:styleId="ac">
    <w:name w:val="Title"/>
    <w:basedOn w:val="a"/>
    <w:next w:val="a"/>
    <w:link w:val="ad"/>
    <w:uiPriority w:val="10"/>
    <w:qFormat/>
    <w:rsid w:val="00E72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72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e">
    <w:name w:val="Table Grid"/>
    <w:basedOn w:val="a1"/>
    <w:uiPriority w:val="59"/>
    <w:rsid w:val="004F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paragraph" w:styleId="a4">
    <w:name w:val="List Paragraph"/>
    <w:basedOn w:val="a"/>
    <w:uiPriority w:val="26"/>
    <w:qFormat/>
    <w:rsid w:val="00F94619"/>
    <w:pPr>
      <w:ind w:left="720"/>
    </w:pPr>
    <w:rPr>
      <w:rFonts w:ascii="NanumGothic" w:eastAsia="Times New Roman" w:hAnsi="NanumGothic"/>
      <w:sz w:val="20"/>
      <w:szCs w:val="20"/>
    </w:rPr>
  </w:style>
  <w:style w:type="paragraph" w:customStyle="1" w:styleId="ConsPlusNormal">
    <w:name w:val="ConsPlusNormal"/>
    <w:rsid w:val="00F94619"/>
    <w:pPr>
      <w:spacing w:after="0" w:line="240" w:lineRule="auto"/>
    </w:pPr>
    <w:rPr>
      <w:rFonts w:ascii="Calibri" w:eastAsia="Calibri" w:hAnsi="Calibri" w:cs="Times New Roman"/>
      <w:color w:val="000000"/>
      <w:lang w:eastAsia="ru-RU"/>
    </w:rPr>
  </w:style>
  <w:style w:type="character" w:customStyle="1" w:styleId="a5">
    <w:name w:val="Нет"/>
    <w:rsid w:val="00F94619"/>
  </w:style>
  <w:style w:type="paragraph" w:styleId="a6">
    <w:name w:val="header"/>
    <w:basedOn w:val="a"/>
    <w:link w:val="a7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8">
    <w:name w:val="footer"/>
    <w:basedOn w:val="a"/>
    <w:link w:val="a9"/>
    <w:semiHidden/>
    <w:unhideWhenUsed/>
    <w:rsid w:val="00F94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F94619"/>
    <w:rPr>
      <w:rFonts w:ascii="Calibri" w:eastAsia="Calibri" w:hAnsi="Calibri" w:cs="Times New Roman"/>
      <w:color w:val="000000"/>
      <w:lang w:eastAsia="ru-RU"/>
    </w:rPr>
  </w:style>
  <w:style w:type="paragraph" w:styleId="aa">
    <w:name w:val="Normal (Web)"/>
    <w:basedOn w:val="a"/>
    <w:uiPriority w:val="99"/>
    <w:unhideWhenUsed/>
    <w:rsid w:val="00F9461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C06C7"/>
    <w:rPr>
      <w:color w:val="0000FF"/>
      <w:u w:val="single"/>
    </w:rPr>
  </w:style>
  <w:style w:type="character" w:customStyle="1" w:styleId="blk">
    <w:name w:val="blk"/>
    <w:basedOn w:val="a0"/>
    <w:rsid w:val="00894311"/>
  </w:style>
  <w:style w:type="paragraph" w:styleId="ac">
    <w:name w:val="Title"/>
    <w:basedOn w:val="a"/>
    <w:next w:val="a"/>
    <w:link w:val="ad"/>
    <w:uiPriority w:val="10"/>
    <w:qFormat/>
    <w:rsid w:val="00E72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72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e">
    <w:name w:val="Table Grid"/>
    <w:basedOn w:val="a1"/>
    <w:uiPriority w:val="59"/>
    <w:rsid w:val="004F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FB5D-15BE-4D33-A235-0B070865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Asus</cp:lastModifiedBy>
  <cp:revision>7</cp:revision>
  <dcterms:created xsi:type="dcterms:W3CDTF">2020-04-30T19:37:00Z</dcterms:created>
  <dcterms:modified xsi:type="dcterms:W3CDTF">2020-04-30T20:27:00Z</dcterms:modified>
</cp:coreProperties>
</file>