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E62" w:rsidRPr="005D0E62" w:rsidRDefault="005D0E62" w:rsidP="005D0E62">
      <w:pPr>
        <w:spacing w:after="0" w:line="240" w:lineRule="auto"/>
        <w:jc w:val="center"/>
        <w:rPr>
          <w:rFonts w:ascii="Times New Roman" w:hAnsi="Times New Roman" w:cs="Times New Roman"/>
          <w:sz w:val="28"/>
        </w:rPr>
      </w:pPr>
      <w:r w:rsidRPr="005D0E62">
        <w:rPr>
          <w:rFonts w:ascii="Times New Roman" w:hAnsi="Times New Roman" w:cs="Times New Roman"/>
          <w:sz w:val="28"/>
        </w:rPr>
        <w:t>Муниципальное  казённое общеобразовательное  учреждение</w:t>
      </w:r>
    </w:p>
    <w:p w:rsidR="005D0E62" w:rsidRPr="005D0E62" w:rsidRDefault="005D0E62" w:rsidP="005D0E62">
      <w:pPr>
        <w:spacing w:after="0" w:line="240" w:lineRule="auto"/>
        <w:jc w:val="center"/>
        <w:rPr>
          <w:rFonts w:ascii="Times New Roman" w:hAnsi="Times New Roman" w:cs="Times New Roman"/>
          <w:sz w:val="28"/>
        </w:rPr>
      </w:pPr>
      <w:r w:rsidRPr="005D0E62">
        <w:rPr>
          <w:rFonts w:ascii="Times New Roman" w:hAnsi="Times New Roman" w:cs="Times New Roman"/>
          <w:sz w:val="28"/>
        </w:rPr>
        <w:t xml:space="preserve"> «</w:t>
      </w:r>
      <w:proofErr w:type="spellStart"/>
      <w:r w:rsidRPr="005D0E62">
        <w:rPr>
          <w:rFonts w:ascii="Times New Roman" w:hAnsi="Times New Roman" w:cs="Times New Roman"/>
          <w:sz w:val="28"/>
        </w:rPr>
        <w:t>Лопуховская</w:t>
      </w:r>
      <w:proofErr w:type="spellEnd"/>
      <w:r w:rsidRPr="005D0E62">
        <w:rPr>
          <w:rFonts w:ascii="Times New Roman" w:hAnsi="Times New Roman" w:cs="Times New Roman"/>
          <w:sz w:val="28"/>
        </w:rPr>
        <w:t xml:space="preserve"> средняя общеобразовательная школа»</w:t>
      </w:r>
    </w:p>
    <w:p w:rsidR="005D0E62" w:rsidRPr="005D0E62" w:rsidRDefault="005D0E62" w:rsidP="005D0E62">
      <w:pPr>
        <w:spacing w:after="0" w:line="240" w:lineRule="auto"/>
        <w:jc w:val="center"/>
        <w:rPr>
          <w:rFonts w:ascii="Times New Roman" w:hAnsi="Times New Roman" w:cs="Times New Roman"/>
          <w:sz w:val="28"/>
        </w:rPr>
      </w:pPr>
      <w:proofErr w:type="spellStart"/>
      <w:r w:rsidRPr="005D0E62">
        <w:rPr>
          <w:rFonts w:ascii="Times New Roman" w:hAnsi="Times New Roman" w:cs="Times New Roman"/>
          <w:sz w:val="28"/>
        </w:rPr>
        <w:t>Руднянского</w:t>
      </w:r>
      <w:proofErr w:type="spellEnd"/>
      <w:r w:rsidRPr="005D0E62">
        <w:rPr>
          <w:rFonts w:ascii="Times New Roman" w:hAnsi="Times New Roman" w:cs="Times New Roman"/>
          <w:sz w:val="28"/>
        </w:rPr>
        <w:t xml:space="preserve"> муниципального района</w:t>
      </w:r>
    </w:p>
    <w:p w:rsidR="005D0E62" w:rsidRPr="005D0E62" w:rsidRDefault="005D0E62" w:rsidP="005D0E62">
      <w:pPr>
        <w:spacing w:after="0" w:line="240" w:lineRule="auto"/>
        <w:jc w:val="center"/>
        <w:rPr>
          <w:rFonts w:ascii="Times New Roman" w:hAnsi="Times New Roman" w:cs="Times New Roman"/>
          <w:sz w:val="28"/>
        </w:rPr>
      </w:pPr>
      <w:r w:rsidRPr="005D0E62">
        <w:rPr>
          <w:rFonts w:ascii="Times New Roman" w:hAnsi="Times New Roman" w:cs="Times New Roman"/>
          <w:sz w:val="28"/>
        </w:rPr>
        <w:t>Волгоградской области</w:t>
      </w:r>
    </w:p>
    <w:p w:rsidR="005D0E62" w:rsidRPr="005D0E62" w:rsidRDefault="005D0E62" w:rsidP="005D0E62">
      <w:pPr>
        <w:spacing w:after="0" w:line="240" w:lineRule="auto"/>
        <w:jc w:val="center"/>
        <w:rPr>
          <w:rFonts w:ascii="Times New Roman" w:hAnsi="Times New Roman" w:cs="Times New Roman"/>
          <w:sz w:val="28"/>
        </w:rPr>
      </w:pPr>
    </w:p>
    <w:p w:rsidR="005D0E62" w:rsidRPr="005D0E62" w:rsidRDefault="005D0E62" w:rsidP="005D0E62">
      <w:pPr>
        <w:spacing w:after="0" w:line="240" w:lineRule="auto"/>
        <w:jc w:val="center"/>
        <w:rPr>
          <w:rFonts w:ascii="Times New Roman" w:hAnsi="Times New Roman" w:cs="Times New Roman"/>
          <w:sz w:val="28"/>
        </w:rPr>
      </w:pPr>
    </w:p>
    <w:p w:rsidR="005D0E62" w:rsidRPr="005D0E62" w:rsidRDefault="005D0E62" w:rsidP="005D0E62">
      <w:pPr>
        <w:spacing w:after="0" w:line="240" w:lineRule="auto"/>
        <w:jc w:val="center"/>
        <w:rPr>
          <w:rFonts w:ascii="Times New Roman" w:hAnsi="Times New Roman" w:cs="Times New Roman"/>
          <w:sz w:val="28"/>
        </w:rPr>
      </w:pPr>
    </w:p>
    <w:p w:rsidR="005D0E62" w:rsidRPr="005D0E62" w:rsidRDefault="005D0E62" w:rsidP="005D0E62">
      <w:pPr>
        <w:spacing w:after="0" w:line="240" w:lineRule="auto"/>
        <w:jc w:val="center"/>
        <w:rPr>
          <w:rFonts w:ascii="Times New Roman" w:hAnsi="Times New Roman" w:cs="Times New Roman"/>
          <w:b/>
          <w:sz w:val="28"/>
        </w:rPr>
      </w:pPr>
      <w:r w:rsidRPr="005D0E62">
        <w:rPr>
          <w:rFonts w:ascii="Times New Roman" w:hAnsi="Times New Roman" w:cs="Times New Roman"/>
          <w:b/>
          <w:sz w:val="28"/>
        </w:rPr>
        <w:t>ПРОЕКТ</w:t>
      </w:r>
    </w:p>
    <w:p w:rsidR="00CD3879" w:rsidRDefault="005D0E62" w:rsidP="005D0E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CD3879">
        <w:rPr>
          <w:rFonts w:ascii="Times New Roman" w:hAnsi="Times New Roman" w:cs="Times New Roman"/>
          <w:b/>
          <w:sz w:val="28"/>
          <w:szCs w:val="28"/>
        </w:rPr>
        <w:t>«ДОСТОПРИМЕЧАТЕЛЬНОСТИ РОДНОЙ ЗЕМЛИ»</w:t>
      </w:r>
    </w:p>
    <w:p w:rsidR="00CD3879" w:rsidRDefault="005D0E62" w:rsidP="005D0E62">
      <w:pPr>
        <w:spacing w:after="0" w:line="240" w:lineRule="auto"/>
        <w:jc w:val="center"/>
        <w:rPr>
          <w:rFonts w:ascii="Times New Roman" w:hAnsi="Times New Roman" w:cs="Times New Roman"/>
          <w:b/>
          <w:sz w:val="28"/>
          <w:szCs w:val="28"/>
        </w:rPr>
      </w:pPr>
      <w:r w:rsidRPr="005D0E62">
        <w:rPr>
          <w:rFonts w:ascii="Times New Roman" w:hAnsi="Times New Roman" w:cs="Times New Roman"/>
          <w:b/>
          <w:sz w:val="28"/>
          <w:szCs w:val="28"/>
        </w:rPr>
        <w:t>волонтерского отряда «ТРИ-Д</w:t>
      </w:r>
      <w:proofErr w:type="gramStart"/>
      <w:r w:rsidRPr="005D0E62">
        <w:rPr>
          <w:rFonts w:ascii="Times New Roman" w:hAnsi="Times New Roman" w:cs="Times New Roman"/>
          <w:b/>
          <w:sz w:val="28"/>
          <w:szCs w:val="28"/>
        </w:rPr>
        <w:t>»(</w:t>
      </w:r>
      <w:proofErr w:type="gramEnd"/>
      <w:r w:rsidRPr="005D0E62">
        <w:rPr>
          <w:rFonts w:ascii="Times New Roman" w:hAnsi="Times New Roman" w:cs="Times New Roman"/>
          <w:b/>
          <w:sz w:val="28"/>
          <w:szCs w:val="28"/>
        </w:rPr>
        <w:t>Делай Добрые Дела)</w:t>
      </w:r>
      <w:r w:rsidR="00CD3879">
        <w:rPr>
          <w:rFonts w:ascii="Times New Roman" w:hAnsi="Times New Roman" w:cs="Times New Roman"/>
          <w:b/>
          <w:sz w:val="28"/>
          <w:szCs w:val="28"/>
        </w:rPr>
        <w:t xml:space="preserve"> </w:t>
      </w:r>
    </w:p>
    <w:p w:rsidR="00CD3879" w:rsidRDefault="005D0E62" w:rsidP="005D0E62">
      <w:pPr>
        <w:spacing w:after="0" w:line="240" w:lineRule="auto"/>
        <w:jc w:val="center"/>
        <w:rPr>
          <w:rFonts w:ascii="Times New Roman" w:hAnsi="Times New Roman" w:cs="Times New Roman"/>
          <w:b/>
          <w:sz w:val="28"/>
          <w:szCs w:val="28"/>
        </w:rPr>
      </w:pPr>
      <w:r w:rsidRPr="005D0E62">
        <w:rPr>
          <w:rFonts w:ascii="Times New Roman" w:hAnsi="Times New Roman" w:cs="Times New Roman"/>
          <w:b/>
          <w:sz w:val="28"/>
          <w:szCs w:val="28"/>
        </w:rPr>
        <w:t>МКОУ «</w:t>
      </w:r>
      <w:proofErr w:type="spellStart"/>
      <w:r w:rsidRPr="005D0E62">
        <w:rPr>
          <w:rFonts w:ascii="Times New Roman" w:hAnsi="Times New Roman" w:cs="Times New Roman"/>
          <w:b/>
          <w:sz w:val="28"/>
          <w:szCs w:val="28"/>
        </w:rPr>
        <w:t>Лопуховская</w:t>
      </w:r>
      <w:proofErr w:type="spellEnd"/>
      <w:r w:rsidRPr="005D0E62">
        <w:rPr>
          <w:rFonts w:ascii="Times New Roman" w:hAnsi="Times New Roman" w:cs="Times New Roman"/>
          <w:b/>
          <w:sz w:val="28"/>
          <w:szCs w:val="28"/>
        </w:rPr>
        <w:t xml:space="preserve"> СОШ»</w:t>
      </w:r>
    </w:p>
    <w:p w:rsidR="00CD3879" w:rsidRDefault="00CD3879" w:rsidP="00CB5CC9">
      <w:pPr>
        <w:jc w:val="center"/>
        <w:rPr>
          <w:rFonts w:ascii="Times New Roman" w:hAnsi="Times New Roman" w:cs="Times New Roman"/>
          <w:b/>
          <w:sz w:val="28"/>
          <w:szCs w:val="28"/>
        </w:rPr>
      </w:pPr>
    </w:p>
    <w:p w:rsidR="00CB5CC9" w:rsidRPr="002D1866" w:rsidRDefault="00CB5CC9" w:rsidP="00CB5CC9">
      <w:pPr>
        <w:jc w:val="center"/>
        <w:rPr>
          <w:rFonts w:ascii="Times New Roman" w:hAnsi="Times New Roman" w:cs="Times New Roman"/>
          <w:b/>
          <w:sz w:val="28"/>
          <w:szCs w:val="28"/>
        </w:rPr>
      </w:pPr>
      <w:r w:rsidRPr="002D1866">
        <w:rPr>
          <w:rFonts w:ascii="Times New Roman" w:hAnsi="Times New Roman" w:cs="Times New Roman"/>
          <w:b/>
          <w:sz w:val="28"/>
          <w:szCs w:val="28"/>
        </w:rPr>
        <w:t>Введение.</w:t>
      </w:r>
    </w:p>
    <w:p w:rsidR="00CB5CC9" w:rsidRDefault="005D0E62" w:rsidP="005D0E62">
      <w:pPr>
        <w:jc w:val="both"/>
        <w:rPr>
          <w:rFonts w:ascii="Times New Roman" w:hAnsi="Times New Roman" w:cs="Times New Roman"/>
          <w:sz w:val="28"/>
          <w:szCs w:val="28"/>
        </w:rPr>
      </w:pPr>
      <w:r>
        <w:rPr>
          <w:rFonts w:ascii="Times New Roman" w:hAnsi="Times New Roman" w:cs="Times New Roman"/>
          <w:sz w:val="28"/>
          <w:szCs w:val="28"/>
        </w:rPr>
        <w:t xml:space="preserve">      </w:t>
      </w:r>
      <w:r w:rsidR="00CB5CC9" w:rsidRPr="002C2113">
        <w:rPr>
          <w:rFonts w:ascii="Times New Roman" w:hAnsi="Times New Roman" w:cs="Times New Roman"/>
          <w:sz w:val="28"/>
          <w:szCs w:val="28"/>
        </w:rPr>
        <w:t>Любовь к своей малой родине является основой для развития патриотизма.</w:t>
      </w:r>
      <w:r>
        <w:rPr>
          <w:rFonts w:ascii="Times New Roman" w:hAnsi="Times New Roman" w:cs="Times New Roman"/>
          <w:sz w:val="28"/>
          <w:szCs w:val="28"/>
        </w:rPr>
        <w:t xml:space="preserve"> </w:t>
      </w:r>
      <w:r w:rsidR="00CB5CC9">
        <w:rPr>
          <w:rFonts w:ascii="Times New Roman" w:hAnsi="Times New Roman" w:cs="Times New Roman"/>
          <w:color w:val="000000"/>
          <w:sz w:val="28"/>
          <w:szCs w:val="28"/>
          <w:shd w:val="clear" w:color="auto" w:fill="FFFFFF"/>
        </w:rPr>
        <w:t>Эта л</w:t>
      </w:r>
      <w:r w:rsidR="00CB5CC9" w:rsidRPr="002C2113">
        <w:rPr>
          <w:rFonts w:ascii="Times New Roman" w:hAnsi="Times New Roman" w:cs="Times New Roman"/>
          <w:color w:val="000000"/>
          <w:sz w:val="28"/>
          <w:szCs w:val="28"/>
          <w:shd w:val="clear" w:color="auto" w:fill="FFFFFF"/>
        </w:rPr>
        <w:t>юбовь к близким людям, к родной школе, к родному селу  и родной стране играют огромную роль в становлении личности ребенка</w:t>
      </w:r>
      <w:proofErr w:type="gramStart"/>
      <w:r w:rsidR="00CB5CC9" w:rsidRPr="002C2113">
        <w:rPr>
          <w:rFonts w:ascii="Times New Roman" w:hAnsi="Times New Roman" w:cs="Times New Roman"/>
          <w:color w:val="000000"/>
          <w:sz w:val="28"/>
          <w:szCs w:val="28"/>
          <w:shd w:val="clear" w:color="auto" w:fill="FFFFFF"/>
        </w:rPr>
        <w:t>.</w:t>
      </w:r>
      <w:r w:rsidR="00CB5CC9" w:rsidRPr="002C2113">
        <w:rPr>
          <w:rFonts w:ascii="Times New Roman" w:hAnsi="Times New Roman" w:cs="Times New Roman"/>
          <w:color w:val="000000"/>
          <w:sz w:val="28"/>
          <w:szCs w:val="28"/>
        </w:rPr>
        <w:t>В</w:t>
      </w:r>
      <w:proofErr w:type="gramEnd"/>
      <w:r w:rsidR="00CB5CC9" w:rsidRPr="002C2113">
        <w:rPr>
          <w:rFonts w:ascii="Times New Roman" w:hAnsi="Times New Roman" w:cs="Times New Roman"/>
          <w:color w:val="000000"/>
          <w:sz w:val="28"/>
          <w:szCs w:val="28"/>
        </w:rPr>
        <w:t xml:space="preserve"> настоящее время все чаще в данном направлении патриотизм приобретает статус высшей ценности, ассимилирующий в себе нравственные, духовные, исторические и многие другие элементы. Патриотизм есть воплощение любви к стране и Отечеству, наличие тесной связи с историей и культурой нации, достижениями и неудачами – все это составляет духовно-нравственную основу личности, что, в свою очередь, формирует в ней позицию гражданина и необходимость участия в жизни и судьбе своей Отчизны.</w:t>
      </w:r>
      <w:r w:rsidR="00CB5CC9" w:rsidRPr="002C2113">
        <w:rPr>
          <w:rFonts w:ascii="Times New Roman" w:hAnsi="Times New Roman" w:cs="Times New Roman"/>
          <w:color w:val="000000"/>
          <w:sz w:val="28"/>
          <w:szCs w:val="28"/>
        </w:rPr>
        <w:br/>
      </w:r>
      <w:r w:rsidR="00CB5CC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B5CC9">
        <w:rPr>
          <w:rFonts w:ascii="Times New Roman" w:hAnsi="Times New Roman" w:cs="Times New Roman"/>
          <w:color w:val="000000"/>
          <w:sz w:val="28"/>
          <w:szCs w:val="28"/>
        </w:rPr>
        <w:t>Для того</w:t>
      </w:r>
      <w:proofErr w:type="gramStart"/>
      <w:r w:rsidR="00CB5CC9">
        <w:rPr>
          <w:rFonts w:ascii="Times New Roman" w:hAnsi="Times New Roman" w:cs="Times New Roman"/>
          <w:color w:val="000000"/>
          <w:sz w:val="28"/>
          <w:szCs w:val="28"/>
        </w:rPr>
        <w:t>,</w:t>
      </w:r>
      <w:proofErr w:type="gramEnd"/>
      <w:r w:rsidR="00CB5CC9">
        <w:rPr>
          <w:rFonts w:ascii="Times New Roman" w:hAnsi="Times New Roman" w:cs="Times New Roman"/>
          <w:color w:val="000000"/>
          <w:sz w:val="28"/>
          <w:szCs w:val="28"/>
        </w:rPr>
        <w:t xml:space="preserve"> чтобы у подростков  и молодежи развивалась привязанность к родному краю, заинтересованность в его истории и судьбе, необходимо знать  </w:t>
      </w:r>
      <w:r w:rsidR="00CB5CC9" w:rsidRPr="002D1866">
        <w:rPr>
          <w:rFonts w:ascii="Times New Roman" w:hAnsi="Times New Roman" w:cs="Times New Roman"/>
          <w:color w:val="000000"/>
          <w:sz w:val="28"/>
          <w:szCs w:val="28"/>
        </w:rPr>
        <w:t>характерные черты его исторического развития своей земли, неповторимые черты ее культуры и природы</w:t>
      </w:r>
      <w:r>
        <w:rPr>
          <w:rFonts w:ascii="Times New Roman" w:hAnsi="Times New Roman" w:cs="Times New Roman"/>
          <w:color w:val="000000"/>
          <w:sz w:val="28"/>
          <w:szCs w:val="28"/>
        </w:rPr>
        <w:t>.</w:t>
      </w:r>
      <w:r w:rsidR="00CB5CC9">
        <w:rPr>
          <w:rFonts w:ascii="Times New Roman" w:hAnsi="Times New Roman" w:cs="Times New Roman"/>
          <w:color w:val="000000"/>
          <w:sz w:val="28"/>
          <w:szCs w:val="28"/>
        </w:rPr>
        <w:t xml:space="preserve"> </w:t>
      </w:r>
      <w:r w:rsidR="00CB5CC9" w:rsidRPr="002D1866">
        <w:rPr>
          <w:rFonts w:ascii="Times New Roman" w:hAnsi="Times New Roman" w:cs="Times New Roman"/>
          <w:color w:val="000000"/>
          <w:sz w:val="28"/>
          <w:szCs w:val="28"/>
        </w:rPr>
        <w:br/>
      </w:r>
      <w:r>
        <w:rPr>
          <w:rFonts w:ascii="Times New Roman" w:hAnsi="Times New Roman" w:cs="Times New Roman"/>
          <w:sz w:val="28"/>
          <w:szCs w:val="28"/>
        </w:rPr>
        <w:t xml:space="preserve">     </w:t>
      </w:r>
      <w:r w:rsidR="00CB5CC9" w:rsidRPr="002D1866">
        <w:rPr>
          <w:rFonts w:ascii="Times New Roman" w:hAnsi="Times New Roman" w:cs="Times New Roman"/>
          <w:sz w:val="28"/>
          <w:szCs w:val="28"/>
        </w:rPr>
        <w:t>В наших местах есть немало исторических и природных достопримечательностей, мы гордимся своими земляками – писателями, художниками, артистами,</w:t>
      </w:r>
      <w:r w:rsidR="00567609">
        <w:rPr>
          <w:rFonts w:ascii="Times New Roman" w:hAnsi="Times New Roman" w:cs="Times New Roman"/>
          <w:sz w:val="28"/>
          <w:szCs w:val="28"/>
        </w:rPr>
        <w:t xml:space="preserve"> воинами. </w:t>
      </w:r>
      <w:r w:rsidR="00567609">
        <w:rPr>
          <w:rFonts w:ascii="Times New Roman" w:hAnsi="Times New Roman" w:cs="Times New Roman"/>
          <w:sz w:val="28"/>
          <w:szCs w:val="28"/>
        </w:rPr>
        <w:br/>
      </w:r>
      <w:r>
        <w:rPr>
          <w:rFonts w:ascii="Times New Roman" w:hAnsi="Times New Roman" w:cs="Times New Roman"/>
          <w:sz w:val="28"/>
          <w:szCs w:val="28"/>
        </w:rPr>
        <w:t xml:space="preserve">     </w:t>
      </w:r>
      <w:r w:rsidR="00567609">
        <w:rPr>
          <w:rFonts w:ascii="Times New Roman" w:hAnsi="Times New Roman" w:cs="Times New Roman"/>
          <w:sz w:val="28"/>
          <w:szCs w:val="28"/>
        </w:rPr>
        <w:t>Уже много лет о</w:t>
      </w:r>
      <w:r w:rsidR="00CB5CC9" w:rsidRPr="002D1866">
        <w:rPr>
          <w:rFonts w:ascii="Times New Roman" w:hAnsi="Times New Roman" w:cs="Times New Roman"/>
          <w:sz w:val="28"/>
          <w:szCs w:val="28"/>
        </w:rPr>
        <w:t>бучающиеся МКОУ «</w:t>
      </w:r>
      <w:proofErr w:type="spellStart"/>
      <w:r w:rsidR="00CB5CC9" w:rsidRPr="002D1866">
        <w:rPr>
          <w:rFonts w:ascii="Times New Roman" w:hAnsi="Times New Roman" w:cs="Times New Roman"/>
          <w:sz w:val="28"/>
          <w:szCs w:val="28"/>
        </w:rPr>
        <w:t>Лопуховская</w:t>
      </w:r>
      <w:proofErr w:type="spellEnd"/>
      <w:r w:rsidR="00CB5CC9" w:rsidRPr="002D1866">
        <w:rPr>
          <w:rFonts w:ascii="Times New Roman" w:hAnsi="Times New Roman" w:cs="Times New Roman"/>
          <w:sz w:val="28"/>
          <w:szCs w:val="28"/>
        </w:rPr>
        <w:t xml:space="preserve"> СОШ», занимаются исследовательской деятельностью, способствуют распространению знаний об исторических и природных памятниках нашей малой родины, помогают сохранять их в надлежащем состоянии. С момента своего создания к этой работе подключился и волонтерский отряд школы «Три-Д» </w:t>
      </w:r>
      <w:proofErr w:type="gramStart"/>
      <w:r w:rsidR="00CB5CC9" w:rsidRPr="002D1866">
        <w:rPr>
          <w:rFonts w:ascii="Times New Roman" w:hAnsi="Times New Roman" w:cs="Times New Roman"/>
          <w:sz w:val="28"/>
          <w:szCs w:val="28"/>
        </w:rPr>
        <w:t xml:space="preserve">( </w:t>
      </w:r>
      <w:proofErr w:type="gramEnd"/>
      <w:r w:rsidR="00CB5CC9" w:rsidRPr="002D1866">
        <w:rPr>
          <w:rFonts w:ascii="Times New Roman" w:hAnsi="Times New Roman" w:cs="Times New Roman"/>
          <w:sz w:val="28"/>
          <w:szCs w:val="28"/>
        </w:rPr>
        <w:t>Делай Добрые Дела)</w:t>
      </w:r>
      <w:r>
        <w:rPr>
          <w:rFonts w:ascii="Times New Roman" w:hAnsi="Times New Roman" w:cs="Times New Roman"/>
          <w:sz w:val="28"/>
          <w:szCs w:val="28"/>
        </w:rPr>
        <w:t>.</w:t>
      </w:r>
    </w:p>
    <w:p w:rsidR="005D0E62" w:rsidRPr="002D1866" w:rsidRDefault="005D0E62" w:rsidP="005D0E62">
      <w:pPr>
        <w:jc w:val="both"/>
        <w:rPr>
          <w:rFonts w:ascii="Times New Roman" w:hAnsi="Times New Roman" w:cs="Times New Roman"/>
          <w:sz w:val="28"/>
          <w:szCs w:val="28"/>
        </w:rPr>
      </w:pPr>
    </w:p>
    <w:p w:rsidR="00CB5CC9" w:rsidRPr="00CB5CC9" w:rsidRDefault="00CB5CC9" w:rsidP="00CB5CC9">
      <w:pPr>
        <w:jc w:val="center"/>
        <w:rPr>
          <w:rFonts w:ascii="Times New Roman" w:hAnsi="Times New Roman" w:cs="Times New Roman"/>
          <w:b/>
          <w:sz w:val="28"/>
          <w:szCs w:val="28"/>
        </w:rPr>
      </w:pPr>
      <w:r w:rsidRPr="00CB5CC9">
        <w:rPr>
          <w:rFonts w:ascii="Times New Roman" w:hAnsi="Times New Roman" w:cs="Times New Roman"/>
          <w:b/>
          <w:sz w:val="28"/>
          <w:szCs w:val="28"/>
        </w:rPr>
        <w:lastRenderedPageBreak/>
        <w:t>Основная часть</w:t>
      </w:r>
    </w:p>
    <w:p w:rsidR="00F53146" w:rsidRDefault="00CB5CC9" w:rsidP="00F53146">
      <w:pPr>
        <w:rPr>
          <w:rFonts w:ascii="Times New Roman" w:hAnsi="Times New Roman" w:cs="Times New Roman"/>
          <w:b/>
          <w:sz w:val="28"/>
          <w:szCs w:val="28"/>
        </w:rPr>
      </w:pPr>
      <w:r w:rsidRPr="00CB5CC9">
        <w:rPr>
          <w:rFonts w:ascii="Times New Roman" w:hAnsi="Times New Roman" w:cs="Times New Roman"/>
          <w:b/>
          <w:sz w:val="28"/>
          <w:szCs w:val="28"/>
        </w:rPr>
        <w:t>Цель проекта</w:t>
      </w:r>
      <w:r w:rsidR="005D0E62">
        <w:rPr>
          <w:rFonts w:ascii="Times New Roman" w:hAnsi="Times New Roman" w:cs="Times New Roman"/>
          <w:b/>
          <w:sz w:val="28"/>
          <w:szCs w:val="28"/>
        </w:rPr>
        <w:t>:</w:t>
      </w:r>
    </w:p>
    <w:p w:rsidR="00CB5CC9" w:rsidRPr="00CB5CC9" w:rsidRDefault="00CB5CC9" w:rsidP="00F53146">
      <w:pPr>
        <w:jc w:val="both"/>
        <w:rPr>
          <w:rFonts w:ascii="Times New Roman" w:hAnsi="Times New Roman" w:cs="Times New Roman"/>
          <w:b/>
          <w:color w:val="212529"/>
          <w:sz w:val="28"/>
          <w:szCs w:val="28"/>
          <w:shd w:val="clear" w:color="auto" w:fill="FFFFFF"/>
        </w:rPr>
      </w:pPr>
      <w:r w:rsidRPr="00CB5CC9">
        <w:rPr>
          <w:rFonts w:ascii="Times New Roman" w:hAnsi="Times New Roman" w:cs="Times New Roman"/>
          <w:b/>
          <w:sz w:val="28"/>
          <w:szCs w:val="28"/>
        </w:rPr>
        <w:t xml:space="preserve"> </w:t>
      </w:r>
      <w:r w:rsidRPr="00CB5CC9">
        <w:rPr>
          <w:rFonts w:ascii="Times New Roman" w:hAnsi="Times New Roman" w:cs="Times New Roman"/>
          <w:color w:val="212529"/>
          <w:sz w:val="28"/>
          <w:szCs w:val="28"/>
          <w:shd w:val="clear" w:color="auto" w:fill="FFFFFF"/>
        </w:rPr>
        <w:t xml:space="preserve">Раскрытие туристического потенциала нашей малой Родины, привлечение людей на отдых и постоянное место жительства. </w:t>
      </w:r>
      <w:r w:rsidR="005D0E62" w:rsidRPr="005D0E62">
        <w:rPr>
          <w:rFonts w:ascii="Times New Roman" w:hAnsi="Times New Roman" w:cs="Times New Roman"/>
          <w:color w:val="212529"/>
          <w:sz w:val="28"/>
          <w:szCs w:val="28"/>
          <w:shd w:val="clear" w:color="auto" w:fill="FFFFFF"/>
        </w:rPr>
        <w:t xml:space="preserve">Проведение ежегодных экскурсий по достопримечательностям родной земли, </w:t>
      </w:r>
      <w:r w:rsidR="005D0E62">
        <w:rPr>
          <w:rFonts w:ascii="Times New Roman" w:hAnsi="Times New Roman" w:cs="Times New Roman"/>
          <w:color w:val="212529"/>
          <w:sz w:val="28"/>
          <w:szCs w:val="28"/>
          <w:shd w:val="clear" w:color="auto" w:fill="FFFFFF"/>
        </w:rPr>
        <w:t>поддержание порядка на</w:t>
      </w:r>
      <w:r w:rsidR="005D0E62" w:rsidRPr="005D0E62">
        <w:rPr>
          <w:rFonts w:ascii="Times New Roman" w:hAnsi="Times New Roman" w:cs="Times New Roman"/>
          <w:color w:val="212529"/>
          <w:sz w:val="28"/>
          <w:szCs w:val="28"/>
          <w:shd w:val="clear" w:color="auto" w:fill="FFFFFF"/>
        </w:rPr>
        <w:t xml:space="preserve"> территории </w:t>
      </w:r>
      <w:r w:rsidR="005D0E62">
        <w:rPr>
          <w:rFonts w:ascii="Times New Roman" w:hAnsi="Times New Roman" w:cs="Times New Roman"/>
          <w:color w:val="212529"/>
          <w:sz w:val="28"/>
          <w:szCs w:val="28"/>
          <w:shd w:val="clear" w:color="auto" w:fill="FFFFFF"/>
        </w:rPr>
        <w:t xml:space="preserve"> </w:t>
      </w:r>
      <w:r w:rsidR="005D0E62" w:rsidRPr="005D0E62">
        <w:rPr>
          <w:rFonts w:ascii="Times New Roman" w:hAnsi="Times New Roman" w:cs="Times New Roman"/>
          <w:color w:val="212529"/>
          <w:sz w:val="28"/>
          <w:szCs w:val="28"/>
          <w:shd w:val="clear" w:color="auto" w:fill="FFFFFF"/>
        </w:rPr>
        <w:t>памятников</w:t>
      </w:r>
      <w:r w:rsidR="005D0E62">
        <w:rPr>
          <w:rFonts w:ascii="Times New Roman" w:hAnsi="Times New Roman" w:cs="Times New Roman"/>
          <w:color w:val="212529"/>
          <w:sz w:val="28"/>
          <w:szCs w:val="28"/>
          <w:shd w:val="clear" w:color="auto" w:fill="FFFFFF"/>
        </w:rPr>
        <w:t xml:space="preserve"> истории и природы.</w:t>
      </w:r>
    </w:p>
    <w:p w:rsidR="00CB5CC9" w:rsidRPr="00CB5CC9" w:rsidRDefault="00CB5CC9" w:rsidP="00F53146">
      <w:pPr>
        <w:pStyle w:val="c1"/>
        <w:shd w:val="clear" w:color="auto" w:fill="FFFFFF"/>
        <w:spacing w:before="0" w:beforeAutospacing="0" w:after="0" w:afterAutospacing="0"/>
        <w:jc w:val="both"/>
        <w:rPr>
          <w:b/>
          <w:color w:val="212529"/>
          <w:sz w:val="28"/>
          <w:szCs w:val="28"/>
          <w:shd w:val="clear" w:color="auto" w:fill="FFFFFF"/>
        </w:rPr>
      </w:pPr>
      <w:r w:rsidRPr="00CB5CC9">
        <w:rPr>
          <w:b/>
          <w:color w:val="212529"/>
          <w:sz w:val="28"/>
          <w:szCs w:val="28"/>
          <w:shd w:val="clear" w:color="auto" w:fill="FFFFFF"/>
        </w:rPr>
        <w:t xml:space="preserve"> Задачи проекта</w:t>
      </w:r>
      <w:r w:rsidR="005D0E62">
        <w:rPr>
          <w:b/>
          <w:color w:val="212529"/>
          <w:sz w:val="28"/>
          <w:szCs w:val="28"/>
          <w:shd w:val="clear" w:color="auto" w:fill="FFFFFF"/>
        </w:rPr>
        <w:t>:</w:t>
      </w:r>
    </w:p>
    <w:p w:rsidR="00CB5CC9" w:rsidRPr="00CB5CC9" w:rsidRDefault="00CB5CC9" w:rsidP="00F53146">
      <w:pPr>
        <w:pStyle w:val="c1"/>
        <w:shd w:val="clear" w:color="auto" w:fill="FFFFFF"/>
        <w:spacing w:before="0" w:beforeAutospacing="0" w:after="0" w:afterAutospacing="0"/>
        <w:jc w:val="both"/>
        <w:rPr>
          <w:rStyle w:val="c4"/>
          <w:color w:val="000000"/>
          <w:sz w:val="28"/>
          <w:szCs w:val="28"/>
        </w:rPr>
      </w:pPr>
      <w:r w:rsidRPr="00CB5CC9">
        <w:rPr>
          <w:rStyle w:val="c4"/>
          <w:color w:val="000000"/>
          <w:sz w:val="28"/>
          <w:szCs w:val="28"/>
        </w:rPr>
        <w:t>1. Создание условий для воспитания гармонично развитой и социально ответственной личности на основе духовно-нравственных ценностей, исторических и национально-культурных традиций.</w:t>
      </w:r>
    </w:p>
    <w:p w:rsidR="00CB5CC9" w:rsidRPr="00CB5CC9" w:rsidRDefault="00CB5CC9" w:rsidP="00F53146">
      <w:pPr>
        <w:pStyle w:val="c1"/>
        <w:shd w:val="clear" w:color="auto" w:fill="FFFFFF"/>
        <w:spacing w:before="0" w:beforeAutospacing="0" w:after="0" w:afterAutospacing="0"/>
        <w:jc w:val="both"/>
        <w:rPr>
          <w:color w:val="000000"/>
          <w:sz w:val="28"/>
          <w:szCs w:val="28"/>
        </w:rPr>
      </w:pPr>
      <w:r w:rsidRPr="00CB5CC9">
        <w:rPr>
          <w:color w:val="212529"/>
          <w:sz w:val="28"/>
          <w:szCs w:val="28"/>
          <w:shd w:val="clear" w:color="auto" w:fill="FFFFFF"/>
        </w:rPr>
        <w:t>2. Развитие интереса к истории и природе своей земли.</w:t>
      </w:r>
    </w:p>
    <w:p w:rsidR="00CB5CC9" w:rsidRPr="00CB5CC9" w:rsidRDefault="00CB5CC9" w:rsidP="00F53146">
      <w:pPr>
        <w:pStyle w:val="c1"/>
        <w:shd w:val="clear" w:color="auto" w:fill="FFFFFF"/>
        <w:spacing w:before="0" w:beforeAutospacing="0" w:after="0" w:afterAutospacing="0"/>
        <w:jc w:val="both"/>
        <w:rPr>
          <w:rStyle w:val="c4"/>
          <w:color w:val="000000"/>
          <w:sz w:val="28"/>
          <w:szCs w:val="28"/>
        </w:rPr>
      </w:pPr>
      <w:r w:rsidRPr="00CB5CC9">
        <w:rPr>
          <w:rStyle w:val="c4"/>
          <w:color w:val="000000"/>
          <w:sz w:val="28"/>
          <w:szCs w:val="28"/>
        </w:rPr>
        <w:t>3</w:t>
      </w:r>
      <w:r w:rsidR="005D0E62">
        <w:rPr>
          <w:rStyle w:val="c4"/>
          <w:color w:val="000000"/>
          <w:sz w:val="28"/>
          <w:szCs w:val="28"/>
        </w:rPr>
        <w:t>.</w:t>
      </w:r>
      <w:r w:rsidRPr="00CB5CC9">
        <w:rPr>
          <w:rStyle w:val="c4"/>
          <w:color w:val="000000"/>
          <w:sz w:val="28"/>
          <w:szCs w:val="28"/>
        </w:rPr>
        <w:t xml:space="preserve"> Воспитание бережного отношения к природе</w:t>
      </w:r>
    </w:p>
    <w:p w:rsidR="00CB5CC9" w:rsidRPr="00CB5CC9" w:rsidRDefault="005D0E62" w:rsidP="00F53146">
      <w:pPr>
        <w:pStyle w:val="c1"/>
        <w:shd w:val="clear" w:color="auto" w:fill="FFFFFF"/>
        <w:spacing w:before="0" w:beforeAutospacing="0" w:after="0" w:afterAutospacing="0"/>
        <w:jc w:val="both"/>
        <w:rPr>
          <w:color w:val="000000"/>
          <w:sz w:val="28"/>
          <w:szCs w:val="28"/>
        </w:rPr>
      </w:pPr>
      <w:r>
        <w:rPr>
          <w:rStyle w:val="c4"/>
          <w:color w:val="000000"/>
          <w:sz w:val="28"/>
          <w:szCs w:val="28"/>
        </w:rPr>
        <w:t>4</w:t>
      </w:r>
      <w:r w:rsidR="00CB5CC9" w:rsidRPr="00CB5CC9">
        <w:rPr>
          <w:rStyle w:val="c4"/>
          <w:color w:val="000000"/>
          <w:sz w:val="28"/>
          <w:szCs w:val="28"/>
        </w:rPr>
        <w:t>.Развитие коммуникативных навыков детей.</w:t>
      </w:r>
    </w:p>
    <w:p w:rsidR="00CB5CC9" w:rsidRPr="00CB5CC9" w:rsidRDefault="005D0E62" w:rsidP="00F53146">
      <w:pPr>
        <w:pStyle w:val="c1"/>
        <w:shd w:val="clear" w:color="auto" w:fill="FFFFFF"/>
        <w:spacing w:before="0" w:beforeAutospacing="0" w:after="0" w:afterAutospacing="0"/>
        <w:jc w:val="both"/>
        <w:rPr>
          <w:rStyle w:val="c4"/>
          <w:color w:val="000000"/>
          <w:sz w:val="28"/>
          <w:szCs w:val="28"/>
        </w:rPr>
      </w:pPr>
      <w:r>
        <w:rPr>
          <w:rStyle w:val="c4"/>
          <w:color w:val="000000"/>
          <w:sz w:val="28"/>
          <w:szCs w:val="28"/>
        </w:rPr>
        <w:t>5</w:t>
      </w:r>
      <w:r w:rsidR="00CB5CC9" w:rsidRPr="00CB5CC9">
        <w:rPr>
          <w:rStyle w:val="c4"/>
          <w:color w:val="000000"/>
          <w:sz w:val="28"/>
          <w:szCs w:val="28"/>
        </w:rPr>
        <w:t>.Распространение информации о достопримечательностях родного края среди подростков, молодежи, жителей Волгоградской области.</w:t>
      </w:r>
      <w:r w:rsidR="00CB5CC9" w:rsidRPr="00CB5CC9">
        <w:rPr>
          <w:rStyle w:val="c4"/>
          <w:color w:val="000000"/>
          <w:sz w:val="28"/>
          <w:szCs w:val="28"/>
        </w:rPr>
        <w:br/>
      </w:r>
    </w:p>
    <w:p w:rsidR="00CB5CC9" w:rsidRPr="00CB5CC9" w:rsidRDefault="00CB5CC9" w:rsidP="00F53146">
      <w:pPr>
        <w:pStyle w:val="c1"/>
        <w:shd w:val="clear" w:color="auto" w:fill="FFFFFF"/>
        <w:spacing w:before="0" w:beforeAutospacing="0" w:after="0" w:afterAutospacing="0"/>
        <w:jc w:val="both"/>
        <w:rPr>
          <w:rStyle w:val="c4"/>
          <w:b/>
          <w:color w:val="000000"/>
          <w:sz w:val="28"/>
          <w:szCs w:val="28"/>
        </w:rPr>
      </w:pPr>
      <w:r w:rsidRPr="00CB5CC9">
        <w:rPr>
          <w:rStyle w:val="c4"/>
          <w:b/>
          <w:color w:val="000000"/>
          <w:sz w:val="28"/>
          <w:szCs w:val="28"/>
        </w:rPr>
        <w:t>Предполагаемые результаты проекта</w:t>
      </w:r>
      <w:r w:rsidR="005D0E62">
        <w:rPr>
          <w:rStyle w:val="c4"/>
          <w:b/>
          <w:color w:val="000000"/>
          <w:sz w:val="28"/>
          <w:szCs w:val="28"/>
        </w:rPr>
        <w:t>:</w:t>
      </w:r>
    </w:p>
    <w:p w:rsidR="00CB5CC9" w:rsidRPr="00CB5CC9" w:rsidRDefault="00CB5CC9" w:rsidP="00F53146">
      <w:pPr>
        <w:pStyle w:val="c1"/>
        <w:shd w:val="clear" w:color="auto" w:fill="FFFFFF"/>
        <w:spacing w:before="0" w:beforeAutospacing="0" w:after="0" w:afterAutospacing="0"/>
        <w:jc w:val="both"/>
        <w:rPr>
          <w:rStyle w:val="c4"/>
          <w:color w:val="000000"/>
          <w:sz w:val="28"/>
          <w:szCs w:val="28"/>
        </w:rPr>
      </w:pPr>
      <w:r w:rsidRPr="00CB5CC9">
        <w:rPr>
          <w:rStyle w:val="c4"/>
          <w:color w:val="000000"/>
          <w:sz w:val="28"/>
          <w:szCs w:val="28"/>
        </w:rPr>
        <w:t>1. Распространение информации о достопримечательностях нашего села в социальных сетях, он-</w:t>
      </w:r>
      <w:proofErr w:type="spellStart"/>
      <w:r w:rsidR="005D0E62">
        <w:rPr>
          <w:rStyle w:val="c4"/>
          <w:color w:val="000000"/>
          <w:sz w:val="28"/>
          <w:szCs w:val="28"/>
        </w:rPr>
        <w:t>л</w:t>
      </w:r>
      <w:r w:rsidRPr="00CB5CC9">
        <w:rPr>
          <w:rStyle w:val="c4"/>
          <w:color w:val="000000"/>
          <w:sz w:val="28"/>
          <w:szCs w:val="28"/>
        </w:rPr>
        <w:t>айн</w:t>
      </w:r>
      <w:proofErr w:type="spellEnd"/>
      <w:r w:rsidRPr="00CB5CC9">
        <w:rPr>
          <w:rStyle w:val="c4"/>
          <w:color w:val="000000"/>
          <w:sz w:val="28"/>
          <w:szCs w:val="28"/>
        </w:rPr>
        <w:t>, изготовление листовок и буклетов.</w:t>
      </w:r>
    </w:p>
    <w:p w:rsidR="00CB5CC9" w:rsidRPr="00CB5CC9" w:rsidRDefault="00CB5CC9" w:rsidP="00F53146">
      <w:pPr>
        <w:pStyle w:val="c1"/>
        <w:shd w:val="clear" w:color="auto" w:fill="FFFFFF"/>
        <w:spacing w:before="0" w:beforeAutospacing="0" w:after="0" w:afterAutospacing="0"/>
        <w:jc w:val="both"/>
        <w:rPr>
          <w:rStyle w:val="c4"/>
          <w:color w:val="000000"/>
          <w:sz w:val="28"/>
          <w:szCs w:val="28"/>
        </w:rPr>
      </w:pPr>
      <w:r w:rsidRPr="00CB5CC9">
        <w:rPr>
          <w:rStyle w:val="c4"/>
          <w:color w:val="000000"/>
          <w:sz w:val="28"/>
          <w:szCs w:val="28"/>
        </w:rPr>
        <w:t xml:space="preserve">2. Создание туристического маршрута по селу </w:t>
      </w:r>
      <w:proofErr w:type="spellStart"/>
      <w:r w:rsidRPr="00CB5CC9">
        <w:rPr>
          <w:rStyle w:val="c4"/>
          <w:color w:val="000000"/>
          <w:sz w:val="28"/>
          <w:szCs w:val="28"/>
        </w:rPr>
        <w:t>Лопуховка</w:t>
      </w:r>
      <w:proofErr w:type="spellEnd"/>
      <w:r w:rsidRPr="00CB5CC9">
        <w:rPr>
          <w:rStyle w:val="c4"/>
          <w:color w:val="000000"/>
          <w:sz w:val="28"/>
          <w:szCs w:val="28"/>
        </w:rPr>
        <w:t xml:space="preserve"> и его окрестностям</w:t>
      </w:r>
      <w:r w:rsidRPr="00CB5CC9">
        <w:rPr>
          <w:rStyle w:val="c4"/>
          <w:color w:val="000000"/>
          <w:sz w:val="28"/>
          <w:szCs w:val="28"/>
        </w:rPr>
        <w:br/>
        <w:t>3. На основе  исследовательских работ обучающихся МКОУ «</w:t>
      </w:r>
      <w:proofErr w:type="spellStart"/>
      <w:r w:rsidRPr="00CB5CC9">
        <w:rPr>
          <w:rStyle w:val="c4"/>
          <w:color w:val="000000"/>
          <w:sz w:val="28"/>
          <w:szCs w:val="28"/>
        </w:rPr>
        <w:t>Лопуховская</w:t>
      </w:r>
      <w:proofErr w:type="spellEnd"/>
      <w:r w:rsidRPr="00CB5CC9">
        <w:rPr>
          <w:rStyle w:val="c4"/>
          <w:color w:val="000000"/>
          <w:sz w:val="28"/>
          <w:szCs w:val="28"/>
        </w:rPr>
        <w:t xml:space="preserve"> СОШ» подготовить волонтеров- экскурсоводов.</w:t>
      </w:r>
    </w:p>
    <w:p w:rsidR="00CB5CC9" w:rsidRPr="00CB5CC9" w:rsidRDefault="00CB5CC9" w:rsidP="00F53146">
      <w:pPr>
        <w:pStyle w:val="c1"/>
        <w:shd w:val="clear" w:color="auto" w:fill="FFFFFF"/>
        <w:spacing w:before="0" w:beforeAutospacing="0" w:after="0" w:afterAutospacing="0"/>
        <w:jc w:val="both"/>
        <w:rPr>
          <w:rStyle w:val="c4"/>
          <w:color w:val="000000"/>
          <w:sz w:val="28"/>
          <w:szCs w:val="28"/>
        </w:rPr>
      </w:pPr>
      <w:r w:rsidRPr="00CB5CC9">
        <w:rPr>
          <w:rStyle w:val="c4"/>
          <w:color w:val="000000"/>
          <w:sz w:val="28"/>
          <w:szCs w:val="28"/>
        </w:rPr>
        <w:t>4. Проведение экскурсий для  школьников, местных жителей и приезжих</w:t>
      </w:r>
    </w:p>
    <w:p w:rsidR="00CB5CC9" w:rsidRPr="00CB5CC9" w:rsidRDefault="00CB5CC9" w:rsidP="00CB5CC9">
      <w:pPr>
        <w:pStyle w:val="c1"/>
        <w:shd w:val="clear" w:color="auto" w:fill="FFFFFF"/>
        <w:spacing w:before="0" w:beforeAutospacing="0" w:after="0" w:afterAutospacing="0"/>
        <w:jc w:val="both"/>
        <w:rPr>
          <w:b/>
          <w:color w:val="000000"/>
          <w:sz w:val="28"/>
          <w:szCs w:val="28"/>
        </w:rPr>
      </w:pPr>
    </w:p>
    <w:p w:rsidR="00CB5CC9" w:rsidRDefault="00CB5CC9" w:rsidP="005D0E62">
      <w:pPr>
        <w:pStyle w:val="c1"/>
        <w:shd w:val="clear" w:color="auto" w:fill="FFFFFF"/>
        <w:spacing w:before="0" w:beforeAutospacing="0" w:after="0" w:afterAutospacing="0"/>
        <w:jc w:val="center"/>
        <w:rPr>
          <w:b/>
          <w:color w:val="000000"/>
          <w:sz w:val="28"/>
          <w:szCs w:val="28"/>
        </w:rPr>
      </w:pPr>
      <w:r w:rsidRPr="00CB5CC9">
        <w:rPr>
          <w:b/>
          <w:color w:val="000000"/>
          <w:sz w:val="28"/>
          <w:szCs w:val="28"/>
        </w:rPr>
        <w:t>Этапы проекта</w:t>
      </w:r>
    </w:p>
    <w:p w:rsidR="005D0E62" w:rsidRPr="00CB5CC9" w:rsidRDefault="005D0E62" w:rsidP="00CB5CC9">
      <w:pPr>
        <w:pStyle w:val="c1"/>
        <w:shd w:val="clear" w:color="auto" w:fill="FFFFFF"/>
        <w:spacing w:before="0" w:beforeAutospacing="0" w:after="0" w:afterAutospacing="0"/>
        <w:jc w:val="both"/>
        <w:rPr>
          <w:b/>
          <w:color w:val="000000"/>
          <w:sz w:val="28"/>
          <w:szCs w:val="28"/>
        </w:rPr>
      </w:pPr>
    </w:p>
    <w:tbl>
      <w:tblPr>
        <w:tblStyle w:val="a3"/>
        <w:tblW w:w="9889" w:type="dxa"/>
        <w:tblLayout w:type="fixed"/>
        <w:tblLook w:val="04A0" w:firstRow="1" w:lastRow="0" w:firstColumn="1" w:lastColumn="0" w:noHBand="0" w:noVBand="1"/>
      </w:tblPr>
      <w:tblGrid>
        <w:gridCol w:w="475"/>
        <w:gridCol w:w="1618"/>
        <w:gridCol w:w="3827"/>
        <w:gridCol w:w="2622"/>
        <w:gridCol w:w="1347"/>
      </w:tblGrid>
      <w:tr w:rsidR="00CB5CC9" w:rsidRPr="00CB5CC9" w:rsidTr="00805E20">
        <w:tc>
          <w:tcPr>
            <w:tcW w:w="475" w:type="dxa"/>
          </w:tcPr>
          <w:p w:rsidR="00CB5CC9" w:rsidRPr="00CB5CC9" w:rsidRDefault="00CB5CC9" w:rsidP="00805E20">
            <w:pPr>
              <w:pStyle w:val="c5"/>
              <w:spacing w:before="0" w:beforeAutospacing="0" w:after="0" w:afterAutospacing="0" w:line="0" w:lineRule="atLeast"/>
              <w:jc w:val="center"/>
              <w:rPr>
                <w:color w:val="000000"/>
                <w:sz w:val="28"/>
                <w:szCs w:val="28"/>
              </w:rPr>
            </w:pPr>
            <w:r w:rsidRPr="00CB5CC9">
              <w:rPr>
                <w:rStyle w:val="c2"/>
                <w:b/>
                <w:bCs/>
                <w:color w:val="000000"/>
                <w:sz w:val="28"/>
                <w:szCs w:val="28"/>
              </w:rPr>
              <w:t>№</w:t>
            </w:r>
          </w:p>
        </w:tc>
        <w:tc>
          <w:tcPr>
            <w:tcW w:w="1618" w:type="dxa"/>
          </w:tcPr>
          <w:p w:rsidR="00CB5CC9" w:rsidRPr="00CB5CC9" w:rsidRDefault="00CB5CC9" w:rsidP="00805E20">
            <w:pPr>
              <w:pStyle w:val="c5"/>
              <w:spacing w:before="0" w:beforeAutospacing="0" w:after="0" w:afterAutospacing="0" w:line="0" w:lineRule="atLeast"/>
              <w:jc w:val="center"/>
              <w:rPr>
                <w:color w:val="000000"/>
                <w:sz w:val="28"/>
                <w:szCs w:val="28"/>
              </w:rPr>
            </w:pPr>
            <w:r w:rsidRPr="00CB5CC9">
              <w:rPr>
                <w:rStyle w:val="c2"/>
                <w:b/>
                <w:bCs/>
                <w:color w:val="000000"/>
                <w:sz w:val="28"/>
                <w:szCs w:val="28"/>
              </w:rPr>
              <w:t>Этап проекта</w:t>
            </w:r>
          </w:p>
        </w:tc>
        <w:tc>
          <w:tcPr>
            <w:tcW w:w="3827" w:type="dxa"/>
          </w:tcPr>
          <w:p w:rsidR="00CB5CC9" w:rsidRPr="00CB5CC9" w:rsidRDefault="00CB5CC9" w:rsidP="00805E20">
            <w:pPr>
              <w:pStyle w:val="c5"/>
              <w:spacing w:before="0" w:beforeAutospacing="0" w:after="0" w:afterAutospacing="0" w:line="0" w:lineRule="atLeast"/>
              <w:jc w:val="center"/>
              <w:rPr>
                <w:color w:val="000000"/>
                <w:sz w:val="28"/>
                <w:szCs w:val="28"/>
              </w:rPr>
            </w:pPr>
            <w:r w:rsidRPr="00CB5CC9">
              <w:rPr>
                <w:rStyle w:val="c2"/>
                <w:b/>
                <w:bCs/>
                <w:color w:val="000000"/>
                <w:sz w:val="28"/>
                <w:szCs w:val="28"/>
              </w:rPr>
              <w:t>Наименование мероприятия</w:t>
            </w:r>
          </w:p>
        </w:tc>
        <w:tc>
          <w:tcPr>
            <w:tcW w:w="2622" w:type="dxa"/>
          </w:tcPr>
          <w:p w:rsidR="00CB5CC9" w:rsidRPr="00CB5CC9" w:rsidRDefault="00CB5CC9" w:rsidP="00805E20">
            <w:pPr>
              <w:pStyle w:val="c5"/>
              <w:spacing w:before="0" w:beforeAutospacing="0" w:after="0" w:afterAutospacing="0" w:line="0" w:lineRule="atLeast"/>
              <w:jc w:val="center"/>
              <w:rPr>
                <w:color w:val="000000"/>
                <w:sz w:val="28"/>
                <w:szCs w:val="28"/>
              </w:rPr>
            </w:pPr>
            <w:r w:rsidRPr="00CB5CC9">
              <w:rPr>
                <w:rStyle w:val="c2"/>
                <w:b/>
                <w:bCs/>
                <w:color w:val="000000"/>
                <w:sz w:val="28"/>
                <w:szCs w:val="28"/>
              </w:rPr>
              <w:t>Краткое описание содержание мероприятия</w:t>
            </w:r>
          </w:p>
        </w:tc>
        <w:tc>
          <w:tcPr>
            <w:tcW w:w="1347" w:type="dxa"/>
          </w:tcPr>
          <w:p w:rsidR="00CB5CC9" w:rsidRPr="00CB5CC9" w:rsidRDefault="00CB5CC9" w:rsidP="00805E20">
            <w:pPr>
              <w:pStyle w:val="c5"/>
              <w:spacing w:before="0" w:beforeAutospacing="0" w:after="0" w:afterAutospacing="0"/>
              <w:jc w:val="center"/>
              <w:rPr>
                <w:color w:val="000000"/>
                <w:sz w:val="28"/>
                <w:szCs w:val="28"/>
              </w:rPr>
            </w:pPr>
            <w:r w:rsidRPr="00CB5CC9">
              <w:rPr>
                <w:rStyle w:val="c2"/>
                <w:b/>
                <w:bCs/>
                <w:color w:val="000000"/>
                <w:sz w:val="28"/>
                <w:szCs w:val="28"/>
              </w:rPr>
              <w:t>Сроки или период</w:t>
            </w:r>
          </w:p>
          <w:p w:rsidR="00CB5CC9" w:rsidRPr="00CB5CC9" w:rsidRDefault="00CB5CC9" w:rsidP="00805E20">
            <w:pPr>
              <w:pStyle w:val="c5"/>
              <w:spacing w:before="0" w:beforeAutospacing="0" w:after="0" w:afterAutospacing="0" w:line="0" w:lineRule="atLeast"/>
              <w:jc w:val="center"/>
              <w:rPr>
                <w:color w:val="000000"/>
                <w:sz w:val="28"/>
                <w:szCs w:val="28"/>
              </w:rPr>
            </w:pPr>
            <w:r w:rsidRPr="00CB5CC9">
              <w:rPr>
                <w:rStyle w:val="c2"/>
                <w:b/>
                <w:bCs/>
                <w:color w:val="000000"/>
                <w:sz w:val="28"/>
                <w:szCs w:val="28"/>
              </w:rPr>
              <w:t>(в мес.)</w:t>
            </w:r>
          </w:p>
        </w:tc>
      </w:tr>
      <w:tr w:rsidR="00CB5CC9" w:rsidRPr="00CB5CC9" w:rsidTr="005D0E62">
        <w:tc>
          <w:tcPr>
            <w:tcW w:w="475" w:type="dxa"/>
            <w:vMerge w:val="restart"/>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1</w:t>
            </w:r>
          </w:p>
        </w:tc>
        <w:tc>
          <w:tcPr>
            <w:tcW w:w="1618" w:type="dxa"/>
            <w:vMerge w:val="restart"/>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Подготовительный</w:t>
            </w:r>
          </w:p>
        </w:tc>
        <w:tc>
          <w:tcPr>
            <w:tcW w:w="3827" w:type="dxa"/>
          </w:tcPr>
          <w:p w:rsidR="00567609" w:rsidRPr="00567609" w:rsidRDefault="00567609" w:rsidP="005D0E62">
            <w:pPr>
              <w:rPr>
                <w:rFonts w:ascii="Times New Roman" w:hAnsi="Times New Roman" w:cs="Times New Roman"/>
                <w:sz w:val="28"/>
                <w:szCs w:val="28"/>
              </w:rPr>
            </w:pPr>
            <w:r w:rsidRPr="00567609">
              <w:rPr>
                <w:rFonts w:ascii="Times New Roman" w:hAnsi="Times New Roman" w:cs="Times New Roman"/>
                <w:sz w:val="28"/>
                <w:szCs w:val="28"/>
              </w:rPr>
              <w:t>1.Обсуждение и утверждение проекта «Достопримечательности родной земли</w:t>
            </w:r>
            <w:r>
              <w:rPr>
                <w:rFonts w:ascii="Times New Roman" w:hAnsi="Times New Roman" w:cs="Times New Roman"/>
                <w:sz w:val="28"/>
                <w:szCs w:val="28"/>
              </w:rPr>
              <w:t>»</w:t>
            </w:r>
          </w:p>
          <w:p w:rsidR="00567609" w:rsidRPr="00CB5CC9" w:rsidRDefault="00567609" w:rsidP="005D0E62">
            <w:pPr>
              <w:rPr>
                <w:rFonts w:ascii="Times New Roman" w:hAnsi="Times New Roman" w:cs="Times New Roman"/>
                <w:sz w:val="28"/>
                <w:szCs w:val="28"/>
              </w:rPr>
            </w:pP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 xml:space="preserve">Рассмотрение актуальности проекта, привлечение </w:t>
            </w:r>
            <w:proofErr w:type="gramStart"/>
            <w:r w:rsidRPr="00CB5CC9">
              <w:rPr>
                <w:rFonts w:ascii="Times New Roman" w:hAnsi="Times New Roman" w:cs="Times New Roman"/>
                <w:sz w:val="28"/>
                <w:szCs w:val="28"/>
              </w:rPr>
              <w:t>обучающихся</w:t>
            </w:r>
            <w:proofErr w:type="gramEnd"/>
            <w:r w:rsidRPr="00CB5CC9">
              <w:rPr>
                <w:rFonts w:ascii="Times New Roman" w:hAnsi="Times New Roman" w:cs="Times New Roman"/>
                <w:sz w:val="28"/>
                <w:szCs w:val="28"/>
              </w:rPr>
              <w:t xml:space="preserve"> к волонтерской деятельности</w:t>
            </w:r>
          </w:p>
        </w:tc>
        <w:tc>
          <w:tcPr>
            <w:tcW w:w="1347" w:type="dxa"/>
          </w:tcPr>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Июнь 2021 г</w:t>
            </w:r>
          </w:p>
        </w:tc>
      </w:tr>
      <w:tr w:rsidR="00CB5CC9" w:rsidRPr="00CB5CC9" w:rsidTr="005D0E62">
        <w:tc>
          <w:tcPr>
            <w:tcW w:w="475" w:type="dxa"/>
            <w:vMerge/>
          </w:tcPr>
          <w:p w:rsidR="00CB5CC9" w:rsidRPr="00CB5CC9" w:rsidRDefault="00CB5CC9" w:rsidP="005D0E62">
            <w:pPr>
              <w:rPr>
                <w:rFonts w:ascii="Times New Roman" w:hAnsi="Times New Roman" w:cs="Times New Roman"/>
                <w:sz w:val="28"/>
                <w:szCs w:val="28"/>
              </w:rPr>
            </w:pPr>
          </w:p>
        </w:tc>
        <w:tc>
          <w:tcPr>
            <w:tcW w:w="1618" w:type="dxa"/>
            <w:vMerge/>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2.Утверждение плана работы волонтерского отряда в рамках данного проекта</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 xml:space="preserve">Разработка системы перспективного планирования мероприятий, распределение </w:t>
            </w:r>
            <w:r w:rsidRPr="00CB5CC9">
              <w:rPr>
                <w:rFonts w:ascii="Times New Roman" w:hAnsi="Times New Roman" w:cs="Times New Roman"/>
                <w:sz w:val="28"/>
                <w:szCs w:val="28"/>
              </w:rPr>
              <w:lastRenderedPageBreak/>
              <w:t>ответственных</w:t>
            </w:r>
          </w:p>
        </w:tc>
        <w:tc>
          <w:tcPr>
            <w:tcW w:w="1347" w:type="dxa"/>
          </w:tcPr>
          <w:p w:rsidR="00CB5CC9" w:rsidRDefault="00567609" w:rsidP="005D0E62">
            <w:pPr>
              <w:rPr>
                <w:rFonts w:ascii="Times New Roman" w:hAnsi="Times New Roman" w:cs="Times New Roman"/>
                <w:sz w:val="28"/>
                <w:szCs w:val="28"/>
              </w:rPr>
            </w:pPr>
            <w:r>
              <w:rPr>
                <w:rFonts w:ascii="Times New Roman" w:hAnsi="Times New Roman" w:cs="Times New Roman"/>
                <w:sz w:val="28"/>
                <w:szCs w:val="28"/>
              </w:rPr>
              <w:lastRenderedPageBreak/>
              <w:t>Июль</w:t>
            </w:r>
          </w:p>
          <w:p w:rsidR="0056760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2021</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lastRenderedPageBreak/>
              <w:t>2</w:t>
            </w:r>
          </w:p>
        </w:tc>
        <w:tc>
          <w:tcPr>
            <w:tcW w:w="1618"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Основной этап</w:t>
            </w: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1. Создание школы экскурсоводов</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 xml:space="preserve">Знакомство волонтеров с итогами исследовательской деятельности по изучению  достопримечательностей </w:t>
            </w:r>
            <w:proofErr w:type="spellStart"/>
            <w:r w:rsidRPr="00CB5CC9">
              <w:rPr>
                <w:rFonts w:ascii="Times New Roman" w:hAnsi="Times New Roman" w:cs="Times New Roman"/>
                <w:sz w:val="28"/>
                <w:szCs w:val="28"/>
              </w:rPr>
              <w:t>с</w:t>
            </w:r>
            <w:proofErr w:type="gramStart"/>
            <w:r w:rsidRPr="00CB5CC9">
              <w:rPr>
                <w:rFonts w:ascii="Times New Roman" w:hAnsi="Times New Roman" w:cs="Times New Roman"/>
                <w:sz w:val="28"/>
                <w:szCs w:val="28"/>
              </w:rPr>
              <w:t>.Л</w:t>
            </w:r>
            <w:proofErr w:type="gramEnd"/>
            <w:r w:rsidRPr="00CB5CC9">
              <w:rPr>
                <w:rFonts w:ascii="Times New Roman" w:hAnsi="Times New Roman" w:cs="Times New Roman"/>
                <w:sz w:val="28"/>
                <w:szCs w:val="28"/>
              </w:rPr>
              <w:t>опуховкаРуднянского</w:t>
            </w:r>
            <w:proofErr w:type="spellEnd"/>
            <w:r w:rsidRPr="00CB5CC9">
              <w:rPr>
                <w:rFonts w:ascii="Times New Roman" w:hAnsi="Times New Roman" w:cs="Times New Roman"/>
                <w:sz w:val="28"/>
                <w:szCs w:val="28"/>
              </w:rPr>
              <w:t xml:space="preserve"> района Волгоградской области.</w:t>
            </w:r>
          </w:p>
        </w:tc>
        <w:tc>
          <w:tcPr>
            <w:tcW w:w="1347" w:type="dxa"/>
          </w:tcPr>
          <w:p w:rsidR="00CB5CC9" w:rsidRDefault="00567609" w:rsidP="005D0E62">
            <w:pPr>
              <w:rPr>
                <w:rFonts w:ascii="Times New Roman" w:hAnsi="Times New Roman" w:cs="Times New Roman"/>
                <w:sz w:val="28"/>
                <w:szCs w:val="28"/>
              </w:rPr>
            </w:pPr>
            <w:r>
              <w:rPr>
                <w:rFonts w:ascii="Times New Roman" w:hAnsi="Times New Roman" w:cs="Times New Roman"/>
                <w:sz w:val="28"/>
                <w:szCs w:val="28"/>
              </w:rPr>
              <w:t>Сентябрь</w:t>
            </w:r>
          </w:p>
          <w:p w:rsidR="0056760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2021</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p>
        </w:tc>
        <w:tc>
          <w:tcPr>
            <w:tcW w:w="1618" w:type="dxa"/>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 xml:space="preserve">2. Разработка туристических маршрутов по окрестностям </w:t>
            </w:r>
            <w:proofErr w:type="spellStart"/>
            <w:r w:rsidRPr="00CB5CC9">
              <w:rPr>
                <w:rFonts w:ascii="Times New Roman" w:hAnsi="Times New Roman" w:cs="Times New Roman"/>
                <w:sz w:val="28"/>
                <w:szCs w:val="28"/>
              </w:rPr>
              <w:t>с</w:t>
            </w:r>
            <w:proofErr w:type="gramStart"/>
            <w:r w:rsidRPr="00CB5CC9">
              <w:rPr>
                <w:rFonts w:ascii="Times New Roman" w:hAnsi="Times New Roman" w:cs="Times New Roman"/>
                <w:sz w:val="28"/>
                <w:szCs w:val="28"/>
              </w:rPr>
              <w:t>.Л</w:t>
            </w:r>
            <w:proofErr w:type="gramEnd"/>
            <w:r w:rsidRPr="00CB5CC9">
              <w:rPr>
                <w:rFonts w:ascii="Times New Roman" w:hAnsi="Times New Roman" w:cs="Times New Roman"/>
                <w:sz w:val="28"/>
                <w:szCs w:val="28"/>
              </w:rPr>
              <w:t>опуховка</w:t>
            </w:r>
            <w:proofErr w:type="spellEnd"/>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Рассмотрение маршрутов разной направленности – «Природа родной земли», «</w:t>
            </w:r>
            <w:proofErr w:type="spellStart"/>
            <w:r w:rsidRPr="00CB5CC9">
              <w:rPr>
                <w:rFonts w:ascii="Times New Roman" w:hAnsi="Times New Roman" w:cs="Times New Roman"/>
                <w:sz w:val="28"/>
                <w:szCs w:val="28"/>
              </w:rPr>
              <w:t>Трехцерковье</w:t>
            </w:r>
            <w:proofErr w:type="spellEnd"/>
            <w:r w:rsidRPr="00CB5CC9">
              <w:rPr>
                <w:rFonts w:ascii="Times New Roman" w:hAnsi="Times New Roman" w:cs="Times New Roman"/>
                <w:sz w:val="28"/>
                <w:szCs w:val="28"/>
              </w:rPr>
              <w:t xml:space="preserve"> на Медведице»,  «Мы не забудем огненные годы», «</w:t>
            </w:r>
            <w:proofErr w:type="spellStart"/>
            <w:r w:rsidRPr="00CB5CC9">
              <w:rPr>
                <w:rFonts w:ascii="Times New Roman" w:hAnsi="Times New Roman" w:cs="Times New Roman"/>
                <w:sz w:val="28"/>
                <w:szCs w:val="28"/>
              </w:rPr>
              <w:t>Нащи</w:t>
            </w:r>
            <w:proofErr w:type="spellEnd"/>
            <w:r w:rsidRPr="00CB5CC9">
              <w:rPr>
                <w:rFonts w:ascii="Times New Roman" w:hAnsi="Times New Roman" w:cs="Times New Roman"/>
                <w:sz w:val="28"/>
                <w:szCs w:val="28"/>
              </w:rPr>
              <w:t xml:space="preserve"> знаменитые земляки» и т.д.</w:t>
            </w:r>
          </w:p>
        </w:tc>
        <w:tc>
          <w:tcPr>
            <w:tcW w:w="1347" w:type="dxa"/>
          </w:tcPr>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Октябрь-декабрь 2021</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p>
        </w:tc>
        <w:tc>
          <w:tcPr>
            <w:tcW w:w="1618" w:type="dxa"/>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3. Освещение достопримечательностей нашей малой родины в интернете</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Создание постов, видеороликов, листовок, плакатов, буклетов.</w:t>
            </w:r>
          </w:p>
        </w:tc>
        <w:tc>
          <w:tcPr>
            <w:tcW w:w="1347" w:type="dxa"/>
          </w:tcPr>
          <w:p w:rsidR="00567609" w:rsidRDefault="005D0E62" w:rsidP="005D0E62">
            <w:pPr>
              <w:rPr>
                <w:rFonts w:ascii="Times New Roman" w:hAnsi="Times New Roman" w:cs="Times New Roman"/>
                <w:sz w:val="28"/>
                <w:szCs w:val="28"/>
              </w:rPr>
            </w:pPr>
            <w:r>
              <w:rPr>
                <w:rFonts w:ascii="Times New Roman" w:hAnsi="Times New Roman" w:cs="Times New Roman"/>
                <w:sz w:val="28"/>
                <w:szCs w:val="28"/>
              </w:rPr>
              <w:t>август</w:t>
            </w:r>
            <w:r w:rsidR="00567609">
              <w:rPr>
                <w:rFonts w:ascii="Times New Roman" w:hAnsi="Times New Roman" w:cs="Times New Roman"/>
                <w:sz w:val="28"/>
                <w:szCs w:val="28"/>
              </w:rPr>
              <w:t xml:space="preserve">- </w:t>
            </w:r>
          </w:p>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2021-июль 2022</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p>
        </w:tc>
        <w:tc>
          <w:tcPr>
            <w:tcW w:w="1618" w:type="dxa"/>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4. Привлечение молодежи и подростков  к участию в экскурсиях, в исследовательской деятельности.</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Поддержание связи с обучающимися школ района, организациями, занимающимися воспитательной, туристической деятельностью</w:t>
            </w:r>
          </w:p>
        </w:tc>
        <w:tc>
          <w:tcPr>
            <w:tcW w:w="1347" w:type="dxa"/>
          </w:tcPr>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теч</w:t>
            </w:r>
            <w:proofErr w:type="spellEnd"/>
            <w:r>
              <w:rPr>
                <w:rFonts w:ascii="Times New Roman" w:hAnsi="Times New Roman" w:cs="Times New Roman"/>
                <w:sz w:val="28"/>
                <w:szCs w:val="28"/>
              </w:rPr>
              <w:t xml:space="preserve">. 2021-2022 </w:t>
            </w:r>
            <w:proofErr w:type="spellStart"/>
            <w:r>
              <w:rPr>
                <w:rFonts w:ascii="Times New Roman" w:hAnsi="Times New Roman" w:cs="Times New Roman"/>
                <w:sz w:val="28"/>
                <w:szCs w:val="28"/>
              </w:rPr>
              <w:t>уч</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ода</w:t>
            </w:r>
            <w:proofErr w:type="spellEnd"/>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p>
        </w:tc>
        <w:tc>
          <w:tcPr>
            <w:tcW w:w="1618" w:type="dxa"/>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5. Продолжить участие в акциях «Обелиск», «Сохранить, чтобы помнить»</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 xml:space="preserve">Уборка территории возле памятников, расположенных на территории сельского поселения, поддержание порядка в недействующих </w:t>
            </w:r>
            <w:r w:rsidRPr="00CB5CC9">
              <w:rPr>
                <w:rFonts w:ascii="Times New Roman" w:hAnsi="Times New Roman" w:cs="Times New Roman"/>
                <w:sz w:val="28"/>
                <w:szCs w:val="28"/>
              </w:rPr>
              <w:lastRenderedPageBreak/>
              <w:t>церквях</w:t>
            </w:r>
          </w:p>
        </w:tc>
        <w:tc>
          <w:tcPr>
            <w:tcW w:w="1347" w:type="dxa"/>
          </w:tcPr>
          <w:p w:rsidR="00567609" w:rsidRDefault="00567609" w:rsidP="005D0E62">
            <w:pPr>
              <w:rPr>
                <w:rFonts w:ascii="Times New Roman" w:hAnsi="Times New Roman" w:cs="Times New Roman"/>
                <w:sz w:val="28"/>
                <w:szCs w:val="28"/>
              </w:rPr>
            </w:pPr>
            <w:r>
              <w:rPr>
                <w:rFonts w:ascii="Times New Roman" w:hAnsi="Times New Roman" w:cs="Times New Roman"/>
                <w:sz w:val="28"/>
                <w:szCs w:val="28"/>
              </w:rPr>
              <w:lastRenderedPageBreak/>
              <w:t>Сентябрь2021</w:t>
            </w:r>
          </w:p>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-май 2022</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p>
        </w:tc>
        <w:tc>
          <w:tcPr>
            <w:tcW w:w="1618" w:type="dxa"/>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5 Проведение «Экологических десантов»  по берегам р. Медведица, у родника</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Уборка мусора, распространение информации о вреде загрязнения природы.</w:t>
            </w:r>
          </w:p>
        </w:tc>
        <w:tc>
          <w:tcPr>
            <w:tcW w:w="1347" w:type="dxa"/>
          </w:tcPr>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Апрель-май 2022</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p>
        </w:tc>
        <w:tc>
          <w:tcPr>
            <w:tcW w:w="1618" w:type="dxa"/>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6. Проведение экскурсий по достопримечательностям родной земли.</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 xml:space="preserve">Волонтеры выступают в роли экскурсоводов </w:t>
            </w:r>
          </w:p>
        </w:tc>
        <w:tc>
          <w:tcPr>
            <w:tcW w:w="1347" w:type="dxa"/>
          </w:tcPr>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Январь – июнь 2022</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3</w:t>
            </w:r>
          </w:p>
        </w:tc>
        <w:tc>
          <w:tcPr>
            <w:tcW w:w="1618"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Заключительный этап</w:t>
            </w:r>
          </w:p>
        </w:tc>
        <w:tc>
          <w:tcPr>
            <w:tcW w:w="3827" w:type="dxa"/>
          </w:tcPr>
          <w:p w:rsidR="00CB5CC9" w:rsidRPr="00CB5CC9" w:rsidRDefault="005D0E62" w:rsidP="005D0E62">
            <w:pPr>
              <w:rPr>
                <w:rFonts w:ascii="Times New Roman" w:hAnsi="Times New Roman" w:cs="Times New Roman"/>
                <w:sz w:val="28"/>
                <w:szCs w:val="28"/>
              </w:rPr>
            </w:pPr>
            <w:r>
              <w:rPr>
                <w:rFonts w:ascii="Times New Roman" w:hAnsi="Times New Roman" w:cs="Times New Roman"/>
                <w:sz w:val="28"/>
                <w:szCs w:val="28"/>
              </w:rPr>
              <w:t>1.</w:t>
            </w:r>
            <w:r w:rsidR="00CB5CC9" w:rsidRPr="00CB5CC9">
              <w:rPr>
                <w:rFonts w:ascii="Times New Roman" w:hAnsi="Times New Roman" w:cs="Times New Roman"/>
                <w:sz w:val="28"/>
                <w:szCs w:val="28"/>
              </w:rPr>
              <w:t>Анализ работы</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Анализ деятельности волонтеров в рамках проекта «Достопримечательности родной земли</w:t>
            </w:r>
          </w:p>
        </w:tc>
        <w:tc>
          <w:tcPr>
            <w:tcW w:w="1347" w:type="dxa"/>
          </w:tcPr>
          <w:p w:rsidR="00567609" w:rsidRDefault="00567609" w:rsidP="005D0E62">
            <w:pPr>
              <w:rPr>
                <w:rFonts w:ascii="Times New Roman" w:hAnsi="Times New Roman" w:cs="Times New Roman"/>
                <w:sz w:val="28"/>
                <w:szCs w:val="28"/>
              </w:rPr>
            </w:pPr>
            <w:r>
              <w:rPr>
                <w:rFonts w:ascii="Times New Roman" w:hAnsi="Times New Roman" w:cs="Times New Roman"/>
                <w:sz w:val="28"/>
                <w:szCs w:val="28"/>
              </w:rPr>
              <w:t>Июнь</w:t>
            </w:r>
          </w:p>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2022</w:t>
            </w:r>
          </w:p>
        </w:tc>
      </w:tr>
      <w:tr w:rsidR="00CB5CC9" w:rsidRPr="00CB5CC9" w:rsidTr="005D0E62">
        <w:tc>
          <w:tcPr>
            <w:tcW w:w="475" w:type="dxa"/>
          </w:tcPr>
          <w:p w:rsidR="00CB5CC9" w:rsidRPr="00CB5CC9" w:rsidRDefault="00CB5CC9" w:rsidP="005D0E62">
            <w:pPr>
              <w:rPr>
                <w:rFonts w:ascii="Times New Roman" w:hAnsi="Times New Roman" w:cs="Times New Roman"/>
                <w:sz w:val="28"/>
                <w:szCs w:val="28"/>
              </w:rPr>
            </w:pPr>
          </w:p>
        </w:tc>
        <w:tc>
          <w:tcPr>
            <w:tcW w:w="1618" w:type="dxa"/>
          </w:tcPr>
          <w:p w:rsidR="00CB5CC9" w:rsidRPr="00CB5CC9" w:rsidRDefault="00CB5CC9" w:rsidP="005D0E62">
            <w:pPr>
              <w:rPr>
                <w:rFonts w:ascii="Times New Roman" w:hAnsi="Times New Roman" w:cs="Times New Roman"/>
                <w:sz w:val="28"/>
                <w:szCs w:val="28"/>
              </w:rPr>
            </w:pPr>
          </w:p>
        </w:tc>
        <w:tc>
          <w:tcPr>
            <w:tcW w:w="3827" w:type="dxa"/>
          </w:tcPr>
          <w:p w:rsidR="00CB5CC9" w:rsidRPr="00CB5CC9" w:rsidRDefault="005D0E62" w:rsidP="005D0E62">
            <w:pPr>
              <w:rPr>
                <w:rFonts w:ascii="Times New Roman" w:hAnsi="Times New Roman" w:cs="Times New Roman"/>
                <w:sz w:val="28"/>
                <w:szCs w:val="28"/>
              </w:rPr>
            </w:pPr>
            <w:r>
              <w:rPr>
                <w:rFonts w:ascii="Times New Roman" w:hAnsi="Times New Roman" w:cs="Times New Roman"/>
                <w:sz w:val="28"/>
                <w:szCs w:val="28"/>
              </w:rPr>
              <w:t>2.</w:t>
            </w:r>
            <w:r w:rsidR="00CB5CC9" w:rsidRPr="00CB5CC9">
              <w:rPr>
                <w:rFonts w:ascii="Times New Roman" w:hAnsi="Times New Roman" w:cs="Times New Roman"/>
                <w:sz w:val="28"/>
                <w:szCs w:val="28"/>
              </w:rPr>
              <w:t>Подведение итогов</w:t>
            </w:r>
          </w:p>
        </w:tc>
        <w:tc>
          <w:tcPr>
            <w:tcW w:w="2622" w:type="dxa"/>
          </w:tcPr>
          <w:p w:rsidR="00CB5CC9" w:rsidRPr="00CB5CC9" w:rsidRDefault="00CB5CC9" w:rsidP="005D0E62">
            <w:pPr>
              <w:rPr>
                <w:rFonts w:ascii="Times New Roman" w:hAnsi="Times New Roman" w:cs="Times New Roman"/>
                <w:sz w:val="28"/>
                <w:szCs w:val="28"/>
              </w:rPr>
            </w:pPr>
            <w:r w:rsidRPr="00CB5CC9">
              <w:rPr>
                <w:rFonts w:ascii="Times New Roman" w:hAnsi="Times New Roman" w:cs="Times New Roman"/>
                <w:sz w:val="28"/>
                <w:szCs w:val="28"/>
              </w:rPr>
              <w:t>Обобщение опыта работы, коррекция деятельности, распространение положительного опыта.</w:t>
            </w:r>
          </w:p>
        </w:tc>
        <w:tc>
          <w:tcPr>
            <w:tcW w:w="1347" w:type="dxa"/>
          </w:tcPr>
          <w:p w:rsidR="00CB5CC9" w:rsidRPr="00CB5CC9" w:rsidRDefault="00567609" w:rsidP="005D0E62">
            <w:pPr>
              <w:rPr>
                <w:rFonts w:ascii="Times New Roman" w:hAnsi="Times New Roman" w:cs="Times New Roman"/>
                <w:sz w:val="28"/>
                <w:szCs w:val="28"/>
              </w:rPr>
            </w:pPr>
            <w:r>
              <w:rPr>
                <w:rFonts w:ascii="Times New Roman" w:hAnsi="Times New Roman" w:cs="Times New Roman"/>
                <w:sz w:val="28"/>
                <w:szCs w:val="28"/>
              </w:rPr>
              <w:t>Июль-август 2022</w:t>
            </w:r>
          </w:p>
        </w:tc>
      </w:tr>
    </w:tbl>
    <w:p w:rsidR="00CB5CC9" w:rsidRPr="00CB5CC9" w:rsidRDefault="00CB5CC9" w:rsidP="00CB5CC9">
      <w:pPr>
        <w:jc w:val="center"/>
        <w:rPr>
          <w:rFonts w:ascii="Times New Roman" w:hAnsi="Times New Roman" w:cs="Times New Roman"/>
          <w:b/>
          <w:sz w:val="28"/>
          <w:szCs w:val="28"/>
        </w:rPr>
      </w:pPr>
    </w:p>
    <w:p w:rsidR="00CB5CC9" w:rsidRDefault="00CB5CC9" w:rsidP="00CB5CC9">
      <w:pPr>
        <w:jc w:val="center"/>
        <w:rPr>
          <w:rFonts w:ascii="Times New Roman" w:hAnsi="Times New Roman" w:cs="Times New Roman"/>
          <w:b/>
          <w:sz w:val="28"/>
          <w:szCs w:val="28"/>
        </w:rPr>
      </w:pPr>
      <w:r w:rsidRPr="00CB5CC9">
        <w:rPr>
          <w:rFonts w:ascii="Times New Roman" w:hAnsi="Times New Roman" w:cs="Times New Roman"/>
          <w:b/>
          <w:sz w:val="28"/>
          <w:szCs w:val="28"/>
        </w:rPr>
        <w:t>Заключение</w:t>
      </w:r>
    </w:p>
    <w:p w:rsidR="00CB5CC9" w:rsidRDefault="00CB5CC9" w:rsidP="005D0E62">
      <w:pPr>
        <w:jc w:val="both"/>
        <w:rPr>
          <w:rFonts w:ascii="Times New Roman" w:hAnsi="Times New Roman" w:cs="Times New Roman"/>
          <w:color w:val="212529"/>
          <w:sz w:val="28"/>
          <w:szCs w:val="28"/>
          <w:shd w:val="clear" w:color="auto" w:fill="FFFFFF"/>
        </w:rPr>
      </w:pPr>
      <w:r w:rsidRPr="00CB5CC9">
        <w:rPr>
          <w:rFonts w:ascii="Times New Roman" w:hAnsi="Times New Roman" w:cs="Times New Roman"/>
          <w:sz w:val="28"/>
          <w:szCs w:val="28"/>
        </w:rPr>
        <w:t xml:space="preserve">Результатом данного проекта должно стать ознакомление </w:t>
      </w:r>
      <w:r w:rsidRPr="00CB5CC9">
        <w:rPr>
          <w:rFonts w:ascii="Times New Roman" w:hAnsi="Times New Roman" w:cs="Times New Roman"/>
          <w:color w:val="212529"/>
          <w:sz w:val="28"/>
          <w:szCs w:val="28"/>
          <w:shd w:val="clear" w:color="auto" w:fill="FFFFFF"/>
        </w:rPr>
        <w:t xml:space="preserve"> через социальные сети с достопримечательностями родного края жителей Волгоградской области, организация экскурсий</w:t>
      </w:r>
      <w:r w:rsidR="005D0E62">
        <w:rPr>
          <w:rFonts w:ascii="Times New Roman" w:hAnsi="Times New Roman" w:cs="Times New Roman"/>
          <w:color w:val="212529"/>
          <w:sz w:val="28"/>
          <w:szCs w:val="28"/>
          <w:shd w:val="clear" w:color="auto" w:fill="FFFFFF"/>
        </w:rPr>
        <w:t xml:space="preserve"> для школьников, </w:t>
      </w:r>
      <w:r w:rsidRPr="00CB5CC9">
        <w:rPr>
          <w:rFonts w:ascii="Times New Roman" w:hAnsi="Times New Roman" w:cs="Times New Roman"/>
          <w:color w:val="212529"/>
          <w:sz w:val="28"/>
          <w:szCs w:val="28"/>
          <w:shd w:val="clear" w:color="auto" w:fill="FFFFFF"/>
        </w:rPr>
        <w:t xml:space="preserve"> развитие туризма, сохранение культурного и природного наследия. Волонтеры смогут творчески </w:t>
      </w:r>
      <w:proofErr w:type="spellStart"/>
      <w:r w:rsidRPr="00CB5CC9">
        <w:rPr>
          <w:rFonts w:ascii="Times New Roman" w:hAnsi="Times New Roman" w:cs="Times New Roman"/>
          <w:color w:val="212529"/>
          <w:sz w:val="28"/>
          <w:szCs w:val="28"/>
          <w:shd w:val="clear" w:color="auto" w:fill="FFFFFF"/>
        </w:rPr>
        <w:t>самореализоват</w:t>
      </w:r>
      <w:r w:rsidR="005D0E62">
        <w:rPr>
          <w:rFonts w:ascii="Times New Roman" w:hAnsi="Times New Roman" w:cs="Times New Roman"/>
          <w:color w:val="212529"/>
          <w:sz w:val="28"/>
          <w:szCs w:val="28"/>
          <w:shd w:val="clear" w:color="auto" w:fill="FFFFFF"/>
        </w:rPr>
        <w:t>ься</w:t>
      </w:r>
      <w:proofErr w:type="spellEnd"/>
      <w:r w:rsidRPr="00CB5CC9">
        <w:rPr>
          <w:rFonts w:ascii="Times New Roman" w:hAnsi="Times New Roman" w:cs="Times New Roman"/>
          <w:color w:val="212529"/>
          <w:sz w:val="28"/>
          <w:szCs w:val="28"/>
          <w:shd w:val="clear" w:color="auto" w:fill="FFFFFF"/>
        </w:rPr>
        <w:t xml:space="preserve"> через исследовательскую деятельность, создание постов, видеороликов, развить свои коммуникативные навыки.</w:t>
      </w:r>
    </w:p>
    <w:p w:rsidR="006C1998" w:rsidRDefault="006C1998" w:rsidP="005D0E62">
      <w:pPr>
        <w:jc w:val="both"/>
        <w:rPr>
          <w:rFonts w:ascii="Times New Roman" w:hAnsi="Times New Roman" w:cs="Times New Roman"/>
          <w:color w:val="212529"/>
          <w:sz w:val="28"/>
          <w:szCs w:val="28"/>
          <w:shd w:val="clear" w:color="auto" w:fill="FFFFFF"/>
        </w:rPr>
      </w:pPr>
    </w:p>
    <w:p w:rsidR="006C1998" w:rsidRDefault="006C1998" w:rsidP="005D0E62">
      <w:pPr>
        <w:jc w:val="both"/>
        <w:rPr>
          <w:rFonts w:ascii="Times New Roman" w:hAnsi="Times New Roman" w:cs="Times New Roman"/>
          <w:color w:val="212529"/>
          <w:sz w:val="28"/>
          <w:szCs w:val="28"/>
          <w:shd w:val="clear" w:color="auto" w:fill="FFFFFF"/>
        </w:rPr>
      </w:pPr>
    </w:p>
    <w:p w:rsidR="006C1998" w:rsidRDefault="006C1998" w:rsidP="005D0E62">
      <w:pPr>
        <w:jc w:val="both"/>
        <w:rPr>
          <w:rFonts w:ascii="Times New Roman" w:hAnsi="Times New Roman" w:cs="Times New Roman"/>
          <w:color w:val="212529"/>
          <w:sz w:val="28"/>
          <w:szCs w:val="28"/>
          <w:shd w:val="clear" w:color="auto" w:fill="FFFFFF"/>
        </w:rPr>
      </w:pPr>
    </w:p>
    <w:p w:rsidR="006C1998" w:rsidRDefault="006C1998" w:rsidP="005D0E62">
      <w:pPr>
        <w:jc w:val="both"/>
        <w:rPr>
          <w:rFonts w:ascii="Times New Roman" w:hAnsi="Times New Roman" w:cs="Times New Roman"/>
          <w:color w:val="212529"/>
          <w:sz w:val="28"/>
          <w:szCs w:val="28"/>
          <w:shd w:val="clear" w:color="auto" w:fill="FFFFFF"/>
        </w:rPr>
      </w:pPr>
    </w:p>
    <w:p w:rsidR="006C1998" w:rsidRDefault="006C1998" w:rsidP="005D0E62">
      <w:pPr>
        <w:jc w:val="both"/>
        <w:rPr>
          <w:rFonts w:ascii="Times New Roman" w:hAnsi="Times New Roman" w:cs="Times New Roman"/>
          <w:color w:val="212529"/>
          <w:sz w:val="28"/>
          <w:szCs w:val="28"/>
          <w:shd w:val="clear" w:color="auto" w:fill="FFFFFF"/>
        </w:rPr>
      </w:pPr>
    </w:p>
    <w:p w:rsidR="006C1998" w:rsidRDefault="006C1998" w:rsidP="005D0E62">
      <w:pPr>
        <w:jc w:val="both"/>
        <w:rPr>
          <w:rFonts w:ascii="Times New Roman" w:hAnsi="Times New Roman" w:cs="Times New Roman"/>
          <w:color w:val="212529"/>
          <w:sz w:val="28"/>
          <w:szCs w:val="28"/>
          <w:shd w:val="clear" w:color="auto" w:fill="FFFFFF"/>
        </w:rPr>
      </w:pPr>
    </w:p>
    <w:p w:rsidR="006C1998" w:rsidRDefault="006C1998" w:rsidP="005D0E62">
      <w:pPr>
        <w:jc w:val="both"/>
        <w:rPr>
          <w:rFonts w:ascii="Times New Roman" w:hAnsi="Times New Roman" w:cs="Times New Roman"/>
          <w:color w:val="212529"/>
          <w:sz w:val="28"/>
          <w:szCs w:val="28"/>
          <w:shd w:val="clear" w:color="auto" w:fill="FFFFFF"/>
        </w:rPr>
      </w:pPr>
    </w:p>
    <w:p w:rsidR="006C1998" w:rsidRPr="006C1998" w:rsidRDefault="006C1998" w:rsidP="006C1998">
      <w:pPr>
        <w:spacing w:after="0"/>
        <w:jc w:val="center"/>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lastRenderedPageBreak/>
        <w:t xml:space="preserve">ПРИЛОЖЕНИЯ </w:t>
      </w:r>
      <w:r w:rsidRPr="006C1998">
        <w:rPr>
          <w:rFonts w:ascii="Times New Roman" w:eastAsiaTheme="minorEastAsia" w:hAnsi="Times New Roman" w:cs="Times New Roman"/>
          <w:sz w:val="28"/>
          <w:szCs w:val="28"/>
          <w:lang w:eastAsia="ru-RU"/>
        </w:rPr>
        <w:br/>
        <w:t>к проекту «Достопримечательности родной земли»</w:t>
      </w:r>
    </w:p>
    <w:p w:rsidR="006C1998" w:rsidRPr="006C1998" w:rsidRDefault="006C1998" w:rsidP="006C1998">
      <w:pPr>
        <w:spacing w:after="0"/>
        <w:jc w:val="center"/>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МКОУ «</w:t>
      </w:r>
      <w:proofErr w:type="spellStart"/>
      <w:r w:rsidRPr="006C1998">
        <w:rPr>
          <w:rFonts w:ascii="Times New Roman" w:eastAsiaTheme="minorEastAsia" w:hAnsi="Times New Roman" w:cs="Times New Roman"/>
          <w:sz w:val="28"/>
          <w:szCs w:val="28"/>
          <w:lang w:eastAsia="ru-RU"/>
        </w:rPr>
        <w:t>Лопуховская</w:t>
      </w:r>
      <w:proofErr w:type="spellEnd"/>
      <w:r w:rsidRPr="006C1998">
        <w:rPr>
          <w:rFonts w:ascii="Times New Roman" w:eastAsiaTheme="minorEastAsia" w:hAnsi="Times New Roman" w:cs="Times New Roman"/>
          <w:sz w:val="28"/>
          <w:szCs w:val="28"/>
          <w:lang w:eastAsia="ru-RU"/>
        </w:rPr>
        <w:t xml:space="preserve"> СОШ»</w:t>
      </w:r>
    </w:p>
    <w:p w:rsidR="006C1998" w:rsidRPr="006C1998" w:rsidRDefault="006C1998" w:rsidP="006C1998">
      <w:pPr>
        <w:spacing w:after="0"/>
        <w:jc w:val="center"/>
        <w:rPr>
          <w:rFonts w:ascii="Times New Roman" w:eastAsiaTheme="minorEastAsia" w:hAnsi="Times New Roman" w:cs="Times New Roman"/>
          <w:sz w:val="28"/>
          <w:szCs w:val="28"/>
          <w:lang w:eastAsia="ru-RU"/>
        </w:rPr>
      </w:pPr>
    </w:p>
    <w:p w:rsidR="006C1998" w:rsidRDefault="006C1998" w:rsidP="006C1998">
      <w:pPr>
        <w:spacing w:after="0"/>
        <w:jc w:val="center"/>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ИСТОРИЧЕСКИЕ СПРАВКИ</w:t>
      </w:r>
    </w:p>
    <w:p w:rsidR="006C1998" w:rsidRPr="006C1998" w:rsidRDefault="006C1998" w:rsidP="006C1998">
      <w:pPr>
        <w:spacing w:after="0"/>
        <w:jc w:val="center"/>
        <w:rPr>
          <w:rFonts w:ascii="Times New Roman" w:eastAsiaTheme="minorEastAsia" w:hAnsi="Times New Roman" w:cs="Times New Roman"/>
          <w:sz w:val="28"/>
          <w:szCs w:val="28"/>
          <w:lang w:eastAsia="ru-RU"/>
        </w:rPr>
      </w:pPr>
    </w:p>
    <w:p w:rsidR="006C1998" w:rsidRPr="006C1998" w:rsidRDefault="006C1998" w:rsidP="006C1998">
      <w:pPr>
        <w:numPr>
          <w:ilvl w:val="0"/>
          <w:numId w:val="1"/>
        </w:numPr>
        <w:spacing w:after="0"/>
        <w:contextualSpacing/>
        <w:jc w:val="center"/>
        <w:rPr>
          <w:rFonts w:ascii="Times New Roman" w:eastAsiaTheme="minorEastAsia" w:hAnsi="Times New Roman" w:cs="Times New Roman"/>
          <w:b/>
          <w:sz w:val="28"/>
          <w:szCs w:val="28"/>
          <w:lang w:eastAsia="ru-RU"/>
        </w:rPr>
      </w:pPr>
      <w:r w:rsidRPr="006C1998">
        <w:rPr>
          <w:rFonts w:ascii="Times New Roman" w:eastAsiaTheme="minorEastAsia" w:hAnsi="Times New Roman" w:cs="Times New Roman"/>
          <w:b/>
          <w:sz w:val="28"/>
          <w:szCs w:val="28"/>
          <w:lang w:eastAsia="ru-RU"/>
        </w:rPr>
        <w:t>Из истории с</w:t>
      </w:r>
      <w:r>
        <w:rPr>
          <w:rFonts w:ascii="Times New Roman" w:eastAsiaTheme="minorEastAsia" w:hAnsi="Times New Roman" w:cs="Times New Roman"/>
          <w:b/>
          <w:sz w:val="28"/>
          <w:szCs w:val="28"/>
          <w:lang w:eastAsia="ru-RU"/>
        </w:rPr>
        <w:t xml:space="preserve">ела </w:t>
      </w:r>
      <w:proofErr w:type="spellStart"/>
      <w:r w:rsidRPr="006C1998">
        <w:rPr>
          <w:rFonts w:ascii="Times New Roman" w:eastAsiaTheme="minorEastAsia" w:hAnsi="Times New Roman" w:cs="Times New Roman"/>
          <w:b/>
          <w:sz w:val="28"/>
          <w:szCs w:val="28"/>
          <w:lang w:eastAsia="ru-RU"/>
        </w:rPr>
        <w:t>Лопуховка</w:t>
      </w:r>
      <w:proofErr w:type="spellEnd"/>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Село </w:t>
      </w:r>
      <w:proofErr w:type="spellStart"/>
      <w:r w:rsidRPr="006C1998">
        <w:rPr>
          <w:rFonts w:ascii="Times New Roman" w:eastAsiaTheme="minorEastAsia" w:hAnsi="Times New Roman" w:cs="Times New Roman"/>
          <w:sz w:val="28"/>
          <w:szCs w:val="28"/>
          <w:lang w:eastAsia="ru-RU"/>
        </w:rPr>
        <w:t>Лопуховка</w:t>
      </w:r>
      <w:proofErr w:type="spellEnd"/>
      <w:r w:rsidRPr="006C1998">
        <w:rPr>
          <w:rFonts w:ascii="Times New Roman" w:eastAsiaTheme="minorEastAsia" w:hAnsi="Times New Roman" w:cs="Times New Roman"/>
          <w:sz w:val="28"/>
          <w:szCs w:val="28"/>
          <w:lang w:eastAsia="ru-RU"/>
        </w:rPr>
        <w:t xml:space="preserve">, </w:t>
      </w:r>
      <w:proofErr w:type="gramStart"/>
      <w:r w:rsidRPr="006C1998">
        <w:rPr>
          <w:rFonts w:ascii="Times New Roman" w:eastAsiaTheme="minorEastAsia" w:hAnsi="Times New Roman" w:cs="Times New Roman"/>
          <w:sz w:val="28"/>
          <w:szCs w:val="28"/>
          <w:lang w:eastAsia="ru-RU"/>
        </w:rPr>
        <w:t>основанная</w:t>
      </w:r>
      <w:proofErr w:type="gramEnd"/>
      <w:r w:rsidRPr="006C1998">
        <w:rPr>
          <w:rFonts w:ascii="Times New Roman" w:eastAsiaTheme="minorEastAsia" w:hAnsi="Times New Roman" w:cs="Times New Roman"/>
          <w:sz w:val="28"/>
          <w:szCs w:val="28"/>
          <w:lang w:eastAsia="ru-RU"/>
        </w:rPr>
        <w:t xml:space="preserve"> крестьянами – великороссами в середине 18 века. </w:t>
      </w:r>
      <w:proofErr w:type="spellStart"/>
      <w:proofErr w:type="gramStart"/>
      <w:r w:rsidRPr="006C1998">
        <w:rPr>
          <w:rFonts w:ascii="Times New Roman" w:eastAsiaTheme="minorEastAsia" w:hAnsi="Times New Roman" w:cs="Times New Roman"/>
          <w:sz w:val="28"/>
          <w:szCs w:val="28"/>
          <w:lang w:eastAsia="ru-RU"/>
        </w:rPr>
        <w:t>Минх</w:t>
      </w:r>
      <w:proofErr w:type="spellEnd"/>
      <w:r w:rsidRPr="006C1998">
        <w:rPr>
          <w:rFonts w:ascii="Times New Roman" w:eastAsiaTheme="minorEastAsia" w:hAnsi="Times New Roman" w:cs="Times New Roman"/>
          <w:sz w:val="28"/>
          <w:szCs w:val="28"/>
          <w:lang w:eastAsia="ru-RU"/>
        </w:rPr>
        <w:t xml:space="preserve"> приводит различные источники, касающиеся времени строительства первой церкви в этом селе «По архиву Саратовской духовной консистории (Труды Саратовской ученой архивной Комиссии) </w:t>
      </w:r>
      <w:proofErr w:type="spellStart"/>
      <w:r w:rsidRPr="006C1998">
        <w:rPr>
          <w:rFonts w:ascii="Times New Roman" w:eastAsiaTheme="minorEastAsia" w:hAnsi="Times New Roman" w:cs="Times New Roman"/>
          <w:sz w:val="28"/>
          <w:szCs w:val="28"/>
          <w:lang w:eastAsia="ru-RU"/>
        </w:rPr>
        <w:t>Лопуховка</w:t>
      </w:r>
      <w:proofErr w:type="spellEnd"/>
      <w:r w:rsidRPr="006C1998">
        <w:rPr>
          <w:rFonts w:ascii="Times New Roman" w:eastAsiaTheme="minorEastAsia" w:hAnsi="Times New Roman" w:cs="Times New Roman"/>
          <w:sz w:val="28"/>
          <w:szCs w:val="28"/>
          <w:lang w:eastAsia="ru-RU"/>
        </w:rPr>
        <w:t xml:space="preserve"> названа в 1765 году </w:t>
      </w:r>
      <w:proofErr w:type="spellStart"/>
      <w:r w:rsidRPr="006C1998">
        <w:rPr>
          <w:rFonts w:ascii="Times New Roman" w:eastAsiaTheme="minorEastAsia" w:hAnsi="Times New Roman" w:cs="Times New Roman"/>
          <w:sz w:val="28"/>
          <w:szCs w:val="28"/>
          <w:lang w:eastAsia="ru-RU"/>
        </w:rPr>
        <w:t>новопоселенным</w:t>
      </w:r>
      <w:proofErr w:type="spellEnd"/>
      <w:r w:rsidRPr="006C1998">
        <w:rPr>
          <w:rFonts w:ascii="Times New Roman" w:eastAsiaTheme="minorEastAsia" w:hAnsi="Times New Roman" w:cs="Times New Roman"/>
          <w:sz w:val="28"/>
          <w:szCs w:val="28"/>
          <w:lang w:eastAsia="ru-RU"/>
        </w:rPr>
        <w:t xml:space="preserve"> </w:t>
      </w:r>
      <w:proofErr w:type="spellStart"/>
      <w:r w:rsidRPr="006C1998">
        <w:rPr>
          <w:rFonts w:ascii="Times New Roman" w:eastAsiaTheme="minorEastAsia" w:hAnsi="Times New Roman" w:cs="Times New Roman"/>
          <w:sz w:val="28"/>
          <w:szCs w:val="28"/>
          <w:lang w:eastAsia="ru-RU"/>
        </w:rPr>
        <w:t>сельцем</w:t>
      </w:r>
      <w:proofErr w:type="spellEnd"/>
      <w:r w:rsidRPr="006C1998">
        <w:rPr>
          <w:rFonts w:ascii="Times New Roman" w:eastAsiaTheme="minorEastAsia" w:hAnsi="Times New Roman" w:cs="Times New Roman"/>
          <w:sz w:val="28"/>
          <w:szCs w:val="28"/>
          <w:lang w:eastAsia="ru-RU"/>
        </w:rPr>
        <w:t xml:space="preserve"> Никольским, Зайка </w:t>
      </w:r>
      <w:proofErr w:type="spellStart"/>
      <w:r w:rsidRPr="006C1998">
        <w:rPr>
          <w:rFonts w:ascii="Times New Roman" w:eastAsiaTheme="minorEastAsia" w:hAnsi="Times New Roman" w:cs="Times New Roman"/>
          <w:sz w:val="28"/>
          <w:szCs w:val="28"/>
          <w:lang w:eastAsia="ru-RU"/>
        </w:rPr>
        <w:t>тож</w:t>
      </w:r>
      <w:proofErr w:type="spellEnd"/>
      <w:r w:rsidRPr="006C1998">
        <w:rPr>
          <w:rFonts w:ascii="Times New Roman" w:eastAsiaTheme="minorEastAsia" w:hAnsi="Times New Roman" w:cs="Times New Roman"/>
          <w:sz w:val="28"/>
          <w:szCs w:val="28"/>
          <w:lang w:eastAsia="ru-RU"/>
        </w:rPr>
        <w:t>, на правой стороны  реки Медведицы Петровского уезда и в ней разрешено построить церковь в 1767 году.</w:t>
      </w:r>
      <w:proofErr w:type="gramEnd"/>
      <w:r w:rsidRPr="006C1998">
        <w:rPr>
          <w:rFonts w:ascii="Times New Roman" w:eastAsiaTheme="minorEastAsia" w:hAnsi="Times New Roman" w:cs="Times New Roman"/>
          <w:sz w:val="28"/>
          <w:szCs w:val="28"/>
          <w:lang w:eastAsia="ru-RU"/>
        </w:rPr>
        <w:t xml:space="preserve"> В другом документе того же архива сказано, что в 1773 году построена церковь в селе Никольском , Зайка </w:t>
      </w:r>
      <w:proofErr w:type="spellStart"/>
      <w:r w:rsidRPr="006C1998">
        <w:rPr>
          <w:rFonts w:ascii="Times New Roman" w:eastAsiaTheme="minorEastAsia" w:hAnsi="Times New Roman" w:cs="Times New Roman"/>
          <w:sz w:val="28"/>
          <w:szCs w:val="28"/>
          <w:lang w:eastAsia="ru-RU"/>
        </w:rPr>
        <w:t>тож</w:t>
      </w:r>
      <w:proofErr w:type="spellEnd"/>
      <w:r w:rsidRPr="006C1998">
        <w:rPr>
          <w:rFonts w:ascii="Times New Roman" w:eastAsiaTheme="minorEastAsia" w:hAnsi="Times New Roman" w:cs="Times New Roman"/>
          <w:sz w:val="28"/>
          <w:szCs w:val="28"/>
          <w:lang w:eastAsia="ru-RU"/>
        </w:rPr>
        <w:t xml:space="preserve">, Пензенского уезда и освящена 2 июня 1774 года протопопом города </w:t>
      </w:r>
      <w:proofErr w:type="spellStart"/>
      <w:r w:rsidRPr="006C1998">
        <w:rPr>
          <w:rFonts w:ascii="Times New Roman" w:eastAsiaTheme="minorEastAsia" w:hAnsi="Times New Roman" w:cs="Times New Roman"/>
          <w:sz w:val="28"/>
          <w:szCs w:val="28"/>
          <w:lang w:eastAsia="ru-RU"/>
        </w:rPr>
        <w:t>Дмитриевска</w:t>
      </w:r>
      <w:proofErr w:type="spellEnd"/>
      <w:r w:rsidRPr="006C1998">
        <w:rPr>
          <w:rFonts w:ascii="Times New Roman" w:eastAsiaTheme="minorEastAsia" w:hAnsi="Times New Roman" w:cs="Times New Roman"/>
          <w:sz w:val="28"/>
          <w:szCs w:val="28"/>
          <w:lang w:eastAsia="ru-RU"/>
        </w:rPr>
        <w:t xml:space="preserve"> (Камышин) Авраамием Степановым.» (</w:t>
      </w:r>
      <w:proofErr w:type="spellStart"/>
      <w:r w:rsidRPr="006C1998">
        <w:rPr>
          <w:rFonts w:ascii="Times New Roman" w:eastAsiaTheme="minorEastAsia" w:hAnsi="Times New Roman" w:cs="Times New Roman"/>
          <w:sz w:val="28"/>
          <w:szCs w:val="28"/>
          <w:lang w:eastAsia="ru-RU"/>
        </w:rPr>
        <w:t>Минх</w:t>
      </w:r>
      <w:proofErr w:type="spellEnd"/>
      <w:r w:rsidRPr="006C1998">
        <w:rPr>
          <w:rFonts w:ascii="Times New Roman" w:eastAsiaTheme="minorEastAsia" w:hAnsi="Times New Roman" w:cs="Times New Roman"/>
          <w:sz w:val="28"/>
          <w:szCs w:val="28"/>
          <w:lang w:eastAsia="ru-RU"/>
        </w:rPr>
        <w:t xml:space="preserve"> с 588) Церковь освященная  во имя</w:t>
      </w:r>
      <w:proofErr w:type="gramStart"/>
      <w:r w:rsidRPr="006C1998">
        <w:rPr>
          <w:rFonts w:ascii="Times New Roman" w:eastAsiaTheme="minorEastAsia" w:hAnsi="Times New Roman" w:cs="Times New Roman"/>
          <w:sz w:val="28"/>
          <w:szCs w:val="28"/>
          <w:lang w:eastAsia="ru-RU"/>
        </w:rPr>
        <w:t xml:space="preserve"> С</w:t>
      </w:r>
      <w:proofErr w:type="gramEnd"/>
      <w:r w:rsidRPr="006C1998">
        <w:rPr>
          <w:rFonts w:ascii="Times New Roman" w:eastAsiaTheme="minorEastAsia" w:hAnsi="Times New Roman" w:cs="Times New Roman"/>
          <w:sz w:val="28"/>
          <w:szCs w:val="28"/>
          <w:lang w:eastAsia="ru-RU"/>
        </w:rPr>
        <w:t xml:space="preserve">в. Николая </w:t>
      </w:r>
      <w:proofErr w:type="spellStart"/>
      <w:r w:rsidRPr="006C1998">
        <w:rPr>
          <w:rFonts w:ascii="Times New Roman" w:eastAsiaTheme="minorEastAsia" w:hAnsi="Times New Roman" w:cs="Times New Roman"/>
          <w:sz w:val="28"/>
          <w:szCs w:val="28"/>
          <w:lang w:eastAsia="ru-RU"/>
        </w:rPr>
        <w:t>Мирликийского</w:t>
      </w:r>
      <w:proofErr w:type="spellEnd"/>
      <w:r w:rsidRPr="006C1998">
        <w:rPr>
          <w:rFonts w:ascii="Times New Roman" w:eastAsiaTheme="minorEastAsia" w:hAnsi="Times New Roman" w:cs="Times New Roman"/>
          <w:sz w:val="28"/>
          <w:szCs w:val="28"/>
          <w:lang w:eastAsia="ru-RU"/>
        </w:rPr>
        <w:t xml:space="preserve"> Чудотворца, была деревянной. Каменная Никольская церковь построена заново в 1814 году, взамен </w:t>
      </w:r>
      <w:proofErr w:type="gramStart"/>
      <w:r w:rsidRPr="006C1998">
        <w:rPr>
          <w:rFonts w:ascii="Times New Roman" w:eastAsiaTheme="minorEastAsia" w:hAnsi="Times New Roman" w:cs="Times New Roman"/>
          <w:sz w:val="28"/>
          <w:szCs w:val="28"/>
          <w:lang w:eastAsia="ru-RU"/>
        </w:rPr>
        <w:t>старой</w:t>
      </w:r>
      <w:proofErr w:type="gramEnd"/>
      <w:r w:rsidRPr="006C1998">
        <w:rPr>
          <w:rFonts w:ascii="Times New Roman" w:eastAsiaTheme="minorEastAsia" w:hAnsi="Times New Roman" w:cs="Times New Roman"/>
          <w:sz w:val="28"/>
          <w:szCs w:val="28"/>
          <w:lang w:eastAsia="ru-RU"/>
        </w:rPr>
        <w:t xml:space="preserve"> деревянной. В храме было два служителя - священник и псаломщик. При церкви находилась приходская школа.</w:t>
      </w:r>
    </w:p>
    <w:p w:rsidR="006C1998" w:rsidRPr="006C1998" w:rsidRDefault="006C1998" w:rsidP="006C1998">
      <w:pPr>
        <w:spacing w:after="0"/>
        <w:ind w:left="720"/>
        <w:contextualSpacing/>
        <w:jc w:val="both"/>
        <w:rPr>
          <w:rFonts w:ascii="Times New Roman" w:eastAsiaTheme="minorEastAsia" w:hAnsi="Times New Roman" w:cs="Times New Roman"/>
          <w:sz w:val="28"/>
          <w:szCs w:val="28"/>
          <w:lang w:eastAsia="ru-RU"/>
        </w:rPr>
      </w:pPr>
    </w:p>
    <w:p w:rsidR="006C1998" w:rsidRPr="006C1998" w:rsidRDefault="006C1998" w:rsidP="006C1998">
      <w:pPr>
        <w:jc w:val="both"/>
        <w:rPr>
          <w:rFonts w:ascii="Times New Roman" w:eastAsiaTheme="minorEastAsia" w:hAnsi="Times New Roman" w:cs="Times New Roman"/>
          <w:sz w:val="28"/>
          <w:szCs w:val="28"/>
          <w:lang w:eastAsia="ru-RU"/>
        </w:rPr>
      </w:pPr>
      <w:proofErr w:type="spellStart"/>
      <w:r w:rsidRPr="006C1998">
        <w:rPr>
          <w:rFonts w:ascii="Times New Roman" w:eastAsiaTheme="minorEastAsia" w:hAnsi="Times New Roman" w:cs="Times New Roman"/>
          <w:sz w:val="28"/>
          <w:szCs w:val="28"/>
          <w:lang w:eastAsia="ru-RU"/>
        </w:rPr>
        <w:t>Лопуховка</w:t>
      </w:r>
      <w:proofErr w:type="spellEnd"/>
      <w:r w:rsidRPr="006C1998">
        <w:rPr>
          <w:rFonts w:ascii="Times New Roman" w:eastAsiaTheme="minorEastAsia" w:hAnsi="Times New Roman" w:cs="Times New Roman"/>
          <w:sz w:val="28"/>
          <w:szCs w:val="28"/>
          <w:lang w:eastAsia="ru-RU"/>
        </w:rPr>
        <w:t xml:space="preserve"> — большое село, раскинувшееся в 6 порядков верст на 5 по берегу Медведицы; лежит в 180 верстах от г. Саратова, в 90 от г. Камышина и в 18 верстах к югу от слободы Рудни. В </w:t>
      </w:r>
      <w:proofErr w:type="spellStart"/>
      <w:r w:rsidRPr="006C1998">
        <w:rPr>
          <w:rFonts w:ascii="Times New Roman" w:eastAsiaTheme="minorEastAsia" w:hAnsi="Times New Roman" w:cs="Times New Roman"/>
          <w:sz w:val="28"/>
          <w:szCs w:val="28"/>
          <w:lang w:eastAsia="ru-RU"/>
        </w:rPr>
        <w:t>Лопуховскую</w:t>
      </w:r>
      <w:proofErr w:type="spellEnd"/>
      <w:r w:rsidRPr="006C1998">
        <w:rPr>
          <w:rFonts w:ascii="Times New Roman" w:eastAsiaTheme="minorEastAsia" w:hAnsi="Times New Roman" w:cs="Times New Roman"/>
          <w:sz w:val="28"/>
          <w:szCs w:val="28"/>
          <w:lang w:eastAsia="ru-RU"/>
        </w:rPr>
        <w:t xml:space="preserve"> волость тогда входили сёла Громки, Новый и Старый </w:t>
      </w:r>
      <w:proofErr w:type="spellStart"/>
      <w:r w:rsidRPr="006C1998">
        <w:rPr>
          <w:rFonts w:ascii="Times New Roman" w:eastAsiaTheme="minorEastAsia" w:hAnsi="Times New Roman" w:cs="Times New Roman"/>
          <w:sz w:val="28"/>
          <w:szCs w:val="28"/>
          <w:lang w:eastAsia="ru-RU"/>
        </w:rPr>
        <w:t>Кондали</w:t>
      </w:r>
      <w:proofErr w:type="spellEnd"/>
      <w:r w:rsidRPr="006C1998">
        <w:rPr>
          <w:rFonts w:ascii="Times New Roman" w:eastAsiaTheme="minorEastAsia" w:hAnsi="Times New Roman" w:cs="Times New Roman"/>
          <w:sz w:val="28"/>
          <w:szCs w:val="28"/>
          <w:lang w:eastAsia="ru-RU"/>
        </w:rPr>
        <w:t xml:space="preserve">, </w:t>
      </w:r>
      <w:proofErr w:type="spellStart"/>
      <w:r w:rsidRPr="006C1998">
        <w:rPr>
          <w:rFonts w:ascii="Times New Roman" w:eastAsiaTheme="minorEastAsia" w:hAnsi="Times New Roman" w:cs="Times New Roman"/>
          <w:sz w:val="28"/>
          <w:szCs w:val="28"/>
          <w:lang w:eastAsia="ru-RU"/>
        </w:rPr>
        <w:t>Терёхино</w:t>
      </w:r>
      <w:proofErr w:type="spellEnd"/>
      <w:r w:rsidRPr="006C1998">
        <w:rPr>
          <w:rFonts w:ascii="Times New Roman" w:eastAsiaTheme="minorEastAsia" w:hAnsi="Times New Roman" w:cs="Times New Roman"/>
          <w:sz w:val="28"/>
          <w:szCs w:val="28"/>
          <w:lang w:eastAsia="ru-RU"/>
        </w:rPr>
        <w:t xml:space="preserve">, </w:t>
      </w:r>
      <w:proofErr w:type="spellStart"/>
      <w:r w:rsidRPr="006C1998">
        <w:rPr>
          <w:rFonts w:ascii="Times New Roman" w:eastAsiaTheme="minorEastAsia" w:hAnsi="Times New Roman" w:cs="Times New Roman"/>
          <w:sz w:val="28"/>
          <w:szCs w:val="28"/>
          <w:lang w:eastAsia="ru-RU"/>
        </w:rPr>
        <w:t>Берёзовка</w:t>
      </w:r>
      <w:proofErr w:type="spellEnd"/>
      <w:r w:rsidRPr="006C1998">
        <w:rPr>
          <w:rFonts w:ascii="Times New Roman" w:eastAsiaTheme="minorEastAsia" w:hAnsi="Times New Roman" w:cs="Times New Roman"/>
          <w:sz w:val="28"/>
          <w:szCs w:val="28"/>
          <w:lang w:eastAsia="ru-RU"/>
        </w:rPr>
        <w:t>, хутора Тараканов, Оськин (</w:t>
      </w:r>
      <w:proofErr w:type="spellStart"/>
      <w:r w:rsidRPr="006C1998">
        <w:rPr>
          <w:rFonts w:ascii="Times New Roman" w:eastAsiaTheme="minorEastAsia" w:hAnsi="Times New Roman" w:cs="Times New Roman"/>
          <w:sz w:val="28"/>
          <w:szCs w:val="28"/>
          <w:lang w:eastAsia="ru-RU"/>
        </w:rPr>
        <w:t>Оскин</w:t>
      </w:r>
      <w:proofErr w:type="spellEnd"/>
      <w:r w:rsidRPr="006C1998">
        <w:rPr>
          <w:rFonts w:ascii="Times New Roman" w:eastAsiaTheme="minorEastAsia" w:hAnsi="Times New Roman" w:cs="Times New Roman"/>
          <w:sz w:val="28"/>
          <w:szCs w:val="28"/>
          <w:lang w:eastAsia="ru-RU"/>
        </w:rPr>
        <w:t xml:space="preserve">, Осокин), </w:t>
      </w:r>
      <w:proofErr w:type="spellStart"/>
      <w:r w:rsidRPr="006C1998">
        <w:rPr>
          <w:rFonts w:ascii="Times New Roman" w:eastAsiaTheme="minorEastAsia" w:hAnsi="Times New Roman" w:cs="Times New Roman"/>
          <w:sz w:val="28"/>
          <w:szCs w:val="28"/>
          <w:lang w:eastAsia="ru-RU"/>
        </w:rPr>
        <w:t>Омутной</w:t>
      </w:r>
      <w:proofErr w:type="spellEnd"/>
      <w:r w:rsidRPr="006C1998">
        <w:rPr>
          <w:rFonts w:ascii="Times New Roman" w:eastAsiaTheme="minorEastAsia" w:hAnsi="Times New Roman" w:cs="Times New Roman"/>
          <w:sz w:val="28"/>
          <w:szCs w:val="28"/>
          <w:lang w:eastAsia="ru-RU"/>
        </w:rPr>
        <w:t xml:space="preserve"> (Мутный) и ряд других поселений. Числилось по волости до 14000 душ мужского и женского пола. В </w:t>
      </w:r>
      <w:proofErr w:type="spellStart"/>
      <w:r w:rsidRPr="006C1998">
        <w:rPr>
          <w:rFonts w:ascii="Times New Roman" w:eastAsiaTheme="minorEastAsia" w:hAnsi="Times New Roman" w:cs="Times New Roman"/>
          <w:sz w:val="28"/>
          <w:szCs w:val="28"/>
          <w:lang w:eastAsia="ru-RU"/>
        </w:rPr>
        <w:t>Лопуховке</w:t>
      </w:r>
      <w:proofErr w:type="spellEnd"/>
      <w:r w:rsidRPr="006C1998">
        <w:rPr>
          <w:rFonts w:ascii="Times New Roman" w:eastAsiaTheme="minorEastAsia" w:hAnsi="Times New Roman" w:cs="Times New Roman"/>
          <w:sz w:val="28"/>
          <w:szCs w:val="28"/>
          <w:lang w:eastAsia="ru-RU"/>
        </w:rPr>
        <w:t xml:space="preserve"> в 1911 г. проживало 5282 человека</w:t>
      </w:r>
      <w:proofErr w:type="gramStart"/>
      <w:r w:rsidRPr="006C1998">
        <w:rPr>
          <w:rFonts w:ascii="Times New Roman" w:eastAsiaTheme="minorEastAsia" w:hAnsi="Times New Roman" w:cs="Times New Roman"/>
          <w:sz w:val="28"/>
          <w:szCs w:val="28"/>
          <w:lang w:eastAsia="ru-RU"/>
        </w:rPr>
        <w:t>..</w:t>
      </w:r>
      <w:proofErr w:type="gramEnd"/>
    </w:p>
    <w:p w:rsidR="006C1998" w:rsidRPr="006C1998" w:rsidRDefault="006C1998" w:rsidP="006C1998">
      <w:pPr>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Рядом с </w:t>
      </w:r>
      <w:proofErr w:type="spellStart"/>
      <w:r w:rsidRPr="006C1998">
        <w:rPr>
          <w:rFonts w:ascii="Times New Roman" w:eastAsiaTheme="minorEastAsia" w:hAnsi="Times New Roman" w:cs="Times New Roman"/>
          <w:sz w:val="28"/>
          <w:szCs w:val="28"/>
          <w:lang w:eastAsia="ru-RU"/>
        </w:rPr>
        <w:t>Лопуховкой</w:t>
      </w:r>
      <w:proofErr w:type="spellEnd"/>
      <w:r w:rsidRPr="006C1998">
        <w:rPr>
          <w:rFonts w:ascii="Times New Roman" w:eastAsiaTheme="minorEastAsia" w:hAnsi="Times New Roman" w:cs="Times New Roman"/>
          <w:sz w:val="28"/>
          <w:szCs w:val="28"/>
          <w:lang w:eastAsia="ru-RU"/>
        </w:rPr>
        <w:t xml:space="preserve"> на карте 1792 года есть </w:t>
      </w:r>
      <w:proofErr w:type="spellStart"/>
      <w:r w:rsidRPr="006C1998">
        <w:rPr>
          <w:rFonts w:ascii="Times New Roman" w:eastAsiaTheme="minorEastAsia" w:hAnsi="Times New Roman" w:cs="Times New Roman"/>
          <w:sz w:val="28"/>
          <w:szCs w:val="28"/>
          <w:lang w:eastAsia="ru-RU"/>
        </w:rPr>
        <w:t>с</w:t>
      </w:r>
      <w:proofErr w:type="gramStart"/>
      <w:r w:rsidRPr="006C1998">
        <w:rPr>
          <w:rFonts w:ascii="Times New Roman" w:eastAsiaTheme="minorEastAsia" w:hAnsi="Times New Roman" w:cs="Times New Roman"/>
          <w:sz w:val="28"/>
          <w:szCs w:val="28"/>
          <w:lang w:eastAsia="ru-RU"/>
        </w:rPr>
        <w:t>.З</w:t>
      </w:r>
      <w:proofErr w:type="gramEnd"/>
      <w:r w:rsidRPr="006C1998">
        <w:rPr>
          <w:rFonts w:ascii="Times New Roman" w:eastAsiaTheme="minorEastAsia" w:hAnsi="Times New Roman" w:cs="Times New Roman"/>
          <w:sz w:val="28"/>
          <w:szCs w:val="28"/>
          <w:lang w:eastAsia="ru-RU"/>
        </w:rPr>
        <w:t>аевка</w:t>
      </w:r>
      <w:proofErr w:type="spellEnd"/>
      <w:r w:rsidRPr="006C1998">
        <w:rPr>
          <w:rFonts w:ascii="Times New Roman" w:eastAsiaTheme="minorEastAsia" w:hAnsi="Times New Roman" w:cs="Times New Roman"/>
          <w:sz w:val="28"/>
          <w:szCs w:val="28"/>
          <w:lang w:eastAsia="ru-RU"/>
        </w:rPr>
        <w:t xml:space="preserve"> (Зайка). В 1862 году это село обозначено уже Березовкой, Сергиевским </w:t>
      </w:r>
      <w:proofErr w:type="spellStart"/>
      <w:r w:rsidRPr="006C1998">
        <w:rPr>
          <w:rFonts w:ascii="Times New Roman" w:eastAsiaTheme="minorEastAsia" w:hAnsi="Times New Roman" w:cs="Times New Roman"/>
          <w:sz w:val="28"/>
          <w:szCs w:val="28"/>
          <w:lang w:eastAsia="ru-RU"/>
        </w:rPr>
        <w:t>тож</w:t>
      </w:r>
      <w:proofErr w:type="spellEnd"/>
      <w:r w:rsidRPr="006C1998">
        <w:rPr>
          <w:rFonts w:ascii="Times New Roman" w:eastAsiaTheme="minorEastAsia" w:hAnsi="Times New Roman" w:cs="Times New Roman"/>
          <w:sz w:val="28"/>
          <w:szCs w:val="28"/>
          <w:lang w:eastAsia="ru-RU"/>
        </w:rPr>
        <w:t xml:space="preserve">. Это местечко заселялось одновременно с </w:t>
      </w:r>
      <w:proofErr w:type="spellStart"/>
      <w:r w:rsidRPr="006C1998">
        <w:rPr>
          <w:rFonts w:ascii="Times New Roman" w:eastAsiaTheme="minorEastAsia" w:hAnsi="Times New Roman" w:cs="Times New Roman"/>
          <w:sz w:val="28"/>
          <w:szCs w:val="28"/>
          <w:lang w:eastAsia="ru-RU"/>
        </w:rPr>
        <w:t>Лопуховкой</w:t>
      </w:r>
      <w:proofErr w:type="spellEnd"/>
      <w:r w:rsidRPr="006C1998">
        <w:rPr>
          <w:rFonts w:ascii="Times New Roman" w:eastAsiaTheme="minorEastAsia" w:hAnsi="Times New Roman" w:cs="Times New Roman"/>
          <w:sz w:val="28"/>
          <w:szCs w:val="28"/>
          <w:lang w:eastAsia="ru-RU"/>
        </w:rPr>
        <w:t xml:space="preserve"> крестьянами – переселенцами з Пензенской, Воронежской и других губерний средней полосы России.  Сергиевским село названо по церкви во имя Сергия Радонежского Чудотворца, </w:t>
      </w:r>
      <w:proofErr w:type="gramStart"/>
      <w:r w:rsidRPr="006C1998">
        <w:rPr>
          <w:rFonts w:ascii="Times New Roman" w:eastAsiaTheme="minorEastAsia" w:hAnsi="Times New Roman" w:cs="Times New Roman"/>
          <w:sz w:val="28"/>
          <w:szCs w:val="28"/>
          <w:lang w:eastAsia="ru-RU"/>
        </w:rPr>
        <w:t>которую</w:t>
      </w:r>
      <w:proofErr w:type="gramEnd"/>
      <w:r w:rsidRPr="006C1998">
        <w:rPr>
          <w:rFonts w:ascii="Times New Roman" w:eastAsiaTheme="minorEastAsia" w:hAnsi="Times New Roman" w:cs="Times New Roman"/>
          <w:sz w:val="28"/>
          <w:szCs w:val="28"/>
          <w:lang w:eastAsia="ru-RU"/>
        </w:rPr>
        <w:t xml:space="preserve"> построили на средства прихожан в 1832 году. Церковь каменная, с каменной колокольней.</w:t>
      </w:r>
    </w:p>
    <w:p w:rsidR="006C1998" w:rsidRPr="006C1998" w:rsidRDefault="006C1998" w:rsidP="006C1998">
      <w:pPr>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В 1873 году в </w:t>
      </w:r>
      <w:proofErr w:type="spellStart"/>
      <w:r w:rsidRPr="006C1998">
        <w:rPr>
          <w:rFonts w:ascii="Times New Roman" w:eastAsiaTheme="minorEastAsia" w:hAnsi="Times New Roman" w:cs="Times New Roman"/>
          <w:sz w:val="28"/>
          <w:szCs w:val="28"/>
          <w:lang w:eastAsia="ru-RU"/>
        </w:rPr>
        <w:t>Лопуховке</w:t>
      </w:r>
      <w:proofErr w:type="spellEnd"/>
      <w:r w:rsidRPr="006C1998">
        <w:rPr>
          <w:rFonts w:ascii="Times New Roman" w:eastAsiaTheme="minorEastAsia" w:hAnsi="Times New Roman" w:cs="Times New Roman"/>
          <w:sz w:val="28"/>
          <w:szCs w:val="28"/>
          <w:lang w:eastAsia="ru-RU"/>
        </w:rPr>
        <w:t xml:space="preserve"> построена церковь  Михаила Архангела</w:t>
      </w:r>
    </w:p>
    <w:p w:rsidR="006C1998" w:rsidRPr="006C1998" w:rsidRDefault="006C1998" w:rsidP="006C1998">
      <w:pPr>
        <w:jc w:val="both"/>
        <w:rPr>
          <w:rFonts w:ascii="Times New Roman" w:eastAsiaTheme="minorEastAsia" w:hAnsi="Times New Roman" w:cs="Times New Roman"/>
          <w:sz w:val="28"/>
          <w:szCs w:val="28"/>
          <w:lang w:eastAsia="ru-RU"/>
        </w:rPr>
      </w:pPr>
    </w:p>
    <w:p w:rsidR="006C1998" w:rsidRPr="006C1998" w:rsidRDefault="006C1998" w:rsidP="006C1998">
      <w:pPr>
        <w:jc w:val="center"/>
        <w:rPr>
          <w:rFonts w:eastAsiaTheme="minorEastAsia"/>
          <w:lang w:eastAsia="ru-RU"/>
        </w:rPr>
      </w:pPr>
      <w:r w:rsidRPr="006C1998">
        <w:rPr>
          <w:rFonts w:ascii="Times New Roman" w:eastAsiaTheme="minorEastAsia" w:hAnsi="Times New Roman" w:cs="Times New Roman"/>
          <w:b/>
          <w:sz w:val="28"/>
          <w:szCs w:val="28"/>
          <w:lang w:eastAsia="ru-RU"/>
        </w:rPr>
        <w:t>2</w:t>
      </w:r>
      <w:r>
        <w:rPr>
          <w:rFonts w:ascii="Times New Roman" w:eastAsiaTheme="minorEastAsia" w:hAnsi="Times New Roman" w:cs="Times New Roman"/>
          <w:b/>
          <w:sz w:val="28"/>
          <w:szCs w:val="28"/>
          <w:lang w:eastAsia="ru-RU"/>
        </w:rPr>
        <w:t>.</w:t>
      </w:r>
      <w:r w:rsidRPr="006C1998">
        <w:rPr>
          <w:rFonts w:ascii="Times New Roman" w:eastAsiaTheme="minorEastAsia" w:hAnsi="Times New Roman" w:cs="Times New Roman"/>
          <w:sz w:val="28"/>
          <w:szCs w:val="28"/>
          <w:lang w:eastAsia="ru-RU"/>
        </w:rPr>
        <w:t xml:space="preserve"> </w:t>
      </w:r>
      <w:r w:rsidRPr="006C1998">
        <w:rPr>
          <w:rFonts w:ascii="Times New Roman" w:eastAsiaTheme="minorEastAsia" w:hAnsi="Times New Roman" w:cs="Times New Roman"/>
          <w:b/>
          <w:sz w:val="28"/>
          <w:szCs w:val="28"/>
          <w:lang w:eastAsia="ru-RU"/>
        </w:rPr>
        <w:t xml:space="preserve">Памятник партизанам гражданской войны в </w:t>
      </w:r>
      <w:proofErr w:type="spellStart"/>
      <w:r w:rsidRPr="006C1998">
        <w:rPr>
          <w:rFonts w:ascii="Times New Roman" w:eastAsiaTheme="minorEastAsia" w:hAnsi="Times New Roman" w:cs="Times New Roman"/>
          <w:b/>
          <w:sz w:val="28"/>
          <w:szCs w:val="28"/>
          <w:lang w:eastAsia="ru-RU"/>
        </w:rPr>
        <w:t>Лопуховке</w:t>
      </w:r>
      <w:proofErr w:type="spellEnd"/>
    </w:p>
    <w:p w:rsidR="006C1998" w:rsidRPr="006C1998" w:rsidRDefault="006C1998" w:rsidP="006C1998">
      <w:pPr>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Памятник находится на кладбищу в </w:t>
      </w:r>
      <w:proofErr w:type="spellStart"/>
      <w:r w:rsidRPr="006C1998">
        <w:rPr>
          <w:rFonts w:ascii="Times New Roman" w:eastAsiaTheme="minorEastAsia" w:hAnsi="Times New Roman" w:cs="Times New Roman"/>
          <w:sz w:val="28"/>
          <w:szCs w:val="28"/>
          <w:lang w:eastAsia="ru-RU"/>
        </w:rPr>
        <w:t>с</w:t>
      </w:r>
      <w:proofErr w:type="gramStart"/>
      <w:r w:rsidRPr="006C1998">
        <w:rPr>
          <w:rFonts w:ascii="Times New Roman" w:eastAsiaTheme="minorEastAsia" w:hAnsi="Times New Roman" w:cs="Times New Roman"/>
          <w:sz w:val="28"/>
          <w:szCs w:val="28"/>
          <w:lang w:eastAsia="ru-RU"/>
        </w:rPr>
        <w:t>.Л</w:t>
      </w:r>
      <w:proofErr w:type="gramEnd"/>
      <w:r w:rsidRPr="006C1998">
        <w:rPr>
          <w:rFonts w:ascii="Times New Roman" w:eastAsiaTheme="minorEastAsia" w:hAnsi="Times New Roman" w:cs="Times New Roman"/>
          <w:sz w:val="28"/>
          <w:szCs w:val="28"/>
          <w:lang w:eastAsia="ru-RU"/>
        </w:rPr>
        <w:t>опуховка</w:t>
      </w:r>
      <w:proofErr w:type="spellEnd"/>
      <w:r w:rsidRPr="006C1998">
        <w:rPr>
          <w:rFonts w:ascii="Times New Roman" w:eastAsiaTheme="minorEastAsia" w:hAnsi="Times New Roman" w:cs="Times New Roman"/>
          <w:sz w:val="28"/>
          <w:szCs w:val="28"/>
          <w:lang w:eastAsia="ru-RU"/>
        </w:rPr>
        <w:t xml:space="preserve"> </w:t>
      </w:r>
      <w:proofErr w:type="spellStart"/>
      <w:r w:rsidRPr="006C1998">
        <w:rPr>
          <w:rFonts w:ascii="Times New Roman" w:eastAsiaTheme="minorEastAsia" w:hAnsi="Times New Roman" w:cs="Times New Roman"/>
          <w:sz w:val="28"/>
          <w:szCs w:val="28"/>
          <w:lang w:eastAsia="ru-RU"/>
        </w:rPr>
        <w:t>Руднянского</w:t>
      </w:r>
      <w:proofErr w:type="spellEnd"/>
      <w:r w:rsidRPr="006C1998">
        <w:rPr>
          <w:rFonts w:ascii="Times New Roman" w:eastAsiaTheme="minorEastAsia" w:hAnsi="Times New Roman" w:cs="Times New Roman"/>
          <w:sz w:val="28"/>
          <w:szCs w:val="28"/>
          <w:lang w:eastAsia="ru-RU"/>
        </w:rPr>
        <w:t xml:space="preserve"> района Волгоградской области.</w:t>
      </w:r>
    </w:p>
    <w:p w:rsidR="006C1998" w:rsidRPr="006C1998" w:rsidRDefault="006C1998" w:rsidP="006C1998">
      <w:pPr>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Беспокойной была жизнь села </w:t>
      </w:r>
      <w:proofErr w:type="spellStart"/>
      <w:r w:rsidRPr="006C1998">
        <w:rPr>
          <w:rFonts w:ascii="Times New Roman" w:eastAsiaTheme="minorEastAsia" w:hAnsi="Times New Roman" w:cs="Times New Roman"/>
          <w:sz w:val="28"/>
          <w:szCs w:val="28"/>
          <w:lang w:eastAsia="ru-RU"/>
        </w:rPr>
        <w:t>Лопуховки</w:t>
      </w:r>
      <w:proofErr w:type="spellEnd"/>
      <w:r w:rsidRPr="006C1998">
        <w:rPr>
          <w:rFonts w:ascii="Times New Roman" w:eastAsiaTheme="minorEastAsia" w:hAnsi="Times New Roman" w:cs="Times New Roman"/>
          <w:sz w:val="28"/>
          <w:szCs w:val="28"/>
          <w:lang w:eastAsia="ru-RU"/>
        </w:rPr>
        <w:t xml:space="preserve"> в годы гражданской войны. Три раза ее занимали белоказаки, но каждый раз их выбивали красные. Военным руководителем </w:t>
      </w:r>
      <w:proofErr w:type="spellStart"/>
      <w:r w:rsidRPr="006C1998">
        <w:rPr>
          <w:rFonts w:ascii="Times New Roman" w:eastAsiaTheme="minorEastAsia" w:hAnsi="Times New Roman" w:cs="Times New Roman"/>
          <w:sz w:val="28"/>
          <w:szCs w:val="28"/>
          <w:lang w:eastAsia="ru-RU"/>
        </w:rPr>
        <w:t>Головановым</w:t>
      </w:r>
      <w:proofErr w:type="spellEnd"/>
      <w:r w:rsidRPr="006C1998">
        <w:rPr>
          <w:rFonts w:ascii="Times New Roman" w:eastAsiaTheme="minorEastAsia" w:hAnsi="Times New Roman" w:cs="Times New Roman"/>
          <w:sz w:val="28"/>
          <w:szCs w:val="28"/>
          <w:lang w:eastAsia="ru-RU"/>
        </w:rPr>
        <w:t xml:space="preserve"> Дмитрием Сергеевичем и политическим комиссаром Симоновым </w:t>
      </w:r>
      <w:proofErr w:type="spellStart"/>
      <w:r w:rsidRPr="006C1998">
        <w:rPr>
          <w:rFonts w:ascii="Times New Roman" w:eastAsiaTheme="minorEastAsia" w:hAnsi="Times New Roman" w:cs="Times New Roman"/>
          <w:sz w:val="28"/>
          <w:szCs w:val="28"/>
          <w:lang w:eastAsia="ru-RU"/>
        </w:rPr>
        <w:t>АрсентиемСилантьевичем</w:t>
      </w:r>
      <w:proofErr w:type="spellEnd"/>
      <w:r w:rsidRPr="006C1998">
        <w:rPr>
          <w:rFonts w:ascii="Times New Roman" w:eastAsiaTheme="minorEastAsia" w:hAnsi="Times New Roman" w:cs="Times New Roman"/>
          <w:sz w:val="28"/>
          <w:szCs w:val="28"/>
          <w:lang w:eastAsia="ru-RU"/>
        </w:rPr>
        <w:t xml:space="preserve"> был организован партизанский отряд. Возглавляли отряд Копков Яков Иванович, Цыганов Иван </w:t>
      </w:r>
      <w:proofErr w:type="spellStart"/>
      <w:r w:rsidRPr="006C1998">
        <w:rPr>
          <w:rFonts w:ascii="Times New Roman" w:eastAsiaTheme="minorEastAsia" w:hAnsi="Times New Roman" w:cs="Times New Roman"/>
          <w:sz w:val="28"/>
          <w:szCs w:val="28"/>
          <w:lang w:eastAsia="ru-RU"/>
        </w:rPr>
        <w:t>Арсентьевич</w:t>
      </w:r>
      <w:proofErr w:type="spellEnd"/>
      <w:r w:rsidRPr="006C1998">
        <w:rPr>
          <w:rFonts w:ascii="Times New Roman" w:eastAsiaTheme="minorEastAsia" w:hAnsi="Times New Roman" w:cs="Times New Roman"/>
          <w:sz w:val="28"/>
          <w:szCs w:val="28"/>
          <w:lang w:eastAsia="ru-RU"/>
        </w:rPr>
        <w:t xml:space="preserve">. Последний раз проходил через </w:t>
      </w:r>
      <w:proofErr w:type="spellStart"/>
      <w:r w:rsidRPr="006C1998">
        <w:rPr>
          <w:rFonts w:ascii="Times New Roman" w:eastAsiaTheme="minorEastAsia" w:hAnsi="Times New Roman" w:cs="Times New Roman"/>
          <w:sz w:val="28"/>
          <w:szCs w:val="28"/>
          <w:lang w:eastAsia="ru-RU"/>
        </w:rPr>
        <w:t>Лопуховку</w:t>
      </w:r>
      <w:proofErr w:type="spellEnd"/>
      <w:r w:rsidRPr="006C1998">
        <w:rPr>
          <w:rFonts w:ascii="Times New Roman" w:eastAsiaTheme="minorEastAsia" w:hAnsi="Times New Roman" w:cs="Times New Roman"/>
          <w:sz w:val="28"/>
          <w:szCs w:val="28"/>
          <w:lang w:eastAsia="ru-RU"/>
        </w:rPr>
        <w:t xml:space="preserve"> отряд белоказаков под командованием Вакулина. Часть отряда красных захватили </w:t>
      </w:r>
      <w:proofErr w:type="spellStart"/>
      <w:r w:rsidRPr="006C1998">
        <w:rPr>
          <w:rFonts w:ascii="Times New Roman" w:eastAsiaTheme="minorEastAsia" w:hAnsi="Times New Roman" w:cs="Times New Roman"/>
          <w:sz w:val="28"/>
          <w:szCs w:val="28"/>
          <w:lang w:eastAsia="ru-RU"/>
        </w:rPr>
        <w:t>вакулинцы</w:t>
      </w:r>
      <w:proofErr w:type="spellEnd"/>
      <w:r w:rsidRPr="006C1998">
        <w:rPr>
          <w:rFonts w:ascii="Times New Roman" w:eastAsiaTheme="minorEastAsia" w:hAnsi="Times New Roman" w:cs="Times New Roman"/>
          <w:sz w:val="28"/>
          <w:szCs w:val="28"/>
          <w:lang w:eastAsia="ru-RU"/>
        </w:rPr>
        <w:t xml:space="preserve">: Бочкова Николая </w:t>
      </w:r>
      <w:proofErr w:type="spellStart"/>
      <w:r w:rsidRPr="006C1998">
        <w:rPr>
          <w:rFonts w:ascii="Times New Roman" w:eastAsiaTheme="minorEastAsia" w:hAnsi="Times New Roman" w:cs="Times New Roman"/>
          <w:sz w:val="28"/>
          <w:szCs w:val="28"/>
          <w:lang w:eastAsia="ru-RU"/>
        </w:rPr>
        <w:t>Емельяновича</w:t>
      </w:r>
      <w:proofErr w:type="spellEnd"/>
      <w:r w:rsidRPr="006C1998">
        <w:rPr>
          <w:rFonts w:ascii="Times New Roman" w:eastAsiaTheme="minorEastAsia" w:hAnsi="Times New Roman" w:cs="Times New Roman"/>
          <w:sz w:val="28"/>
          <w:szCs w:val="28"/>
          <w:lang w:eastAsia="ru-RU"/>
        </w:rPr>
        <w:t xml:space="preserve">, Цыганова Ивана </w:t>
      </w:r>
      <w:proofErr w:type="spellStart"/>
      <w:r w:rsidRPr="006C1998">
        <w:rPr>
          <w:rFonts w:ascii="Times New Roman" w:eastAsiaTheme="minorEastAsia" w:hAnsi="Times New Roman" w:cs="Times New Roman"/>
          <w:sz w:val="28"/>
          <w:szCs w:val="28"/>
          <w:lang w:eastAsia="ru-RU"/>
        </w:rPr>
        <w:t>Арсентьевича</w:t>
      </w:r>
      <w:proofErr w:type="spellEnd"/>
      <w:r w:rsidRPr="006C1998">
        <w:rPr>
          <w:rFonts w:ascii="Times New Roman" w:eastAsiaTheme="minorEastAsia" w:hAnsi="Times New Roman" w:cs="Times New Roman"/>
          <w:sz w:val="28"/>
          <w:szCs w:val="28"/>
          <w:lang w:eastAsia="ru-RU"/>
        </w:rPr>
        <w:t xml:space="preserve">, Цыганова Федора </w:t>
      </w:r>
      <w:proofErr w:type="spellStart"/>
      <w:r w:rsidRPr="006C1998">
        <w:rPr>
          <w:rFonts w:ascii="Times New Roman" w:eastAsiaTheme="minorEastAsia" w:hAnsi="Times New Roman" w:cs="Times New Roman"/>
          <w:sz w:val="28"/>
          <w:szCs w:val="28"/>
          <w:lang w:eastAsia="ru-RU"/>
        </w:rPr>
        <w:t>Арсентьевича</w:t>
      </w:r>
      <w:proofErr w:type="spellEnd"/>
      <w:r w:rsidRPr="006C1998">
        <w:rPr>
          <w:rFonts w:ascii="Times New Roman" w:eastAsiaTheme="minorEastAsia" w:hAnsi="Times New Roman" w:cs="Times New Roman"/>
          <w:sz w:val="28"/>
          <w:szCs w:val="28"/>
          <w:lang w:eastAsia="ru-RU"/>
        </w:rPr>
        <w:t xml:space="preserve">, </w:t>
      </w:r>
      <w:proofErr w:type="spellStart"/>
      <w:r w:rsidRPr="006C1998">
        <w:rPr>
          <w:rFonts w:ascii="Times New Roman" w:eastAsiaTheme="minorEastAsia" w:hAnsi="Times New Roman" w:cs="Times New Roman"/>
          <w:sz w:val="28"/>
          <w:szCs w:val="28"/>
          <w:lang w:eastAsia="ru-RU"/>
        </w:rPr>
        <w:t>Марова</w:t>
      </w:r>
      <w:proofErr w:type="spellEnd"/>
      <w:r w:rsidRPr="006C1998">
        <w:rPr>
          <w:rFonts w:ascii="Times New Roman" w:eastAsiaTheme="minorEastAsia" w:hAnsi="Times New Roman" w:cs="Times New Roman"/>
          <w:sz w:val="28"/>
          <w:szCs w:val="28"/>
          <w:lang w:eastAsia="ru-RU"/>
        </w:rPr>
        <w:t xml:space="preserve"> Антона, Демина Кондратия Яковлевича, </w:t>
      </w:r>
      <w:proofErr w:type="spellStart"/>
      <w:r w:rsidRPr="006C1998">
        <w:rPr>
          <w:rFonts w:ascii="Times New Roman" w:eastAsiaTheme="minorEastAsia" w:hAnsi="Times New Roman" w:cs="Times New Roman"/>
          <w:sz w:val="28"/>
          <w:szCs w:val="28"/>
          <w:lang w:eastAsia="ru-RU"/>
        </w:rPr>
        <w:t>Копкова</w:t>
      </w:r>
      <w:proofErr w:type="spellEnd"/>
      <w:r w:rsidRPr="006C1998">
        <w:rPr>
          <w:rFonts w:ascii="Times New Roman" w:eastAsiaTheme="minorEastAsia" w:hAnsi="Times New Roman" w:cs="Times New Roman"/>
          <w:sz w:val="28"/>
          <w:szCs w:val="28"/>
          <w:lang w:eastAsia="ru-RU"/>
        </w:rPr>
        <w:t xml:space="preserve"> Якова Ивановича, Павлова </w:t>
      </w:r>
      <w:proofErr w:type="spellStart"/>
      <w:r w:rsidRPr="006C1998">
        <w:rPr>
          <w:rFonts w:ascii="Times New Roman" w:eastAsiaTheme="minorEastAsia" w:hAnsi="Times New Roman" w:cs="Times New Roman"/>
          <w:sz w:val="28"/>
          <w:szCs w:val="28"/>
          <w:lang w:eastAsia="ru-RU"/>
        </w:rPr>
        <w:t>Анфеногена</w:t>
      </w:r>
      <w:proofErr w:type="spellEnd"/>
      <w:r w:rsidRPr="006C1998">
        <w:rPr>
          <w:rFonts w:ascii="Times New Roman" w:eastAsiaTheme="minorEastAsia" w:hAnsi="Times New Roman" w:cs="Times New Roman"/>
          <w:sz w:val="28"/>
          <w:szCs w:val="28"/>
          <w:lang w:eastAsia="ru-RU"/>
        </w:rPr>
        <w:t xml:space="preserve"> и др. Их хотели всех расстрелять и увезли на хутор Тараканов, где в это время стоял штаб казаков. Спасли их братья Долговы, Андрей Федотович и Иван Федотович. Они убили часовых и выпустили арестованных. Все вместе укрылись в лесу. Остальных арестованных спасли партизаны. Среди остальных арестованных современники помнят Краснова Семена Трофимовича, </w:t>
      </w:r>
      <w:proofErr w:type="spellStart"/>
      <w:r w:rsidRPr="006C1998">
        <w:rPr>
          <w:rFonts w:ascii="Times New Roman" w:eastAsiaTheme="minorEastAsia" w:hAnsi="Times New Roman" w:cs="Times New Roman"/>
          <w:sz w:val="28"/>
          <w:szCs w:val="28"/>
          <w:lang w:eastAsia="ru-RU"/>
        </w:rPr>
        <w:t>Корчажкина</w:t>
      </w:r>
      <w:proofErr w:type="spellEnd"/>
      <w:r w:rsidRPr="006C1998">
        <w:rPr>
          <w:rFonts w:ascii="Times New Roman" w:eastAsiaTheme="minorEastAsia" w:hAnsi="Times New Roman" w:cs="Times New Roman"/>
          <w:sz w:val="28"/>
          <w:szCs w:val="28"/>
          <w:lang w:eastAsia="ru-RU"/>
        </w:rPr>
        <w:t xml:space="preserve"> Матвея Никитовича. Было это так. Казаки собрали сельский сход, на котором поставили вопрос, где расстрелять арестованных на месте или увезти. На сход пришли партизаны, рассредоточившись в толпе. Улучив момент, они закричали, что </w:t>
      </w:r>
      <w:proofErr w:type="spellStart"/>
      <w:r w:rsidRPr="006C1998">
        <w:rPr>
          <w:rFonts w:ascii="Times New Roman" w:eastAsiaTheme="minorEastAsia" w:hAnsi="Times New Roman" w:cs="Times New Roman"/>
          <w:sz w:val="28"/>
          <w:szCs w:val="28"/>
          <w:lang w:eastAsia="ru-RU"/>
        </w:rPr>
        <w:t>Лопуховку</w:t>
      </w:r>
      <w:proofErr w:type="spellEnd"/>
      <w:r w:rsidRPr="006C1998">
        <w:rPr>
          <w:rFonts w:ascii="Times New Roman" w:eastAsiaTheme="minorEastAsia" w:hAnsi="Times New Roman" w:cs="Times New Roman"/>
          <w:sz w:val="28"/>
          <w:szCs w:val="28"/>
          <w:lang w:eastAsia="ru-RU"/>
        </w:rPr>
        <w:t xml:space="preserve"> окружают красные. Казаки испугались и покинули сход. В эти минуты замешательства казаков, пленники были выпущены. Некоторые партизаны и жители были арестованы по доносу богачей </w:t>
      </w:r>
      <w:proofErr w:type="spellStart"/>
      <w:r w:rsidRPr="006C1998">
        <w:rPr>
          <w:rFonts w:ascii="Times New Roman" w:eastAsiaTheme="minorEastAsia" w:hAnsi="Times New Roman" w:cs="Times New Roman"/>
          <w:sz w:val="28"/>
          <w:szCs w:val="28"/>
          <w:lang w:eastAsia="ru-RU"/>
        </w:rPr>
        <w:t>Мазулиных</w:t>
      </w:r>
      <w:proofErr w:type="spellEnd"/>
      <w:r w:rsidRPr="006C1998">
        <w:rPr>
          <w:rFonts w:ascii="Times New Roman" w:eastAsiaTheme="minorEastAsia" w:hAnsi="Times New Roman" w:cs="Times New Roman"/>
          <w:sz w:val="28"/>
          <w:szCs w:val="28"/>
          <w:lang w:eastAsia="ru-RU"/>
        </w:rPr>
        <w:t>.</w:t>
      </w:r>
    </w:p>
    <w:p w:rsidR="006C1998" w:rsidRPr="006C1998" w:rsidRDefault="006C1998" w:rsidP="006C1998">
      <w:pPr>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У красных в </w:t>
      </w:r>
      <w:proofErr w:type="spellStart"/>
      <w:r w:rsidRPr="006C1998">
        <w:rPr>
          <w:rFonts w:ascii="Times New Roman" w:eastAsiaTheme="minorEastAsia" w:hAnsi="Times New Roman" w:cs="Times New Roman"/>
          <w:sz w:val="28"/>
          <w:szCs w:val="28"/>
          <w:lang w:eastAsia="ru-RU"/>
        </w:rPr>
        <w:t>Гнилуше</w:t>
      </w:r>
      <w:proofErr w:type="spellEnd"/>
      <w:r w:rsidRPr="006C1998">
        <w:rPr>
          <w:rFonts w:ascii="Times New Roman" w:eastAsiaTheme="minorEastAsia" w:hAnsi="Times New Roman" w:cs="Times New Roman"/>
          <w:sz w:val="28"/>
          <w:szCs w:val="28"/>
          <w:lang w:eastAsia="ru-RU"/>
        </w:rPr>
        <w:t xml:space="preserve"> стояла батарея. Со стороны Балашова в это время в </w:t>
      </w:r>
      <w:proofErr w:type="spellStart"/>
      <w:r w:rsidRPr="006C1998">
        <w:rPr>
          <w:rFonts w:ascii="Times New Roman" w:eastAsiaTheme="minorEastAsia" w:hAnsi="Times New Roman" w:cs="Times New Roman"/>
          <w:sz w:val="28"/>
          <w:szCs w:val="28"/>
          <w:lang w:eastAsia="ru-RU"/>
        </w:rPr>
        <w:t>Лопуховку</w:t>
      </w:r>
      <w:proofErr w:type="spellEnd"/>
      <w:r w:rsidRPr="006C1998">
        <w:rPr>
          <w:rFonts w:ascii="Times New Roman" w:eastAsiaTheme="minorEastAsia" w:hAnsi="Times New Roman" w:cs="Times New Roman"/>
          <w:sz w:val="28"/>
          <w:szCs w:val="28"/>
          <w:lang w:eastAsia="ru-RU"/>
        </w:rPr>
        <w:t xml:space="preserve"> пришел отряд с броневиком под командованием Миронова. Броневик вступил в бой. Из </w:t>
      </w:r>
      <w:proofErr w:type="spellStart"/>
      <w:r w:rsidRPr="006C1998">
        <w:rPr>
          <w:rFonts w:ascii="Times New Roman" w:eastAsiaTheme="minorEastAsia" w:hAnsi="Times New Roman" w:cs="Times New Roman"/>
          <w:sz w:val="28"/>
          <w:szCs w:val="28"/>
          <w:lang w:eastAsia="ru-RU"/>
        </w:rPr>
        <w:t>Гнилуши</w:t>
      </w:r>
      <w:proofErr w:type="spellEnd"/>
      <w:r w:rsidRPr="006C1998">
        <w:rPr>
          <w:rFonts w:ascii="Times New Roman" w:eastAsiaTheme="minorEastAsia" w:hAnsi="Times New Roman" w:cs="Times New Roman"/>
          <w:sz w:val="28"/>
          <w:szCs w:val="28"/>
          <w:lang w:eastAsia="ru-RU"/>
        </w:rPr>
        <w:t xml:space="preserve"> поддерживала наступлением артиллерийская батарея. Разгорелся кровопролитный бой. Казаки были окружены, и лишь немногим удалось спастись. В этом бою погибли герои-земляки Симонов Арсений </w:t>
      </w:r>
      <w:proofErr w:type="spellStart"/>
      <w:r w:rsidRPr="006C1998">
        <w:rPr>
          <w:rFonts w:ascii="Times New Roman" w:eastAsiaTheme="minorEastAsia" w:hAnsi="Times New Roman" w:cs="Times New Roman"/>
          <w:sz w:val="28"/>
          <w:szCs w:val="28"/>
          <w:lang w:eastAsia="ru-RU"/>
        </w:rPr>
        <w:t>Силантьевич</w:t>
      </w:r>
      <w:proofErr w:type="spellEnd"/>
      <w:r w:rsidRPr="006C1998">
        <w:rPr>
          <w:rFonts w:ascii="Times New Roman" w:eastAsiaTheme="minorEastAsia" w:hAnsi="Times New Roman" w:cs="Times New Roman"/>
          <w:sz w:val="28"/>
          <w:szCs w:val="28"/>
          <w:lang w:eastAsia="ru-RU"/>
        </w:rPr>
        <w:t>, Голованов Дмитрий Сергеевич и Копков Яков Иванович. Они были похоронены на сельском кладбище в братской могиле.</w:t>
      </w:r>
    </w:p>
    <w:p w:rsidR="006C1998" w:rsidRPr="006C1998" w:rsidRDefault="006C1998" w:rsidP="006C1998">
      <w:pPr>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Возможно, что могил партизан было несколько, кого просто родственники хоронили, кого в братских могилах, теперь уже рассказать некому. А вот </w:t>
      </w:r>
      <w:r w:rsidRPr="006C1998">
        <w:rPr>
          <w:rFonts w:ascii="Times New Roman" w:eastAsiaTheme="minorEastAsia" w:hAnsi="Times New Roman" w:cs="Times New Roman"/>
          <w:sz w:val="28"/>
          <w:szCs w:val="28"/>
          <w:lang w:eastAsia="ru-RU"/>
        </w:rPr>
        <w:lastRenderedPageBreak/>
        <w:t xml:space="preserve">братская могила трех партизан: Голованова Д.С., Демина К. и </w:t>
      </w:r>
      <w:proofErr w:type="spellStart"/>
      <w:r w:rsidRPr="006C1998">
        <w:rPr>
          <w:rFonts w:ascii="Times New Roman" w:eastAsiaTheme="minorEastAsia" w:hAnsi="Times New Roman" w:cs="Times New Roman"/>
          <w:sz w:val="28"/>
          <w:szCs w:val="28"/>
          <w:lang w:eastAsia="ru-RU"/>
        </w:rPr>
        <w:t>Манжосовой</w:t>
      </w:r>
      <w:proofErr w:type="spellEnd"/>
      <w:r w:rsidRPr="006C1998">
        <w:rPr>
          <w:rFonts w:ascii="Times New Roman" w:eastAsiaTheme="minorEastAsia" w:hAnsi="Times New Roman" w:cs="Times New Roman"/>
          <w:sz w:val="28"/>
          <w:szCs w:val="28"/>
          <w:lang w:eastAsia="ru-RU"/>
        </w:rPr>
        <w:t xml:space="preserve"> Е. была первоначально у старого клуба в центре. Затем во времена строительства теперешнего </w:t>
      </w:r>
      <w:proofErr w:type="spellStart"/>
      <w:r w:rsidRPr="006C1998">
        <w:rPr>
          <w:rFonts w:ascii="Times New Roman" w:eastAsiaTheme="minorEastAsia" w:hAnsi="Times New Roman" w:cs="Times New Roman"/>
          <w:sz w:val="28"/>
          <w:szCs w:val="28"/>
          <w:lang w:eastAsia="ru-RU"/>
        </w:rPr>
        <w:t>Лопуховского</w:t>
      </w:r>
      <w:proofErr w:type="spellEnd"/>
      <w:r w:rsidRPr="006C1998">
        <w:rPr>
          <w:rFonts w:ascii="Times New Roman" w:eastAsiaTheme="minorEastAsia" w:hAnsi="Times New Roman" w:cs="Times New Roman"/>
          <w:sz w:val="28"/>
          <w:szCs w:val="28"/>
          <w:lang w:eastAsia="ru-RU"/>
        </w:rPr>
        <w:t xml:space="preserve"> СДК, когда Председателем сельсовета был Коршунов, было произведено перезахоронение на кладбище от Никольской церкви. С тех пор она там и находится, смотрят за ней школьники, за что большая благодарность директору школы Ветровой О.В. и конечно неравнодушные жители села. </w:t>
      </w:r>
    </w:p>
    <w:p w:rsidR="006C1998" w:rsidRPr="006C1998" w:rsidRDefault="006C1998" w:rsidP="006C1998">
      <w:pPr>
        <w:ind w:left="720"/>
        <w:contextualSpacing/>
        <w:jc w:val="center"/>
        <w:rPr>
          <w:rFonts w:ascii="Times New Roman" w:eastAsiaTheme="minorEastAsia" w:hAnsi="Times New Roman" w:cs="Times New Roman"/>
          <w:b/>
          <w:sz w:val="28"/>
          <w:szCs w:val="28"/>
          <w:lang w:eastAsia="ru-RU"/>
        </w:rPr>
      </w:pPr>
      <w:r w:rsidRPr="006C1998">
        <w:rPr>
          <w:rFonts w:ascii="Times New Roman" w:eastAsiaTheme="minorEastAsia" w:hAnsi="Times New Roman" w:cs="Times New Roman"/>
          <w:b/>
          <w:sz w:val="28"/>
          <w:szCs w:val="28"/>
          <w:lang w:eastAsia="ru-RU"/>
        </w:rPr>
        <w:t>Документы памятника «Братская могила»</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РЕГИСТРАЦИОННЫЙ НОМЕР - 341711106740005</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КАТЕГОРИЯ ИСТОРИКО-КУЛЬТУРНОГО ЗНАЧЕНИЯ - Регионального значения </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ВИД ОБЪЕКТА - Памятник</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ОСНОВНАЯ ТИПОЛОГИЯ - Памятник истории</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СВЕДЕНИЯ О ДАТЕ СОЗДАНИЯ - 1918-1919 гг.</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АДРЕС ОБЪЕКТА (МЕСТОНАХОЖДЕНИЕ): Волгоградская область, </w:t>
      </w:r>
      <w:proofErr w:type="spellStart"/>
      <w:r w:rsidRPr="006C1998">
        <w:rPr>
          <w:rFonts w:ascii="Times New Roman" w:eastAsiaTheme="minorEastAsia" w:hAnsi="Times New Roman" w:cs="Times New Roman"/>
          <w:sz w:val="28"/>
          <w:szCs w:val="28"/>
          <w:lang w:eastAsia="ru-RU"/>
        </w:rPr>
        <w:t>Руднянский</w:t>
      </w:r>
      <w:proofErr w:type="spellEnd"/>
      <w:r w:rsidRPr="006C1998">
        <w:rPr>
          <w:rFonts w:ascii="Times New Roman" w:eastAsiaTheme="minorEastAsia" w:hAnsi="Times New Roman" w:cs="Times New Roman"/>
          <w:sz w:val="28"/>
          <w:szCs w:val="28"/>
          <w:lang w:eastAsia="ru-RU"/>
        </w:rPr>
        <w:t xml:space="preserve"> район, с. </w:t>
      </w:r>
      <w:proofErr w:type="spellStart"/>
      <w:r w:rsidRPr="006C1998">
        <w:rPr>
          <w:rFonts w:ascii="Times New Roman" w:eastAsiaTheme="minorEastAsia" w:hAnsi="Times New Roman" w:cs="Times New Roman"/>
          <w:sz w:val="28"/>
          <w:szCs w:val="28"/>
          <w:lang w:eastAsia="ru-RU"/>
        </w:rPr>
        <w:t>Лопуховка</w:t>
      </w:r>
      <w:proofErr w:type="spellEnd"/>
      <w:r w:rsidRPr="006C1998">
        <w:rPr>
          <w:rFonts w:ascii="Times New Roman" w:eastAsiaTheme="minorEastAsia" w:hAnsi="Times New Roman" w:cs="Times New Roman"/>
          <w:sz w:val="28"/>
          <w:szCs w:val="28"/>
          <w:lang w:eastAsia="ru-RU"/>
        </w:rPr>
        <w:t>, гражданское кладбище</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НАИМЕНОВАНИЕ, ДАТА И НОМЕР РЕШЕНИЯ ОРГАНА ГОСУДАРСТВЕННОЙ ВЛАСТИ О ПОСТАНОВКЕ ОБЪЕКТА НА ГОСУДАРСТВЕННУЮ ОХРАНУ О постановке на государственную охрану памятников истории и культуры Волгоградской области № 62/706 от 05.06.1997 г.</w:t>
      </w:r>
    </w:p>
    <w:p w:rsidR="006C1998" w:rsidRPr="006C1998" w:rsidRDefault="006C1998" w:rsidP="006C1998">
      <w:pPr>
        <w:spacing w:after="0"/>
        <w:jc w:val="both"/>
        <w:rPr>
          <w:rFonts w:ascii="Times New Roman" w:eastAsiaTheme="minorEastAsia" w:hAnsi="Times New Roman" w:cs="Times New Roman"/>
          <w:sz w:val="28"/>
          <w:szCs w:val="28"/>
          <w:lang w:eastAsia="ru-RU"/>
        </w:rPr>
      </w:pPr>
    </w:p>
    <w:p w:rsidR="006C1998" w:rsidRPr="006C1998" w:rsidRDefault="006C1998" w:rsidP="006C1998">
      <w:pPr>
        <w:spacing w:after="0"/>
        <w:jc w:val="center"/>
        <w:rPr>
          <w:rFonts w:ascii="Times New Roman" w:eastAsiaTheme="minorEastAsia" w:hAnsi="Times New Roman" w:cs="Times New Roman"/>
          <w:b/>
          <w:sz w:val="28"/>
          <w:szCs w:val="28"/>
          <w:lang w:eastAsia="ru-RU"/>
        </w:rPr>
      </w:pPr>
      <w:r w:rsidRPr="006C1998">
        <w:rPr>
          <w:rFonts w:ascii="Times New Roman" w:eastAsiaTheme="minorEastAsia" w:hAnsi="Times New Roman" w:cs="Times New Roman"/>
          <w:b/>
          <w:sz w:val="28"/>
          <w:szCs w:val="28"/>
          <w:lang w:eastAsia="ru-RU"/>
        </w:rPr>
        <w:t>3</w:t>
      </w:r>
      <w:r w:rsidRPr="006C1998">
        <w:rPr>
          <w:rFonts w:ascii="Times New Roman" w:eastAsiaTheme="minorEastAsia" w:hAnsi="Times New Roman" w:cs="Times New Roman"/>
          <w:sz w:val="28"/>
          <w:szCs w:val="28"/>
          <w:lang w:eastAsia="ru-RU"/>
        </w:rPr>
        <w:t>.</w:t>
      </w:r>
      <w:r w:rsidRPr="006C1998">
        <w:rPr>
          <w:rFonts w:ascii="Times New Roman" w:eastAsiaTheme="minorEastAsia" w:hAnsi="Times New Roman" w:cs="Times New Roman"/>
          <w:b/>
          <w:sz w:val="28"/>
          <w:szCs w:val="28"/>
          <w:lang w:eastAsia="ru-RU"/>
        </w:rPr>
        <w:t>Сведения о Героях Великой Отечественной Войны с.</w:t>
      </w:r>
      <w:r>
        <w:rPr>
          <w:rFonts w:ascii="Times New Roman" w:eastAsiaTheme="minorEastAsia" w:hAnsi="Times New Roman" w:cs="Times New Roman"/>
          <w:b/>
          <w:sz w:val="28"/>
          <w:szCs w:val="28"/>
          <w:lang w:eastAsia="ru-RU"/>
        </w:rPr>
        <w:t xml:space="preserve"> </w:t>
      </w:r>
      <w:proofErr w:type="spellStart"/>
      <w:r w:rsidRPr="006C1998">
        <w:rPr>
          <w:rFonts w:ascii="Times New Roman" w:eastAsiaTheme="minorEastAsia" w:hAnsi="Times New Roman" w:cs="Times New Roman"/>
          <w:b/>
          <w:sz w:val="28"/>
          <w:szCs w:val="28"/>
          <w:lang w:eastAsia="ru-RU"/>
        </w:rPr>
        <w:t>Лопуховка</w:t>
      </w:r>
      <w:proofErr w:type="spellEnd"/>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br/>
        <w:t>ГЕРОЙ СОВЕТСКОГО СОЮЗА ГРИГОРЬЕВ ИВАН ЯКОВЛЕВИЧ</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 Родился в 1916 года </w:t>
      </w:r>
      <w:proofErr w:type="gramStart"/>
      <w:r w:rsidRPr="006C1998">
        <w:rPr>
          <w:rFonts w:ascii="Times New Roman" w:eastAsiaTheme="minorEastAsia" w:hAnsi="Times New Roman" w:cs="Times New Roman"/>
          <w:sz w:val="28"/>
          <w:szCs w:val="28"/>
          <w:lang w:eastAsia="ru-RU"/>
        </w:rPr>
        <w:t>в</w:t>
      </w:r>
      <w:proofErr w:type="gramEnd"/>
      <w:r w:rsidRPr="006C1998">
        <w:rPr>
          <w:rFonts w:ascii="Times New Roman" w:eastAsiaTheme="minorEastAsia" w:hAnsi="Times New Roman" w:cs="Times New Roman"/>
          <w:sz w:val="28"/>
          <w:szCs w:val="28"/>
          <w:lang w:eastAsia="ru-RU"/>
        </w:rPr>
        <w:t xml:space="preserve"> с. </w:t>
      </w:r>
      <w:proofErr w:type="spellStart"/>
      <w:r w:rsidRPr="006C1998">
        <w:rPr>
          <w:rFonts w:ascii="Times New Roman" w:eastAsiaTheme="minorEastAsia" w:hAnsi="Times New Roman" w:cs="Times New Roman"/>
          <w:sz w:val="28"/>
          <w:szCs w:val="28"/>
          <w:lang w:eastAsia="ru-RU"/>
        </w:rPr>
        <w:t>ЛопуховкаРуднянскогорайона</w:t>
      </w:r>
      <w:proofErr w:type="spellEnd"/>
      <w:r w:rsidRPr="006C1998">
        <w:rPr>
          <w:rFonts w:ascii="Times New Roman" w:eastAsiaTheme="minorEastAsia" w:hAnsi="Times New Roman" w:cs="Times New Roman"/>
          <w:sz w:val="28"/>
          <w:szCs w:val="28"/>
          <w:lang w:eastAsia="ru-RU"/>
        </w:rPr>
        <w:t xml:space="preserve">, </w:t>
      </w:r>
      <w:proofErr w:type="gramStart"/>
      <w:r w:rsidRPr="006C1998">
        <w:rPr>
          <w:rFonts w:ascii="Times New Roman" w:eastAsiaTheme="minorEastAsia" w:hAnsi="Times New Roman" w:cs="Times New Roman"/>
          <w:sz w:val="28"/>
          <w:szCs w:val="28"/>
          <w:lang w:eastAsia="ru-RU"/>
        </w:rPr>
        <w:t>в</w:t>
      </w:r>
      <w:proofErr w:type="gramEnd"/>
      <w:r w:rsidRPr="006C1998">
        <w:rPr>
          <w:rFonts w:ascii="Times New Roman" w:eastAsiaTheme="minorEastAsia" w:hAnsi="Times New Roman" w:cs="Times New Roman"/>
          <w:sz w:val="28"/>
          <w:szCs w:val="28"/>
          <w:lang w:eastAsia="ru-RU"/>
        </w:rPr>
        <w:t xml:space="preserve"> семье крестьянина.</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 После школы работал трактористом. На фронтах Великой Отечественной войны с июня 1941 года.</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Командир танка 8-го гвардейского танкового полка, гвардии старшина И.Я. Григорьев </w:t>
      </w:r>
      <w:proofErr w:type="gramStart"/>
      <w:r w:rsidRPr="006C1998">
        <w:rPr>
          <w:rFonts w:ascii="Times New Roman" w:eastAsiaTheme="minorEastAsia" w:hAnsi="Times New Roman" w:cs="Times New Roman"/>
          <w:sz w:val="28"/>
          <w:szCs w:val="28"/>
          <w:lang w:eastAsia="ru-RU"/>
        </w:rPr>
        <w:t>отличился 26 августа 1944 года в бою в районе местечка Наудите</w:t>
      </w:r>
      <w:proofErr w:type="gramEnd"/>
      <w:r w:rsidRPr="006C1998">
        <w:rPr>
          <w:rFonts w:ascii="Times New Roman" w:eastAsiaTheme="minorEastAsia" w:hAnsi="Times New Roman" w:cs="Times New Roman"/>
          <w:sz w:val="28"/>
          <w:szCs w:val="28"/>
          <w:lang w:eastAsia="ru-RU"/>
        </w:rPr>
        <w:t xml:space="preserve"> (Латвия).</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 Действуя из засады, экипаж сорвал атаку 30 танков и пехоты противника, при этом уничтожив 6 тяжелых танков, 2 противотанковые пушки и несколько десятков фашистов.</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 Звание Героя Советского Союза присвоено 24 марта 1945 года посмертно.</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 Был похоронен в г. </w:t>
      </w:r>
      <w:proofErr w:type="spellStart"/>
      <w:r w:rsidRPr="006C1998">
        <w:rPr>
          <w:rFonts w:ascii="Times New Roman" w:eastAsiaTheme="minorEastAsia" w:hAnsi="Times New Roman" w:cs="Times New Roman"/>
          <w:sz w:val="28"/>
          <w:szCs w:val="28"/>
          <w:lang w:eastAsia="ru-RU"/>
        </w:rPr>
        <w:t>Прискуле</w:t>
      </w:r>
      <w:proofErr w:type="spellEnd"/>
      <w:r w:rsidRPr="006C1998">
        <w:rPr>
          <w:rFonts w:ascii="Times New Roman" w:eastAsiaTheme="minorEastAsia" w:hAnsi="Times New Roman" w:cs="Times New Roman"/>
          <w:sz w:val="28"/>
          <w:szCs w:val="28"/>
          <w:lang w:eastAsia="ru-RU"/>
        </w:rPr>
        <w:t xml:space="preserve"> (Латвия), а затем перезахоронен в г. Махачкале.</w:t>
      </w:r>
    </w:p>
    <w:p w:rsidR="006C1998" w:rsidRPr="006C1998" w:rsidRDefault="006C1998" w:rsidP="006C1998">
      <w:pPr>
        <w:spacing w:after="0"/>
        <w:jc w:val="both"/>
        <w:rPr>
          <w:rFonts w:ascii="Times New Roman" w:eastAsiaTheme="minorEastAsia" w:hAnsi="Times New Roman" w:cs="Times New Roman"/>
          <w:sz w:val="28"/>
          <w:szCs w:val="28"/>
          <w:lang w:eastAsia="ru-RU"/>
        </w:rPr>
      </w:pPr>
      <w:proofErr w:type="gramStart"/>
      <w:r w:rsidRPr="006C1998">
        <w:rPr>
          <w:rFonts w:ascii="Times New Roman" w:eastAsiaTheme="minorEastAsia" w:hAnsi="Times New Roman" w:cs="Times New Roman"/>
          <w:sz w:val="28"/>
          <w:szCs w:val="28"/>
          <w:lang w:eastAsia="ru-RU"/>
        </w:rPr>
        <w:lastRenderedPageBreak/>
        <w:t>Награжден</w:t>
      </w:r>
      <w:proofErr w:type="gramEnd"/>
      <w:r w:rsidRPr="006C1998">
        <w:rPr>
          <w:rFonts w:ascii="Times New Roman" w:eastAsiaTheme="minorEastAsia" w:hAnsi="Times New Roman" w:cs="Times New Roman"/>
          <w:sz w:val="28"/>
          <w:szCs w:val="28"/>
          <w:lang w:eastAsia="ru-RU"/>
        </w:rPr>
        <w:t xml:space="preserve"> орденом Ленина, Отечественной войны II степени, Славы III степени, медалями.</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 Именем Героя названа улица в </w:t>
      </w:r>
      <w:proofErr w:type="spellStart"/>
      <w:r w:rsidRPr="006C1998">
        <w:rPr>
          <w:rFonts w:ascii="Times New Roman" w:eastAsiaTheme="minorEastAsia" w:hAnsi="Times New Roman" w:cs="Times New Roman"/>
          <w:sz w:val="28"/>
          <w:szCs w:val="28"/>
          <w:lang w:eastAsia="ru-RU"/>
        </w:rPr>
        <w:t>р.п</w:t>
      </w:r>
      <w:proofErr w:type="spellEnd"/>
      <w:r w:rsidRPr="006C1998">
        <w:rPr>
          <w:rFonts w:ascii="Times New Roman" w:eastAsiaTheme="minorEastAsia" w:hAnsi="Times New Roman" w:cs="Times New Roman"/>
          <w:sz w:val="28"/>
          <w:szCs w:val="28"/>
          <w:lang w:eastAsia="ru-RU"/>
        </w:rPr>
        <w:t>. Рудня.</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ГЕРОЙ СОВЕТСКОГО СОЮЗА ЩАДИН ВАСИЛИЙ ФИЛИППОВИЧ</w:t>
      </w:r>
    </w:p>
    <w:p w:rsidR="006C1998" w:rsidRPr="006C1998" w:rsidRDefault="006C1998" w:rsidP="006C1998">
      <w:pPr>
        <w:spacing w:after="0"/>
        <w:jc w:val="both"/>
        <w:rPr>
          <w:rFonts w:ascii="Times New Roman" w:eastAsiaTheme="minorEastAsia" w:hAnsi="Times New Roman" w:cs="Times New Roman"/>
          <w:sz w:val="28"/>
          <w:szCs w:val="28"/>
          <w:lang w:eastAsia="ru-RU"/>
        </w:rPr>
      </w:pP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Василий </w:t>
      </w:r>
      <w:proofErr w:type="spellStart"/>
      <w:r w:rsidRPr="006C1998">
        <w:rPr>
          <w:rFonts w:ascii="Times New Roman" w:eastAsiaTheme="minorEastAsia" w:hAnsi="Times New Roman" w:cs="Times New Roman"/>
          <w:sz w:val="28"/>
          <w:szCs w:val="28"/>
          <w:lang w:eastAsia="ru-RU"/>
        </w:rPr>
        <w:t>ФиллиповичЩадин</w:t>
      </w:r>
      <w:proofErr w:type="spellEnd"/>
      <w:r w:rsidRPr="006C1998">
        <w:rPr>
          <w:rFonts w:ascii="Times New Roman" w:eastAsiaTheme="minorEastAsia" w:hAnsi="Times New Roman" w:cs="Times New Roman"/>
          <w:sz w:val="28"/>
          <w:szCs w:val="28"/>
          <w:lang w:eastAsia="ru-RU"/>
        </w:rPr>
        <w:t xml:space="preserve">, лейтенант, командир батальона 702-го стрелкового полка 213-1 стрелковой дивизии, родился 28 января 1912 года в </w:t>
      </w:r>
      <w:proofErr w:type="spellStart"/>
      <w:r w:rsidRPr="006C1998">
        <w:rPr>
          <w:rFonts w:ascii="Times New Roman" w:eastAsiaTheme="minorEastAsia" w:hAnsi="Times New Roman" w:cs="Times New Roman"/>
          <w:sz w:val="28"/>
          <w:szCs w:val="28"/>
          <w:lang w:eastAsia="ru-RU"/>
        </w:rPr>
        <w:t>с</w:t>
      </w:r>
      <w:proofErr w:type="gramStart"/>
      <w:r w:rsidRPr="006C1998">
        <w:rPr>
          <w:rFonts w:ascii="Times New Roman" w:eastAsiaTheme="minorEastAsia" w:hAnsi="Times New Roman" w:cs="Times New Roman"/>
          <w:sz w:val="28"/>
          <w:szCs w:val="28"/>
          <w:lang w:eastAsia="ru-RU"/>
        </w:rPr>
        <w:t>.Л</w:t>
      </w:r>
      <w:proofErr w:type="gramEnd"/>
      <w:r w:rsidRPr="006C1998">
        <w:rPr>
          <w:rFonts w:ascii="Times New Roman" w:eastAsiaTheme="minorEastAsia" w:hAnsi="Times New Roman" w:cs="Times New Roman"/>
          <w:sz w:val="28"/>
          <w:szCs w:val="28"/>
          <w:lang w:eastAsia="ru-RU"/>
        </w:rPr>
        <w:t>опуховкаРуднянского</w:t>
      </w:r>
      <w:proofErr w:type="spellEnd"/>
      <w:r w:rsidRPr="006C1998">
        <w:rPr>
          <w:rFonts w:ascii="Times New Roman" w:eastAsiaTheme="minorEastAsia" w:hAnsi="Times New Roman" w:cs="Times New Roman"/>
          <w:sz w:val="28"/>
          <w:szCs w:val="28"/>
          <w:lang w:eastAsia="ru-RU"/>
        </w:rPr>
        <w:t xml:space="preserve"> района Волгоградской области в крестьянской семье. Окончил Саратовский педагогический институт в 1938 году и Ташкентское военное пехотное училище в 1942году.</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В предвоенные годы работал преподавателем истории Ташкентского фармацевтического института. В Красной Армии служил в 1941-1944годах. С февраля 1943 года до августа 1944 года сражался на Воронежском, Степном и 2-м Украинском фронтах, командуя взводом противотанковых ружей, стрелковой ротой и батальоном. Принимал участие в Курской битве и освобождении Украины. Дважды тяжело ранен. За боевые отличия </w:t>
      </w:r>
      <w:proofErr w:type="gramStart"/>
      <w:r w:rsidRPr="006C1998">
        <w:rPr>
          <w:rFonts w:ascii="Times New Roman" w:eastAsiaTheme="minorEastAsia" w:hAnsi="Times New Roman" w:cs="Times New Roman"/>
          <w:sz w:val="28"/>
          <w:szCs w:val="28"/>
          <w:lang w:eastAsia="ru-RU"/>
        </w:rPr>
        <w:t>награжден</w:t>
      </w:r>
      <w:proofErr w:type="gramEnd"/>
      <w:r w:rsidRPr="006C1998">
        <w:rPr>
          <w:rFonts w:ascii="Times New Roman" w:eastAsiaTheme="minorEastAsia" w:hAnsi="Times New Roman" w:cs="Times New Roman"/>
          <w:sz w:val="28"/>
          <w:szCs w:val="28"/>
          <w:lang w:eastAsia="ru-RU"/>
        </w:rPr>
        <w:t xml:space="preserve"> двумя медалями. Звание Героя Советского Союза с вручением ордена Ленина и медали «Золотая Звезда» Василию </w:t>
      </w:r>
      <w:proofErr w:type="spellStart"/>
      <w:r w:rsidRPr="006C1998">
        <w:rPr>
          <w:rFonts w:ascii="Times New Roman" w:eastAsiaTheme="minorEastAsia" w:hAnsi="Times New Roman" w:cs="Times New Roman"/>
          <w:sz w:val="28"/>
          <w:szCs w:val="28"/>
          <w:lang w:eastAsia="ru-RU"/>
        </w:rPr>
        <w:t>ФиллиповичуЩадину</w:t>
      </w:r>
      <w:proofErr w:type="spellEnd"/>
      <w:r w:rsidRPr="006C1998">
        <w:rPr>
          <w:rFonts w:ascii="Times New Roman" w:eastAsiaTheme="minorEastAsia" w:hAnsi="Times New Roman" w:cs="Times New Roman"/>
          <w:sz w:val="28"/>
          <w:szCs w:val="28"/>
          <w:lang w:eastAsia="ru-RU"/>
        </w:rPr>
        <w:t xml:space="preserve"> присвоено 26 октября 1943 года за отвагу и мужество, проявленные при формировании Днепра, захвате и удержании плацдарма на западном берегу реки.</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В 1944 году </w:t>
      </w:r>
      <w:proofErr w:type="spellStart"/>
      <w:r w:rsidRPr="006C1998">
        <w:rPr>
          <w:rFonts w:ascii="Times New Roman" w:eastAsiaTheme="minorEastAsia" w:hAnsi="Times New Roman" w:cs="Times New Roman"/>
          <w:sz w:val="28"/>
          <w:szCs w:val="28"/>
          <w:lang w:eastAsia="ru-RU"/>
        </w:rPr>
        <w:t>В.Ф.Щадин</w:t>
      </w:r>
      <w:proofErr w:type="spellEnd"/>
      <w:r w:rsidRPr="006C1998">
        <w:rPr>
          <w:rFonts w:ascii="Times New Roman" w:eastAsiaTheme="minorEastAsia" w:hAnsi="Times New Roman" w:cs="Times New Roman"/>
          <w:sz w:val="28"/>
          <w:szCs w:val="28"/>
          <w:lang w:eastAsia="ru-RU"/>
        </w:rPr>
        <w:t xml:space="preserve"> по состоянию здоровья </w:t>
      </w:r>
      <w:proofErr w:type="gramStart"/>
      <w:r w:rsidRPr="006C1998">
        <w:rPr>
          <w:rFonts w:ascii="Times New Roman" w:eastAsiaTheme="minorEastAsia" w:hAnsi="Times New Roman" w:cs="Times New Roman"/>
          <w:sz w:val="28"/>
          <w:szCs w:val="28"/>
          <w:lang w:eastAsia="ru-RU"/>
        </w:rPr>
        <w:t>уволен</w:t>
      </w:r>
      <w:proofErr w:type="gramEnd"/>
      <w:r w:rsidRPr="006C1998">
        <w:rPr>
          <w:rFonts w:ascii="Times New Roman" w:eastAsiaTheme="minorEastAsia" w:hAnsi="Times New Roman" w:cs="Times New Roman"/>
          <w:sz w:val="28"/>
          <w:szCs w:val="28"/>
          <w:lang w:eastAsia="ru-RU"/>
        </w:rPr>
        <w:t xml:space="preserve"> из Советской армии. Жил в </w:t>
      </w:r>
      <w:proofErr w:type="spellStart"/>
      <w:r w:rsidRPr="006C1998">
        <w:rPr>
          <w:rFonts w:ascii="Times New Roman" w:eastAsiaTheme="minorEastAsia" w:hAnsi="Times New Roman" w:cs="Times New Roman"/>
          <w:sz w:val="28"/>
          <w:szCs w:val="28"/>
          <w:lang w:eastAsia="ru-RU"/>
        </w:rPr>
        <w:t>г</w:t>
      </w:r>
      <w:proofErr w:type="gramStart"/>
      <w:r w:rsidRPr="006C1998">
        <w:rPr>
          <w:rFonts w:ascii="Times New Roman" w:eastAsiaTheme="minorEastAsia" w:hAnsi="Times New Roman" w:cs="Times New Roman"/>
          <w:sz w:val="28"/>
          <w:szCs w:val="28"/>
          <w:lang w:eastAsia="ru-RU"/>
        </w:rPr>
        <w:t>.Б</w:t>
      </w:r>
      <w:proofErr w:type="gramEnd"/>
      <w:r w:rsidRPr="006C1998">
        <w:rPr>
          <w:rFonts w:ascii="Times New Roman" w:eastAsiaTheme="minorEastAsia" w:hAnsi="Times New Roman" w:cs="Times New Roman"/>
          <w:sz w:val="28"/>
          <w:szCs w:val="28"/>
          <w:lang w:eastAsia="ru-RU"/>
        </w:rPr>
        <w:t>алашове</w:t>
      </w:r>
      <w:proofErr w:type="spellEnd"/>
      <w:r w:rsidRPr="006C1998">
        <w:rPr>
          <w:rFonts w:ascii="Times New Roman" w:eastAsiaTheme="minorEastAsia" w:hAnsi="Times New Roman" w:cs="Times New Roman"/>
          <w:sz w:val="28"/>
          <w:szCs w:val="28"/>
          <w:lang w:eastAsia="ru-RU"/>
        </w:rPr>
        <w:t xml:space="preserve"> Саратовской области. Умер 5 ноября 1979года. В конце сентября 1943года Батальон вышел к Днепру юго-восточнее Кременчуга. Собрав у жителей села </w:t>
      </w:r>
      <w:proofErr w:type="spellStart"/>
      <w:r w:rsidRPr="006C1998">
        <w:rPr>
          <w:rFonts w:ascii="Times New Roman" w:eastAsiaTheme="minorEastAsia" w:hAnsi="Times New Roman" w:cs="Times New Roman"/>
          <w:sz w:val="28"/>
          <w:szCs w:val="28"/>
          <w:lang w:eastAsia="ru-RU"/>
        </w:rPr>
        <w:t>Переволочная</w:t>
      </w:r>
      <w:proofErr w:type="spellEnd"/>
      <w:r w:rsidRPr="006C1998">
        <w:rPr>
          <w:rFonts w:ascii="Times New Roman" w:eastAsiaTheme="minorEastAsia" w:hAnsi="Times New Roman" w:cs="Times New Roman"/>
          <w:sz w:val="28"/>
          <w:szCs w:val="28"/>
          <w:lang w:eastAsia="ru-RU"/>
        </w:rPr>
        <w:t xml:space="preserve"> рыбачьи лодки, а также пустые бочки и обыкновенные кадушки, из которых были устроены плоты, бойцы в ночь на 27 сентября 1943 года под сильным огнем противника форсировали реку. Решительной ночной атакой стрелковые роты выбили гитлеровцев с прибрежных высот и к утру углубились в оборону врага на несколько километров. Разобравшись в обстановке, гитлеровцы нанесли удар под основание захваченного плацдарма. После ожесточенного боя им удалось окружить батальон, отрезать его от Днепра. Лейтенант </w:t>
      </w:r>
      <w:proofErr w:type="spellStart"/>
      <w:r w:rsidRPr="006C1998">
        <w:rPr>
          <w:rFonts w:ascii="Times New Roman" w:eastAsiaTheme="minorEastAsia" w:hAnsi="Times New Roman" w:cs="Times New Roman"/>
          <w:sz w:val="28"/>
          <w:szCs w:val="28"/>
          <w:lang w:eastAsia="ru-RU"/>
        </w:rPr>
        <w:t>Щадин</w:t>
      </w:r>
      <w:proofErr w:type="spellEnd"/>
      <w:r w:rsidRPr="006C1998">
        <w:rPr>
          <w:rFonts w:ascii="Times New Roman" w:eastAsiaTheme="minorEastAsia" w:hAnsi="Times New Roman" w:cs="Times New Roman"/>
          <w:sz w:val="28"/>
          <w:szCs w:val="28"/>
          <w:lang w:eastAsia="ru-RU"/>
        </w:rPr>
        <w:t xml:space="preserve"> организовал круговую оборону. По его приказу бойцы окопались, используя для укрытия траншеи и дзоты противника. После мощного огневого налета артиллерии до полка пехоты двинулось на позиции батальона. Первыми по вражеским цепям открыли огонь минометчики. На левом фланге группе противника удалось смять одну из рот и прорваться в расположение батальона. Закипел ближний бой, на многих участках шли рукопашные схватки. Советские воины дрались с врагом стойко и мужественно.</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lastRenderedPageBreak/>
        <w:t xml:space="preserve">Истребив более 200 солдат и офицеров, они обратили в бегство остальных гитлеровцев. В течение дня батальон отразил 8 контратак противника. Наступила ночь. Наш земляк укрепил фланги, выдвинул группу бойцов в лощину, вдоль которой предполагался главный удар гитлеровцев, поставил боевые задачи командирам стрелковых подразделений. Гитлеровцы в свою очередь подтягивали свои резервы к Днепру, чтобы с рассветом уничтожить зажатый в кольцо батальон. На рассвете </w:t>
      </w:r>
      <w:proofErr w:type="spellStart"/>
      <w:r w:rsidRPr="006C1998">
        <w:rPr>
          <w:rFonts w:ascii="Times New Roman" w:eastAsiaTheme="minorEastAsia" w:hAnsi="Times New Roman" w:cs="Times New Roman"/>
          <w:sz w:val="28"/>
          <w:szCs w:val="28"/>
          <w:lang w:eastAsia="ru-RU"/>
        </w:rPr>
        <w:t>Щадин</w:t>
      </w:r>
      <w:proofErr w:type="spellEnd"/>
      <w:r w:rsidRPr="006C1998">
        <w:rPr>
          <w:rFonts w:ascii="Times New Roman" w:eastAsiaTheme="minorEastAsia" w:hAnsi="Times New Roman" w:cs="Times New Roman"/>
          <w:sz w:val="28"/>
          <w:szCs w:val="28"/>
          <w:lang w:eastAsia="ru-RU"/>
        </w:rPr>
        <w:t xml:space="preserve"> пошел в минометную роту, чтобы лично поставить задачу ее командиру. В пути на комбата напали три гитлеровца во главе с офицером. Наш земляк вступил в неравную схватку и огнем из пистолета уничтожил фашистов. В 9 часов утра гитлеровцы пошли в атаку. Вновь закипел бой. Боеприпасы в батальоне были на исходе, и бойцы расходовали их экономно, били по врагу только наверняка. В ход были пущены трофейные гранаты и ручные пулеметы.</w:t>
      </w:r>
    </w:p>
    <w:p w:rsidR="006C1998" w:rsidRPr="006C1998" w:rsidRDefault="006C1998" w:rsidP="006C1998">
      <w:pPr>
        <w:spacing w:after="0"/>
        <w:jc w:val="both"/>
        <w:rPr>
          <w:rFonts w:ascii="Times New Roman" w:eastAsiaTheme="minorEastAsia" w:hAnsi="Times New Roman" w:cs="Times New Roman"/>
          <w:sz w:val="28"/>
          <w:szCs w:val="28"/>
          <w:lang w:eastAsia="ru-RU"/>
        </w:rPr>
      </w:pPr>
      <w:proofErr w:type="spellStart"/>
      <w:r w:rsidRPr="006C1998">
        <w:rPr>
          <w:rFonts w:ascii="Times New Roman" w:eastAsiaTheme="minorEastAsia" w:hAnsi="Times New Roman" w:cs="Times New Roman"/>
          <w:sz w:val="28"/>
          <w:szCs w:val="28"/>
          <w:lang w:eastAsia="ru-RU"/>
        </w:rPr>
        <w:t>Щадин</w:t>
      </w:r>
      <w:proofErr w:type="spellEnd"/>
      <w:r w:rsidRPr="006C1998">
        <w:rPr>
          <w:rFonts w:ascii="Times New Roman" w:eastAsiaTheme="minorEastAsia" w:hAnsi="Times New Roman" w:cs="Times New Roman"/>
          <w:sz w:val="28"/>
          <w:szCs w:val="28"/>
          <w:lang w:eastAsia="ru-RU"/>
        </w:rPr>
        <w:t xml:space="preserve"> был ранен, но не ушел с поля боя, и все, кто был на плацдарме, чувствовали его твердое руководство. Фашисты пока не вводили в бой свои резервы, держали их у Днепра, чтобы нанести решающий удар в момент, когда батальон попытается прорваться к реке. Наш земляк разгадал замысел противника. Отбив очередную контратаку, он повел подразделения не к Днепру, как того ожидали гитлеровцы, а в противоположном направлении, на запад. Смелой атакой батальон опрокинул противника и занял село </w:t>
      </w:r>
      <w:proofErr w:type="spellStart"/>
      <w:r w:rsidRPr="006C1998">
        <w:rPr>
          <w:rFonts w:ascii="Times New Roman" w:eastAsiaTheme="minorEastAsia" w:hAnsi="Times New Roman" w:cs="Times New Roman"/>
          <w:sz w:val="28"/>
          <w:szCs w:val="28"/>
          <w:lang w:eastAsia="ru-RU"/>
        </w:rPr>
        <w:t>Днепровокаменку</w:t>
      </w:r>
      <w:proofErr w:type="spellEnd"/>
      <w:r w:rsidRPr="006C1998">
        <w:rPr>
          <w:rFonts w:ascii="Times New Roman" w:eastAsiaTheme="minorEastAsia" w:hAnsi="Times New Roman" w:cs="Times New Roman"/>
          <w:sz w:val="28"/>
          <w:szCs w:val="28"/>
          <w:lang w:eastAsia="ru-RU"/>
        </w:rPr>
        <w:t xml:space="preserve">. В схватке с врагом </w:t>
      </w:r>
      <w:proofErr w:type="spellStart"/>
      <w:r w:rsidRPr="006C1998">
        <w:rPr>
          <w:rFonts w:ascii="Times New Roman" w:eastAsiaTheme="minorEastAsia" w:hAnsi="Times New Roman" w:cs="Times New Roman"/>
          <w:sz w:val="28"/>
          <w:szCs w:val="28"/>
          <w:lang w:eastAsia="ru-RU"/>
        </w:rPr>
        <w:t>Щадин</w:t>
      </w:r>
      <w:proofErr w:type="spellEnd"/>
      <w:r w:rsidRPr="006C1998">
        <w:rPr>
          <w:rFonts w:ascii="Times New Roman" w:eastAsiaTheme="minorEastAsia" w:hAnsi="Times New Roman" w:cs="Times New Roman"/>
          <w:sz w:val="28"/>
          <w:szCs w:val="28"/>
          <w:lang w:eastAsia="ru-RU"/>
        </w:rPr>
        <w:t xml:space="preserve"> уничтожил 6 гитлеровцев, но и сам был тяжело ранен. Истекая кровью, отважный офицер руководил боем до подхода основных сил полка.</w:t>
      </w:r>
    </w:p>
    <w:p w:rsidR="006C1998" w:rsidRPr="006C1998" w:rsidRDefault="006C1998" w:rsidP="006C1998">
      <w:pPr>
        <w:spacing w:after="0"/>
        <w:jc w:val="both"/>
        <w:rPr>
          <w:rFonts w:ascii="Times New Roman" w:eastAsiaTheme="minorEastAsia" w:hAnsi="Times New Roman" w:cs="Times New Roman"/>
          <w:sz w:val="28"/>
          <w:szCs w:val="28"/>
          <w:lang w:eastAsia="ru-RU"/>
        </w:rPr>
      </w:pPr>
    </w:p>
    <w:p w:rsidR="006C1998" w:rsidRPr="006C1998" w:rsidRDefault="006C1998" w:rsidP="006C1998">
      <w:pPr>
        <w:spacing w:line="240" w:lineRule="auto"/>
        <w:jc w:val="both"/>
        <w:rPr>
          <w:rFonts w:eastAsiaTheme="minorEastAsia"/>
          <w:lang w:eastAsia="ru-RU"/>
        </w:rPr>
      </w:pPr>
      <w:r w:rsidRPr="006C1998">
        <w:rPr>
          <w:rFonts w:ascii="Times New Roman" w:eastAsiaTheme="minorEastAsia" w:hAnsi="Times New Roman" w:cs="Times New Roman"/>
          <w:sz w:val="28"/>
          <w:szCs w:val="28"/>
          <w:lang w:eastAsia="ru-RU"/>
        </w:rPr>
        <w:t>ГЕРОЙ СОВЕТСКОГО СОЮЗА ЖЕЛТОВ АКИМ ВЕНЕДИКТОВИЧ</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Аким Венедиктович Желтов родился 1(14) сентября 1906 года в селе </w:t>
      </w:r>
      <w:proofErr w:type="spellStart"/>
      <w:r w:rsidRPr="006C1998">
        <w:rPr>
          <w:rFonts w:ascii="Times New Roman" w:eastAsiaTheme="minorEastAsia" w:hAnsi="Times New Roman" w:cs="Times New Roman"/>
          <w:sz w:val="28"/>
          <w:szCs w:val="28"/>
          <w:lang w:eastAsia="ru-RU"/>
        </w:rPr>
        <w:t>Ушинка</w:t>
      </w:r>
      <w:proofErr w:type="spellEnd"/>
      <w:r w:rsidRPr="006C1998">
        <w:rPr>
          <w:rFonts w:ascii="Times New Roman" w:eastAsiaTheme="minorEastAsia" w:hAnsi="Times New Roman" w:cs="Times New Roman"/>
          <w:sz w:val="28"/>
          <w:szCs w:val="28"/>
          <w:lang w:eastAsia="ru-RU"/>
        </w:rPr>
        <w:t xml:space="preserve"> ныне </w:t>
      </w:r>
      <w:proofErr w:type="spellStart"/>
      <w:r w:rsidRPr="006C1998">
        <w:rPr>
          <w:rFonts w:ascii="Times New Roman" w:eastAsiaTheme="minorEastAsia" w:hAnsi="Times New Roman" w:cs="Times New Roman"/>
          <w:sz w:val="28"/>
          <w:szCs w:val="28"/>
          <w:lang w:eastAsia="ru-RU"/>
        </w:rPr>
        <w:t>Руднянского</w:t>
      </w:r>
      <w:proofErr w:type="spellEnd"/>
      <w:r w:rsidRPr="006C1998">
        <w:rPr>
          <w:rFonts w:ascii="Times New Roman" w:eastAsiaTheme="minorEastAsia" w:hAnsi="Times New Roman" w:cs="Times New Roman"/>
          <w:sz w:val="28"/>
          <w:szCs w:val="28"/>
          <w:lang w:eastAsia="ru-RU"/>
        </w:rPr>
        <w:t xml:space="preserve"> района Волгоградской области в крестьянской семье. Русский.</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В Красной Армии с октября 1941 года. Участник Великой Отечественной войны с марта 1943 года. Член ВК</w:t>
      </w:r>
      <w:proofErr w:type="gramStart"/>
      <w:r w:rsidRPr="006C1998">
        <w:rPr>
          <w:rFonts w:ascii="Times New Roman" w:eastAsiaTheme="minorEastAsia" w:hAnsi="Times New Roman" w:cs="Times New Roman"/>
          <w:sz w:val="28"/>
          <w:szCs w:val="28"/>
          <w:lang w:eastAsia="ru-RU"/>
        </w:rPr>
        <w:t>П(</w:t>
      </w:r>
      <w:proofErr w:type="gramEnd"/>
      <w:r w:rsidRPr="006C1998">
        <w:rPr>
          <w:rFonts w:ascii="Times New Roman" w:eastAsiaTheme="minorEastAsia" w:hAnsi="Times New Roman" w:cs="Times New Roman"/>
          <w:sz w:val="28"/>
          <w:szCs w:val="28"/>
          <w:lang w:eastAsia="ru-RU"/>
        </w:rPr>
        <w:t>б) КПСС с 1943 года. Сапер 387-го отдельного саперного батальона (213-я стрелковая дивизия, 7-я гвардейская армия, Степной фронт).</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Красноармеец Аким Желтов особо отличился при форсировании реки Днепр. 26-29 сентября 1943 года отважный воин-сапер под огнем противника непрерывно переправлял боеприпасы и военную технику на правый берег Днепра, обеспечивая подразделения всем необходимым для удержания и расширения плацдарма в районе села </w:t>
      </w:r>
      <w:proofErr w:type="spellStart"/>
      <w:r w:rsidRPr="006C1998">
        <w:rPr>
          <w:rFonts w:ascii="Times New Roman" w:eastAsiaTheme="minorEastAsia" w:hAnsi="Times New Roman" w:cs="Times New Roman"/>
          <w:sz w:val="28"/>
          <w:szCs w:val="28"/>
          <w:lang w:eastAsia="ru-RU"/>
        </w:rPr>
        <w:t>Днепровокаменка</w:t>
      </w:r>
      <w:proofErr w:type="spellEnd"/>
      <w:r w:rsidRPr="006C1998">
        <w:rPr>
          <w:rFonts w:ascii="Times New Roman" w:eastAsiaTheme="minorEastAsia" w:hAnsi="Times New Roman" w:cs="Times New Roman"/>
          <w:sz w:val="28"/>
          <w:szCs w:val="28"/>
          <w:lang w:eastAsia="ru-RU"/>
        </w:rPr>
        <w:t xml:space="preserve"> Верхнеднепровского района Днепропетровской области Украины.</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Указом Президиума Верховного Совета СССР от 26 октября 1943 года за образцовое выполнение боевых заданий командования на фронте борьбы с немецко-фашистскими захватчиками и проявленные при этом мужество и </w:t>
      </w:r>
      <w:r w:rsidRPr="006C1998">
        <w:rPr>
          <w:rFonts w:ascii="Times New Roman" w:eastAsiaTheme="minorEastAsia" w:hAnsi="Times New Roman" w:cs="Times New Roman"/>
          <w:sz w:val="28"/>
          <w:szCs w:val="28"/>
          <w:lang w:eastAsia="ru-RU"/>
        </w:rPr>
        <w:lastRenderedPageBreak/>
        <w:t xml:space="preserve">героизм красноармейцу Желтову Акиму Венедиктовичу присвоено звание Героя Советского Союза с вручением ордена Ленина и медали «Золотая Звезда» (1481). После войны младший сержант Желтов А.В. демобилизован. Жил и работал в г. Волгограде. Скончался 1 января 1980 года. </w:t>
      </w:r>
      <w:proofErr w:type="gramStart"/>
      <w:r w:rsidRPr="006C1998">
        <w:rPr>
          <w:rFonts w:ascii="Times New Roman" w:eastAsiaTheme="minorEastAsia" w:hAnsi="Times New Roman" w:cs="Times New Roman"/>
          <w:sz w:val="28"/>
          <w:szCs w:val="28"/>
          <w:lang w:eastAsia="ru-RU"/>
        </w:rPr>
        <w:t>Награжден</w:t>
      </w:r>
      <w:proofErr w:type="gramEnd"/>
      <w:r w:rsidRPr="006C1998">
        <w:rPr>
          <w:rFonts w:ascii="Times New Roman" w:eastAsiaTheme="minorEastAsia" w:hAnsi="Times New Roman" w:cs="Times New Roman"/>
          <w:sz w:val="28"/>
          <w:szCs w:val="28"/>
          <w:lang w:eastAsia="ru-RU"/>
        </w:rPr>
        <w:t xml:space="preserve"> орденом Ленина, орденом Красной Звезды, медалями.</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p>
    <w:p w:rsidR="006C1998" w:rsidRPr="006C1998" w:rsidRDefault="006C1998" w:rsidP="006C1998">
      <w:pPr>
        <w:spacing w:after="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4</w:t>
      </w:r>
      <w:bookmarkStart w:id="0" w:name="_GoBack"/>
      <w:r>
        <w:rPr>
          <w:rFonts w:ascii="Times New Roman" w:eastAsiaTheme="minorEastAsia" w:hAnsi="Times New Roman" w:cs="Times New Roman"/>
          <w:b/>
          <w:sz w:val="28"/>
          <w:szCs w:val="28"/>
          <w:lang w:eastAsia="ru-RU"/>
        </w:rPr>
        <w:t>.</w:t>
      </w:r>
      <w:r w:rsidRPr="006C1998">
        <w:rPr>
          <w:rFonts w:ascii="Times New Roman" w:eastAsiaTheme="minorEastAsia" w:hAnsi="Times New Roman" w:cs="Times New Roman"/>
          <w:b/>
          <w:sz w:val="28"/>
          <w:szCs w:val="28"/>
          <w:lang w:eastAsia="ru-RU"/>
        </w:rPr>
        <w:t>Памятники природы</w:t>
      </w:r>
      <w:bookmarkEnd w:id="0"/>
    </w:p>
    <w:p w:rsidR="006C1998" w:rsidRPr="006C1998" w:rsidRDefault="006C1998" w:rsidP="006C1998">
      <w:pPr>
        <w:jc w:val="center"/>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ЛАЗОРЕВЫЙ ЦВЕТОК - КРАСА И ГОРДОСТЬ РОДНОГО КРАЯ.</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Пион – род растений из семейства лютиковых; около 15 видов в странах Северного полушария. Травы и полукустарники с тройчатыми или перисто-сложными листьями одиночными цветами белого, розового, пурпурного, фиолетового оттенков. Дико растут пионы в Центральной и Восточной Азии, в Средней и Южной Европе и в Северной Америке.</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На территории Волгоградской области, где самые крупные в России скопления пиона тонколистного, он встречается в степях, по склонам балок, в кустарниках и на опушках лесов преимущественно в северных и северо-западных районах. Его места нахождения известны на правобережье </w:t>
      </w:r>
      <w:proofErr w:type="spellStart"/>
      <w:r w:rsidRPr="006C1998">
        <w:rPr>
          <w:rFonts w:ascii="Times New Roman" w:eastAsiaTheme="minorEastAsia" w:hAnsi="Times New Roman" w:cs="Times New Roman"/>
          <w:sz w:val="28"/>
          <w:szCs w:val="28"/>
          <w:lang w:eastAsia="ru-RU"/>
        </w:rPr>
        <w:t>Хопра</w:t>
      </w:r>
      <w:proofErr w:type="spellEnd"/>
      <w:r w:rsidRPr="006C1998">
        <w:rPr>
          <w:rFonts w:ascii="Times New Roman" w:eastAsiaTheme="minorEastAsia" w:hAnsi="Times New Roman" w:cs="Times New Roman"/>
          <w:sz w:val="28"/>
          <w:szCs w:val="28"/>
          <w:lang w:eastAsia="ru-RU"/>
        </w:rPr>
        <w:t xml:space="preserve">, на </w:t>
      </w:r>
      <w:proofErr w:type="spellStart"/>
      <w:r w:rsidRPr="006C1998">
        <w:rPr>
          <w:rFonts w:ascii="Times New Roman" w:eastAsiaTheme="minorEastAsia" w:hAnsi="Times New Roman" w:cs="Times New Roman"/>
          <w:sz w:val="28"/>
          <w:szCs w:val="28"/>
          <w:lang w:eastAsia="ru-RU"/>
        </w:rPr>
        <w:t>Гусельско-Тетеревятском</w:t>
      </w:r>
      <w:proofErr w:type="spellEnd"/>
      <w:r w:rsidRPr="006C1998">
        <w:rPr>
          <w:rFonts w:ascii="Times New Roman" w:eastAsiaTheme="minorEastAsia" w:hAnsi="Times New Roman" w:cs="Times New Roman"/>
          <w:sz w:val="28"/>
          <w:szCs w:val="28"/>
          <w:lang w:eastAsia="ru-RU"/>
        </w:rPr>
        <w:t xml:space="preserve"> кряже, на Синей горе, </w:t>
      </w:r>
      <w:proofErr w:type="spellStart"/>
      <w:r w:rsidRPr="006C1998">
        <w:rPr>
          <w:rFonts w:ascii="Times New Roman" w:eastAsiaTheme="minorEastAsia" w:hAnsi="Times New Roman" w:cs="Times New Roman"/>
          <w:sz w:val="28"/>
          <w:szCs w:val="28"/>
          <w:lang w:eastAsia="ru-RU"/>
        </w:rPr>
        <w:t>вЖирновском</w:t>
      </w:r>
      <w:proofErr w:type="spellEnd"/>
      <w:r w:rsidRPr="006C1998">
        <w:rPr>
          <w:rFonts w:ascii="Times New Roman" w:eastAsiaTheme="minorEastAsia" w:hAnsi="Times New Roman" w:cs="Times New Roman"/>
          <w:sz w:val="28"/>
          <w:szCs w:val="28"/>
          <w:lang w:eastAsia="ru-RU"/>
        </w:rPr>
        <w:t xml:space="preserve"> районе, а также по правобережью Медведицы в нашем </w:t>
      </w:r>
      <w:proofErr w:type="spellStart"/>
      <w:r w:rsidRPr="006C1998">
        <w:rPr>
          <w:rFonts w:ascii="Times New Roman" w:eastAsiaTheme="minorEastAsia" w:hAnsi="Times New Roman" w:cs="Times New Roman"/>
          <w:sz w:val="28"/>
          <w:szCs w:val="28"/>
          <w:lang w:eastAsia="ru-RU"/>
        </w:rPr>
        <w:t>Руднянском</w:t>
      </w:r>
      <w:proofErr w:type="spellEnd"/>
      <w:r w:rsidRPr="006C1998">
        <w:rPr>
          <w:rFonts w:ascii="Times New Roman" w:eastAsiaTheme="minorEastAsia" w:hAnsi="Times New Roman" w:cs="Times New Roman"/>
          <w:sz w:val="28"/>
          <w:szCs w:val="28"/>
          <w:lang w:eastAsia="ru-RU"/>
        </w:rPr>
        <w:t xml:space="preserve"> районе. Места обитания пиона – типчаково-целинные степи.</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Участки, на которых произрастает пион тонколистный в нашем краю – в балке </w:t>
      </w:r>
      <w:proofErr w:type="gramStart"/>
      <w:r w:rsidRPr="006C1998">
        <w:rPr>
          <w:rFonts w:ascii="Times New Roman" w:eastAsiaTheme="minorEastAsia" w:hAnsi="Times New Roman" w:cs="Times New Roman"/>
          <w:sz w:val="28"/>
          <w:szCs w:val="28"/>
          <w:lang w:eastAsia="ru-RU"/>
        </w:rPr>
        <w:t>Долгая</w:t>
      </w:r>
      <w:proofErr w:type="gramEnd"/>
      <w:r w:rsidRPr="006C1998">
        <w:rPr>
          <w:rFonts w:ascii="Times New Roman" w:eastAsiaTheme="minorEastAsia" w:hAnsi="Times New Roman" w:cs="Times New Roman"/>
          <w:sz w:val="28"/>
          <w:szCs w:val="28"/>
          <w:lang w:eastAsia="ru-RU"/>
        </w:rPr>
        <w:t xml:space="preserve"> и </w:t>
      </w:r>
      <w:proofErr w:type="spellStart"/>
      <w:r w:rsidRPr="006C1998">
        <w:rPr>
          <w:rFonts w:ascii="Times New Roman" w:eastAsiaTheme="minorEastAsia" w:hAnsi="Times New Roman" w:cs="Times New Roman"/>
          <w:sz w:val="28"/>
          <w:szCs w:val="28"/>
          <w:lang w:eastAsia="ru-RU"/>
        </w:rPr>
        <w:t>Лопуховский</w:t>
      </w:r>
      <w:proofErr w:type="spellEnd"/>
      <w:r w:rsidRPr="006C1998">
        <w:rPr>
          <w:rFonts w:ascii="Times New Roman" w:eastAsiaTheme="minorEastAsia" w:hAnsi="Times New Roman" w:cs="Times New Roman"/>
          <w:sz w:val="28"/>
          <w:szCs w:val="28"/>
          <w:lang w:eastAsia="ru-RU"/>
        </w:rPr>
        <w:t xml:space="preserve"> – в 1993 году получили статус ботанического памятника природы общей площадью 250 гектаров. Местом изучения и охраны пиона тонколистного является один из участков - ботанического памятника природы "Пион тонколистный", - "</w:t>
      </w:r>
      <w:proofErr w:type="spellStart"/>
      <w:r w:rsidRPr="006C1998">
        <w:rPr>
          <w:rFonts w:ascii="Times New Roman" w:eastAsiaTheme="minorEastAsia" w:hAnsi="Times New Roman" w:cs="Times New Roman"/>
          <w:sz w:val="28"/>
          <w:szCs w:val="28"/>
          <w:lang w:eastAsia="ru-RU"/>
        </w:rPr>
        <w:t>Лопуховский</w:t>
      </w:r>
      <w:proofErr w:type="spellEnd"/>
      <w:r w:rsidRPr="006C1998">
        <w:rPr>
          <w:rFonts w:ascii="Times New Roman" w:eastAsiaTheme="minorEastAsia" w:hAnsi="Times New Roman" w:cs="Times New Roman"/>
          <w:sz w:val="28"/>
          <w:szCs w:val="28"/>
          <w:lang w:eastAsia="ru-RU"/>
        </w:rPr>
        <w:t>". По красоте и изяществу один из самых декоративных представителей нашей флоры – пион тонколистный вряд ли уступит своим балованным культурным собратьям. В садах разводят как декоративное растение.</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«Вообще в древности, пишет </w:t>
      </w:r>
      <w:proofErr w:type="spellStart"/>
      <w:r w:rsidRPr="006C1998">
        <w:rPr>
          <w:rFonts w:ascii="Times New Roman" w:eastAsiaTheme="minorEastAsia" w:hAnsi="Times New Roman" w:cs="Times New Roman"/>
          <w:sz w:val="28"/>
          <w:szCs w:val="28"/>
          <w:lang w:eastAsia="ru-RU"/>
        </w:rPr>
        <w:t>Золотницкий</w:t>
      </w:r>
      <w:proofErr w:type="spellEnd"/>
      <w:r w:rsidRPr="006C1998">
        <w:rPr>
          <w:rFonts w:ascii="Times New Roman" w:eastAsiaTheme="minorEastAsia" w:hAnsi="Times New Roman" w:cs="Times New Roman"/>
          <w:sz w:val="28"/>
          <w:szCs w:val="28"/>
          <w:lang w:eastAsia="ru-RU"/>
        </w:rPr>
        <w:t xml:space="preserve"> Н.Ф., - это растение славилось своими чудодейственными свойствами и считалось одним из чудес творения. Люди верили, что злые духи исчезают из тех мест, где растет пион, и что даже небольших кусочков его, надетых на нить, обязанную вокруг шеи, достаточно, чтобы защититься от всякого дьявольского наваждения».</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В нашем селе пион тонколистный называют лазоревым цветком. Местом изучения и охраны пиона тонколистного является один из участков - ботанического памятника природы "Пион тонколистный", - "</w:t>
      </w:r>
      <w:proofErr w:type="spellStart"/>
      <w:r w:rsidRPr="006C1998">
        <w:rPr>
          <w:rFonts w:ascii="Times New Roman" w:eastAsiaTheme="minorEastAsia" w:hAnsi="Times New Roman" w:cs="Times New Roman"/>
          <w:sz w:val="28"/>
          <w:szCs w:val="28"/>
          <w:lang w:eastAsia="ru-RU"/>
        </w:rPr>
        <w:t>Лопуховский</w:t>
      </w:r>
      <w:proofErr w:type="spellEnd"/>
      <w:r w:rsidRPr="006C1998">
        <w:rPr>
          <w:rFonts w:ascii="Times New Roman" w:eastAsiaTheme="minorEastAsia" w:hAnsi="Times New Roman" w:cs="Times New Roman"/>
          <w:sz w:val="28"/>
          <w:szCs w:val="28"/>
          <w:lang w:eastAsia="ru-RU"/>
        </w:rPr>
        <w:t>".</w:t>
      </w:r>
    </w:p>
    <w:p w:rsidR="006C1998" w:rsidRPr="006C1998" w:rsidRDefault="006C1998" w:rsidP="006C1998">
      <w:pPr>
        <w:spacing w:after="0"/>
        <w:jc w:val="both"/>
        <w:rPr>
          <w:rFonts w:ascii="Times New Roman" w:eastAsiaTheme="minorEastAsia" w:hAnsi="Times New Roman" w:cs="Times New Roman"/>
          <w:sz w:val="28"/>
          <w:szCs w:val="28"/>
          <w:lang w:eastAsia="ru-RU"/>
        </w:rPr>
      </w:pP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Нашу красу и гордость можно увидеть в чудесный весенний день, ласковое майское солнце уже успевает прогреть землю, в воздухе пахнет молодыми </w:t>
      </w:r>
      <w:r w:rsidRPr="006C1998">
        <w:rPr>
          <w:rFonts w:ascii="Times New Roman" w:eastAsiaTheme="minorEastAsia" w:hAnsi="Times New Roman" w:cs="Times New Roman"/>
          <w:sz w:val="28"/>
          <w:szCs w:val="28"/>
          <w:lang w:eastAsia="ru-RU"/>
        </w:rPr>
        <w:lastRenderedPageBreak/>
        <w:t>листочками дуба и зеленью трав. Впереди, сколько хватает глаз, - уходящий вдаль степной склон балки с редкими группами кустарников и отдельно стоящими деревьями. А все пространство между ними занято зелеными растениями с ярко-красными крупными цветками. Это и есть лазоревые цветы.</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Очень трудно передать словами то чувство удивления и восторга, которое охватывает всех при виде этого чуда! Пожалуй, его можно сравнить с фантастическим ковром, на который неведомый мастер щедрой рукой нанес сочную изумрудную зелень травы и огненно-красную киноварь пламенеющих цветков. Пионы стоят сплошной стеной. Высота кустов достигает 40-60см и более, толстые травянистые стебли густо покрыты тончайшими ажурно изрезанными листьями, отчего это растение имеет кудрявый облик. Верхушку побега увенчивает одиночный крупный темный или ярко-красный, атласный с выпуклым диском из множества золотых тычинок цветок. Опыляются пионы жуками, шмелями, пчелами, муравьями. У пиона в цветке образуется от 2 до 3 плодов, довольно крупных, покрытых </w:t>
      </w:r>
      <w:proofErr w:type="gramStart"/>
      <w:r w:rsidRPr="006C1998">
        <w:rPr>
          <w:rFonts w:ascii="Times New Roman" w:eastAsiaTheme="minorEastAsia" w:hAnsi="Times New Roman" w:cs="Times New Roman"/>
          <w:sz w:val="28"/>
          <w:szCs w:val="28"/>
          <w:lang w:eastAsia="ru-RU"/>
        </w:rPr>
        <w:t>буроватым</w:t>
      </w:r>
      <w:proofErr w:type="gramEnd"/>
      <w:r w:rsidRPr="006C1998">
        <w:rPr>
          <w:rFonts w:ascii="Times New Roman" w:eastAsiaTheme="minorEastAsia" w:hAnsi="Times New Roman" w:cs="Times New Roman"/>
          <w:sz w:val="28"/>
          <w:szCs w:val="28"/>
          <w:lang w:eastAsia="ru-RU"/>
        </w:rPr>
        <w:t xml:space="preserve"> войлочным </w:t>
      </w:r>
      <w:proofErr w:type="spellStart"/>
      <w:r w:rsidRPr="006C1998">
        <w:rPr>
          <w:rFonts w:ascii="Times New Roman" w:eastAsiaTheme="minorEastAsia" w:hAnsi="Times New Roman" w:cs="Times New Roman"/>
          <w:sz w:val="28"/>
          <w:szCs w:val="28"/>
          <w:lang w:eastAsia="ru-RU"/>
        </w:rPr>
        <w:t>опушением</w:t>
      </w:r>
      <w:proofErr w:type="spellEnd"/>
      <w:r w:rsidRPr="006C1998">
        <w:rPr>
          <w:rFonts w:ascii="Times New Roman" w:eastAsiaTheme="minorEastAsia" w:hAnsi="Times New Roman" w:cs="Times New Roman"/>
          <w:sz w:val="28"/>
          <w:szCs w:val="28"/>
          <w:lang w:eastAsia="ru-RU"/>
        </w:rPr>
        <w:t>. После цветения они распластываются по земле. При этом крупные величиной со сливу, плоды трескаются, из них выпадают блестящие овальные коричневые семена, хорошо заметные для птиц.</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Живет куст пиона очень долго, есть сведения, что до 100 лет. Биологические особенности пионов свидетельствуют о древности этих растений. Возраст семейства пионовых - 100-200 миллионов лет. Причем наш пион тонколистный, по-видимому, является одним из самых молодых видов. Ученые отмечают, что пион – тупиковая ветвь эволюции, у него крайне несовершенный аппарат размножения, медленное развитие сеянцев, длительное формирование почек возобновления, в связи с чем, он заслуживает тщательного изучения и охраны.</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К основным причинам сокращения численности пиона можно отнести обширную распашку земель, </w:t>
      </w:r>
      <w:proofErr w:type="spellStart"/>
      <w:r w:rsidRPr="006C1998">
        <w:rPr>
          <w:rFonts w:ascii="Times New Roman" w:eastAsiaTheme="minorEastAsia" w:hAnsi="Times New Roman" w:cs="Times New Roman"/>
          <w:sz w:val="28"/>
          <w:szCs w:val="28"/>
          <w:lang w:eastAsia="ru-RU"/>
        </w:rPr>
        <w:t>перевыпас</w:t>
      </w:r>
      <w:proofErr w:type="spellEnd"/>
      <w:r w:rsidRPr="006C1998">
        <w:rPr>
          <w:rFonts w:ascii="Times New Roman" w:eastAsiaTheme="minorEastAsia" w:hAnsi="Times New Roman" w:cs="Times New Roman"/>
          <w:sz w:val="28"/>
          <w:szCs w:val="28"/>
          <w:lang w:eastAsia="ru-RU"/>
        </w:rPr>
        <w:t xml:space="preserve"> крупного рогатого скота, выпас овец и коз. Еще можно выделить такие причины, как </w:t>
      </w:r>
      <w:proofErr w:type="spellStart"/>
      <w:r w:rsidRPr="006C1998">
        <w:rPr>
          <w:rFonts w:ascii="Times New Roman" w:eastAsiaTheme="minorEastAsia" w:hAnsi="Times New Roman" w:cs="Times New Roman"/>
          <w:sz w:val="28"/>
          <w:szCs w:val="28"/>
          <w:lang w:eastAsia="ru-RU"/>
        </w:rPr>
        <w:t>вытаптывание</w:t>
      </w:r>
      <w:proofErr w:type="spellEnd"/>
      <w:r w:rsidRPr="006C1998">
        <w:rPr>
          <w:rFonts w:ascii="Times New Roman" w:eastAsiaTheme="minorEastAsia" w:hAnsi="Times New Roman" w:cs="Times New Roman"/>
          <w:sz w:val="28"/>
          <w:szCs w:val="28"/>
          <w:lang w:eastAsia="ru-RU"/>
        </w:rPr>
        <w:t xml:space="preserve"> растений, возникновение пожаров, уничтожающих корневища многолетних цветов. Но самой основной является, казалось бы, невинное занятие – собирание букетов. Оно имеет самые губительные последствия. Ведь в букет идут самые крупные и красивые цветы, а на семена остаются мелкие и ослабленные. Таким образом, мы создаем искусственный отбор, когда размножаются не самые лучшие растения. Восхитительные алые склоны, как магнитом, тянут к себе не только ценителей красоты, но и варваров на </w:t>
      </w:r>
      <w:r w:rsidRPr="006C1998">
        <w:rPr>
          <w:rFonts w:ascii="Times New Roman" w:eastAsiaTheme="minorEastAsia" w:hAnsi="Times New Roman" w:cs="Times New Roman"/>
          <w:sz w:val="28"/>
          <w:szCs w:val="28"/>
          <w:lang w:eastAsia="ru-RU"/>
        </w:rPr>
        <w:lastRenderedPageBreak/>
        <w:t>машинах, с кострами и лопатами. Вид первозданной степи после посещения таких «любителей природы», ужасен!</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В природе все взаимосвязано. Срывая первые весенние цветы, мы лишаем пищи перезимовавших насекомых – шмелей, пчел. А, следовательно, растения остаются без опыления, и популяция их ежегодно уменьшается. Остановитесь перед цветком, полюбуйтесь! Но не спешите набирать полный букет: весенние цветы не приспособлены к тому, чтобы вынести резкое уменьшение влаги. Сорванные, они быстро завянут, и вы не успеете принести их домой.</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Благодарность же со стороны этого прекрасного цветка не заставит себя ждать. Каждую весну пион будет радовать вас своей первозданной красотой!</w:t>
      </w:r>
    </w:p>
    <w:p w:rsidR="006C1998" w:rsidRPr="006C1998" w:rsidRDefault="006C1998" w:rsidP="006C1998">
      <w:pPr>
        <w:jc w:val="both"/>
        <w:rPr>
          <w:rFonts w:ascii="Times New Roman" w:eastAsiaTheme="minorEastAsia" w:hAnsi="Times New Roman" w:cs="Times New Roman"/>
          <w:sz w:val="28"/>
          <w:lang w:eastAsia="ru-RU"/>
        </w:rPr>
      </w:pPr>
      <w:hyperlink r:id="rId6" w:history="1">
        <w:r w:rsidRPr="00576D74">
          <w:rPr>
            <w:rStyle w:val="a4"/>
            <w:rFonts w:ascii="Times New Roman" w:eastAsiaTheme="minorEastAsia" w:hAnsi="Times New Roman" w:cs="Times New Roman"/>
            <w:sz w:val="28"/>
            <w:lang w:eastAsia="ru-RU"/>
          </w:rPr>
          <w:t>https://vk.com/@342068124-lazorevyi-cvetok-krasa-i-gordost-rodnogo-kraya</w:t>
        </w:r>
      </w:hyperlink>
      <w:r>
        <w:rPr>
          <w:rFonts w:ascii="Times New Roman" w:eastAsiaTheme="minorEastAsia" w:hAnsi="Times New Roman" w:cs="Times New Roman"/>
          <w:sz w:val="28"/>
          <w:lang w:eastAsia="ru-RU"/>
        </w:rPr>
        <w:t xml:space="preserve"> </w:t>
      </w:r>
    </w:p>
    <w:p w:rsidR="006C1998" w:rsidRDefault="006C1998" w:rsidP="006C1998">
      <w:pPr>
        <w:spacing w:after="0"/>
        <w:jc w:val="center"/>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ОСОБО ОХРАНЯЕМАЯ ТЕРРИТОРИЯ</w:t>
      </w:r>
    </w:p>
    <w:p w:rsidR="006C1998" w:rsidRPr="006C1998" w:rsidRDefault="006C1998" w:rsidP="006C1998">
      <w:pPr>
        <w:spacing w:after="0"/>
        <w:jc w:val="center"/>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РУДНЯНСКОГО РАЙОНА С.ЛОПУХОВКА</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Полное официальное наименование ООПТ: </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Территория, представляющая особую ценность для сохранения объектов животного и растительного мира, занесенных в Красную книгу Волгоградской области, "Пион тонколистный"</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Установочные сведения</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Текущий статус ООПТ:  Действующий</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Категория ООПТ:  особо ценная территория</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Значение ООПТ:  Региональное</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Профиль:  ботанический</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Дата создания:  25.02.1993</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Местоположение ООПТ в структуре административно-территориального деления: </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Южный федеральный </w:t>
      </w:r>
      <w:proofErr w:type="spellStart"/>
      <w:r w:rsidRPr="006C1998">
        <w:rPr>
          <w:rFonts w:ascii="Times New Roman" w:eastAsiaTheme="minorEastAsia" w:hAnsi="Times New Roman" w:cs="Times New Roman"/>
          <w:sz w:val="28"/>
          <w:szCs w:val="28"/>
          <w:lang w:eastAsia="ru-RU"/>
        </w:rPr>
        <w:t>округ›Волгоградскаяобласть›Руднянский</w:t>
      </w:r>
      <w:proofErr w:type="spellEnd"/>
      <w:r w:rsidRPr="006C1998">
        <w:rPr>
          <w:rFonts w:ascii="Times New Roman" w:eastAsiaTheme="minorEastAsia" w:hAnsi="Times New Roman" w:cs="Times New Roman"/>
          <w:sz w:val="28"/>
          <w:szCs w:val="28"/>
          <w:lang w:eastAsia="ru-RU"/>
        </w:rPr>
        <w:t xml:space="preserve"> район</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Порядковый номер кадастрового дела ООПТ:  011</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Общая площадь ООПТ:  11,0 га</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Площадь морской особо охраняемой акватории:  0,0 га</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Площадь земельных участков, включенных в границы ООПТ без изъятия из хозяйственного использования:  11,0 га</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Обоснование создания ООПТ и ее значимость: </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Особо ценная территория образована с целью сохранения уникального места произрастания растений и других организмов, относящихся к видам, занесенным в Красную книгу Волгоградской области, в том числе пиона тонколистного.</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Основными задачами</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 являются:</w:t>
      </w:r>
    </w:p>
    <w:p w:rsidR="006C1998" w:rsidRPr="006C1998" w:rsidRDefault="006C1998" w:rsidP="006C1998">
      <w:pPr>
        <w:numPr>
          <w:ilvl w:val="0"/>
          <w:numId w:val="2"/>
        </w:numPr>
        <w:spacing w:after="0" w:line="240" w:lineRule="auto"/>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сохранение в естественном состоянии природного комплекса в границах</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w:t>
      </w:r>
    </w:p>
    <w:p w:rsidR="006C1998" w:rsidRPr="006C1998" w:rsidRDefault="006C1998" w:rsidP="006C1998">
      <w:pPr>
        <w:numPr>
          <w:ilvl w:val="0"/>
          <w:numId w:val="2"/>
        </w:numPr>
        <w:spacing w:after="0" w:line="240" w:lineRule="auto"/>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охрана животных и растительных сообществ, в том числе растений, животных и других организмов, относящихся к видам, занесенным в </w:t>
      </w:r>
      <w:r w:rsidRPr="006C1998">
        <w:rPr>
          <w:rFonts w:ascii="Times New Roman" w:eastAsiaTheme="minorEastAsia" w:hAnsi="Times New Roman" w:cs="Times New Roman"/>
          <w:sz w:val="28"/>
          <w:szCs w:val="28"/>
          <w:lang w:eastAsia="ru-RU"/>
        </w:rPr>
        <w:lastRenderedPageBreak/>
        <w:t>Красную книгу Российской Федерации и Красную книгу Волгоградской области, а также среды их произрастания и обитания;</w:t>
      </w:r>
    </w:p>
    <w:p w:rsidR="006C1998" w:rsidRPr="006C1998" w:rsidRDefault="006C1998" w:rsidP="006C1998">
      <w:pPr>
        <w:numPr>
          <w:ilvl w:val="0"/>
          <w:numId w:val="2"/>
        </w:numPr>
        <w:spacing w:after="0" w:line="240" w:lineRule="auto"/>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использование</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 в научно-исследовательских, эколого-просветительских и эколого-туристических целях;</w:t>
      </w:r>
    </w:p>
    <w:p w:rsidR="006C1998" w:rsidRPr="006C1998" w:rsidRDefault="006C1998" w:rsidP="006C1998">
      <w:pPr>
        <w:numPr>
          <w:ilvl w:val="0"/>
          <w:numId w:val="2"/>
        </w:numPr>
        <w:spacing w:after="0" w:line="240" w:lineRule="auto"/>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регулирование рекреации.</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Запрещенные виды деятельности и природопользования: </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Запрещается изменение целевого назначения земельных участков, находящихся в границах</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 за исключением случаев, предусмотренных законодательством Российской Федерации.</w:t>
      </w:r>
    </w:p>
    <w:p w:rsidR="006C1998" w:rsidRPr="006C1998" w:rsidRDefault="006C1998" w:rsidP="006C1998">
      <w:pPr>
        <w:spacing w:after="0"/>
        <w:ind w:left="36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На</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 запрещается:</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создание (размещение) новых населенных пунктов, территорий ведения гражданами садоводства или огородничества для собственных нужд;</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предоставление земельных участков, находящихся в государственной либо муниципальной собственности, для ведения личного подсобного хозяйства, садоводства, огородничества, индивидуального гаражного и индивидуального жилищного строительства;</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строительство и реконструкция объектов капитального строительства, в том числе линейных объектов, если такое строительство и реконструкция не связаны с функционированием</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 и не соответствуют целевому назначению земельных участков;</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разведка и добыча полезных ископаемых (кроме подземных вод и участков недр местного значения, разрабатываемых без применения взрывных работ);</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взрывные работы;</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распашка земель (за исключением земель, уже используемых собственниками, владельцами, пользователями и арендаторами для производства сельскохозяйственной продукции);</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пускание палов (за исключением противопожарных), выжигание растительности;</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деятельность, влекущая за собой изменения гидрологического режима;</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сбор на букеты, выкапывание кустов пиона тонколистного;</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lastRenderedPageBreak/>
        <w:t>деятельность, ведущая к сокращению численности растений, животных и других организмов, относящихся к видам, занесенным в Красную книгу Российской Федерации и Красную книгу Волгоградской области, и ухудшающая среду их обитания;</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выпас домашних животных и их прогон вне дорог общего пользования;</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движение и стоянка транспортных средств вне дорог общего пользования, за исключением транспортных средств собственников, владельцев и пользователей земельных участков, расположенных в границах</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 xml:space="preserve">собо ценной территории, при осуществлении ими хозяйственной деятельности, лиц, осуществляющих хозяйственную деятельность во исполнение договоров с собственниками, владельцами и пользователями земельных участков, расположенных в границах Особо ценной территории, органов государственной власти, государственных учреждений, осуществляющих функции контроля и надзора, органов местного </w:t>
      </w:r>
      <w:proofErr w:type="gramStart"/>
      <w:r w:rsidRPr="006C1998">
        <w:rPr>
          <w:rFonts w:ascii="Times New Roman" w:eastAsiaTheme="minorEastAsia" w:hAnsi="Times New Roman" w:cs="Times New Roman"/>
          <w:sz w:val="28"/>
          <w:szCs w:val="28"/>
          <w:lang w:eastAsia="ru-RU"/>
        </w:rPr>
        <w:t>самоуправления</w:t>
      </w:r>
      <w:proofErr w:type="gramEnd"/>
      <w:r w:rsidRPr="006C1998">
        <w:rPr>
          <w:rFonts w:ascii="Times New Roman" w:eastAsiaTheme="minorEastAsia" w:hAnsi="Times New Roman" w:cs="Times New Roman"/>
          <w:sz w:val="28"/>
          <w:szCs w:val="28"/>
          <w:lang w:eastAsia="ru-RU"/>
        </w:rPr>
        <w:t xml:space="preserve"> при осуществлении возложенных на них полномочий, учреждений, подведомственных органам государственной власти и местного самоуправления, осуществляющих деятельность по реализации возложенных на них указанными органами полномочий;</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размещение отходов производства и потребления;</w:t>
      </w:r>
    </w:p>
    <w:p w:rsidR="006C1998" w:rsidRPr="006C1998" w:rsidRDefault="006C1998" w:rsidP="006C1998">
      <w:pPr>
        <w:numPr>
          <w:ilvl w:val="0"/>
          <w:numId w:val="5"/>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уничтожение или повреждение шлагбаумов, аншлагов, стендов и других информационных знаков и указателей, а также оборудованных экологических троп и мест отдыха.</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Разрешенные виды деятельности и природопользования: </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На</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 допускается:</w:t>
      </w:r>
    </w:p>
    <w:p w:rsidR="006C1998" w:rsidRPr="006C1998" w:rsidRDefault="006C1998" w:rsidP="006C1998">
      <w:pPr>
        <w:numPr>
          <w:ilvl w:val="0"/>
          <w:numId w:val="4"/>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государственный экологический мониторинг (государственный мониторинг окружающей среды), изучение природных экосистем и их компонентов;</w:t>
      </w:r>
    </w:p>
    <w:p w:rsidR="006C1998" w:rsidRPr="006C1998" w:rsidRDefault="006C1998" w:rsidP="006C1998">
      <w:pPr>
        <w:numPr>
          <w:ilvl w:val="0"/>
          <w:numId w:val="4"/>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осуществление мероприятий по охране растений, животных и других организмов, относящихся к видам, занесенным в Красную книгу Российской Федерации и Красную книгу Волгоградской области, а также среды их произрастания и обитания;</w:t>
      </w:r>
    </w:p>
    <w:p w:rsidR="006C1998" w:rsidRPr="006C1998" w:rsidRDefault="006C1998" w:rsidP="006C1998">
      <w:pPr>
        <w:numPr>
          <w:ilvl w:val="0"/>
          <w:numId w:val="4"/>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осуществление мероприятий по санитарному уходу за</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территорией, мероприятий по устройству противопожарных минерализованных полос, а также профилактических мероприятий, способствующих сохранению мест обитания и улучшению условий среды обитания растений, животных и других организмов, относящихся к видам, занесенным в Красную книгу Российской Федерации и Красную книгу Волгоградской области;</w:t>
      </w:r>
    </w:p>
    <w:p w:rsidR="006C1998" w:rsidRPr="006C1998" w:rsidRDefault="006C1998" w:rsidP="006C1998">
      <w:pPr>
        <w:numPr>
          <w:ilvl w:val="0"/>
          <w:numId w:val="4"/>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lastRenderedPageBreak/>
        <w:t>научно-исследовательская и эколого-просветительская работа;</w:t>
      </w:r>
    </w:p>
    <w:p w:rsidR="006C1998" w:rsidRPr="006C1998" w:rsidRDefault="006C1998" w:rsidP="006C1998">
      <w:pPr>
        <w:numPr>
          <w:ilvl w:val="0"/>
          <w:numId w:val="4"/>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эколого-туристическая деятельность.</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Соблюдение действующего природоохранного законодательства и режима особой охраны обязательно для всех </w:t>
      </w:r>
      <w:proofErr w:type="spellStart"/>
      <w:r w:rsidRPr="006C1998">
        <w:rPr>
          <w:rFonts w:ascii="Times New Roman" w:eastAsiaTheme="minorEastAsia" w:hAnsi="Times New Roman" w:cs="Times New Roman"/>
          <w:sz w:val="28"/>
          <w:szCs w:val="28"/>
          <w:lang w:eastAsia="ru-RU"/>
        </w:rPr>
        <w:t>природопользователей</w:t>
      </w:r>
      <w:proofErr w:type="spellEnd"/>
      <w:r w:rsidRPr="006C1998">
        <w:rPr>
          <w:rFonts w:ascii="Times New Roman" w:eastAsiaTheme="minorEastAsia" w:hAnsi="Times New Roman" w:cs="Times New Roman"/>
          <w:sz w:val="28"/>
          <w:szCs w:val="28"/>
          <w:lang w:eastAsia="ru-RU"/>
        </w:rPr>
        <w:t>, расположенных на</w:t>
      </w:r>
      <w:proofErr w:type="gramStart"/>
      <w:r w:rsidRPr="006C1998">
        <w:rPr>
          <w:rFonts w:ascii="Times New Roman" w:eastAsiaTheme="minorEastAsia" w:hAnsi="Times New Roman" w:cs="Times New Roman"/>
          <w:sz w:val="28"/>
          <w:szCs w:val="28"/>
          <w:lang w:eastAsia="ru-RU"/>
        </w:rPr>
        <w:t xml:space="preserve"> О</w:t>
      </w:r>
      <w:proofErr w:type="gramEnd"/>
      <w:r w:rsidRPr="006C1998">
        <w:rPr>
          <w:rFonts w:ascii="Times New Roman" w:eastAsiaTheme="minorEastAsia" w:hAnsi="Times New Roman" w:cs="Times New Roman"/>
          <w:sz w:val="28"/>
          <w:szCs w:val="28"/>
          <w:lang w:eastAsia="ru-RU"/>
        </w:rPr>
        <w:t>собо ценной территории, а также лиц, посещающих эту территорию в целях отдыха, туризма и прочих целях.</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Устанавливаются следующие основные виды разрешенного использования земельных участков:</w:t>
      </w:r>
    </w:p>
    <w:p w:rsidR="006C1998" w:rsidRPr="006C1998" w:rsidRDefault="006C1998" w:rsidP="006C1998">
      <w:pPr>
        <w:numPr>
          <w:ilvl w:val="0"/>
          <w:numId w:val="3"/>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природно-познавательный туризм (код 5.2);</w:t>
      </w:r>
    </w:p>
    <w:p w:rsidR="006C1998" w:rsidRPr="006C1998" w:rsidRDefault="006C1998" w:rsidP="006C1998">
      <w:pPr>
        <w:numPr>
          <w:ilvl w:val="0"/>
          <w:numId w:val="3"/>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деятельность по особой охране и изучению природы (код 9.0);</w:t>
      </w:r>
    </w:p>
    <w:p w:rsidR="006C1998" w:rsidRPr="006C1998" w:rsidRDefault="006C1998" w:rsidP="006C1998">
      <w:pPr>
        <w:numPr>
          <w:ilvl w:val="0"/>
          <w:numId w:val="3"/>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охрана природных территорий (код 9.1);</w:t>
      </w:r>
    </w:p>
    <w:p w:rsidR="006C1998" w:rsidRPr="006C1998" w:rsidRDefault="006C1998" w:rsidP="006C1998">
      <w:pPr>
        <w:numPr>
          <w:ilvl w:val="0"/>
          <w:numId w:val="3"/>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заготовка лесных ресурсов (код 10.3);</w:t>
      </w:r>
    </w:p>
    <w:p w:rsidR="006C1998" w:rsidRPr="006C1998" w:rsidRDefault="006C1998" w:rsidP="006C1998">
      <w:pPr>
        <w:numPr>
          <w:ilvl w:val="0"/>
          <w:numId w:val="3"/>
        </w:numPr>
        <w:spacing w:after="0"/>
        <w:contextualSpacing/>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резервные леса (код 10.4);</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установленные виды разрешенного использования земельных участков не распространяются на случаи размещения линейных объектов.</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Природные особенности ООПТ</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 xml:space="preserve">Природные особенности ООПТ: </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Целинные типчаково-ковыльные степи. Места обитания пиона тонколистного-редкого высокодекоративного растения, занесенного в Красную книгу РСФСР.</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Источники информации об ООПТ:</w:t>
      </w:r>
    </w:p>
    <w:p w:rsidR="006C1998" w:rsidRPr="006C1998" w:rsidRDefault="006C1998" w:rsidP="006C1998">
      <w:pPr>
        <w:spacing w:after="0"/>
        <w:jc w:val="both"/>
        <w:rPr>
          <w:rFonts w:ascii="Times New Roman" w:eastAsiaTheme="minorEastAsia" w:hAnsi="Times New Roman" w:cs="Times New Roman"/>
          <w:sz w:val="28"/>
          <w:szCs w:val="28"/>
          <w:lang w:eastAsia="ru-RU"/>
        </w:rPr>
      </w:pPr>
      <w:r w:rsidRPr="006C1998">
        <w:rPr>
          <w:rFonts w:ascii="Times New Roman" w:eastAsiaTheme="minorEastAsia" w:hAnsi="Times New Roman" w:cs="Times New Roman"/>
          <w:sz w:val="28"/>
          <w:szCs w:val="28"/>
          <w:lang w:eastAsia="ru-RU"/>
        </w:rPr>
        <w:t>Кадастровое дело № 011 "Пион тонколистный" Территория, представляющая особую ценность для сохранения объектов животного и растительного мира, занесенных в Красную книгу Волгоградской области регионального значения</w:t>
      </w:r>
    </w:p>
    <w:p w:rsidR="006C1998" w:rsidRPr="006C1998" w:rsidRDefault="006C1998" w:rsidP="006C1998">
      <w:pPr>
        <w:spacing w:after="0" w:line="240" w:lineRule="auto"/>
        <w:jc w:val="both"/>
        <w:rPr>
          <w:rFonts w:ascii="Times New Roman" w:eastAsiaTheme="minorEastAsia" w:hAnsi="Times New Roman" w:cs="Times New Roman"/>
          <w:sz w:val="28"/>
          <w:szCs w:val="28"/>
          <w:lang w:eastAsia="ru-RU"/>
        </w:rPr>
      </w:pPr>
    </w:p>
    <w:p w:rsidR="0011538D" w:rsidRPr="00CB5CC9" w:rsidRDefault="0011538D" w:rsidP="006C1998">
      <w:pPr>
        <w:jc w:val="both"/>
        <w:rPr>
          <w:rFonts w:ascii="Times New Roman" w:hAnsi="Times New Roman" w:cs="Times New Roman"/>
          <w:sz w:val="28"/>
          <w:szCs w:val="28"/>
        </w:rPr>
      </w:pPr>
    </w:p>
    <w:sectPr w:rsidR="0011538D" w:rsidRPr="00CB5CC9" w:rsidSect="00F639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020E2"/>
    <w:multiLevelType w:val="hybridMultilevel"/>
    <w:tmpl w:val="13B46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74D87"/>
    <w:multiLevelType w:val="hybridMultilevel"/>
    <w:tmpl w:val="DE563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51770C"/>
    <w:multiLevelType w:val="hybridMultilevel"/>
    <w:tmpl w:val="9F168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7E1616"/>
    <w:multiLevelType w:val="hybridMultilevel"/>
    <w:tmpl w:val="0B24A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8C46F6"/>
    <w:multiLevelType w:val="hybridMultilevel"/>
    <w:tmpl w:val="FA763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5CC9"/>
    <w:rsid w:val="0011538D"/>
    <w:rsid w:val="00567609"/>
    <w:rsid w:val="005D0E62"/>
    <w:rsid w:val="006C1998"/>
    <w:rsid w:val="008228F0"/>
    <w:rsid w:val="00C55CC9"/>
    <w:rsid w:val="00CB5CC9"/>
    <w:rsid w:val="00CD3879"/>
    <w:rsid w:val="00F53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C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B5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B5CC9"/>
  </w:style>
  <w:style w:type="table" w:styleId="a3">
    <w:name w:val="Table Grid"/>
    <w:basedOn w:val="a1"/>
    <w:uiPriority w:val="59"/>
    <w:rsid w:val="00CB5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5">
    <w:name w:val="c5"/>
    <w:basedOn w:val="a"/>
    <w:rsid w:val="00CB5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B5CC9"/>
  </w:style>
  <w:style w:type="character" w:customStyle="1" w:styleId="apple-converted-space">
    <w:name w:val="apple-converted-space"/>
    <w:basedOn w:val="a0"/>
    <w:rsid w:val="00CB5CC9"/>
  </w:style>
  <w:style w:type="character" w:styleId="a4">
    <w:name w:val="Hyperlink"/>
    <w:basedOn w:val="a0"/>
    <w:uiPriority w:val="99"/>
    <w:unhideWhenUsed/>
    <w:rsid w:val="00CD38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342068124-lazorevyi-cvetok-krasa-i-gordost-rodnogo-kra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4290</Words>
  <Characters>24457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First</cp:lastModifiedBy>
  <cp:revision>6</cp:revision>
  <dcterms:created xsi:type="dcterms:W3CDTF">2021-06-29T14:56:00Z</dcterms:created>
  <dcterms:modified xsi:type="dcterms:W3CDTF">2021-07-01T17:29:00Z</dcterms:modified>
</cp:coreProperties>
</file>