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C6" w:rsidRPr="00F755AA" w:rsidRDefault="00413DC7" w:rsidP="009C68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Услуга «Передышка»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1C6" w:rsidRPr="00F755AA">
        <w:rPr>
          <w:rFonts w:ascii="Times New Roman" w:hAnsi="Times New Roman" w:cs="Times New Roman"/>
          <w:sz w:val="24"/>
          <w:szCs w:val="24"/>
        </w:rPr>
        <w:t xml:space="preserve">реализуется нашей организацией </w:t>
      </w:r>
      <w:r w:rsidR="003516F3" w:rsidRPr="00F755AA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="003A71C6" w:rsidRPr="00F755AA">
        <w:rPr>
          <w:rFonts w:ascii="Times New Roman" w:hAnsi="Times New Roman" w:cs="Times New Roman"/>
          <w:sz w:val="24"/>
          <w:szCs w:val="24"/>
        </w:rPr>
        <w:t>с 2016 года.</w:t>
      </w:r>
      <w:r w:rsidR="0097541F" w:rsidRPr="00F755AA">
        <w:rPr>
          <w:rFonts w:ascii="Times New Roman" w:hAnsi="Times New Roman" w:cs="Times New Roman"/>
          <w:sz w:val="24"/>
          <w:szCs w:val="24"/>
        </w:rPr>
        <w:t xml:space="preserve"> Услуга подразумевает работу социальных нянь</w:t>
      </w:r>
      <w:r w:rsidR="000C6CAF" w:rsidRPr="00F755AA">
        <w:rPr>
          <w:rFonts w:ascii="Times New Roman" w:hAnsi="Times New Roman" w:cs="Times New Roman"/>
          <w:sz w:val="24"/>
          <w:szCs w:val="24"/>
        </w:rPr>
        <w:t xml:space="preserve">, которые берут заботу о ребенке с особыми потребностями на себя, давая возможность мамам / папам (опекунам) детей </w:t>
      </w:r>
      <w:r w:rsidR="0097541F" w:rsidRPr="00F755AA">
        <w:rPr>
          <w:rFonts w:ascii="Times New Roman" w:hAnsi="Times New Roman" w:cs="Times New Roman"/>
          <w:sz w:val="24"/>
          <w:szCs w:val="24"/>
        </w:rPr>
        <w:t xml:space="preserve">с особенностями развития </w:t>
      </w:r>
      <w:r w:rsidR="000C6CAF" w:rsidRPr="00F755AA">
        <w:rPr>
          <w:rFonts w:ascii="Times New Roman" w:hAnsi="Times New Roman" w:cs="Times New Roman"/>
          <w:sz w:val="24"/>
          <w:szCs w:val="24"/>
        </w:rPr>
        <w:t>решить неотложные дела, поправить свое здоровье или просто отдохнуть.</w:t>
      </w:r>
      <w:r w:rsidR="0097541F" w:rsidRPr="00F755AA">
        <w:rPr>
          <w:rFonts w:ascii="Times New Roman" w:hAnsi="Times New Roman" w:cs="Times New Roman"/>
          <w:sz w:val="24"/>
          <w:szCs w:val="24"/>
        </w:rPr>
        <w:t xml:space="preserve"> </w:t>
      </w:r>
      <w:r w:rsidR="0097541F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Получая «Передышку», родители могут заняться неотложными делами, сходить к врачу или просто отдохнуть, а ребенок или молодой человек учится общаться с новыми людьми, получает новые впечатления. Такой простой вид помощи позволяет сохранить для человека с инвалидностью семью, снизить психологическую напряжённость и повысить качество жизни семьи</w:t>
      </w:r>
      <w:r w:rsidR="0097541F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7541F" w:rsidRPr="00F755AA" w:rsidRDefault="0097541F" w:rsidP="009C684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период с 2016 по 2022 год услугой «Передышка» воспользовались порядка 120 семей, проживающих в г. Москве и воспитывающих детей с сенсорными нарушениями развития. Ежегодно </w:t>
      </w:r>
      <w:r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регулярной основе </w:t>
      </w:r>
      <w:r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 оказывалась не менее 50 семьям из числа целевой группы. </w:t>
      </w:r>
    </w:p>
    <w:p w:rsidR="003A71C6" w:rsidRPr="00F755AA" w:rsidRDefault="003A71C6" w:rsidP="009C6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5AA">
        <w:rPr>
          <w:rFonts w:ascii="Times New Roman" w:hAnsi="Times New Roman" w:cs="Times New Roman"/>
          <w:sz w:val="24"/>
          <w:szCs w:val="24"/>
        </w:rPr>
        <w:t>Развитие проекта в</w:t>
      </w:r>
      <w:r w:rsidRPr="00F755AA">
        <w:rPr>
          <w:rFonts w:ascii="Times New Roman" w:hAnsi="Times New Roman" w:cs="Times New Roman"/>
          <w:sz w:val="24"/>
          <w:szCs w:val="24"/>
        </w:rPr>
        <w:t xml:space="preserve"> регио</w:t>
      </w:r>
      <w:r w:rsidR="0097541F" w:rsidRPr="00F755AA">
        <w:rPr>
          <w:rFonts w:ascii="Times New Roman" w:hAnsi="Times New Roman" w:cs="Times New Roman"/>
          <w:sz w:val="24"/>
          <w:szCs w:val="24"/>
        </w:rPr>
        <w:t>нах России началось в 2019 году. Охвачено было 5 регионов:</w:t>
      </w:r>
      <w:r w:rsidRPr="00F755AA">
        <w:rPr>
          <w:rFonts w:ascii="Times New Roman" w:hAnsi="Times New Roman" w:cs="Times New Roman"/>
          <w:sz w:val="24"/>
          <w:szCs w:val="24"/>
        </w:rPr>
        <w:t xml:space="preserve"> </w:t>
      </w:r>
      <w:r w:rsidR="0097541F" w:rsidRPr="00F755AA">
        <w:rPr>
          <w:rFonts w:ascii="Times New Roman" w:hAnsi="Times New Roman" w:cs="Times New Roman"/>
          <w:sz w:val="24"/>
          <w:szCs w:val="24"/>
        </w:rPr>
        <w:t>Нижегородская, Кировская, Калининградская области,</w:t>
      </w:r>
      <w:r w:rsidRPr="00F755AA">
        <w:rPr>
          <w:rFonts w:ascii="Times New Roman" w:hAnsi="Times New Roman" w:cs="Times New Roman"/>
          <w:sz w:val="24"/>
          <w:szCs w:val="24"/>
        </w:rPr>
        <w:t xml:space="preserve"> Респу</w:t>
      </w:r>
      <w:r w:rsidR="0097541F" w:rsidRPr="00F755AA">
        <w:rPr>
          <w:rFonts w:ascii="Times New Roman" w:hAnsi="Times New Roman" w:cs="Times New Roman"/>
          <w:sz w:val="24"/>
          <w:szCs w:val="24"/>
        </w:rPr>
        <w:t>блика Удмуртия и Алтайский</w:t>
      </w:r>
      <w:r w:rsidRPr="00F755AA">
        <w:rPr>
          <w:rFonts w:ascii="Times New Roman" w:hAnsi="Times New Roman" w:cs="Times New Roman"/>
          <w:sz w:val="24"/>
          <w:szCs w:val="24"/>
        </w:rPr>
        <w:t xml:space="preserve"> крае. Помощью 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рошедших специальное обучение социальных нянь</w:t>
      </w:r>
      <w:r w:rsidR="00A92289" w:rsidRPr="00F755AA">
        <w:rPr>
          <w:rFonts w:ascii="Times New Roman" w:hAnsi="Times New Roman" w:cs="Times New Roman"/>
          <w:sz w:val="24"/>
          <w:szCs w:val="24"/>
        </w:rPr>
        <w:t xml:space="preserve"> воспользовались</w:t>
      </w:r>
      <w:r w:rsidRPr="00F755AA">
        <w:rPr>
          <w:rFonts w:ascii="Times New Roman" w:hAnsi="Times New Roman" w:cs="Times New Roman"/>
          <w:sz w:val="24"/>
          <w:szCs w:val="24"/>
        </w:rPr>
        <w:t xml:space="preserve"> 70 семей, воспитывающих детей с нарушением слуха и зрения.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итогам оценки проект </w:t>
      </w:r>
      <w:r w:rsidR="00A92289" w:rsidRPr="00F755AA">
        <w:rPr>
          <w:rFonts w:ascii="Times New Roman" w:hAnsi="Times New Roman" w:cs="Times New Roman"/>
          <w:sz w:val="24"/>
          <w:szCs w:val="24"/>
        </w:rPr>
        <w:t xml:space="preserve">«Создание услуги «Передышка» в регионах РФ 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вошел в ТОП-100 лучших проектов, 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поддержанных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Фондом президентских грантов и реализованных в 2019 году. Реализация проекта по включению услуги по присмотру и уходу (услуги «Передышка») в число государственных осуществлялась в 2019-2021 годах в 13 регионах РФ: Забайкальском крае, Республике Удмуртия, Калужской, Новосибирской, Омской, Свердловской, Тюменской, Новгородской, Калининградской, Кировской областях, Пермском и Алтайском краях, а также в Республике Татарстан. Во всех регионах проект дал импульс к развитию услуги в системе государственной социальной помощи, несмотря на ряд ограничений, вызванных пандемией. Услуга начала предоставляться государственными организациями (районными центрами социального обслуживания населения, реабилитационными центрами) и некоммерческими организациями, включёнными в реестры поставщиков социальных услуг и получивших региональные субсидии. В Удмуртии услуга включена в республиканский перечень социальных услуг с формулировкой «услуга «Передышка». В Забайкальском крае увеличился еженедельный лимит «Передышки»: с двух до шести часов (два трёхчасовых визита).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В Калужской области услуга по присмотру и уходу финансируется за счёт средств субсидии регионального Министерства труда и социальной защиты населения.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В Новгородской области услуга по присмотру и уходу включена в региональный реестр социальных услуг, однако помощью социальной няни до 2020 года пользовались единицы. </w:t>
      </w:r>
      <w:r w:rsidR="00A9228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услуга доступна широкому круг лиц из числа целевой группы. </w:t>
      </w:r>
      <w:r w:rsidR="007412BA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Новосибирской области </w:t>
      </w:r>
      <w:r w:rsidR="007412BA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 стандарт оказания услуги и критерии</w:t>
      </w:r>
      <w:r w:rsidR="007412BA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признания нуждаемости. </w:t>
      </w:r>
      <w:r w:rsidR="007412BA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412BA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равом воспользоваться социально-бытовыми услугами на дому смогут семьи, в которых дети-инвалиды имеют третью степень ограничений (по ИПРА), семьи, воспитывающие двух и более детей с ОВЗ, а также семьи детей-инвалидов, имеющие статус многодетных, малообеспеченных и находящихся в трудной жизненной ситуации. 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Правительство Омской области приняло постановление о внесении изменений к порядку предоставления социальных услуг поставщиками. Постановление даёт возможность родителям детей-инвалидностью получить эту услугу в объёме трех часов в неделю.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Свердловской области нормативная база по обеспечению присмотра и ухода за детьми-инвалидами создана уже несколько лет назад. Нормативом установлено, что данная услуга может быть оказана специалистом по социальной работе или социальным педагогом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 3 часов за одно посещение до 2 раз в неделю.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Тюменской области услуга по присмотру на дому также включена в региональный реестр социальных услуг, однако фактически целевым группам не предоставлялась: отсутствовали подготовленные кадры и отработанный механизм обслуживания на территории проживания </w:t>
      </w:r>
      <w:proofErr w:type="spellStart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благополучателей</w:t>
      </w:r>
      <w:proofErr w:type="spellEnd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 встречи с представителями Министерства социального развития ТО принято решение о поэтапном развитии услуги на тер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ритории региона: первоначально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партнерским НКО б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ыла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предоставлена субсидия, а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в процесс как поставщики начали вовлекаться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государственные центры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. В Пермском крае услугу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организации временного пребывания детей в профессиональных семьях в рамках ежегодно выделяемой субсидии оказывает НБФ «</w:t>
      </w:r>
      <w:proofErr w:type="spellStart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Дедморозим</w:t>
      </w:r>
      <w:proofErr w:type="spellEnd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Кировская область уникальна в плане причин развития услуги по кратковременному присмотру и уходу на дому. После начала пандемии один из психоневрологических интернатов региона был передан под </w:t>
      </w:r>
      <w:proofErr w:type="spellStart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ковидный</w:t>
      </w:r>
      <w:proofErr w:type="spellEnd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госпиталь: подопечные расселены, а сотрудники сокращены либо отправлены в неоплачиваемый отпуск. Одновременно, после начала самоизоляции, увеличился спрос на социальные услуги на дому со стороны семей, воспитывающих детей с инвалидностью. В связи с этим в рамках фокус-группы с участием руководства Министерства социального развития КО было предложено усилить отделения надомного обслуживания </w:t>
      </w:r>
      <w:proofErr w:type="spellStart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КСЦОНов</w:t>
      </w:r>
      <w:proofErr w:type="spellEnd"/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реабилитационных центров за счёт освободившихся социальных работников. Предложение было рассмотрено, и уже через пару недель (с декабря 2020 года) услуга по присмотру и уходу начала предоставляться семьям с детьми-инвалидами. На сегодняшний день в Кировской области «Передышку» получают несколько десятков семей.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Услуга по присмотру и уходу в Калининградской области прописана в Законе № 358 от 11.11.2014 «О регулировании социального обслуживания граждан». Однако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предоставляется некоммерческими организациями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х в рамках субсидий и грантов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В Алтайском крае услуга «Передышка» пока предоставляется только как технология, то есть услугу оказывают исключительно заинтересованные в этом социальные центры. Вносить изменения в действующее законодательство региональное министерство труда и социальной защиты пока не готово, поскольку боится наплыва заявителей и не уверено в компетентности кадров. Реализации проекта в 2020</w:t>
      </w:r>
      <w:r w:rsidR="003516F3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-2021 годах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препятствовали серьёзные ограничительные меры, действовавшие в стране почти </w:t>
      </w:r>
      <w:r w:rsidR="003516F3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два года</w:t>
      </w:r>
      <w:r w:rsidR="00506278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16F3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однако, несмотря на трудности, проект признан успешным и снова вошел в ТОП-100 лучших проектов, реализованных в 2021 году при поддержке Фонда </w:t>
      </w:r>
      <w:r w:rsidR="000C6CAF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президентских</w:t>
      </w:r>
      <w:r w:rsidR="003516F3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грантов. </w:t>
      </w:r>
    </w:p>
    <w:p w:rsidR="003803CF" w:rsidRPr="00F755AA" w:rsidRDefault="00063024" w:rsidP="009C684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AA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9C5C48" w:rsidRPr="00F755AA">
        <w:rPr>
          <w:rFonts w:ascii="Times New Roman" w:hAnsi="Times New Roman" w:cs="Times New Roman"/>
          <w:sz w:val="24"/>
          <w:szCs w:val="24"/>
        </w:rPr>
        <w:t>началась апробация нового формата оказания услуги: с семьями начал работу гувернер особого ребенка - няня-дефектолог</w:t>
      </w:r>
      <w:r w:rsidR="009C5C48" w:rsidRPr="00F755AA">
        <w:rPr>
          <w:rFonts w:ascii="Times New Roman" w:hAnsi="Times New Roman" w:cs="Times New Roman"/>
          <w:sz w:val="24"/>
          <w:szCs w:val="24"/>
        </w:rPr>
        <w:t xml:space="preserve">, которая, с одной стороны, дает родителям ребенка с тяжёлой инвалидностью возможность отдохнуть, с другой - занимается коррекцией и развитием навыков самостоятельности ребёнка. </w:t>
      </w:r>
      <w:r w:rsidR="009C5C48" w:rsidRPr="00F755AA">
        <w:rPr>
          <w:rFonts w:ascii="Times New Roman" w:hAnsi="Times New Roman" w:cs="Times New Roman"/>
          <w:sz w:val="24"/>
          <w:szCs w:val="24"/>
        </w:rPr>
        <w:t>За период реализации</w:t>
      </w:r>
      <w:r w:rsidRPr="00F755A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C5C48" w:rsidRPr="00F755AA">
        <w:rPr>
          <w:rFonts w:ascii="Times New Roman" w:hAnsi="Times New Roman" w:cs="Times New Roman"/>
          <w:sz w:val="24"/>
          <w:szCs w:val="24"/>
        </w:rPr>
        <w:t>а</w:t>
      </w:r>
      <w:r w:rsidRPr="00F755AA">
        <w:rPr>
          <w:rFonts w:ascii="Times New Roman" w:hAnsi="Times New Roman" w:cs="Times New Roman"/>
          <w:sz w:val="24"/>
          <w:szCs w:val="24"/>
        </w:rPr>
        <w:t xml:space="preserve"> "Гувернер особого ребенка": создание надомной системы непрерывного социально-педагогического сопровождения семьи, воспит</w:t>
      </w:r>
      <w:r w:rsidR="009C5C48" w:rsidRPr="00F755AA">
        <w:rPr>
          <w:rFonts w:ascii="Times New Roman" w:hAnsi="Times New Roman" w:cs="Times New Roman"/>
          <w:sz w:val="24"/>
          <w:szCs w:val="24"/>
        </w:rPr>
        <w:t xml:space="preserve">ывающей ребенка с инвалидностью </w:t>
      </w:r>
      <w:r w:rsidRPr="00F755AA">
        <w:rPr>
          <w:rFonts w:ascii="Times New Roman" w:hAnsi="Times New Roman" w:cs="Times New Roman"/>
          <w:sz w:val="24"/>
          <w:szCs w:val="24"/>
        </w:rPr>
        <w:t xml:space="preserve">воспользовались 70 семей из 5 регионов, в которых воспитываются дети с особенностями развития: г Москва, Забайкальский край, Свердловская область, Нижегородская и Новгородская области. Возраст подопечных с особенностями развития от 4 до 18 лет. Нарушения развития у детей и подростков, участвующих в проекте, были очень разнообразны как по характеру нарушений, так и по степени выраженности особенностей/нарушений. В связи с этим большинство запросов родителей было связано с развитием у детей навыков социального взаимодействия. Необходимые знания гувернеры получили еще до начала работы со своими подопечными проходя обучение по программе повышения квалификации, либо обращаясь за индивидуальной поддержкой к консультантам проекта. Основные сферы деятельности гувернера в проекте определялись </w:t>
      </w:r>
      <w:r w:rsidRPr="00F755AA">
        <w:rPr>
          <w:rFonts w:ascii="Times New Roman" w:hAnsi="Times New Roman" w:cs="Times New Roman"/>
          <w:sz w:val="24"/>
          <w:szCs w:val="24"/>
        </w:rPr>
        <w:lastRenderedPageBreak/>
        <w:t>запросом семьи, состоянием ребенка и возможностями гувернера</w:t>
      </w:r>
      <w:r w:rsidR="00D0669D" w:rsidRPr="00F755AA">
        <w:rPr>
          <w:rFonts w:ascii="Times New Roman" w:hAnsi="Times New Roman" w:cs="Times New Roman"/>
          <w:sz w:val="24"/>
          <w:szCs w:val="24"/>
        </w:rPr>
        <w:t xml:space="preserve">. </w:t>
      </w:r>
      <w:r w:rsidRPr="00F755AA">
        <w:rPr>
          <w:rFonts w:ascii="Times New Roman" w:hAnsi="Times New Roman" w:cs="Times New Roman"/>
          <w:sz w:val="24"/>
          <w:szCs w:val="24"/>
        </w:rPr>
        <w:t xml:space="preserve">Часто гувернеры брали своих подопечных к себе домой и подключали к занятиям своих детей тем самым расширяя круг социального взаимодействия особенных детей. Детальный анализ работы гувернёров позволил разработать экономико-технологическую модель предоставления социально-педагогических услуг на дому и описать ее развитие в системе государственной социальной помощи, в том числе для ряда регионов РФ, уже работающих над включением услуги «Передышка» в региональные перечни социальных услуг. </w:t>
      </w:r>
    </w:p>
    <w:p w:rsidR="00F11D62" w:rsidRPr="00F755AA" w:rsidRDefault="00B73146" w:rsidP="009C68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5AA">
        <w:rPr>
          <w:rFonts w:ascii="Times New Roman" w:hAnsi="Times New Roman" w:cs="Times New Roman"/>
          <w:sz w:val="24"/>
          <w:szCs w:val="24"/>
        </w:rPr>
        <w:t>В 2023</w:t>
      </w:r>
      <w:r w:rsidR="00F11D62" w:rsidRPr="00F755A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76FF4" w:rsidRPr="00F755AA">
        <w:rPr>
          <w:rFonts w:ascii="Times New Roman" w:hAnsi="Times New Roman" w:cs="Times New Roman"/>
          <w:sz w:val="24"/>
          <w:szCs w:val="24"/>
        </w:rPr>
        <w:t xml:space="preserve">акцент в работе был сделан на подбор и подготовку нянь, готовых на постоянной основе, в режиме полного дня, осуществлять развивающий уход на дому за ребенком с множественными нарушениями развития. 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6FF4" w:rsidRPr="00F755AA">
        <w:rPr>
          <w:rFonts w:ascii="Times New Roman" w:hAnsi="Times New Roman" w:cs="Times New Roman"/>
          <w:sz w:val="24"/>
          <w:szCs w:val="24"/>
        </w:rPr>
        <w:t xml:space="preserve">"Предоставление долгосрочного развивающего ухода за ребенком-инвалидом с целью профессионального роста родителей", реализуется в рамках гранта «Москва – добрый город» </w:t>
      </w:r>
      <w:r w:rsidR="00644D60" w:rsidRPr="00F755AA">
        <w:rPr>
          <w:rFonts w:ascii="Times New Roman" w:hAnsi="Times New Roman" w:cs="Times New Roman"/>
          <w:sz w:val="24"/>
          <w:szCs w:val="24"/>
        </w:rPr>
        <w:t xml:space="preserve">и 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предполагает </w:t>
      </w:r>
      <w:proofErr w:type="spellStart"/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софинансирование</w:t>
      </w:r>
      <w:proofErr w:type="spellEnd"/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услуги няни оплачиваются родителями и 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4D60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средств гранта 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пополам. </w:t>
      </w:r>
      <w:r w:rsidR="00644D60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получают 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</w:t>
      </w:r>
      <w:r w:rsidR="00644D60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трудоустройству и развитию</w:t>
      </w:r>
      <w:r w:rsidR="00176FF4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профессии.</w:t>
      </w:r>
    </w:p>
    <w:p w:rsidR="00B73146" w:rsidRPr="00F755AA" w:rsidRDefault="00B73146" w:rsidP="009C684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развития услуги в регионах, БАНО «Ясенева поляна» активно занимается обучением социальных нянь и сотрудников системы социального обслуживания населения: в Москве в 2016-2022 годах проведено 7 Школ социальных нянь и подготовлено порядка 150 специалистов</w:t>
      </w:r>
      <w:r w:rsidR="00B02FF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уходу за ребенком с особенностями развития на дому. Семинары для работников государственных социальных учреждений и некоммерческих</w:t>
      </w:r>
      <w:r w:rsidR="009C684C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организаций были проведены в 19</w:t>
      </w:r>
      <w:r w:rsidR="00B02FF9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регионах России с общим охватом слушателей в почти 2000 человек. Программа обучения для каждого региона разрабатывается индивидуально с учетом запросов и пожеланий уча</w:t>
      </w:r>
      <w:r w:rsidR="009C684C" w:rsidRPr="00F75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стников образовательных курсов. </w:t>
      </w:r>
    </w:p>
    <w:sectPr w:rsidR="00B73146" w:rsidRPr="00F7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4"/>
    <w:rsid w:val="00063024"/>
    <w:rsid w:val="000C6CAF"/>
    <w:rsid w:val="00176FF4"/>
    <w:rsid w:val="003516F3"/>
    <w:rsid w:val="003803CF"/>
    <w:rsid w:val="003A71C6"/>
    <w:rsid w:val="00413DC7"/>
    <w:rsid w:val="00506278"/>
    <w:rsid w:val="00644D60"/>
    <w:rsid w:val="007412BA"/>
    <w:rsid w:val="0097541F"/>
    <w:rsid w:val="009C5C48"/>
    <w:rsid w:val="009C684C"/>
    <w:rsid w:val="00A92289"/>
    <w:rsid w:val="00B02FF9"/>
    <w:rsid w:val="00B73146"/>
    <w:rsid w:val="00D0669D"/>
    <w:rsid w:val="00F11D62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4025"/>
  <w15:chartTrackingRefBased/>
  <w15:docId w15:val="{0528504D-5114-4244-BC84-9A6BB24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2023-03-30T15:29:00Z</dcterms:created>
  <dcterms:modified xsi:type="dcterms:W3CDTF">2023-04-02T19:19:00Z</dcterms:modified>
</cp:coreProperties>
</file>