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89" w:rsidRPr="00C64A0D" w:rsidRDefault="00E87579" w:rsidP="00F257A5">
      <w:pPr>
        <w:pStyle w:val="a6"/>
        <w:jc w:val="center"/>
        <w:rPr>
          <w:b/>
        </w:rPr>
      </w:pPr>
      <w:r w:rsidRPr="00C64A0D">
        <w:rPr>
          <w:b/>
        </w:rPr>
        <w:t>ПРОГРАММА</w:t>
      </w:r>
    </w:p>
    <w:p w:rsidR="005D0BF2" w:rsidRPr="00C64A0D" w:rsidRDefault="00E87579" w:rsidP="00F257A5">
      <w:pPr>
        <w:pStyle w:val="a6"/>
        <w:jc w:val="center"/>
        <w:rPr>
          <w:rFonts w:eastAsia="Times New Roman"/>
          <w:b/>
          <w:shd w:val="clear" w:color="auto" w:fill="F9F9F9"/>
          <w:lang w:eastAsia="ru-RU"/>
        </w:rPr>
      </w:pPr>
      <w:r w:rsidRPr="00C64A0D">
        <w:rPr>
          <w:b/>
        </w:rPr>
        <w:t xml:space="preserve">Обучающего тренинга </w:t>
      </w:r>
      <w:r w:rsidR="00817D72" w:rsidRPr="00C64A0D">
        <w:rPr>
          <w:rFonts w:eastAsia="Times New Roman"/>
          <w:b/>
          <w:lang w:eastAsia="ru-RU"/>
        </w:rPr>
        <w:fldChar w:fldCharType="begin"/>
      </w:r>
      <w:r w:rsidR="005D0BF2" w:rsidRPr="00C64A0D">
        <w:rPr>
          <w:rFonts w:eastAsia="Times New Roman"/>
          <w:b/>
          <w:lang w:eastAsia="ru-RU"/>
        </w:rPr>
        <w:instrText xml:space="preserve"> HYPERLINK "https://dobro.ru/event/10114691" </w:instrText>
      </w:r>
      <w:r w:rsidR="00817D72" w:rsidRPr="00C64A0D">
        <w:rPr>
          <w:rFonts w:eastAsia="Times New Roman"/>
          <w:b/>
          <w:lang w:eastAsia="ru-RU"/>
        </w:rPr>
        <w:fldChar w:fldCharType="separate"/>
      </w:r>
      <w:r w:rsidR="005D0BF2" w:rsidRPr="00C64A0D">
        <w:rPr>
          <w:rFonts w:eastAsia="Times New Roman"/>
          <w:b/>
          <w:bCs/>
          <w:shd w:val="clear" w:color="auto" w:fill="F9F9F9"/>
          <w:lang w:eastAsia="ru-RU"/>
        </w:rPr>
        <w:t>для волонтеров-экскурсоводов</w:t>
      </w:r>
    </w:p>
    <w:p w:rsidR="00F257A5" w:rsidRPr="00C64A0D" w:rsidRDefault="00817D72" w:rsidP="00F53A68">
      <w:pPr>
        <w:pStyle w:val="a6"/>
        <w:jc w:val="center"/>
        <w:rPr>
          <w:rFonts w:eastAsia="Times New Roman"/>
          <w:b/>
          <w:lang w:eastAsia="ru-RU"/>
        </w:rPr>
      </w:pPr>
      <w:r w:rsidRPr="00C64A0D">
        <w:rPr>
          <w:rFonts w:eastAsia="Times New Roman"/>
          <w:b/>
          <w:lang w:eastAsia="ru-RU"/>
        </w:rPr>
        <w:fldChar w:fldCharType="end"/>
      </w:r>
      <w:r w:rsidR="00CC3DFA" w:rsidRPr="00C64A0D">
        <w:rPr>
          <w:rFonts w:eastAsia="Times New Roman"/>
          <w:b/>
          <w:lang w:eastAsia="ru-RU"/>
        </w:rPr>
        <w:t>25.01</w:t>
      </w:r>
      <w:r w:rsidR="00B353DB" w:rsidRPr="00C64A0D">
        <w:rPr>
          <w:rFonts w:eastAsia="Times New Roman"/>
          <w:b/>
          <w:lang w:eastAsia="ru-RU"/>
        </w:rPr>
        <w:t>.</w:t>
      </w:r>
      <w:r w:rsidR="00CC3DFA" w:rsidRPr="00C64A0D">
        <w:rPr>
          <w:rFonts w:eastAsia="Times New Roman"/>
          <w:b/>
          <w:lang w:eastAsia="ru-RU"/>
        </w:rPr>
        <w:t xml:space="preserve"> – 02.02. 2022 г., г. Омск</w:t>
      </w:r>
      <w:r w:rsidR="00F257A5" w:rsidRPr="00C64A0D">
        <w:rPr>
          <w:rFonts w:eastAsia="Times New Roman"/>
          <w:b/>
          <w:lang w:eastAsia="ru-RU"/>
        </w:rPr>
        <w:t>*</w:t>
      </w:r>
    </w:p>
    <w:tbl>
      <w:tblPr>
        <w:tblStyle w:val="2-10"/>
        <w:tblW w:w="0" w:type="auto"/>
        <w:tblLook w:val="04A0"/>
      </w:tblPr>
      <w:tblGrid>
        <w:gridCol w:w="2518"/>
        <w:gridCol w:w="7513"/>
      </w:tblGrid>
      <w:tr w:rsidR="00CC3DFA" w:rsidRPr="00C64A0D" w:rsidTr="006360B1">
        <w:trPr>
          <w:cnfStyle w:val="100000000000"/>
        </w:trPr>
        <w:tc>
          <w:tcPr>
            <w:cnfStyle w:val="001000000100"/>
            <w:tcW w:w="2518" w:type="dxa"/>
          </w:tcPr>
          <w:p w:rsidR="00CC3DFA" w:rsidRPr="00C64A0D" w:rsidRDefault="00CC3DFA" w:rsidP="007C05C3">
            <w:pPr>
              <w:jc w:val="center"/>
              <w:rPr>
                <w:rFonts w:eastAsia="Times New Roman"/>
                <w:b w:val="0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>Дата и место проведения</w:t>
            </w:r>
          </w:p>
        </w:tc>
        <w:tc>
          <w:tcPr>
            <w:tcW w:w="7513" w:type="dxa"/>
          </w:tcPr>
          <w:p w:rsidR="00CC3DFA" w:rsidRPr="00C64A0D" w:rsidRDefault="00CC3DFA" w:rsidP="007C05C3">
            <w:pPr>
              <w:jc w:val="center"/>
              <w:cnfStyle w:val="100000000000"/>
              <w:rPr>
                <w:rFonts w:eastAsia="Times New Roman"/>
                <w:b w:val="0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 xml:space="preserve">Содержание мероприятия </w:t>
            </w:r>
          </w:p>
        </w:tc>
      </w:tr>
      <w:tr w:rsidR="00CC3DFA" w:rsidRPr="00C64A0D" w:rsidTr="006360B1">
        <w:trPr>
          <w:cnfStyle w:val="000000100000"/>
        </w:trPr>
        <w:tc>
          <w:tcPr>
            <w:cnfStyle w:val="001000000000"/>
            <w:tcW w:w="2518" w:type="dxa"/>
          </w:tcPr>
          <w:p w:rsidR="00CC3DFA" w:rsidRPr="00C64A0D" w:rsidRDefault="00CC3DFA" w:rsidP="007C05C3">
            <w:pPr>
              <w:jc w:val="center"/>
              <w:rPr>
                <w:rFonts w:eastAsia="Times New Roman"/>
                <w:b w:val="0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>25.01. 2022 г.</w:t>
            </w:r>
          </w:p>
          <w:p w:rsidR="0045114B" w:rsidRPr="00C64A0D" w:rsidRDefault="00B07448" w:rsidP="007C05C3">
            <w:pPr>
              <w:jc w:val="center"/>
              <w:rPr>
                <w:rFonts w:eastAsia="Times New Roman"/>
                <w:b w:val="0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>Музей</w:t>
            </w:r>
            <w:r w:rsidR="0045114B" w:rsidRPr="00C64A0D">
              <w:rPr>
                <w:rFonts w:eastAsia="Times New Roman"/>
                <w:lang w:eastAsia="ru-RU"/>
              </w:rPr>
              <w:t xml:space="preserve"> им. М.А. Врубеля</w:t>
            </w:r>
          </w:p>
          <w:p w:rsidR="0045114B" w:rsidRPr="00C64A0D" w:rsidRDefault="0045114B" w:rsidP="007C05C3">
            <w:pPr>
              <w:jc w:val="center"/>
              <w:rPr>
                <w:rFonts w:eastAsia="Times New Roman"/>
                <w:b w:val="0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>(Эрмитаж-Сибирь)</w:t>
            </w:r>
          </w:p>
          <w:p w:rsidR="0045114B" w:rsidRPr="00C64A0D" w:rsidRDefault="005810F1" w:rsidP="007C05C3">
            <w:pPr>
              <w:jc w:val="center"/>
              <w:rPr>
                <w:rFonts w:eastAsia="Times New Roman"/>
                <w:b w:val="0"/>
                <w:lang w:eastAsia="ru-RU"/>
              </w:rPr>
            </w:pPr>
            <w:r w:rsidRPr="00C64A0D">
              <w:rPr>
                <w:rFonts w:eastAsia="Times New Roman"/>
                <w:b w:val="0"/>
                <w:lang w:eastAsia="ru-RU"/>
              </w:rPr>
              <w:t>у</w:t>
            </w:r>
            <w:r w:rsidR="0045114B" w:rsidRPr="00C64A0D">
              <w:rPr>
                <w:rFonts w:eastAsia="Times New Roman"/>
                <w:lang w:eastAsia="ru-RU"/>
              </w:rPr>
              <w:t>л. Музейная, 4</w:t>
            </w:r>
          </w:p>
        </w:tc>
        <w:tc>
          <w:tcPr>
            <w:tcW w:w="7513" w:type="dxa"/>
          </w:tcPr>
          <w:p w:rsidR="006A183B" w:rsidRDefault="003B2F3C" w:rsidP="007C05C3">
            <w:pPr>
              <w:pStyle w:val="a5"/>
              <w:numPr>
                <w:ilvl w:val="3"/>
                <w:numId w:val="2"/>
              </w:numPr>
              <w:jc w:val="both"/>
              <w:cnfStyle w:val="000000100000"/>
              <w:rPr>
                <w:rFonts w:eastAsia="Times New Roman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 xml:space="preserve">. </w:t>
            </w:r>
            <w:r w:rsidR="006A183B" w:rsidRPr="00C64A0D">
              <w:rPr>
                <w:rFonts w:eastAsia="Times New Roman"/>
                <w:lang w:eastAsia="ru-RU"/>
              </w:rPr>
              <w:t>Регистрация участников.</w:t>
            </w:r>
          </w:p>
          <w:p w:rsidR="00AE1AE8" w:rsidRPr="00AE1AE8" w:rsidRDefault="001D33B2" w:rsidP="00AE1AE8">
            <w:pPr>
              <w:jc w:val="both"/>
              <w:cnfStyle w:val="000000100000"/>
              <w:rPr>
                <w:rFonts w:eastAsia="Times New Roman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 xml:space="preserve">16.30-16.40. </w:t>
            </w:r>
            <w:r w:rsidR="00AE1AE8">
              <w:rPr>
                <w:rFonts w:eastAsia="Times New Roman"/>
                <w:lang w:eastAsia="ru-RU"/>
              </w:rPr>
              <w:t>Приветственное слово представителя Ассоциации волонтерских центров (</w:t>
            </w:r>
            <w:proofErr w:type="gramStart"/>
            <w:r w:rsidR="00AE1AE8">
              <w:rPr>
                <w:rFonts w:eastAsia="Times New Roman"/>
                <w:lang w:eastAsia="ru-RU"/>
              </w:rPr>
              <w:t>г</w:t>
            </w:r>
            <w:proofErr w:type="gramEnd"/>
            <w:r w:rsidR="00AE1AE8">
              <w:rPr>
                <w:rFonts w:eastAsia="Times New Roman"/>
                <w:lang w:eastAsia="ru-RU"/>
              </w:rPr>
              <w:t>. Москва)</w:t>
            </w:r>
            <w:r w:rsidR="007117EF">
              <w:rPr>
                <w:rFonts w:eastAsia="Times New Roman"/>
                <w:lang w:eastAsia="ru-RU"/>
              </w:rPr>
              <w:t xml:space="preserve"> </w:t>
            </w:r>
            <w:r w:rsidR="001D7CD7">
              <w:rPr>
                <w:rFonts w:eastAsia="Times New Roman"/>
                <w:lang w:eastAsia="ru-RU"/>
              </w:rPr>
              <w:t>(</w:t>
            </w:r>
            <w:proofErr w:type="spellStart"/>
            <w:r w:rsidR="001D7CD7">
              <w:rPr>
                <w:rFonts w:eastAsia="Times New Roman"/>
                <w:lang w:eastAsia="ru-RU"/>
              </w:rPr>
              <w:t>онлайн</w:t>
            </w:r>
            <w:proofErr w:type="spellEnd"/>
            <w:r w:rsidR="001D7CD7">
              <w:rPr>
                <w:rFonts w:eastAsia="Times New Roman"/>
                <w:lang w:eastAsia="ru-RU"/>
              </w:rPr>
              <w:t>)</w:t>
            </w:r>
          </w:p>
          <w:p w:rsidR="00CC3DFA" w:rsidRPr="00C64A0D" w:rsidRDefault="001D33B2" w:rsidP="007C05C3">
            <w:pPr>
              <w:jc w:val="both"/>
              <w:cnfStyle w:val="00000010000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16:40-1</w:t>
            </w:r>
            <w:r w:rsidR="007117EF">
              <w:rPr>
                <w:rFonts w:eastAsia="Times New Roman"/>
                <w:lang w:eastAsia="ru-RU"/>
              </w:rPr>
              <w:t>7</w:t>
            </w:r>
            <w:r>
              <w:rPr>
                <w:rFonts w:eastAsia="Times New Roman"/>
                <w:lang w:eastAsia="ru-RU"/>
              </w:rPr>
              <w:t>:</w:t>
            </w:r>
            <w:r w:rsidR="007117EF">
              <w:rPr>
                <w:rFonts w:eastAsia="Times New Roman"/>
                <w:lang w:eastAsia="ru-RU"/>
              </w:rPr>
              <w:t>0</w:t>
            </w:r>
            <w:r>
              <w:rPr>
                <w:rFonts w:eastAsia="Times New Roman"/>
                <w:lang w:eastAsia="ru-RU"/>
              </w:rPr>
              <w:t xml:space="preserve">0. </w:t>
            </w:r>
            <w:r w:rsidR="006A183B" w:rsidRPr="00C64A0D">
              <w:rPr>
                <w:rFonts w:eastAsia="Times New Roman"/>
                <w:lang w:eastAsia="ru-RU"/>
              </w:rPr>
              <w:t>Установочная сессия. Знакомство с организаторами и ведущими тренинга. Презентация программы тренинга.</w:t>
            </w:r>
          </w:p>
          <w:p w:rsidR="006A183B" w:rsidRPr="00C64A0D" w:rsidRDefault="00D90893" w:rsidP="007C05C3">
            <w:pPr>
              <w:jc w:val="both"/>
              <w:cnfStyle w:val="000000100000"/>
              <w:rPr>
                <w:rFonts w:eastAsia="Times New Roman"/>
                <w:i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>Презентация «</w:t>
            </w:r>
            <w:r w:rsidR="006573D0" w:rsidRPr="00C64A0D">
              <w:rPr>
                <w:rFonts w:eastAsia="Times New Roman"/>
                <w:lang w:eastAsia="ru-RU"/>
              </w:rPr>
              <w:t>Волонтеры культуры: направления и возможности</w:t>
            </w:r>
            <w:r w:rsidRPr="00C64A0D">
              <w:rPr>
                <w:rFonts w:eastAsia="Times New Roman"/>
                <w:lang w:eastAsia="ru-RU"/>
              </w:rPr>
              <w:t>»</w:t>
            </w:r>
            <w:r w:rsidR="006573D0" w:rsidRPr="00C64A0D">
              <w:rPr>
                <w:rFonts w:eastAsia="Times New Roman"/>
                <w:lang w:eastAsia="ru-RU"/>
              </w:rPr>
              <w:t>.</w:t>
            </w:r>
            <w:r w:rsidR="008A13AB" w:rsidRPr="00C64A0D">
              <w:rPr>
                <w:rFonts w:eastAsia="Times New Roman"/>
                <w:lang w:eastAsia="ru-RU"/>
              </w:rPr>
              <w:t xml:space="preserve"> </w:t>
            </w:r>
            <w:r w:rsidR="00093969" w:rsidRPr="00C64A0D">
              <w:rPr>
                <w:rFonts w:eastAsia="Times New Roman"/>
                <w:i/>
                <w:lang w:eastAsia="ru-RU"/>
              </w:rPr>
              <w:t xml:space="preserve">Спикеры: директор ГСЦ г. Омска Ольга Демидова, руководитель ТИЦ Омской области </w:t>
            </w:r>
            <w:r w:rsidR="00924F62" w:rsidRPr="00C64A0D">
              <w:rPr>
                <w:rFonts w:eastAsia="Times New Roman"/>
                <w:i/>
                <w:lang w:eastAsia="ru-RU"/>
              </w:rPr>
              <w:t xml:space="preserve">Алина </w:t>
            </w:r>
            <w:r w:rsidR="00093969" w:rsidRPr="00C64A0D">
              <w:rPr>
                <w:rFonts w:eastAsia="Times New Roman"/>
                <w:i/>
                <w:lang w:eastAsia="ru-RU"/>
              </w:rPr>
              <w:t>Горина.</w:t>
            </w:r>
          </w:p>
          <w:p w:rsidR="006A183B" w:rsidRPr="00C64A0D" w:rsidRDefault="003B2F3C" w:rsidP="007117EF">
            <w:pPr>
              <w:jc w:val="both"/>
              <w:cnfStyle w:val="000000100000"/>
              <w:rPr>
                <w:rFonts w:eastAsia="Times New Roman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>1</w:t>
            </w:r>
            <w:r w:rsidR="00EA50AC" w:rsidRPr="00C64A0D">
              <w:rPr>
                <w:rFonts w:eastAsia="Times New Roman"/>
                <w:lang w:eastAsia="ru-RU"/>
              </w:rPr>
              <w:t>7</w:t>
            </w:r>
            <w:r w:rsidRPr="00C64A0D">
              <w:rPr>
                <w:rFonts w:eastAsia="Times New Roman"/>
                <w:lang w:eastAsia="ru-RU"/>
              </w:rPr>
              <w:t>.</w:t>
            </w:r>
            <w:r w:rsidR="007117EF">
              <w:rPr>
                <w:rFonts w:eastAsia="Times New Roman"/>
                <w:lang w:eastAsia="ru-RU"/>
              </w:rPr>
              <w:t>0</w:t>
            </w:r>
            <w:r w:rsidRPr="00C64A0D">
              <w:rPr>
                <w:rFonts w:eastAsia="Times New Roman"/>
                <w:lang w:eastAsia="ru-RU"/>
              </w:rPr>
              <w:t>0</w:t>
            </w:r>
            <w:r w:rsidR="005C3122">
              <w:rPr>
                <w:rFonts w:eastAsia="Times New Roman"/>
                <w:lang w:eastAsia="ru-RU"/>
              </w:rPr>
              <w:t>-18.0</w:t>
            </w:r>
            <w:r w:rsidR="006A183B" w:rsidRPr="00C64A0D">
              <w:rPr>
                <w:rFonts w:eastAsia="Times New Roman"/>
                <w:lang w:eastAsia="ru-RU"/>
              </w:rPr>
              <w:t xml:space="preserve">0. </w:t>
            </w:r>
            <w:r w:rsidR="00754A41" w:rsidRPr="00C64A0D">
              <w:rPr>
                <w:rFonts w:eastAsia="Times New Roman"/>
                <w:lang w:eastAsia="ru-RU"/>
              </w:rPr>
              <w:t>Обучающий курс</w:t>
            </w:r>
            <w:r w:rsidR="006A183B" w:rsidRPr="00C64A0D">
              <w:rPr>
                <w:rFonts w:eastAsia="Times New Roman"/>
                <w:lang w:eastAsia="ru-RU"/>
              </w:rPr>
              <w:t xml:space="preserve"> «Основы </w:t>
            </w:r>
            <w:r w:rsidR="00754A41" w:rsidRPr="00C64A0D">
              <w:rPr>
                <w:rFonts w:eastAsia="Times New Roman"/>
                <w:lang w:eastAsia="ru-RU"/>
              </w:rPr>
              <w:t>создания экскурсий</w:t>
            </w:r>
            <w:r w:rsidR="006A183B" w:rsidRPr="00C64A0D">
              <w:rPr>
                <w:rFonts w:eastAsia="Times New Roman"/>
                <w:lang w:eastAsia="ru-RU"/>
              </w:rPr>
              <w:t>»</w:t>
            </w:r>
            <w:r w:rsidR="00754A41" w:rsidRPr="00C64A0D">
              <w:rPr>
                <w:rFonts w:eastAsia="Times New Roman"/>
                <w:lang w:eastAsia="ru-RU"/>
              </w:rPr>
              <w:t>.</w:t>
            </w:r>
            <w:r w:rsidR="00D002B9">
              <w:rPr>
                <w:rFonts w:eastAsia="Times New Roman"/>
                <w:lang w:eastAsia="ru-RU"/>
              </w:rPr>
              <w:t xml:space="preserve"> 1 ч.</w:t>
            </w:r>
            <w:r w:rsidR="00D90893" w:rsidRPr="00C64A0D">
              <w:rPr>
                <w:rFonts w:eastAsia="Times New Roman"/>
                <w:lang w:eastAsia="ru-RU"/>
              </w:rPr>
              <w:t xml:space="preserve"> </w:t>
            </w:r>
            <w:r w:rsidR="007274E4" w:rsidRPr="00C64A0D">
              <w:rPr>
                <w:rFonts w:eastAsia="Times New Roman"/>
                <w:lang w:eastAsia="ru-RU"/>
              </w:rPr>
              <w:t xml:space="preserve">Ведущие: </w:t>
            </w:r>
            <w:r w:rsidR="00217330">
              <w:rPr>
                <w:rFonts w:eastAsia="Times New Roman"/>
                <w:i/>
                <w:lang w:eastAsia="ru-RU"/>
              </w:rPr>
              <w:t xml:space="preserve">преподаватель кафедры этнологии, антропологии, археологии и </w:t>
            </w:r>
            <w:proofErr w:type="spellStart"/>
            <w:r w:rsidR="00217330">
              <w:rPr>
                <w:rFonts w:eastAsia="Times New Roman"/>
                <w:i/>
                <w:lang w:eastAsia="ru-RU"/>
              </w:rPr>
              <w:t>музеологии</w:t>
            </w:r>
            <w:proofErr w:type="spellEnd"/>
            <w:r w:rsidR="007274E4" w:rsidRPr="00C64A0D">
              <w:rPr>
                <w:rFonts w:eastAsia="Times New Roman"/>
                <w:i/>
                <w:lang w:eastAsia="ru-RU"/>
              </w:rPr>
              <w:t xml:space="preserve"> </w:t>
            </w:r>
            <w:proofErr w:type="spellStart"/>
            <w:r w:rsidR="007274E4" w:rsidRPr="00C64A0D">
              <w:rPr>
                <w:rFonts w:eastAsia="Times New Roman"/>
                <w:i/>
                <w:lang w:eastAsia="ru-RU"/>
              </w:rPr>
              <w:t>ОмГУ</w:t>
            </w:r>
            <w:proofErr w:type="spellEnd"/>
            <w:r w:rsidR="007274E4" w:rsidRPr="00C64A0D">
              <w:rPr>
                <w:rFonts w:eastAsia="Times New Roman"/>
                <w:i/>
                <w:lang w:eastAsia="ru-RU"/>
              </w:rPr>
              <w:t xml:space="preserve"> им. Ф.М. Достоевского Ольга Ландик</w:t>
            </w:r>
            <w:r w:rsidR="007470C8" w:rsidRPr="00C64A0D">
              <w:rPr>
                <w:rFonts w:eastAsia="Times New Roman"/>
                <w:i/>
                <w:lang w:eastAsia="ru-RU"/>
              </w:rPr>
              <w:t>, сотрудники музея им. М.А. Врубеля</w:t>
            </w:r>
            <w:r w:rsidR="004C566F" w:rsidRPr="00C64A0D">
              <w:rPr>
                <w:rFonts w:eastAsia="Times New Roman"/>
                <w:i/>
                <w:lang w:eastAsia="ru-RU"/>
              </w:rPr>
              <w:t>.</w:t>
            </w:r>
            <w:r w:rsidR="007274E4" w:rsidRPr="00C64A0D">
              <w:rPr>
                <w:rFonts w:eastAsia="Times New Roman"/>
                <w:lang w:eastAsia="ru-RU"/>
              </w:rPr>
              <w:t xml:space="preserve">  </w:t>
            </w:r>
          </w:p>
        </w:tc>
      </w:tr>
      <w:tr w:rsidR="00CC3DFA" w:rsidRPr="00C64A0D" w:rsidTr="006360B1">
        <w:tc>
          <w:tcPr>
            <w:cnfStyle w:val="001000000000"/>
            <w:tcW w:w="2518" w:type="dxa"/>
          </w:tcPr>
          <w:p w:rsidR="00CC3DFA" w:rsidRPr="00C64A0D" w:rsidRDefault="006573D0" w:rsidP="007C05C3">
            <w:pPr>
              <w:jc w:val="center"/>
              <w:rPr>
                <w:rFonts w:eastAsia="Times New Roman"/>
                <w:b w:val="0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 xml:space="preserve">26.01. 2022 г. </w:t>
            </w:r>
          </w:p>
          <w:p w:rsidR="0045114B" w:rsidRPr="00C64A0D" w:rsidRDefault="00B07448" w:rsidP="007C05C3">
            <w:pPr>
              <w:jc w:val="center"/>
              <w:rPr>
                <w:rFonts w:eastAsia="Times New Roman"/>
                <w:b w:val="0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>Музей</w:t>
            </w:r>
            <w:r w:rsidR="0045114B" w:rsidRPr="00C64A0D">
              <w:rPr>
                <w:rFonts w:eastAsia="Times New Roman"/>
                <w:lang w:eastAsia="ru-RU"/>
              </w:rPr>
              <w:t xml:space="preserve"> им. М.А. Врубеля</w:t>
            </w:r>
          </w:p>
          <w:p w:rsidR="0045114B" w:rsidRPr="00C64A0D" w:rsidRDefault="0045114B" w:rsidP="007C05C3">
            <w:pPr>
              <w:jc w:val="center"/>
              <w:rPr>
                <w:rFonts w:eastAsia="Times New Roman"/>
                <w:b w:val="0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>(Эрмитаж-Сибирь)</w:t>
            </w:r>
          </w:p>
          <w:p w:rsidR="0045114B" w:rsidRPr="00C64A0D" w:rsidRDefault="005810F1" w:rsidP="007C05C3">
            <w:pPr>
              <w:jc w:val="center"/>
              <w:rPr>
                <w:rFonts w:eastAsia="Times New Roman"/>
                <w:b w:val="0"/>
                <w:lang w:eastAsia="ru-RU"/>
              </w:rPr>
            </w:pPr>
            <w:r w:rsidRPr="00C64A0D">
              <w:rPr>
                <w:rFonts w:eastAsia="Times New Roman"/>
                <w:b w:val="0"/>
                <w:lang w:eastAsia="ru-RU"/>
              </w:rPr>
              <w:t>у</w:t>
            </w:r>
            <w:r w:rsidR="0045114B" w:rsidRPr="00C64A0D">
              <w:rPr>
                <w:rFonts w:eastAsia="Times New Roman"/>
                <w:lang w:eastAsia="ru-RU"/>
              </w:rPr>
              <w:t>л. Музейная, 4</w:t>
            </w:r>
          </w:p>
        </w:tc>
        <w:tc>
          <w:tcPr>
            <w:tcW w:w="7513" w:type="dxa"/>
          </w:tcPr>
          <w:p w:rsidR="00D002B9" w:rsidRDefault="006573D0" w:rsidP="007C05C3">
            <w:pPr>
              <w:jc w:val="both"/>
              <w:cnfStyle w:val="000000000000"/>
              <w:rPr>
                <w:rFonts w:eastAsia="Times New Roman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>16.30-17.00. Обучающий курс «Основы создания экскурсий». 2 ч.</w:t>
            </w:r>
            <w:r w:rsidR="00D002B9" w:rsidRPr="00C64A0D">
              <w:rPr>
                <w:rFonts w:eastAsia="Times New Roman"/>
                <w:lang w:eastAsia="ru-RU"/>
              </w:rPr>
              <w:t xml:space="preserve"> Ведущие: </w:t>
            </w:r>
            <w:r w:rsidR="00D002B9">
              <w:rPr>
                <w:rFonts w:eastAsia="Times New Roman"/>
                <w:i/>
                <w:lang w:eastAsia="ru-RU"/>
              </w:rPr>
              <w:t xml:space="preserve">преподаватель кафедры этнологии, антропологии, археологии и </w:t>
            </w:r>
            <w:proofErr w:type="spellStart"/>
            <w:r w:rsidR="00D002B9">
              <w:rPr>
                <w:rFonts w:eastAsia="Times New Roman"/>
                <w:i/>
                <w:lang w:eastAsia="ru-RU"/>
              </w:rPr>
              <w:t>музеологии</w:t>
            </w:r>
            <w:proofErr w:type="spellEnd"/>
            <w:r w:rsidR="00D002B9" w:rsidRPr="00C64A0D">
              <w:rPr>
                <w:rFonts w:eastAsia="Times New Roman"/>
                <w:i/>
                <w:lang w:eastAsia="ru-RU"/>
              </w:rPr>
              <w:t xml:space="preserve"> </w:t>
            </w:r>
            <w:proofErr w:type="spellStart"/>
            <w:r w:rsidR="00D002B9" w:rsidRPr="00C64A0D">
              <w:rPr>
                <w:rFonts w:eastAsia="Times New Roman"/>
                <w:i/>
                <w:lang w:eastAsia="ru-RU"/>
              </w:rPr>
              <w:t>ОмГУ</w:t>
            </w:r>
            <w:proofErr w:type="spellEnd"/>
            <w:r w:rsidR="00D002B9" w:rsidRPr="00C64A0D">
              <w:rPr>
                <w:rFonts w:eastAsia="Times New Roman"/>
                <w:i/>
                <w:lang w:eastAsia="ru-RU"/>
              </w:rPr>
              <w:t xml:space="preserve"> им. Ф.М. Достоевского Ольга Ландик, сотрудники музея им. М.А. Врубеля.</w:t>
            </w:r>
            <w:r w:rsidR="00D002B9" w:rsidRPr="00C64A0D">
              <w:rPr>
                <w:rFonts w:eastAsia="Times New Roman"/>
                <w:lang w:eastAsia="ru-RU"/>
              </w:rPr>
              <w:t xml:space="preserve">  </w:t>
            </w:r>
          </w:p>
          <w:p w:rsidR="00D002B9" w:rsidRDefault="006573D0" w:rsidP="00D002B9">
            <w:pPr>
              <w:jc w:val="both"/>
              <w:cnfStyle w:val="000000000000"/>
              <w:rPr>
                <w:rFonts w:eastAsia="Times New Roman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>17.00</w:t>
            </w:r>
            <w:r w:rsidR="003B2F3C" w:rsidRPr="00C64A0D">
              <w:rPr>
                <w:rFonts w:eastAsia="Times New Roman"/>
                <w:lang w:eastAsia="ru-RU"/>
              </w:rPr>
              <w:t>-</w:t>
            </w:r>
            <w:r w:rsidRPr="00C64A0D">
              <w:rPr>
                <w:rFonts w:eastAsia="Times New Roman"/>
                <w:lang w:eastAsia="ru-RU"/>
              </w:rPr>
              <w:t xml:space="preserve">18.00. </w:t>
            </w:r>
            <w:r w:rsidR="003B2F3C" w:rsidRPr="00C64A0D">
              <w:rPr>
                <w:rFonts w:eastAsia="Times New Roman"/>
                <w:lang w:eastAsia="ru-RU"/>
              </w:rPr>
              <w:t>М</w:t>
            </w:r>
            <w:r w:rsidRPr="00C64A0D">
              <w:rPr>
                <w:rFonts w:eastAsia="Times New Roman"/>
                <w:lang w:eastAsia="ru-RU"/>
              </w:rPr>
              <w:t>астер-классы по созданию экскурсий от волонтеров-практиков.</w:t>
            </w:r>
            <w:r w:rsidR="007470C8" w:rsidRPr="00C64A0D">
              <w:rPr>
                <w:rFonts w:eastAsia="Times New Roman"/>
                <w:lang w:eastAsia="ru-RU"/>
              </w:rPr>
              <w:t xml:space="preserve"> </w:t>
            </w:r>
          </w:p>
          <w:p w:rsidR="00F32557" w:rsidRPr="00D002B9" w:rsidRDefault="003B2F3C" w:rsidP="00D002B9">
            <w:pPr>
              <w:pStyle w:val="a5"/>
              <w:numPr>
                <w:ilvl w:val="0"/>
                <w:numId w:val="3"/>
              </w:numPr>
              <w:ind w:left="317" w:hanging="141"/>
              <w:jc w:val="both"/>
              <w:cnfStyle w:val="000000000000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D002B9">
              <w:rPr>
                <w:rFonts w:eastAsia="Times New Roman"/>
                <w:lang w:eastAsia="ru-RU"/>
              </w:rPr>
              <w:t>Арт-медиация</w:t>
            </w:r>
            <w:proofErr w:type="spellEnd"/>
            <w:r w:rsidRPr="00D002B9">
              <w:rPr>
                <w:rFonts w:eastAsia="Times New Roman"/>
                <w:lang w:eastAsia="ru-RU"/>
              </w:rPr>
              <w:t xml:space="preserve"> в музее</w:t>
            </w:r>
            <w:r w:rsidR="009433F1" w:rsidRPr="00D002B9">
              <w:rPr>
                <w:rFonts w:eastAsia="Times New Roman"/>
                <w:lang w:eastAsia="ru-RU"/>
              </w:rPr>
              <w:t>.</w:t>
            </w:r>
            <w:r w:rsidR="008A13AB" w:rsidRPr="00D002B9">
              <w:rPr>
                <w:rFonts w:eastAsia="Times New Roman"/>
                <w:lang w:eastAsia="ru-RU"/>
              </w:rPr>
              <w:t xml:space="preserve"> </w:t>
            </w:r>
            <w:r w:rsidR="00063A03" w:rsidRPr="00D002B9">
              <w:rPr>
                <w:rFonts w:eastAsia="Times New Roman"/>
                <w:lang w:eastAsia="ru-RU"/>
              </w:rPr>
              <w:t>С</w:t>
            </w:r>
            <w:r w:rsidR="00093969" w:rsidRPr="00D002B9">
              <w:rPr>
                <w:rFonts w:eastAsia="Times New Roman"/>
                <w:lang w:eastAsia="ru-RU"/>
              </w:rPr>
              <w:t xml:space="preserve">пикеры: </w:t>
            </w:r>
            <w:r w:rsidR="00C875E5" w:rsidRPr="00D002B9">
              <w:rPr>
                <w:rFonts w:eastAsia="Times New Roman"/>
                <w:i/>
                <w:lang w:eastAsia="ru-RU"/>
              </w:rPr>
              <w:t>куратор</w:t>
            </w:r>
            <w:r w:rsidR="00063A03" w:rsidRPr="00D002B9">
              <w:rPr>
                <w:rFonts w:eastAsia="Times New Roman"/>
                <w:i/>
                <w:lang w:eastAsia="ru-RU"/>
              </w:rPr>
              <w:t xml:space="preserve"> </w:t>
            </w:r>
            <w:r w:rsidR="00C875E5" w:rsidRPr="00D002B9">
              <w:rPr>
                <w:rFonts w:eastAsia="Times New Roman"/>
                <w:i/>
                <w:lang w:eastAsia="ru-RU"/>
              </w:rPr>
              <w:t>ВЦ</w:t>
            </w:r>
            <w:r w:rsidR="00063A03" w:rsidRPr="00D002B9">
              <w:rPr>
                <w:rFonts w:eastAsia="Times New Roman"/>
                <w:i/>
                <w:lang w:eastAsia="ru-RU"/>
              </w:rPr>
              <w:t xml:space="preserve"> </w:t>
            </w:r>
            <w:r w:rsidR="00C875E5" w:rsidRPr="00D002B9">
              <w:rPr>
                <w:rFonts w:eastAsia="Times New Roman"/>
                <w:i/>
                <w:lang w:eastAsia="ru-RU"/>
              </w:rPr>
              <w:t>музея им. М.А. Врубеля</w:t>
            </w:r>
            <w:r w:rsidR="00063A03" w:rsidRPr="00D002B9">
              <w:rPr>
                <w:rFonts w:eastAsia="Times New Roman"/>
                <w:i/>
                <w:lang w:eastAsia="ru-RU"/>
              </w:rPr>
              <w:t xml:space="preserve"> Екатерина Калашникова, </w:t>
            </w:r>
            <w:r w:rsidR="007274E4" w:rsidRPr="00D002B9">
              <w:rPr>
                <w:rFonts w:eastAsia="Times New Roman"/>
                <w:i/>
                <w:lang w:eastAsia="ru-RU"/>
              </w:rPr>
              <w:t xml:space="preserve">волонтер </w:t>
            </w:r>
            <w:r w:rsidR="00C875E5" w:rsidRPr="00D002B9">
              <w:rPr>
                <w:rFonts w:eastAsia="Times New Roman"/>
                <w:i/>
                <w:lang w:eastAsia="ru-RU"/>
              </w:rPr>
              <w:t xml:space="preserve">ВЦ музея им. М.А. Врубеля </w:t>
            </w:r>
            <w:r w:rsidR="00924F62" w:rsidRPr="00D002B9">
              <w:rPr>
                <w:rFonts w:eastAsia="Times New Roman"/>
                <w:i/>
                <w:lang w:eastAsia="ru-RU"/>
              </w:rPr>
              <w:t xml:space="preserve">Екатерина </w:t>
            </w:r>
            <w:proofErr w:type="spellStart"/>
            <w:r w:rsidR="00F32557" w:rsidRPr="00D002B9">
              <w:rPr>
                <w:rFonts w:eastAsia="Times New Roman"/>
                <w:i/>
                <w:lang w:eastAsia="ru-RU"/>
              </w:rPr>
              <w:t>Мегидь</w:t>
            </w:r>
            <w:proofErr w:type="spellEnd"/>
            <w:r w:rsidR="00F32557" w:rsidRPr="00D002B9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9433F1" w:rsidRPr="00C64A0D" w:rsidRDefault="008A13AB" w:rsidP="00D002B9">
            <w:pPr>
              <w:pStyle w:val="a5"/>
              <w:numPr>
                <w:ilvl w:val="0"/>
                <w:numId w:val="3"/>
              </w:numPr>
              <w:ind w:left="317" w:hanging="141"/>
              <w:jc w:val="both"/>
              <w:cnfStyle w:val="000000000000"/>
              <w:rPr>
                <w:rFonts w:eastAsia="Times New Roman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>Ф</w:t>
            </w:r>
            <w:r w:rsidR="00FA44EF" w:rsidRPr="00C64A0D">
              <w:rPr>
                <w:rFonts w:eastAsia="Times New Roman"/>
                <w:lang w:eastAsia="ru-RU"/>
              </w:rPr>
              <w:t>отоэкскурси</w:t>
            </w:r>
            <w:r w:rsidRPr="00C64A0D">
              <w:rPr>
                <w:rFonts w:eastAsia="Times New Roman"/>
                <w:lang w:eastAsia="ru-RU"/>
              </w:rPr>
              <w:t>я</w:t>
            </w:r>
            <w:r w:rsidR="00FA44EF" w:rsidRPr="00C64A0D">
              <w:rPr>
                <w:rFonts w:eastAsia="Times New Roman"/>
                <w:lang w:eastAsia="ru-RU"/>
              </w:rPr>
              <w:t xml:space="preserve"> </w:t>
            </w:r>
            <w:r w:rsidRPr="00C64A0D">
              <w:rPr>
                <w:rFonts w:eastAsia="Times New Roman"/>
                <w:lang w:eastAsia="ru-RU"/>
              </w:rPr>
              <w:t>в пространстве города и музея</w:t>
            </w:r>
            <w:r w:rsidR="00FA44EF" w:rsidRPr="00C64A0D">
              <w:rPr>
                <w:rFonts w:eastAsia="Times New Roman"/>
                <w:lang w:eastAsia="ru-RU"/>
              </w:rPr>
              <w:t>.</w:t>
            </w:r>
            <w:r w:rsidR="006670E4" w:rsidRPr="00C64A0D">
              <w:rPr>
                <w:rFonts w:eastAsia="Times New Roman"/>
                <w:lang w:eastAsia="ru-RU"/>
              </w:rPr>
              <w:t xml:space="preserve"> </w:t>
            </w:r>
            <w:r w:rsidR="008B6EC0" w:rsidRPr="00C64A0D">
              <w:rPr>
                <w:rFonts w:eastAsia="Times New Roman"/>
                <w:lang w:eastAsia="ru-RU"/>
              </w:rPr>
              <w:t xml:space="preserve">Спикер: </w:t>
            </w:r>
            <w:r w:rsidR="008B6EC0" w:rsidRPr="00C64A0D">
              <w:rPr>
                <w:rFonts w:eastAsia="Times New Roman"/>
                <w:i/>
                <w:lang w:eastAsia="ru-RU"/>
              </w:rPr>
              <w:t>с</w:t>
            </w:r>
            <w:r w:rsidR="006670E4" w:rsidRPr="00C64A0D">
              <w:rPr>
                <w:rFonts w:eastAsia="Times New Roman"/>
                <w:i/>
                <w:lang w:eastAsia="ru-RU"/>
              </w:rPr>
              <w:t xml:space="preserve">отрудник </w:t>
            </w:r>
            <w:proofErr w:type="gramStart"/>
            <w:r w:rsidR="006670E4" w:rsidRPr="00C64A0D">
              <w:rPr>
                <w:rFonts w:eastAsia="Times New Roman"/>
                <w:i/>
                <w:lang w:eastAsia="ru-RU"/>
              </w:rPr>
              <w:t>студенческой</w:t>
            </w:r>
            <w:proofErr w:type="gramEnd"/>
            <w:r w:rsidR="006670E4" w:rsidRPr="00C64A0D">
              <w:rPr>
                <w:rFonts w:eastAsia="Times New Roman"/>
                <w:i/>
                <w:lang w:eastAsia="ru-RU"/>
              </w:rPr>
              <w:t xml:space="preserve"> </w:t>
            </w:r>
            <w:proofErr w:type="spellStart"/>
            <w:r w:rsidR="006670E4" w:rsidRPr="00C64A0D">
              <w:rPr>
                <w:rFonts w:eastAsia="Times New Roman"/>
                <w:i/>
                <w:lang w:eastAsia="ru-RU"/>
              </w:rPr>
              <w:t>медиаслужбы</w:t>
            </w:r>
            <w:proofErr w:type="spellEnd"/>
            <w:r w:rsidR="006670E4" w:rsidRPr="00C64A0D">
              <w:rPr>
                <w:rFonts w:eastAsia="Times New Roman"/>
                <w:i/>
                <w:lang w:eastAsia="ru-RU"/>
              </w:rPr>
              <w:t xml:space="preserve"> Омского ГАУ</w:t>
            </w:r>
            <w:r w:rsidR="00924F62" w:rsidRPr="00C64A0D">
              <w:rPr>
                <w:rFonts w:eastAsia="Times New Roman"/>
                <w:i/>
                <w:lang w:eastAsia="ru-RU"/>
              </w:rPr>
              <w:t xml:space="preserve"> Ксения Веселовска</w:t>
            </w:r>
            <w:r w:rsidR="00C5033A" w:rsidRPr="00C64A0D">
              <w:rPr>
                <w:rFonts w:eastAsia="Times New Roman"/>
                <w:i/>
                <w:lang w:eastAsia="ru-RU"/>
              </w:rPr>
              <w:t>я.</w:t>
            </w:r>
          </w:p>
        </w:tc>
      </w:tr>
      <w:tr w:rsidR="00CC3DFA" w:rsidRPr="00C64A0D" w:rsidTr="006360B1">
        <w:trPr>
          <w:cnfStyle w:val="000000100000"/>
        </w:trPr>
        <w:tc>
          <w:tcPr>
            <w:cnfStyle w:val="001000000000"/>
            <w:tcW w:w="2518" w:type="dxa"/>
          </w:tcPr>
          <w:p w:rsidR="00CC3DFA" w:rsidRPr="00C64A0D" w:rsidRDefault="006573D0" w:rsidP="007C05C3">
            <w:pPr>
              <w:jc w:val="center"/>
              <w:rPr>
                <w:rFonts w:eastAsia="Times New Roman"/>
                <w:b w:val="0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>01.02. 2022 г.</w:t>
            </w:r>
          </w:p>
          <w:p w:rsidR="008A13AB" w:rsidRPr="00C64A0D" w:rsidRDefault="00B07448" w:rsidP="007C05C3">
            <w:pPr>
              <w:jc w:val="center"/>
              <w:rPr>
                <w:rFonts w:eastAsia="Times New Roman"/>
                <w:b w:val="0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>Музей</w:t>
            </w:r>
            <w:r w:rsidR="008A13AB" w:rsidRPr="00C64A0D">
              <w:rPr>
                <w:rFonts w:eastAsia="Times New Roman"/>
                <w:lang w:eastAsia="ru-RU"/>
              </w:rPr>
              <w:t xml:space="preserve"> им. М.А. Врубеля</w:t>
            </w:r>
          </w:p>
          <w:p w:rsidR="008A13AB" w:rsidRPr="00C64A0D" w:rsidRDefault="008A13AB" w:rsidP="007C05C3">
            <w:pPr>
              <w:jc w:val="center"/>
              <w:rPr>
                <w:rFonts w:eastAsia="Times New Roman"/>
                <w:b w:val="0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>(Эрмитаж-Сибирь)</w:t>
            </w:r>
          </w:p>
          <w:p w:rsidR="00CF593C" w:rsidRPr="00C64A0D" w:rsidRDefault="005810F1" w:rsidP="007C05C3">
            <w:pPr>
              <w:jc w:val="center"/>
              <w:rPr>
                <w:rFonts w:eastAsia="Times New Roman"/>
                <w:b w:val="0"/>
                <w:lang w:eastAsia="ru-RU"/>
              </w:rPr>
            </w:pPr>
            <w:r w:rsidRPr="00C64A0D">
              <w:rPr>
                <w:rFonts w:eastAsia="Times New Roman"/>
                <w:b w:val="0"/>
                <w:lang w:eastAsia="ru-RU"/>
              </w:rPr>
              <w:t>у</w:t>
            </w:r>
            <w:r w:rsidR="008A13AB" w:rsidRPr="00C64A0D">
              <w:rPr>
                <w:rFonts w:eastAsia="Times New Roman"/>
                <w:lang w:eastAsia="ru-RU"/>
              </w:rPr>
              <w:t>л. Музейная, 4</w:t>
            </w:r>
          </w:p>
        </w:tc>
        <w:tc>
          <w:tcPr>
            <w:tcW w:w="7513" w:type="dxa"/>
          </w:tcPr>
          <w:p w:rsidR="00CC3DFA" w:rsidRPr="00C64A0D" w:rsidRDefault="003B2F3C" w:rsidP="007C05C3">
            <w:pPr>
              <w:jc w:val="both"/>
              <w:cnfStyle w:val="000000100000"/>
              <w:rPr>
                <w:rFonts w:eastAsia="Times New Roman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>16.30-1</w:t>
            </w:r>
            <w:r w:rsidR="00EA50AC" w:rsidRPr="00C64A0D">
              <w:rPr>
                <w:rFonts w:eastAsia="Times New Roman"/>
                <w:lang w:eastAsia="ru-RU"/>
              </w:rPr>
              <w:t>8</w:t>
            </w:r>
            <w:r w:rsidRPr="00C64A0D">
              <w:rPr>
                <w:rFonts w:eastAsia="Times New Roman"/>
                <w:lang w:eastAsia="ru-RU"/>
              </w:rPr>
              <w:t>.</w:t>
            </w:r>
            <w:r w:rsidR="00EA50AC" w:rsidRPr="00C64A0D">
              <w:rPr>
                <w:rFonts w:eastAsia="Times New Roman"/>
                <w:lang w:eastAsia="ru-RU"/>
              </w:rPr>
              <w:t>0</w:t>
            </w:r>
            <w:r w:rsidRPr="00C64A0D">
              <w:rPr>
                <w:rFonts w:eastAsia="Times New Roman"/>
                <w:lang w:eastAsia="ru-RU"/>
              </w:rPr>
              <w:t>0. Мастер-классы по созданию экскурсий от волонтеров-практиков.</w:t>
            </w:r>
          </w:p>
          <w:p w:rsidR="00DD4696" w:rsidRDefault="00FA44EF" w:rsidP="00DD4696">
            <w:pPr>
              <w:pStyle w:val="a5"/>
              <w:numPr>
                <w:ilvl w:val="0"/>
                <w:numId w:val="4"/>
              </w:numPr>
              <w:ind w:left="317" w:hanging="142"/>
              <w:jc w:val="both"/>
              <w:cnfStyle w:val="000000100000"/>
              <w:rPr>
                <w:rFonts w:eastAsia="Times New Roman"/>
                <w:i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>Экскурсионный проект «Музей в чемодане».</w:t>
            </w:r>
            <w:r w:rsidR="00B353DB" w:rsidRPr="00C64A0D">
              <w:rPr>
                <w:rFonts w:eastAsia="Times New Roman"/>
                <w:lang w:eastAsia="ru-RU"/>
              </w:rPr>
              <w:t xml:space="preserve"> Спикер:  </w:t>
            </w:r>
            <w:r w:rsidR="00B353DB" w:rsidRPr="00C64A0D">
              <w:rPr>
                <w:rFonts w:eastAsia="Times New Roman"/>
                <w:i/>
                <w:lang w:eastAsia="ru-RU"/>
              </w:rPr>
              <w:t>руководитель школьного историко-краеведческого му</w:t>
            </w:r>
            <w:r w:rsidR="00F72343">
              <w:rPr>
                <w:rFonts w:eastAsia="Times New Roman"/>
                <w:i/>
                <w:lang w:eastAsia="ru-RU"/>
              </w:rPr>
              <w:t xml:space="preserve">зея  </w:t>
            </w:r>
            <w:proofErr w:type="gramStart"/>
            <w:r w:rsidR="00F72343">
              <w:rPr>
                <w:rFonts w:eastAsia="Times New Roman"/>
                <w:i/>
                <w:lang w:eastAsia="ru-RU"/>
              </w:rPr>
              <w:t>с</w:t>
            </w:r>
            <w:proofErr w:type="gramEnd"/>
            <w:r w:rsidR="00F72343">
              <w:rPr>
                <w:rFonts w:eastAsia="Times New Roman"/>
                <w:i/>
                <w:lang w:eastAsia="ru-RU"/>
              </w:rPr>
              <w:t xml:space="preserve">. Степное </w:t>
            </w:r>
            <w:proofErr w:type="spellStart"/>
            <w:r w:rsidR="00F72343">
              <w:rPr>
                <w:rFonts w:eastAsia="Times New Roman"/>
                <w:i/>
                <w:lang w:eastAsia="ru-RU"/>
              </w:rPr>
              <w:t>Марьяновского</w:t>
            </w:r>
            <w:proofErr w:type="spellEnd"/>
            <w:r w:rsidR="00F72343">
              <w:rPr>
                <w:rFonts w:eastAsia="Times New Roman"/>
                <w:i/>
                <w:lang w:eastAsia="ru-RU"/>
              </w:rPr>
              <w:t xml:space="preserve"> райо</w:t>
            </w:r>
            <w:r w:rsidR="00B353DB" w:rsidRPr="00C64A0D">
              <w:rPr>
                <w:rFonts w:eastAsia="Times New Roman"/>
                <w:i/>
                <w:lang w:eastAsia="ru-RU"/>
              </w:rPr>
              <w:t xml:space="preserve">на Омской области Ольга Конышева. </w:t>
            </w:r>
          </w:p>
          <w:p w:rsidR="00EA50AC" w:rsidRPr="00DD4696" w:rsidRDefault="00EA50AC" w:rsidP="00DD4696">
            <w:pPr>
              <w:pStyle w:val="a5"/>
              <w:numPr>
                <w:ilvl w:val="0"/>
                <w:numId w:val="4"/>
              </w:numPr>
              <w:ind w:left="317" w:hanging="142"/>
              <w:jc w:val="both"/>
              <w:cnfStyle w:val="000000100000"/>
              <w:rPr>
                <w:rFonts w:eastAsia="Times New Roman"/>
                <w:i/>
                <w:lang w:eastAsia="ru-RU"/>
              </w:rPr>
            </w:pPr>
            <w:r w:rsidRPr="00DD4696">
              <w:rPr>
                <w:rFonts w:eastAsia="Times New Roman"/>
                <w:lang w:eastAsia="ru-RU"/>
              </w:rPr>
              <w:t>Создание экскурсионных аудио-гидов на платформе</w:t>
            </w:r>
            <w:r w:rsidR="00F32557" w:rsidRPr="00DD4696">
              <w:rPr>
                <w:rFonts w:eastAsia="Times New Roman"/>
                <w:lang w:eastAsia="ru-RU"/>
              </w:rPr>
              <w:t xml:space="preserve"> «</w:t>
            </w:r>
            <w:proofErr w:type="spellStart"/>
            <w:r w:rsidR="00F32557" w:rsidRPr="00DD4696">
              <w:rPr>
                <w:rFonts w:eastAsia="Times New Roman"/>
                <w:lang w:val="en-US" w:eastAsia="ru-RU"/>
              </w:rPr>
              <w:t>izi</w:t>
            </w:r>
            <w:proofErr w:type="spellEnd"/>
            <w:r w:rsidR="00F32557" w:rsidRPr="00DD4696">
              <w:rPr>
                <w:rFonts w:eastAsia="Times New Roman"/>
                <w:lang w:eastAsia="ru-RU"/>
              </w:rPr>
              <w:t>-</w:t>
            </w:r>
            <w:r w:rsidR="00F32557" w:rsidRPr="00DD4696">
              <w:rPr>
                <w:rFonts w:eastAsia="Times New Roman"/>
                <w:lang w:val="en-US" w:eastAsia="ru-RU"/>
              </w:rPr>
              <w:t>TRAVEL</w:t>
            </w:r>
            <w:r w:rsidR="00F32557" w:rsidRPr="00DD4696">
              <w:rPr>
                <w:rFonts w:eastAsia="Times New Roman"/>
                <w:lang w:eastAsia="ru-RU"/>
              </w:rPr>
              <w:t>»</w:t>
            </w:r>
            <w:r w:rsidRPr="00DD4696">
              <w:rPr>
                <w:rFonts w:eastAsia="Times New Roman"/>
                <w:lang w:eastAsia="ru-RU"/>
              </w:rPr>
              <w:t xml:space="preserve">. Спикеры: </w:t>
            </w:r>
            <w:r w:rsidRPr="00DD4696">
              <w:rPr>
                <w:rFonts w:eastAsia="Times New Roman"/>
                <w:i/>
                <w:lang w:eastAsia="ru-RU"/>
              </w:rPr>
              <w:t xml:space="preserve">специалист по работе с молодежью ГСЦ </w:t>
            </w:r>
            <w:r w:rsidR="00DD4696">
              <w:rPr>
                <w:rFonts w:eastAsia="Times New Roman"/>
                <w:i/>
                <w:lang w:eastAsia="ru-RU"/>
              </w:rPr>
              <w:t xml:space="preserve">    </w:t>
            </w:r>
            <w:r w:rsidR="00C875E5" w:rsidRPr="00DD4696">
              <w:rPr>
                <w:rFonts w:eastAsia="Times New Roman"/>
                <w:i/>
                <w:lang w:eastAsia="ru-RU"/>
              </w:rPr>
              <w:t xml:space="preserve">г. Омска </w:t>
            </w:r>
            <w:r w:rsidRPr="00DD4696">
              <w:rPr>
                <w:rFonts w:eastAsia="Times New Roman"/>
                <w:i/>
                <w:lang w:eastAsia="ru-RU"/>
              </w:rPr>
              <w:t>Анна Вдовина, волонтер ВЦ «Энергия города» Юлия Ковальчук.</w:t>
            </w:r>
          </w:p>
          <w:p w:rsidR="00B41F08" w:rsidRPr="00C64A0D" w:rsidRDefault="00B41F08" w:rsidP="007C05C3">
            <w:pPr>
              <w:pStyle w:val="a5"/>
              <w:numPr>
                <w:ilvl w:val="0"/>
                <w:numId w:val="3"/>
              </w:numPr>
              <w:ind w:left="317" w:hanging="142"/>
              <w:jc w:val="both"/>
              <w:cnfStyle w:val="000000100000"/>
              <w:rPr>
                <w:rFonts w:eastAsia="Times New Roman"/>
                <w:i/>
                <w:lang w:eastAsia="ru-RU"/>
              </w:rPr>
            </w:pPr>
            <w:proofErr w:type="spellStart"/>
            <w:r w:rsidRPr="00C64A0D">
              <w:rPr>
                <w:rFonts w:eastAsia="Times New Roman"/>
                <w:lang w:eastAsia="ru-RU"/>
              </w:rPr>
              <w:t>Квест-экскурсия</w:t>
            </w:r>
            <w:proofErr w:type="spellEnd"/>
            <w:r w:rsidRPr="00C64A0D">
              <w:rPr>
                <w:rFonts w:eastAsia="Times New Roman"/>
                <w:lang w:eastAsia="ru-RU"/>
              </w:rPr>
              <w:t xml:space="preserve"> как форма знакомства с городским культурно-историческим ландшафтом. Спикер: </w:t>
            </w:r>
            <w:r w:rsidRPr="00C64A0D">
              <w:rPr>
                <w:rFonts w:eastAsia="Times New Roman"/>
                <w:i/>
                <w:lang w:eastAsia="ru-RU"/>
              </w:rPr>
              <w:t>студентка</w:t>
            </w:r>
            <w:r w:rsidR="002D2382" w:rsidRPr="00C64A0D">
              <w:rPr>
                <w:rFonts w:eastAsia="Times New Roman"/>
                <w:i/>
                <w:lang w:eastAsia="ru-RU"/>
              </w:rPr>
              <w:t xml:space="preserve"> направления подготовки «</w:t>
            </w:r>
            <w:proofErr w:type="spellStart"/>
            <w:r w:rsidR="002D2382" w:rsidRPr="00C64A0D">
              <w:rPr>
                <w:i/>
              </w:rPr>
              <w:t>Музеология</w:t>
            </w:r>
            <w:proofErr w:type="spellEnd"/>
            <w:r w:rsidR="002D2382" w:rsidRPr="00C64A0D">
              <w:rPr>
                <w:i/>
              </w:rPr>
              <w:t xml:space="preserve"> и охрана объектов культурного и природного наследия</w:t>
            </w:r>
            <w:r w:rsidR="002D2382" w:rsidRPr="00C64A0D">
              <w:rPr>
                <w:rFonts w:eastAsia="Times New Roman"/>
                <w:i/>
                <w:lang w:eastAsia="ru-RU"/>
              </w:rPr>
              <w:t>»</w:t>
            </w:r>
            <w:r w:rsidRPr="00C64A0D">
              <w:rPr>
                <w:rFonts w:eastAsia="Times New Roman"/>
                <w:i/>
                <w:lang w:eastAsia="ru-RU"/>
              </w:rPr>
              <w:t xml:space="preserve"> </w:t>
            </w:r>
            <w:proofErr w:type="spellStart"/>
            <w:r w:rsidRPr="00C64A0D">
              <w:rPr>
                <w:rFonts w:eastAsia="Times New Roman"/>
                <w:i/>
                <w:lang w:eastAsia="ru-RU"/>
              </w:rPr>
              <w:t>ОмГУ</w:t>
            </w:r>
            <w:proofErr w:type="spellEnd"/>
            <w:r w:rsidRPr="00C64A0D">
              <w:rPr>
                <w:rFonts w:eastAsia="Times New Roman"/>
                <w:i/>
                <w:lang w:eastAsia="ru-RU"/>
              </w:rPr>
              <w:t xml:space="preserve"> им. Ф.М. Достоевского Екатерина </w:t>
            </w:r>
            <w:r w:rsidR="002D2382" w:rsidRPr="00C64A0D">
              <w:rPr>
                <w:rFonts w:eastAsia="Times New Roman"/>
                <w:i/>
                <w:lang w:eastAsia="ru-RU"/>
              </w:rPr>
              <w:t>Кувшинова</w:t>
            </w:r>
            <w:r w:rsidRPr="00C64A0D">
              <w:rPr>
                <w:rFonts w:eastAsia="Times New Roman"/>
                <w:i/>
                <w:lang w:eastAsia="ru-RU"/>
              </w:rPr>
              <w:t>.</w:t>
            </w:r>
          </w:p>
          <w:p w:rsidR="00CF593C" w:rsidRPr="00C64A0D" w:rsidRDefault="008C6AD0" w:rsidP="007C05C3">
            <w:pPr>
              <w:pStyle w:val="a5"/>
              <w:numPr>
                <w:ilvl w:val="0"/>
                <w:numId w:val="4"/>
              </w:numPr>
              <w:ind w:left="317" w:hanging="142"/>
              <w:jc w:val="both"/>
              <w:cnfStyle w:val="000000100000"/>
              <w:rPr>
                <w:rFonts w:eastAsia="Times New Roman"/>
                <w:i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 xml:space="preserve">Использование </w:t>
            </w:r>
            <w:r w:rsidRPr="00C64A0D">
              <w:rPr>
                <w:rFonts w:eastAsia="Times New Roman"/>
                <w:lang w:val="en-US" w:eastAsia="ru-RU"/>
              </w:rPr>
              <w:t>QR</w:t>
            </w:r>
            <w:r w:rsidRPr="00C64A0D">
              <w:rPr>
                <w:rFonts w:eastAsia="Times New Roman"/>
                <w:lang w:eastAsia="ru-RU"/>
              </w:rPr>
              <w:t xml:space="preserve">-кодов в музейной </w:t>
            </w:r>
            <w:r w:rsidR="00097911" w:rsidRPr="00C64A0D">
              <w:rPr>
                <w:rFonts w:eastAsia="Times New Roman"/>
                <w:lang w:eastAsia="ru-RU"/>
              </w:rPr>
              <w:t>экскурси</w:t>
            </w:r>
            <w:r w:rsidRPr="00C64A0D">
              <w:rPr>
                <w:rFonts w:eastAsia="Times New Roman"/>
                <w:lang w:eastAsia="ru-RU"/>
              </w:rPr>
              <w:t>и</w:t>
            </w:r>
            <w:r w:rsidR="00097911" w:rsidRPr="00C64A0D">
              <w:rPr>
                <w:rFonts w:eastAsia="Times New Roman"/>
                <w:lang w:eastAsia="ru-RU"/>
              </w:rPr>
              <w:t>.</w:t>
            </w:r>
            <w:r w:rsidRPr="00C64A0D">
              <w:rPr>
                <w:rFonts w:eastAsia="Times New Roman"/>
                <w:lang w:eastAsia="ru-RU"/>
              </w:rPr>
              <w:t xml:space="preserve"> Спикер: </w:t>
            </w:r>
            <w:r w:rsidRPr="00C64A0D">
              <w:rPr>
                <w:rFonts w:eastAsia="Times New Roman"/>
                <w:i/>
                <w:lang w:eastAsia="ru-RU"/>
              </w:rPr>
              <w:t>волонтер ВЦ «Энергия города» Роман Васильев.</w:t>
            </w:r>
          </w:p>
        </w:tc>
      </w:tr>
      <w:tr w:rsidR="00CC3DFA" w:rsidRPr="00C64A0D" w:rsidTr="006360B1">
        <w:tc>
          <w:tcPr>
            <w:cnfStyle w:val="001000000000"/>
            <w:tcW w:w="2518" w:type="dxa"/>
          </w:tcPr>
          <w:p w:rsidR="008A13AB" w:rsidRPr="00C64A0D" w:rsidRDefault="008A13AB" w:rsidP="007C05C3">
            <w:pPr>
              <w:jc w:val="center"/>
              <w:rPr>
                <w:rFonts w:eastAsia="Times New Roman"/>
                <w:b w:val="0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>02.02. 2022 г.</w:t>
            </w:r>
          </w:p>
          <w:p w:rsidR="008A13AB" w:rsidRPr="00C64A0D" w:rsidRDefault="008A13AB" w:rsidP="007C05C3">
            <w:pPr>
              <w:jc w:val="center"/>
              <w:rPr>
                <w:rFonts w:eastAsia="Times New Roman"/>
                <w:b w:val="0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>Омский ГАУ,</w:t>
            </w:r>
          </w:p>
          <w:p w:rsidR="00CC3DFA" w:rsidRDefault="005810F1" w:rsidP="007C05C3">
            <w:pPr>
              <w:jc w:val="center"/>
              <w:rPr>
                <w:rFonts w:eastAsia="Times New Roman"/>
                <w:lang w:eastAsia="ru-RU"/>
              </w:rPr>
            </w:pPr>
            <w:r w:rsidRPr="00C64A0D">
              <w:rPr>
                <w:rFonts w:eastAsia="Times New Roman"/>
                <w:b w:val="0"/>
                <w:lang w:eastAsia="ru-RU"/>
              </w:rPr>
              <w:t>1-й корпус,</w:t>
            </w:r>
            <w:r w:rsidR="008A13AB" w:rsidRPr="00C64A0D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="008A13AB" w:rsidRPr="00C64A0D">
              <w:rPr>
                <w:rFonts w:eastAsia="Times New Roman"/>
                <w:lang w:eastAsia="ru-RU"/>
              </w:rPr>
              <w:t>Институтская</w:t>
            </w:r>
            <w:proofErr w:type="gramEnd"/>
            <w:r w:rsidR="008A13AB" w:rsidRPr="00C64A0D">
              <w:rPr>
                <w:rFonts w:eastAsia="Times New Roman"/>
                <w:lang w:eastAsia="ru-RU"/>
              </w:rPr>
              <w:t xml:space="preserve"> пл., 1</w:t>
            </w:r>
          </w:p>
          <w:p w:rsidR="00FD4D78" w:rsidRPr="00C64A0D" w:rsidRDefault="00FD4D78" w:rsidP="007C05C3">
            <w:pPr>
              <w:jc w:val="center"/>
              <w:rPr>
                <w:rFonts w:eastAsia="Times New Roman"/>
                <w:b w:val="0"/>
                <w:lang w:eastAsia="ru-RU"/>
              </w:rPr>
            </w:pPr>
            <w:r>
              <w:rPr>
                <w:rFonts w:eastAsia="Times New Roman"/>
                <w:lang w:eastAsia="ru-RU"/>
              </w:rPr>
              <w:t>404 аудитория</w:t>
            </w:r>
          </w:p>
        </w:tc>
        <w:tc>
          <w:tcPr>
            <w:tcW w:w="7513" w:type="dxa"/>
          </w:tcPr>
          <w:p w:rsidR="00CC3DFA" w:rsidRPr="00C64A0D" w:rsidRDefault="00CF593C" w:rsidP="007C05C3">
            <w:pPr>
              <w:jc w:val="both"/>
              <w:cnfStyle w:val="000000000000"/>
              <w:rPr>
                <w:rFonts w:eastAsia="Times New Roman"/>
                <w:lang w:eastAsia="ru-RU"/>
              </w:rPr>
            </w:pPr>
            <w:proofErr w:type="gramStart"/>
            <w:r w:rsidRPr="00C64A0D">
              <w:rPr>
                <w:rFonts w:eastAsia="Times New Roman"/>
                <w:lang w:eastAsia="ru-RU"/>
              </w:rPr>
              <w:t>16.30-1</w:t>
            </w:r>
            <w:r w:rsidR="00B41F08" w:rsidRPr="00C64A0D">
              <w:rPr>
                <w:rFonts w:eastAsia="Times New Roman"/>
                <w:lang w:eastAsia="ru-RU"/>
              </w:rPr>
              <w:t>7</w:t>
            </w:r>
            <w:r w:rsidRPr="00C64A0D">
              <w:rPr>
                <w:rFonts w:eastAsia="Times New Roman"/>
                <w:lang w:eastAsia="ru-RU"/>
              </w:rPr>
              <w:t>.</w:t>
            </w:r>
            <w:r w:rsidR="00B41F08" w:rsidRPr="00C64A0D">
              <w:rPr>
                <w:rFonts w:eastAsia="Times New Roman"/>
                <w:lang w:eastAsia="ru-RU"/>
              </w:rPr>
              <w:t>5</w:t>
            </w:r>
            <w:r w:rsidRPr="00C64A0D">
              <w:rPr>
                <w:rFonts w:eastAsia="Times New Roman"/>
                <w:lang w:eastAsia="ru-RU"/>
              </w:rPr>
              <w:t xml:space="preserve">0. – групповой </w:t>
            </w:r>
            <w:proofErr w:type="spellStart"/>
            <w:r w:rsidRPr="00C64A0D">
              <w:rPr>
                <w:rFonts w:eastAsia="Times New Roman"/>
                <w:lang w:eastAsia="ru-RU"/>
              </w:rPr>
              <w:t>интенсив</w:t>
            </w:r>
            <w:proofErr w:type="spellEnd"/>
            <w:r w:rsidRPr="00C64A0D">
              <w:rPr>
                <w:rFonts w:eastAsia="Times New Roman"/>
                <w:lang w:eastAsia="ru-RU"/>
              </w:rPr>
              <w:t xml:space="preserve"> по раз</w:t>
            </w:r>
            <w:r w:rsidR="001848F7" w:rsidRPr="00C64A0D">
              <w:rPr>
                <w:rFonts w:eastAsia="Times New Roman"/>
                <w:lang w:eastAsia="ru-RU"/>
              </w:rPr>
              <w:t>работке и представлению проектов экскурсионных маршрутов</w:t>
            </w:r>
            <w:r w:rsidRPr="00C64A0D">
              <w:rPr>
                <w:rFonts w:eastAsia="Times New Roman"/>
                <w:lang w:eastAsia="ru-RU"/>
              </w:rPr>
              <w:t xml:space="preserve">. </w:t>
            </w:r>
            <w:proofErr w:type="gramEnd"/>
          </w:p>
          <w:p w:rsidR="00B41F08" w:rsidRPr="00C64A0D" w:rsidRDefault="00B41F08" w:rsidP="007C05C3">
            <w:pPr>
              <w:jc w:val="both"/>
              <w:cnfStyle w:val="000000000000"/>
              <w:rPr>
                <w:rFonts w:eastAsia="Times New Roman"/>
                <w:lang w:eastAsia="ru-RU"/>
              </w:rPr>
            </w:pPr>
            <w:r w:rsidRPr="00C64A0D">
              <w:rPr>
                <w:rFonts w:eastAsia="Times New Roman"/>
                <w:lang w:eastAsia="ru-RU"/>
              </w:rPr>
              <w:t xml:space="preserve">17.50-18.00. – </w:t>
            </w:r>
            <w:r w:rsidR="001848F7" w:rsidRPr="00C64A0D">
              <w:rPr>
                <w:rFonts w:eastAsia="Times New Roman"/>
                <w:lang w:eastAsia="ru-RU"/>
              </w:rPr>
              <w:t>Подведение итогов. Обсуждение дальнейшего внедрения практик.</w:t>
            </w:r>
            <w:r w:rsidR="007C05C3" w:rsidRPr="00C64A0D">
              <w:rPr>
                <w:rFonts w:eastAsia="Times New Roman"/>
                <w:lang w:eastAsia="ru-RU"/>
              </w:rPr>
              <w:t xml:space="preserve"> </w:t>
            </w:r>
            <w:r w:rsidR="001848F7" w:rsidRPr="00C64A0D">
              <w:rPr>
                <w:rFonts w:eastAsia="Times New Roman"/>
                <w:lang w:eastAsia="ru-RU"/>
              </w:rPr>
              <w:t>В</w:t>
            </w:r>
            <w:r w:rsidR="007C05C3" w:rsidRPr="00C64A0D">
              <w:rPr>
                <w:rFonts w:eastAsia="Times New Roman"/>
                <w:lang w:eastAsia="ru-RU"/>
              </w:rPr>
              <w:t>ручение сертификатов.</w:t>
            </w:r>
          </w:p>
        </w:tc>
      </w:tr>
    </w:tbl>
    <w:p w:rsidR="00F257A5" w:rsidRPr="00C64A0D" w:rsidRDefault="00F257A5" w:rsidP="00F257A5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C64A0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*Организаторы оставляют за собой право вносить незначительные изменения в настоящую программу</w:t>
      </w:r>
    </w:p>
    <w:p w:rsidR="00CC3DFA" w:rsidRPr="00CC3DFA" w:rsidRDefault="00CC3DFA" w:rsidP="007C05C3">
      <w:pPr>
        <w:spacing w:line="240" w:lineRule="auto"/>
        <w:rPr>
          <w:b/>
        </w:rPr>
      </w:pPr>
    </w:p>
    <w:sectPr w:rsidR="00CC3DFA" w:rsidRPr="00CC3DFA" w:rsidSect="006360B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0062"/>
    <w:multiLevelType w:val="hybridMultilevel"/>
    <w:tmpl w:val="A4A264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2F00C8"/>
    <w:multiLevelType w:val="multilevel"/>
    <w:tmpl w:val="2ABCCB74"/>
    <w:lvl w:ilvl="0">
      <w:start w:val="16"/>
      <w:numFmt w:val="decimal"/>
      <w:lvlText w:val="%1"/>
      <w:lvlJc w:val="left"/>
      <w:pPr>
        <w:ind w:left="1164" w:hanging="1164"/>
      </w:pPr>
      <w:rPr>
        <w:rFonts w:hint="default"/>
      </w:rPr>
    </w:lvl>
    <w:lvl w:ilvl="1">
      <w:numFmt w:val="decimalZero"/>
      <w:lvlText w:val="%1.%2"/>
      <w:lvlJc w:val="left"/>
      <w:pPr>
        <w:ind w:left="1164" w:hanging="1164"/>
      </w:pPr>
      <w:rPr>
        <w:rFonts w:hint="default"/>
      </w:rPr>
    </w:lvl>
    <w:lvl w:ilvl="2">
      <w:start w:val="16"/>
      <w:numFmt w:val="decimal"/>
      <w:lvlText w:val="%1.%2-%3"/>
      <w:lvlJc w:val="left"/>
      <w:pPr>
        <w:ind w:left="1164" w:hanging="1164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8397BC0"/>
    <w:multiLevelType w:val="hybridMultilevel"/>
    <w:tmpl w:val="9EA252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373A2"/>
    <w:multiLevelType w:val="hybridMultilevel"/>
    <w:tmpl w:val="A3F0C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125D90"/>
    <w:multiLevelType w:val="hybridMultilevel"/>
    <w:tmpl w:val="95A68B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87579"/>
    <w:rsid w:val="00063A03"/>
    <w:rsid w:val="00093969"/>
    <w:rsid w:val="00097911"/>
    <w:rsid w:val="000D75F4"/>
    <w:rsid w:val="001848F7"/>
    <w:rsid w:val="001D33B2"/>
    <w:rsid w:val="001D3989"/>
    <w:rsid w:val="001D7CD7"/>
    <w:rsid w:val="00217330"/>
    <w:rsid w:val="002D2382"/>
    <w:rsid w:val="00320C68"/>
    <w:rsid w:val="003B2F3C"/>
    <w:rsid w:val="0045114B"/>
    <w:rsid w:val="004C566F"/>
    <w:rsid w:val="005810F1"/>
    <w:rsid w:val="005C3122"/>
    <w:rsid w:val="005D0BF2"/>
    <w:rsid w:val="006360B1"/>
    <w:rsid w:val="006573D0"/>
    <w:rsid w:val="006670E4"/>
    <w:rsid w:val="006A183B"/>
    <w:rsid w:val="00705DA5"/>
    <w:rsid w:val="007117EF"/>
    <w:rsid w:val="007274E4"/>
    <w:rsid w:val="007470C8"/>
    <w:rsid w:val="00754A41"/>
    <w:rsid w:val="007A3536"/>
    <w:rsid w:val="007B7DC1"/>
    <w:rsid w:val="007C05C3"/>
    <w:rsid w:val="00817D72"/>
    <w:rsid w:val="00843CF1"/>
    <w:rsid w:val="008A13AB"/>
    <w:rsid w:val="008B6EC0"/>
    <w:rsid w:val="008C6AD0"/>
    <w:rsid w:val="00924F62"/>
    <w:rsid w:val="009433F1"/>
    <w:rsid w:val="009A67D2"/>
    <w:rsid w:val="00A13746"/>
    <w:rsid w:val="00AA26AA"/>
    <w:rsid w:val="00AE1AE8"/>
    <w:rsid w:val="00B07448"/>
    <w:rsid w:val="00B353DB"/>
    <w:rsid w:val="00B41F08"/>
    <w:rsid w:val="00C20C34"/>
    <w:rsid w:val="00C5033A"/>
    <w:rsid w:val="00C64A0D"/>
    <w:rsid w:val="00C875E5"/>
    <w:rsid w:val="00CC3DFA"/>
    <w:rsid w:val="00CD28C1"/>
    <w:rsid w:val="00CF593C"/>
    <w:rsid w:val="00D002B9"/>
    <w:rsid w:val="00D11A79"/>
    <w:rsid w:val="00D90893"/>
    <w:rsid w:val="00DA2BD1"/>
    <w:rsid w:val="00DD4696"/>
    <w:rsid w:val="00E603D4"/>
    <w:rsid w:val="00E87579"/>
    <w:rsid w:val="00EA50AC"/>
    <w:rsid w:val="00F257A5"/>
    <w:rsid w:val="00F32557"/>
    <w:rsid w:val="00F53A68"/>
    <w:rsid w:val="00F72343"/>
    <w:rsid w:val="00FA44EF"/>
    <w:rsid w:val="00FB35E9"/>
    <w:rsid w:val="00FD4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89"/>
  </w:style>
  <w:style w:type="paragraph" w:styleId="1">
    <w:name w:val="heading 1"/>
    <w:basedOn w:val="a"/>
    <w:next w:val="a"/>
    <w:link w:val="10"/>
    <w:uiPriority w:val="9"/>
    <w:qFormat/>
    <w:rsid w:val="00F257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5D0BF2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D0BF2"/>
    <w:rPr>
      <w:rFonts w:eastAsia="Times New Roman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5D0BF2"/>
    <w:rPr>
      <w:color w:val="0000FF"/>
      <w:u w:val="single"/>
    </w:rPr>
  </w:style>
  <w:style w:type="table" w:styleId="a4">
    <w:name w:val="Table Grid"/>
    <w:basedOn w:val="a1"/>
    <w:uiPriority w:val="59"/>
    <w:rsid w:val="00CC3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CC3DF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CC3DF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1">
    <w:name w:val="Светлая заливка1"/>
    <w:basedOn w:val="a1"/>
    <w:uiPriority w:val="60"/>
    <w:rsid w:val="00CC3DF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CC3DF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2">
    <w:name w:val="Стиль1"/>
    <w:basedOn w:val="a1"/>
    <w:uiPriority w:val="99"/>
    <w:qFormat/>
    <w:rsid w:val="00CC3DFA"/>
    <w:pPr>
      <w:spacing w:after="0" w:line="240" w:lineRule="auto"/>
    </w:p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050"/>
    </w:tcPr>
  </w:style>
  <w:style w:type="paragraph" w:styleId="a5">
    <w:name w:val="List Paragraph"/>
    <w:basedOn w:val="a"/>
    <w:uiPriority w:val="34"/>
    <w:qFormat/>
    <w:rsid w:val="006A18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2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F257A5"/>
    <w:pPr>
      <w:spacing w:after="0" w:line="240" w:lineRule="auto"/>
    </w:pPr>
  </w:style>
  <w:style w:type="paragraph" w:customStyle="1" w:styleId="DecimalAligned">
    <w:name w:val="Decimal Aligned"/>
    <w:basedOn w:val="a"/>
    <w:uiPriority w:val="40"/>
    <w:qFormat/>
    <w:rsid w:val="00F32557"/>
    <w:pPr>
      <w:tabs>
        <w:tab w:val="decimal" w:pos="360"/>
      </w:tabs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footnote text"/>
    <w:basedOn w:val="a"/>
    <w:link w:val="a8"/>
    <w:uiPriority w:val="99"/>
    <w:unhideWhenUsed/>
    <w:rsid w:val="00F3255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32557"/>
    <w:rPr>
      <w:rFonts w:asciiTheme="minorHAnsi" w:eastAsiaTheme="minorEastAsia" w:hAnsiTheme="minorHAnsi" w:cstheme="minorBidi"/>
      <w:sz w:val="20"/>
      <w:szCs w:val="20"/>
    </w:rPr>
  </w:style>
  <w:style w:type="character" w:styleId="a9">
    <w:name w:val="Subtle Emphasis"/>
    <w:basedOn w:val="a0"/>
    <w:uiPriority w:val="19"/>
    <w:qFormat/>
    <w:rsid w:val="00F32557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2-5">
    <w:name w:val="Medium Shading 2 Accent 5"/>
    <w:basedOn w:val="a1"/>
    <w:uiPriority w:val="64"/>
    <w:rsid w:val="00F3255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Colorful Grid Accent 1"/>
    <w:basedOn w:val="a1"/>
    <w:uiPriority w:val="73"/>
    <w:rsid w:val="00F325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1">
    <w:name w:val="Medium List 2 Accent 1"/>
    <w:basedOn w:val="a1"/>
    <w:uiPriority w:val="66"/>
    <w:rsid w:val="00F325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Colorful List Accent 5"/>
    <w:basedOn w:val="a1"/>
    <w:uiPriority w:val="72"/>
    <w:rsid w:val="00F325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20">
    <w:name w:val="Colorful Grid Accent 2"/>
    <w:basedOn w:val="a1"/>
    <w:uiPriority w:val="73"/>
    <w:rsid w:val="00184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10">
    <w:name w:val="Medium Shading 2 Accent 1"/>
    <w:basedOn w:val="a1"/>
    <w:uiPriority w:val="64"/>
    <w:rsid w:val="00F53A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39A26-B790-445D-916E-57CDE261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Ландик ОА</dc:creator>
  <cp:keywords/>
  <dc:description/>
  <cp:lastModifiedBy>Ландик ОА</cp:lastModifiedBy>
  <cp:revision>45</cp:revision>
  <dcterms:created xsi:type="dcterms:W3CDTF">2022-01-06T10:28:00Z</dcterms:created>
  <dcterms:modified xsi:type="dcterms:W3CDTF">2022-01-14T16:20:00Z</dcterms:modified>
</cp:coreProperties>
</file>