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4D" w:rsidRPr="00A8084D" w:rsidRDefault="00A8084D" w:rsidP="00A8084D">
      <w:pPr>
        <w:pStyle w:val="a3"/>
        <w:ind w:left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8084D">
        <w:rPr>
          <w:rFonts w:ascii="Arial" w:hAnsi="Arial" w:cs="Arial"/>
          <w:b/>
          <w:bCs/>
          <w:i/>
          <w:iCs/>
          <w:sz w:val="28"/>
          <w:szCs w:val="28"/>
        </w:rPr>
        <w:t>Памятник Есенину на Есенинском бульваре</w:t>
      </w:r>
    </w:p>
    <w:p w:rsidR="00A8084D" w:rsidRPr="00A8084D" w:rsidRDefault="00A8084D" w:rsidP="00A8084D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A8084D">
        <w:rPr>
          <w:rFonts w:ascii="Arial" w:hAnsi="Arial" w:cs="Arial"/>
          <w:bCs/>
          <w:iCs/>
          <w:sz w:val="28"/>
          <w:szCs w:val="28"/>
        </w:rPr>
        <w:t>Памятник Есенину на Есенинском бульваре</w:t>
      </w:r>
      <w:r w:rsidRPr="00A8084D">
        <w:rPr>
          <w:rFonts w:ascii="Arial" w:hAnsi="Arial" w:cs="Arial"/>
          <w:iCs/>
          <w:sz w:val="28"/>
          <w:szCs w:val="28"/>
        </w:rPr>
        <w:t xml:space="preserve"> — скульптурная композиция на </w:t>
      </w:r>
      <w:r w:rsidR="0014603D" w:rsidRPr="00A8084D">
        <w:rPr>
          <w:rFonts w:ascii="Arial" w:hAnsi="Arial" w:cs="Arial"/>
          <w:iCs/>
          <w:sz w:val="28"/>
          <w:szCs w:val="28"/>
        </w:rPr>
        <w:t>Есенинском</w:t>
      </w:r>
      <w:r w:rsidRPr="00A8084D">
        <w:rPr>
          <w:rFonts w:ascii="Arial" w:hAnsi="Arial" w:cs="Arial"/>
          <w:iCs/>
          <w:sz w:val="28"/>
          <w:szCs w:val="28"/>
        </w:rPr>
        <w:t xml:space="preserve"> бульваре в Москве, работа скульптора академика АХ СССР В. Е. Цигаля. Открытие приурочено ко дню рождения поэта 3 октября.</w:t>
      </w:r>
    </w:p>
    <w:p w:rsidR="00A8084D" w:rsidRPr="00A8084D" w:rsidRDefault="00A8084D" w:rsidP="00A8084D">
      <w:pPr>
        <w:pStyle w:val="a3"/>
        <w:ind w:left="0"/>
        <w:jc w:val="both"/>
        <w:rPr>
          <w:rFonts w:ascii="Arial" w:hAnsi="Arial" w:cs="Arial"/>
          <w:iCs/>
          <w:sz w:val="28"/>
          <w:szCs w:val="28"/>
        </w:rPr>
      </w:pPr>
      <w:r w:rsidRPr="00A8084D">
        <w:rPr>
          <w:rFonts w:ascii="Arial" w:hAnsi="Arial" w:cs="Arial"/>
          <w:b/>
          <w:i/>
          <w:iCs/>
          <w:sz w:val="28"/>
          <w:szCs w:val="28"/>
        </w:rPr>
        <w:t>АДРЕС:</w:t>
      </w:r>
      <w:r w:rsidRPr="00A8084D">
        <w:rPr>
          <w:rFonts w:ascii="Arial" w:hAnsi="Arial" w:cs="Arial"/>
          <w:iCs/>
          <w:sz w:val="28"/>
          <w:szCs w:val="28"/>
        </w:rPr>
        <w:t xml:space="preserve"> г. Москва, </w:t>
      </w:r>
      <w:hyperlink r:id="rId6" w:tooltip="Есенинский бульвар" w:history="1">
        <w:r w:rsidRPr="00A8084D">
          <w:rPr>
            <w:rStyle w:val="a4"/>
            <w:rFonts w:ascii="Arial" w:hAnsi="Arial" w:cs="Arial"/>
            <w:iCs/>
            <w:color w:val="auto"/>
            <w:sz w:val="28"/>
            <w:szCs w:val="28"/>
            <w:u w:val="none"/>
          </w:rPr>
          <w:t>Есенинский бульвар</w:t>
        </w:r>
      </w:hyperlink>
      <w:r w:rsidRPr="00A8084D">
        <w:rPr>
          <w:rFonts w:ascii="Arial" w:hAnsi="Arial" w:cs="Arial"/>
          <w:iCs/>
          <w:sz w:val="28"/>
          <w:szCs w:val="28"/>
        </w:rPr>
        <w:t>, д. 145/8-147.</w:t>
      </w:r>
    </w:p>
    <w:p w:rsidR="00A8084D" w:rsidRPr="00A8084D" w:rsidRDefault="00A8084D" w:rsidP="00A8084D">
      <w:pPr>
        <w:pStyle w:val="a3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8084D">
        <w:rPr>
          <w:rFonts w:ascii="Arial" w:hAnsi="Arial" w:cs="Arial"/>
          <w:b/>
          <w:i/>
          <w:iCs/>
          <w:sz w:val="28"/>
          <w:szCs w:val="28"/>
        </w:rPr>
        <w:t xml:space="preserve">ИСТОРИЯ </w:t>
      </w:r>
    </w:p>
    <w:p w:rsidR="00A8084D" w:rsidRDefault="00A8084D" w:rsidP="00A8084D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A8084D">
        <w:rPr>
          <w:rFonts w:ascii="Arial" w:hAnsi="Arial" w:cs="Arial"/>
          <w:iCs/>
          <w:sz w:val="28"/>
          <w:szCs w:val="28"/>
        </w:rPr>
        <w:t>Памятник русскому поэту </w:t>
      </w:r>
      <w:hyperlink r:id="rId7" w:tooltip="Есенин, Сергей Александрович" w:history="1">
        <w:r w:rsidRPr="00A8084D">
          <w:rPr>
            <w:rStyle w:val="a4"/>
            <w:rFonts w:ascii="Arial" w:hAnsi="Arial" w:cs="Arial"/>
            <w:iCs/>
            <w:color w:val="auto"/>
            <w:sz w:val="28"/>
            <w:szCs w:val="28"/>
            <w:u w:val="none"/>
          </w:rPr>
          <w:t>Сергею Александровичу Есенину</w:t>
        </w:r>
      </w:hyperlink>
      <w:r w:rsidRPr="00A8084D">
        <w:rPr>
          <w:rFonts w:ascii="Arial" w:hAnsi="Arial" w:cs="Arial"/>
          <w:iCs/>
          <w:sz w:val="28"/>
          <w:szCs w:val="28"/>
        </w:rPr>
        <w:t xml:space="preserve"> (1895—1925) был открыт в Москве 3 октября 1972 года и представляет собой бронзовую скульптуру поэта в полный рост на бронзовом постаменте в виде спускающегося участка пути. </w:t>
      </w:r>
    </w:p>
    <w:p w:rsidR="00A8084D" w:rsidRDefault="00A8084D" w:rsidP="00A8084D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A8084D">
        <w:rPr>
          <w:rFonts w:ascii="Arial" w:hAnsi="Arial" w:cs="Arial"/>
          <w:iCs/>
          <w:sz w:val="28"/>
          <w:szCs w:val="28"/>
        </w:rPr>
        <w:t xml:space="preserve">Поэт изображен в косоворотке, подпоясанный поясом, с широкой прядью волос, с курткой за плечами. </w:t>
      </w:r>
    </w:p>
    <w:p w:rsidR="00A8084D" w:rsidRPr="00A8084D" w:rsidRDefault="00A8084D" w:rsidP="00A8084D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A8084D">
        <w:rPr>
          <w:rFonts w:ascii="Arial" w:hAnsi="Arial" w:cs="Arial"/>
          <w:iCs/>
          <w:sz w:val="28"/>
          <w:szCs w:val="28"/>
        </w:rPr>
        <w:t>Поэт спускается вниз с небольшого пригорка-постамента. Авторы памятника: скульптор, Народный художник СССР </w:t>
      </w:r>
      <w:hyperlink r:id="rId8" w:tooltip="Цигаль, Владимир Ефимович" w:history="1">
        <w:r w:rsidRPr="00A8084D">
          <w:rPr>
            <w:rStyle w:val="a4"/>
            <w:rFonts w:ascii="Arial" w:hAnsi="Arial" w:cs="Arial"/>
            <w:iCs/>
            <w:color w:val="auto"/>
            <w:sz w:val="28"/>
            <w:szCs w:val="28"/>
            <w:u w:val="none"/>
          </w:rPr>
          <w:t>Владимир Ефимович Цигаль</w:t>
        </w:r>
      </w:hyperlink>
      <w:r w:rsidRPr="00A8084D">
        <w:rPr>
          <w:rFonts w:ascii="Arial" w:hAnsi="Arial" w:cs="Arial"/>
          <w:iCs/>
          <w:sz w:val="28"/>
          <w:szCs w:val="28"/>
        </w:rPr>
        <w:t>, архитекторы С. Е. Вахтангов и Ю. В. Юров.</w:t>
      </w:r>
    </w:p>
    <w:p w:rsidR="00A8084D" w:rsidRPr="00A8084D" w:rsidRDefault="00A8084D" w:rsidP="00A8084D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A8084D">
        <w:rPr>
          <w:rFonts w:ascii="Arial" w:hAnsi="Arial" w:cs="Arial"/>
          <w:iCs/>
          <w:sz w:val="28"/>
          <w:szCs w:val="28"/>
        </w:rPr>
        <w:t>В 1995 году из-за недостаточной прочности крепления к постаменту скульптура завалилась набок, что было в короткие сроки устранено.</w:t>
      </w:r>
    </w:p>
    <w:p w:rsidR="00A8084D" w:rsidRDefault="00A8084D" w:rsidP="00A8084D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A8084D">
        <w:rPr>
          <w:rFonts w:ascii="Arial" w:hAnsi="Arial" w:cs="Arial"/>
          <w:iCs/>
          <w:sz w:val="28"/>
          <w:szCs w:val="28"/>
        </w:rPr>
        <w:t xml:space="preserve">На открытии памятника присутствовала дочка поэта, Татьяна Александровна Есенина. </w:t>
      </w:r>
    </w:p>
    <w:p w:rsidR="0014603D" w:rsidRDefault="00A8084D" w:rsidP="0014603D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A8084D">
        <w:rPr>
          <w:rFonts w:ascii="Arial" w:hAnsi="Arial" w:cs="Arial"/>
          <w:iCs/>
          <w:sz w:val="28"/>
          <w:szCs w:val="28"/>
        </w:rPr>
        <w:t>В 1984 году председатель исполнительного комитета Моссовета </w:t>
      </w:r>
      <w:hyperlink r:id="rId9" w:tooltip="Промыслов, Владимир Фёдорович" w:history="1">
        <w:r w:rsidRPr="00A8084D">
          <w:rPr>
            <w:rStyle w:val="a4"/>
            <w:rFonts w:ascii="Arial" w:hAnsi="Arial" w:cs="Arial"/>
            <w:iCs/>
            <w:color w:val="auto"/>
            <w:sz w:val="28"/>
            <w:szCs w:val="28"/>
            <w:u w:val="none"/>
          </w:rPr>
          <w:t>В. Ф. Промыслов</w:t>
        </w:r>
      </w:hyperlink>
      <w:r w:rsidR="0014603D">
        <w:rPr>
          <w:rFonts w:ascii="Arial" w:hAnsi="Arial" w:cs="Arial"/>
          <w:iCs/>
          <w:sz w:val="28"/>
          <w:szCs w:val="28"/>
        </w:rPr>
        <w:t> писал в своей книге «Москва»:</w:t>
      </w:r>
    </w:p>
    <w:p w:rsidR="0014603D" w:rsidRDefault="00A8084D" w:rsidP="0014603D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A8084D">
        <w:rPr>
          <w:rFonts w:ascii="Arial" w:hAnsi="Arial" w:cs="Arial"/>
          <w:iCs/>
          <w:sz w:val="28"/>
          <w:szCs w:val="28"/>
        </w:rPr>
        <w:t>«Бронзовая фигура Сергея Есенина н</w:t>
      </w:r>
      <w:r>
        <w:rPr>
          <w:rFonts w:ascii="Arial" w:hAnsi="Arial" w:cs="Arial"/>
          <w:iCs/>
          <w:sz w:val="28"/>
          <w:szCs w:val="28"/>
        </w:rPr>
        <w:t xml:space="preserve">икого не оставляет </w:t>
      </w:r>
      <w:r w:rsidR="0014603D">
        <w:rPr>
          <w:rFonts w:ascii="Arial" w:hAnsi="Arial" w:cs="Arial"/>
          <w:iCs/>
          <w:sz w:val="28"/>
          <w:szCs w:val="28"/>
        </w:rPr>
        <w:t xml:space="preserve">равнодушным. </w:t>
      </w:r>
      <w:r w:rsidR="0014603D" w:rsidRPr="00A8084D">
        <w:rPr>
          <w:rFonts w:ascii="Arial" w:hAnsi="Arial" w:cs="Arial"/>
          <w:iCs/>
          <w:sz w:val="28"/>
          <w:szCs w:val="28"/>
        </w:rPr>
        <w:t>Фигура</w:t>
      </w:r>
      <w:r w:rsidRPr="00A8084D">
        <w:rPr>
          <w:rFonts w:ascii="Arial" w:hAnsi="Arial" w:cs="Arial"/>
          <w:iCs/>
          <w:sz w:val="28"/>
          <w:szCs w:val="28"/>
        </w:rPr>
        <w:t xml:space="preserve"> юного поэта трогает своей лиричностью и грустной задумчивостью, естественностью позы, лишенной официальности и парадности. </w:t>
      </w:r>
    </w:p>
    <w:p w:rsidR="00A8084D" w:rsidRPr="00A8084D" w:rsidRDefault="00A8084D" w:rsidP="0014603D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A8084D">
        <w:rPr>
          <w:rFonts w:ascii="Arial" w:hAnsi="Arial" w:cs="Arial"/>
          <w:iCs/>
          <w:sz w:val="28"/>
          <w:szCs w:val="28"/>
        </w:rPr>
        <w:t>Стоящий почти на земле, в начале Есенинского бульвара, на фоне молодых березок и осин, памятник представляется нам своеобразным и ярким художественным произведением».</w:t>
      </w:r>
    </w:p>
    <w:p w:rsidR="00A8084D" w:rsidRDefault="00A8084D" w:rsidP="00A8084D">
      <w:pPr>
        <w:pStyle w:val="a3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8084D">
        <w:rPr>
          <w:rFonts w:ascii="Arial" w:hAnsi="Arial" w:cs="Arial"/>
          <w:b/>
          <w:i/>
          <w:iCs/>
          <w:sz w:val="28"/>
          <w:szCs w:val="28"/>
        </w:rPr>
        <w:t>ТЕХНИЧЕСКИЕ ДАННЫЕ</w:t>
      </w:r>
    </w:p>
    <w:p w:rsidR="00A8084D" w:rsidRPr="00A8084D" w:rsidRDefault="00A8084D" w:rsidP="00A8084D">
      <w:pPr>
        <w:pStyle w:val="a3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8084D">
        <w:rPr>
          <w:rFonts w:ascii="Arial" w:hAnsi="Arial" w:cs="Arial"/>
          <w:iCs/>
          <w:sz w:val="28"/>
          <w:szCs w:val="28"/>
        </w:rPr>
        <w:t xml:space="preserve">Скульптура и постамент памятника выполнены из бронзы. Прилегающая территория выложена бесформенной плоской плиткой и засажена воспетыми в стихотворениях С. </w:t>
      </w:r>
      <w:r w:rsidR="0014603D">
        <w:rPr>
          <w:rFonts w:ascii="Arial" w:hAnsi="Arial" w:cs="Arial"/>
          <w:iCs/>
          <w:sz w:val="28"/>
          <w:szCs w:val="28"/>
        </w:rPr>
        <w:t xml:space="preserve">А. </w:t>
      </w:r>
      <w:bookmarkStart w:id="0" w:name="_GoBack"/>
      <w:bookmarkEnd w:id="0"/>
      <w:r w:rsidRPr="00A8084D">
        <w:rPr>
          <w:rFonts w:ascii="Arial" w:hAnsi="Arial" w:cs="Arial"/>
          <w:iCs/>
          <w:sz w:val="28"/>
          <w:szCs w:val="28"/>
        </w:rPr>
        <w:t>Есенина берёзами.</w:t>
      </w:r>
    </w:p>
    <w:p w:rsidR="00A8084D" w:rsidRPr="00A8084D" w:rsidRDefault="00A8084D" w:rsidP="00A8084D">
      <w:pPr>
        <w:pStyle w:val="a3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8084D">
        <w:rPr>
          <w:rFonts w:ascii="Arial" w:hAnsi="Arial" w:cs="Arial"/>
          <w:b/>
          <w:i/>
          <w:iCs/>
          <w:sz w:val="28"/>
          <w:szCs w:val="28"/>
        </w:rPr>
        <w:t>ЛИТЕРАТУРА</w:t>
      </w:r>
    </w:p>
    <w:p w:rsidR="00A8084D" w:rsidRPr="00A8084D" w:rsidRDefault="00A8084D" w:rsidP="00A8084D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A8084D">
        <w:rPr>
          <w:rFonts w:ascii="Arial" w:hAnsi="Arial" w:cs="Arial"/>
          <w:iCs/>
          <w:sz w:val="28"/>
          <w:szCs w:val="28"/>
        </w:rPr>
        <w:t>Памятники монументального искусства Москвы: справ. изд. / Департамент культурного наследия г. Москвы. — М.: ООО «Милк Эдженси», 2016. — 404 с.: с. 222. </w:t>
      </w:r>
      <w:hyperlink r:id="rId10" w:history="1">
        <w:r w:rsidRPr="00A8084D">
          <w:rPr>
            <w:rStyle w:val="a4"/>
            <w:rFonts w:ascii="Arial" w:hAnsi="Arial" w:cs="Arial"/>
            <w:iCs/>
            <w:color w:val="auto"/>
            <w:sz w:val="28"/>
            <w:szCs w:val="28"/>
            <w:u w:val="none"/>
          </w:rPr>
          <w:t>ISBN 978-5-9907078-1-8</w:t>
        </w:r>
      </w:hyperlink>
    </w:p>
    <w:p w:rsidR="00A8084D" w:rsidRDefault="00A8084D" w:rsidP="00A8084D">
      <w:pPr>
        <w:pStyle w:val="a3"/>
        <w:ind w:left="0"/>
        <w:jc w:val="both"/>
        <w:rPr>
          <w:rFonts w:ascii="Arial" w:hAnsi="Arial" w:cs="Arial"/>
          <w:iCs/>
          <w:sz w:val="28"/>
          <w:szCs w:val="28"/>
        </w:rPr>
      </w:pPr>
    </w:p>
    <w:p w:rsidR="00A8084D" w:rsidRPr="00B16CF4" w:rsidRDefault="00B16CF4" w:rsidP="00B16CF4">
      <w:pPr>
        <w:pStyle w:val="a3"/>
        <w:ind w:left="0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b/>
          <w:i/>
          <w:iCs/>
          <w:sz w:val="28"/>
          <w:szCs w:val="28"/>
        </w:rPr>
        <w:t>ИСТОЧНИК ИНФОРМАЦИИ</w:t>
      </w:r>
      <w:r>
        <w:rPr>
          <w:rFonts w:ascii="Arial" w:hAnsi="Arial" w:cs="Arial"/>
          <w:iCs/>
          <w:sz w:val="28"/>
          <w:szCs w:val="28"/>
        </w:rPr>
        <w:t xml:space="preserve"> - </w:t>
      </w:r>
      <w:r w:rsidR="00A8084D" w:rsidRPr="00A8084D">
        <w:rPr>
          <w:rFonts w:ascii="Arial" w:hAnsi="Arial" w:cs="Arial"/>
          <w:iCs/>
          <w:sz w:val="28"/>
          <w:szCs w:val="28"/>
        </w:rPr>
        <w:t>https://ru.wikipedia.org/wiki/Памятник_Есенину_на_Есенинском_бульваре</w:t>
      </w:r>
    </w:p>
    <w:sectPr w:rsidR="00A8084D" w:rsidRPr="00B1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790"/>
    <w:multiLevelType w:val="multilevel"/>
    <w:tmpl w:val="0D8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177A"/>
    <w:multiLevelType w:val="multilevel"/>
    <w:tmpl w:val="A53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071C6"/>
    <w:multiLevelType w:val="hybridMultilevel"/>
    <w:tmpl w:val="D4BE029E"/>
    <w:lvl w:ilvl="0" w:tplc="7AC429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1E555F"/>
    <w:multiLevelType w:val="multilevel"/>
    <w:tmpl w:val="B8E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A6379"/>
    <w:multiLevelType w:val="hybridMultilevel"/>
    <w:tmpl w:val="DC903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2579C"/>
    <w:multiLevelType w:val="multilevel"/>
    <w:tmpl w:val="AAEA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351E"/>
    <w:rsid w:val="00015550"/>
    <w:rsid w:val="00041BAB"/>
    <w:rsid w:val="00044E9B"/>
    <w:rsid w:val="00085947"/>
    <w:rsid w:val="000A101D"/>
    <w:rsid w:val="000C116D"/>
    <w:rsid w:val="000C7307"/>
    <w:rsid w:val="000E3971"/>
    <w:rsid w:val="00111F8B"/>
    <w:rsid w:val="0014603D"/>
    <w:rsid w:val="00154276"/>
    <w:rsid w:val="00167C39"/>
    <w:rsid w:val="00172C59"/>
    <w:rsid w:val="001A0E13"/>
    <w:rsid w:val="001A3224"/>
    <w:rsid w:val="001A37CB"/>
    <w:rsid w:val="001D0811"/>
    <w:rsid w:val="001D6427"/>
    <w:rsid w:val="00211E5B"/>
    <w:rsid w:val="002554C9"/>
    <w:rsid w:val="00261B8E"/>
    <w:rsid w:val="00272E8B"/>
    <w:rsid w:val="002732DD"/>
    <w:rsid w:val="00285D0C"/>
    <w:rsid w:val="00287ABD"/>
    <w:rsid w:val="00294011"/>
    <w:rsid w:val="002A34A2"/>
    <w:rsid w:val="002B33D7"/>
    <w:rsid w:val="002C76EC"/>
    <w:rsid w:val="002D7785"/>
    <w:rsid w:val="002E0380"/>
    <w:rsid w:val="002E4E62"/>
    <w:rsid w:val="00304892"/>
    <w:rsid w:val="003205E2"/>
    <w:rsid w:val="00331A63"/>
    <w:rsid w:val="00392265"/>
    <w:rsid w:val="00396F45"/>
    <w:rsid w:val="003A1431"/>
    <w:rsid w:val="003A5435"/>
    <w:rsid w:val="003C4EAA"/>
    <w:rsid w:val="003D565F"/>
    <w:rsid w:val="003D63AA"/>
    <w:rsid w:val="003F75EE"/>
    <w:rsid w:val="003F7A76"/>
    <w:rsid w:val="004011AA"/>
    <w:rsid w:val="00405D52"/>
    <w:rsid w:val="004105DF"/>
    <w:rsid w:val="00410C04"/>
    <w:rsid w:val="00416401"/>
    <w:rsid w:val="004275E5"/>
    <w:rsid w:val="00451B12"/>
    <w:rsid w:val="00452BE9"/>
    <w:rsid w:val="00453DE0"/>
    <w:rsid w:val="00456428"/>
    <w:rsid w:val="00472D07"/>
    <w:rsid w:val="00490BEA"/>
    <w:rsid w:val="00496058"/>
    <w:rsid w:val="00496D4F"/>
    <w:rsid w:val="004A5DF4"/>
    <w:rsid w:val="004B54BF"/>
    <w:rsid w:val="004C4736"/>
    <w:rsid w:val="004D4B94"/>
    <w:rsid w:val="005121DB"/>
    <w:rsid w:val="00527109"/>
    <w:rsid w:val="0053018B"/>
    <w:rsid w:val="0053632D"/>
    <w:rsid w:val="00544230"/>
    <w:rsid w:val="00557028"/>
    <w:rsid w:val="00576860"/>
    <w:rsid w:val="005D37DE"/>
    <w:rsid w:val="005E3675"/>
    <w:rsid w:val="00612E25"/>
    <w:rsid w:val="00623173"/>
    <w:rsid w:val="00627456"/>
    <w:rsid w:val="00632D45"/>
    <w:rsid w:val="00634DF8"/>
    <w:rsid w:val="006823F2"/>
    <w:rsid w:val="00691D78"/>
    <w:rsid w:val="0069419A"/>
    <w:rsid w:val="006B348E"/>
    <w:rsid w:val="006E300F"/>
    <w:rsid w:val="006E3679"/>
    <w:rsid w:val="006F2339"/>
    <w:rsid w:val="007116EC"/>
    <w:rsid w:val="00732B94"/>
    <w:rsid w:val="00762056"/>
    <w:rsid w:val="00772F8D"/>
    <w:rsid w:val="00795E94"/>
    <w:rsid w:val="007A0A79"/>
    <w:rsid w:val="007D4C69"/>
    <w:rsid w:val="0081382B"/>
    <w:rsid w:val="00814DC6"/>
    <w:rsid w:val="0082571C"/>
    <w:rsid w:val="00836F0B"/>
    <w:rsid w:val="00854488"/>
    <w:rsid w:val="0085539E"/>
    <w:rsid w:val="00884889"/>
    <w:rsid w:val="00897A31"/>
    <w:rsid w:val="008A10D1"/>
    <w:rsid w:val="008F09FC"/>
    <w:rsid w:val="009006E8"/>
    <w:rsid w:val="00910421"/>
    <w:rsid w:val="00913FEA"/>
    <w:rsid w:val="009202D2"/>
    <w:rsid w:val="00931E87"/>
    <w:rsid w:val="00936FDF"/>
    <w:rsid w:val="00952F56"/>
    <w:rsid w:val="00961203"/>
    <w:rsid w:val="00965153"/>
    <w:rsid w:val="00967F3E"/>
    <w:rsid w:val="009725F5"/>
    <w:rsid w:val="00972CB9"/>
    <w:rsid w:val="009D26AE"/>
    <w:rsid w:val="009D39E3"/>
    <w:rsid w:val="009D6B84"/>
    <w:rsid w:val="009F3198"/>
    <w:rsid w:val="00A110AA"/>
    <w:rsid w:val="00A56EB4"/>
    <w:rsid w:val="00A57F5B"/>
    <w:rsid w:val="00A644D3"/>
    <w:rsid w:val="00A8084D"/>
    <w:rsid w:val="00A82E54"/>
    <w:rsid w:val="00A90982"/>
    <w:rsid w:val="00A974A3"/>
    <w:rsid w:val="00AB37C5"/>
    <w:rsid w:val="00AC4319"/>
    <w:rsid w:val="00AD6D27"/>
    <w:rsid w:val="00AE0CE9"/>
    <w:rsid w:val="00AE7340"/>
    <w:rsid w:val="00B16CF4"/>
    <w:rsid w:val="00B33E67"/>
    <w:rsid w:val="00B47331"/>
    <w:rsid w:val="00B526B9"/>
    <w:rsid w:val="00B62032"/>
    <w:rsid w:val="00B75977"/>
    <w:rsid w:val="00B8702B"/>
    <w:rsid w:val="00B965FC"/>
    <w:rsid w:val="00BB540E"/>
    <w:rsid w:val="00BC44B6"/>
    <w:rsid w:val="00BE426F"/>
    <w:rsid w:val="00C117A2"/>
    <w:rsid w:val="00C16665"/>
    <w:rsid w:val="00C25D5E"/>
    <w:rsid w:val="00C45EE9"/>
    <w:rsid w:val="00C63B31"/>
    <w:rsid w:val="00C80427"/>
    <w:rsid w:val="00CB3472"/>
    <w:rsid w:val="00CB69A5"/>
    <w:rsid w:val="00CD552C"/>
    <w:rsid w:val="00D13FDF"/>
    <w:rsid w:val="00D6155E"/>
    <w:rsid w:val="00D874CE"/>
    <w:rsid w:val="00D904D2"/>
    <w:rsid w:val="00D97244"/>
    <w:rsid w:val="00DB0101"/>
    <w:rsid w:val="00DC73FA"/>
    <w:rsid w:val="00E31C62"/>
    <w:rsid w:val="00E65D7F"/>
    <w:rsid w:val="00E933B0"/>
    <w:rsid w:val="00EA66D4"/>
    <w:rsid w:val="00ED5E01"/>
    <w:rsid w:val="00EE46F7"/>
    <w:rsid w:val="00F0702C"/>
    <w:rsid w:val="00F473C8"/>
    <w:rsid w:val="00F60E39"/>
    <w:rsid w:val="00F616DC"/>
    <w:rsid w:val="00F64646"/>
    <w:rsid w:val="00F73B7A"/>
    <w:rsid w:val="00F74ACF"/>
    <w:rsid w:val="00F76C2C"/>
    <w:rsid w:val="00FA6A9E"/>
    <w:rsid w:val="00FD2807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96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0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18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6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1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81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9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8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44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67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1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91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8%D0%B3%D0%B0%D0%BB%D1%8C,_%D0%92%D0%BB%D0%B0%D0%B4%D0%B8%D0%BC%D0%B8%D1%80_%D0%95%D1%84%D0%B8%D0%BC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5%D1%81%D0%B5%D0%BD%D0%B8%D0%BD,_%D0%A1%D0%B5%D1%80%D0%B3%D0%B5%D0%B9_%D0%90%D0%BB%D0%B5%D0%BA%D1%81%D0%B0%D0%BD%D0%B4%D1%80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5%D1%81%D0%B5%D0%BD%D0%B8%D0%BD%D1%81%D0%BA%D0%B8%D0%B9_%D0%B1%D1%83%D0%BB%D1%8C%D0%B2%D0%B0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B%D1%83%D0%B6%D0%B5%D0%B1%D0%BD%D0%B0%D1%8F:%D0%98%D1%81%D1%82%D0%BE%D1%87%D0%BD%D0%B8%D0%BA%D0%B8_%D0%BA%D0%BD%D0%B8%D0%B3/9785990707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0%BC%D1%8B%D1%81%D0%BB%D0%BE%D0%B2,_%D0%92%D0%BB%D0%B0%D0%B4%D0%B8%D0%BC%D0%B8%D1%80_%D0%A4%D1%91%D0%B4%D0%BE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3</cp:revision>
  <dcterms:created xsi:type="dcterms:W3CDTF">2020-05-10T07:44:00Z</dcterms:created>
  <dcterms:modified xsi:type="dcterms:W3CDTF">2020-05-10T07:58:00Z</dcterms:modified>
</cp:coreProperties>
</file>