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585B" w14:textId="77777777" w:rsidR="004C7E12" w:rsidRPr="004C7E12" w:rsidRDefault="004C7E12" w:rsidP="003558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092B9" w14:textId="77777777" w:rsidR="004C7E12" w:rsidRPr="004C7E12" w:rsidRDefault="004C7E12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10979C2" w14:textId="77777777" w:rsidR="004C7E12" w:rsidRPr="004C7E12" w:rsidRDefault="004C7E12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И ПРОВЕДЕНИИ </w:t>
      </w:r>
    </w:p>
    <w:p w14:paraId="6390C3F1" w14:textId="77777777" w:rsidR="004C7E12" w:rsidRPr="004C7E12" w:rsidRDefault="004C7E12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областной ДОБРОВОЛЬЧЕСКОЙ АКЦИИ</w:t>
      </w:r>
    </w:p>
    <w:p w14:paraId="43B9E4CB" w14:textId="3A5B7D2F" w:rsidR="004C7E12" w:rsidRPr="004C7E12" w:rsidRDefault="004C7E12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«Дорога к храму»</w:t>
      </w:r>
    </w:p>
    <w:p w14:paraId="4D8B28CC" w14:textId="77777777" w:rsidR="004C7E12" w:rsidRDefault="004C7E12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1FB78F0" w14:textId="77777777" w:rsidR="00887BE6" w:rsidRPr="004C7E12" w:rsidRDefault="00887BE6" w:rsidP="00355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EA8E6E9" w14:textId="77777777" w:rsidR="004C7E12" w:rsidRPr="004C7E12" w:rsidRDefault="004C7E12" w:rsidP="00355873">
      <w:pPr>
        <w:numPr>
          <w:ilvl w:val="0"/>
          <w:numId w:val="30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14:paraId="60AF5973" w14:textId="77777777" w:rsidR="004C7E12" w:rsidRPr="004C7E12" w:rsidRDefault="004C7E12" w:rsidP="0035587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порядок, состав участников и сроки проведения областной добровольческой акции «Дорога к храму» (далее – Акция).</w:t>
      </w:r>
    </w:p>
    <w:p w14:paraId="420784B1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4C7E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Акция способствует объединению добровольческих усилий жителей региона, популяризации добровольчества как ресурса социального партнерства и развития гражданского общества. </w:t>
      </w:r>
    </w:p>
    <w:p w14:paraId="357A5411" w14:textId="77777777" w:rsidR="004C7E12" w:rsidRPr="004C7E12" w:rsidRDefault="004C7E12" w:rsidP="00355873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4C7E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1.3.</w:t>
      </w:r>
      <w:bookmarkStart w:id="0" w:name="_Hlk6307462"/>
      <w:r w:rsidRPr="004C7E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C7E1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К участию в Акции приглашаются социально активные жители Липецкой области, принимающие или желающие принимать участие в добровольческой деятельности, представители органов государственной власти, средств массовой информации, организации (коллективы) независимо от их организационно-правовых форм и форм собственности (далее – Участники).</w:t>
      </w:r>
    </w:p>
    <w:p w14:paraId="30F7DAE1" w14:textId="5DE1AAC8" w:rsidR="004C7E12" w:rsidRPr="004C7E12" w:rsidRDefault="004C7E12" w:rsidP="00B1233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1.4.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Акции является Государственное (областное) бюджетное учреждение «Центр молодежи» при </w:t>
      </w:r>
      <w:r w:rsidR="00B1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поддержке </w:t>
      </w:r>
      <w:r w:rsid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887B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 Липецкой области (далее - Организатор).</w:t>
      </w:r>
    </w:p>
    <w:p w14:paraId="62D919C1" w14:textId="77777777" w:rsidR="00355873" w:rsidRDefault="004C7E12" w:rsidP="00B1233E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8859366"/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Координаторами Акции в муниципальных районах и городских </w:t>
      </w:r>
    </w:p>
    <w:p w14:paraId="79ACB019" w14:textId="203D3746" w:rsidR="004C7E12" w:rsidRPr="004C7E12" w:rsidRDefault="00355873" w:rsidP="00B123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7E12"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12"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Липецкой области выступают специалисты по работе с молодежью отдела добровольческих инициатив Г(О)БУ ЦМ (Приложение). </w:t>
      </w:r>
    </w:p>
    <w:bookmarkEnd w:id="1"/>
    <w:p w14:paraId="70ECA4B8" w14:textId="77777777" w:rsidR="004C7E12" w:rsidRPr="004C7E12" w:rsidRDefault="004C7E12" w:rsidP="00355873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1780794" w14:textId="77777777" w:rsidR="004C7E12" w:rsidRPr="004C7E12" w:rsidRDefault="004C7E12" w:rsidP="0035587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7F6D" w14:textId="77777777" w:rsidR="004C7E12" w:rsidRPr="004C7E12" w:rsidRDefault="004C7E12" w:rsidP="00355873">
      <w:pPr>
        <w:numPr>
          <w:ilvl w:val="0"/>
          <w:numId w:val="30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Цель и задачи</w:t>
      </w:r>
    </w:p>
    <w:p w14:paraId="64703716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Акции – привлечение жителей области к оказанию добровольческой помощи в благоустройстве храмов и прилегающих к ним территорий.</w:t>
      </w:r>
    </w:p>
    <w:p w14:paraId="3FFE3390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Акции:</w:t>
      </w:r>
    </w:p>
    <w:p w14:paraId="160CFCB9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вовлечь жителей Липецкой области в общественно полезную деятельность по оказанию посильной помощи в восстановлении храмов;</w:t>
      </w:r>
    </w:p>
    <w:p w14:paraId="0B47FDC8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популяризировать добровольческую деятельность направления «волонтеры культуры»;</w:t>
      </w:r>
    </w:p>
    <w:p w14:paraId="63DF9A73" w14:textId="77777777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наладить взаимодействие между волонтерами и благополучателями. </w:t>
      </w:r>
    </w:p>
    <w:p w14:paraId="143521D8" w14:textId="77777777" w:rsidR="004C7E12" w:rsidRPr="004C7E12" w:rsidRDefault="004C7E12" w:rsidP="00355873">
      <w:pPr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601CCE" w14:textId="77777777" w:rsidR="004C7E12" w:rsidRPr="004C7E12" w:rsidRDefault="004C7E12" w:rsidP="0035587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03ED7F" w14:textId="77777777" w:rsidR="00F0228F" w:rsidRDefault="00F0228F" w:rsidP="0035587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33DF3A9" w14:textId="51C7D359" w:rsidR="004C7E12" w:rsidRPr="004C7E12" w:rsidRDefault="004C7E12" w:rsidP="0035587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Сроки и МЕСТОпроведения</w:t>
      </w:r>
    </w:p>
    <w:p w14:paraId="5AB978A7" w14:textId="7200F751" w:rsidR="004C7E12" w:rsidRP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Акция проводится в муниципальных районах и городских округах Липецкой области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E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C2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по </w:t>
      </w:r>
      <w:r w:rsidR="00DE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 </w:t>
      </w:r>
    </w:p>
    <w:p w14:paraId="18568BD7" w14:textId="77777777" w:rsidR="004C7E12" w:rsidRDefault="004C7E12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95E95" w14:textId="77777777" w:rsidR="00887BE6" w:rsidRPr="004C7E12" w:rsidRDefault="00887BE6" w:rsidP="003558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F8388" w14:textId="77777777" w:rsidR="004C7E12" w:rsidRPr="004C7E12" w:rsidRDefault="004C7E12" w:rsidP="00355873">
      <w:pPr>
        <w:numPr>
          <w:ilvl w:val="0"/>
          <w:numId w:val="3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И УСЛОВИЯ УЧАСТИЯ</w:t>
      </w:r>
    </w:p>
    <w:p w14:paraId="5EA5DCBC" w14:textId="77777777" w:rsidR="004C7E12" w:rsidRPr="004C7E12" w:rsidRDefault="004C7E12" w:rsidP="00355873">
      <w:pPr>
        <w:numPr>
          <w:ilvl w:val="1"/>
          <w:numId w:val="31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Акции:</w:t>
      </w:r>
    </w:p>
    <w:p w14:paraId="1C11FA75" w14:textId="77777777" w:rsidR="004C7E12" w:rsidRPr="004C7E12" w:rsidRDefault="004C7E12" w:rsidP="0035587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или при содействии координаторов Акции осуществляют взаимодействие с настоятелями храмов по вопросу оказания посильной помощи; при согласовании даты и времени благоустраивают внутренние помещения храма, а также прилегающие к ним территории (убирают мусор, расчищают дорожки, участвуют в озеленении территории);</w:t>
      </w:r>
    </w:p>
    <w:p w14:paraId="170F94E3" w14:textId="510E7BC4" w:rsidR="009D63AD" w:rsidRPr="004C7E12" w:rsidRDefault="004C7E12" w:rsidP="009D63AD">
      <w:pPr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оказывают посильную помощь в восстановлении и реставрации храмов.</w:t>
      </w:r>
    </w:p>
    <w:p w14:paraId="47546B38" w14:textId="77777777" w:rsidR="004C7E12" w:rsidRPr="004C7E12" w:rsidRDefault="004C7E12" w:rsidP="0035587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4C7E1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При организации Акции и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сторонней добровольческой помощи необходимо зарегистрировать мероприятие в ЕИС «DOBRO.RU» (название мероприятия «Дорога к храму48»).</w:t>
      </w:r>
    </w:p>
    <w:p w14:paraId="0CA214CB" w14:textId="77777777" w:rsidR="004C7E12" w:rsidRPr="004C7E12" w:rsidRDefault="004C7E12" w:rsidP="00355873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информации о реализованных инициативах в социальных сетях необходимо: </w:t>
      </w:r>
    </w:p>
    <w:p w14:paraId="4104743B" w14:textId="1E4F0CA4" w:rsidR="004C7E12" w:rsidRPr="004C7E12" w:rsidRDefault="004C7E12" w:rsidP="00355873">
      <w:pPr>
        <w:tabs>
          <w:tab w:val="left" w:pos="993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день реализации добровольческой инициативы опубликовать фото, добавив описание. Форма описания: мы/я (название добровольческого объединения, ФИО физического лица) сегодня оказали помощь в благоустройстве храма, территории, прилегающей к храму (название храма) (описание инициативы), </w:t>
      </w:r>
      <w:r w:rsidRPr="004C7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хэштегом</w:t>
      </w:r>
      <w:proofErr w:type="spellEnd"/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#дорогакхраму202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66410" w:rsidRP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округ,</w:t>
      </w:r>
      <w:r w:rsidR="00066410" w:rsidRP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район</w:t>
      </w:r>
      <w:r w:rsidR="00066410" w:rsidRP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66410" w:rsidRPr="00066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#АВЦ</w:t>
      </w:r>
      <w:r w:rsidRPr="004C7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66410" w:rsidRP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E878A2" w14:textId="6BEBBDA7" w:rsidR="00066410" w:rsidRPr="004C7E12" w:rsidRDefault="004C7E12" w:rsidP="00066410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Акции присылают </w:t>
      </w:r>
      <w:r w:rsid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участии в Акции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</w:t>
      </w:r>
      <w:r w:rsid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«Добровольцы Липецкой области» (</w:t>
      </w:r>
      <w:hyperlink r:id="rId8" w:history="1">
        <w:r w:rsidRPr="004C7E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https://vk.com/dobrolip48</w:t>
        </w:r>
      </w:hyperlink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7E6ED0" w14:textId="41FBD523" w:rsidR="004C7E12" w:rsidRPr="004C7E12" w:rsidRDefault="004C7E12" w:rsidP="0035587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Отчётная документация принимается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DE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</w:t>
      </w:r>
      <w:r w:rsidR="0006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4C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(включительно)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C7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7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6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dobro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_48_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omo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66410" w:rsidRPr="00E2147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6DD1BD" w14:textId="77777777" w:rsidR="004C7E12" w:rsidRPr="004C7E12" w:rsidRDefault="004C7E12" w:rsidP="0035587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Участникам Акции, предоставившим вовремя отчетную документацию, будут вручены благодарственные письма от организаторов. Отчетная документация включает в себя:</w:t>
      </w:r>
    </w:p>
    <w:p w14:paraId="351437FF" w14:textId="77777777" w:rsidR="004C7E12" w:rsidRPr="004C7E12" w:rsidRDefault="004C7E12" w:rsidP="0035587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фотоотчет с описанием проведенного мероприятия; </w:t>
      </w:r>
    </w:p>
    <w:p w14:paraId="63B50089" w14:textId="065F42F2" w:rsidR="004C7E12" w:rsidRPr="004C7E12" w:rsidRDefault="004C7E12" w:rsidP="0035587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справка с указанием</w:t>
      </w:r>
      <w:r w:rsidR="0049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участников Акции (укажите </w:t>
      </w:r>
      <w:r w:rsidR="0049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</w:t>
      </w:r>
      <w:r w:rsidR="0049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участников 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14 до 3</w:t>
      </w:r>
      <w:r w:rsidR="00493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9B0D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благоустроенных</w:t>
      </w:r>
      <w:r w:rsidR="009D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D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и храмов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печатью и подписью руководителя организации или учреждения о количестве участников Акции. </w:t>
      </w:r>
    </w:p>
    <w:p w14:paraId="31E26BE0" w14:textId="77777777" w:rsidR="004C7E12" w:rsidRDefault="004C7E12" w:rsidP="0035587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56AE6" w14:textId="77777777" w:rsidR="00887BE6" w:rsidRPr="004C7E12" w:rsidRDefault="00887BE6" w:rsidP="0035587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13DA0" w14:textId="77777777" w:rsidR="004C7E12" w:rsidRPr="004C7E12" w:rsidRDefault="004C7E12" w:rsidP="0035587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6. Заключительные положения</w:t>
      </w:r>
    </w:p>
    <w:p w14:paraId="05B60762" w14:textId="77777777" w:rsidR="004C7E12" w:rsidRPr="004C7E12" w:rsidRDefault="004C7E12" w:rsidP="0035587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C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всем вопросам, не нашедшим отражения в Положении, Г(О)БУ ЦМ оставляет за собой право вносить изменения и дополнения.</w:t>
      </w:r>
    </w:p>
    <w:p w14:paraId="3345EF6D" w14:textId="77777777" w:rsidR="004C7E12" w:rsidRPr="004C7E12" w:rsidRDefault="004C7E12" w:rsidP="00355873">
      <w:pPr>
        <w:spacing w:after="0" w:line="276" w:lineRule="auto"/>
        <w:ind w:firstLine="567"/>
        <w:textAlignment w:val="baseline"/>
        <w:rPr>
          <w:rFonts w:ascii="Tahoma" w:eastAsia="Times New Roman" w:hAnsi="Tahoma" w:cs="Times New Roman"/>
          <w:i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Контактная информация:</w:t>
      </w:r>
      <w:r w:rsidRPr="004C7E12">
        <w:rPr>
          <w:rFonts w:ascii="Tahoma" w:eastAsia="Times New Roman" w:hAnsi="Tahoma" w:cs="Times New Roman"/>
          <w:sz w:val="28"/>
          <w:szCs w:val="28"/>
          <w:lang w:eastAsia="ru-RU"/>
        </w:rPr>
        <w:t xml:space="preserve"> </w:t>
      </w:r>
      <w:r w:rsidRPr="00BA715B">
        <w:rPr>
          <w:rFonts w:ascii="Times New Roman" w:eastAsia="Times New Roman" w:hAnsi="Times New Roman" w:cs="Times New Roman"/>
          <w:sz w:val="28"/>
          <w:szCs w:val="28"/>
          <w:lang w:eastAsia="ru-RU"/>
        </w:rPr>
        <w:t>Г(О)БУ ЦМ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398001, г"/>
        </w:smartTagPr>
        <w:r w:rsidRPr="004C7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398001, г</w:t>
        </w:r>
      </w:smartTag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Липецк, ул. Советская, д.7.</w:t>
      </w:r>
    </w:p>
    <w:p w14:paraId="1CFF049D" w14:textId="77777777" w:rsidR="004C7E12" w:rsidRPr="004C7E12" w:rsidRDefault="004C7E12" w:rsidP="00355873">
      <w:pPr>
        <w:spacing w:after="0" w:line="276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информационной линии: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(4742) 23-01-70. </w:t>
      </w:r>
    </w:p>
    <w:p w14:paraId="7E60B09B" w14:textId="77777777" w:rsidR="004C7E12" w:rsidRPr="004C7E12" w:rsidRDefault="004C7E12" w:rsidP="0035587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информационной линии: с понедельника по четверг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17.30 часов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пятницу </w:t>
      </w:r>
      <w:r w:rsidRPr="004C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16.30 часов</w:t>
      </w: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425A4" w14:textId="77777777" w:rsidR="004C7E12" w:rsidRPr="004C7E12" w:rsidRDefault="004C7E12" w:rsidP="0035587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Контактное лицо: </w:t>
      </w:r>
    </w:p>
    <w:p w14:paraId="4304DDD1" w14:textId="77777777" w:rsidR="004C7E12" w:rsidRPr="004C7E12" w:rsidRDefault="004C7E12" w:rsidP="0035587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Наливкина Ольга Александровна, специалист по работе с молодежью отдела добровольческих инициатив (консультация по вопросам участия в Акции). </w:t>
      </w:r>
    </w:p>
    <w:p w14:paraId="2CBE8194" w14:textId="77777777" w:rsidR="004C7E12" w:rsidRPr="004C7E12" w:rsidRDefault="004C7E12" w:rsidP="00355873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56D1FF8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F748CEF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3C07E07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2B103B1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53ED55A6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964AD27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768A9B4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B2DAB03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476EB0E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B8FAA04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5BD8E0E" w14:textId="77777777" w:rsidR="009D63AD" w:rsidRDefault="009D63AD" w:rsidP="00355873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49FBFB9" w14:textId="77777777" w:rsidR="00B81773" w:rsidRPr="00B81773" w:rsidRDefault="00B81773" w:rsidP="00F0228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81773" w:rsidRPr="00B81773" w:rsidSect="00E725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43CE" w14:textId="77777777" w:rsidR="003858BF" w:rsidRDefault="003858BF" w:rsidP="00844302">
      <w:pPr>
        <w:spacing w:after="0" w:line="240" w:lineRule="auto"/>
      </w:pPr>
      <w:r>
        <w:separator/>
      </w:r>
    </w:p>
  </w:endnote>
  <w:endnote w:type="continuationSeparator" w:id="0">
    <w:p w14:paraId="2F28499D" w14:textId="77777777" w:rsidR="003858BF" w:rsidRDefault="003858BF" w:rsidP="0084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860E" w14:textId="77777777" w:rsidR="003858BF" w:rsidRDefault="003858BF" w:rsidP="00844302">
      <w:pPr>
        <w:spacing w:after="0" w:line="240" w:lineRule="auto"/>
      </w:pPr>
      <w:r>
        <w:separator/>
      </w:r>
    </w:p>
  </w:footnote>
  <w:footnote w:type="continuationSeparator" w:id="0">
    <w:p w14:paraId="78EBA587" w14:textId="77777777" w:rsidR="003858BF" w:rsidRDefault="003858BF" w:rsidP="0084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6D"/>
    <w:multiLevelType w:val="hybridMultilevel"/>
    <w:tmpl w:val="EAE61DFA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6CB5AA2"/>
    <w:multiLevelType w:val="multilevel"/>
    <w:tmpl w:val="B2B2012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" w15:restartNumberingAfterBreak="0">
    <w:nsid w:val="0E271AAC"/>
    <w:multiLevelType w:val="hybridMultilevel"/>
    <w:tmpl w:val="6AD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DEE"/>
    <w:multiLevelType w:val="hybridMultilevel"/>
    <w:tmpl w:val="8E26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7E6"/>
    <w:multiLevelType w:val="hybridMultilevel"/>
    <w:tmpl w:val="4388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64C"/>
    <w:multiLevelType w:val="hybridMultilevel"/>
    <w:tmpl w:val="A2A2903E"/>
    <w:lvl w:ilvl="0" w:tplc="CE201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AA077B"/>
    <w:multiLevelType w:val="hybridMultilevel"/>
    <w:tmpl w:val="6D8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4D3"/>
    <w:multiLevelType w:val="hybridMultilevel"/>
    <w:tmpl w:val="2E8E8050"/>
    <w:lvl w:ilvl="0" w:tplc="3CF4C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9330C6"/>
    <w:multiLevelType w:val="hybridMultilevel"/>
    <w:tmpl w:val="AA1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7CF"/>
    <w:multiLevelType w:val="hybridMultilevel"/>
    <w:tmpl w:val="DE2A7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00457"/>
    <w:multiLevelType w:val="multilevel"/>
    <w:tmpl w:val="6ABC26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1" w15:restartNumberingAfterBreak="0">
    <w:nsid w:val="39251265"/>
    <w:multiLevelType w:val="hybridMultilevel"/>
    <w:tmpl w:val="C172AB40"/>
    <w:lvl w:ilvl="0" w:tplc="64661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328C1"/>
    <w:multiLevelType w:val="multilevel"/>
    <w:tmpl w:val="573CF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4D151AE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52A28F1"/>
    <w:multiLevelType w:val="hybridMultilevel"/>
    <w:tmpl w:val="E1CCD72A"/>
    <w:lvl w:ilvl="0" w:tplc="1EB42DF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A669E6"/>
    <w:multiLevelType w:val="hybridMultilevel"/>
    <w:tmpl w:val="18DAB8E6"/>
    <w:lvl w:ilvl="0" w:tplc="75F25F0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A214A"/>
    <w:multiLevelType w:val="hybridMultilevel"/>
    <w:tmpl w:val="5784C232"/>
    <w:lvl w:ilvl="0" w:tplc="DC26302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497094"/>
    <w:multiLevelType w:val="hybridMultilevel"/>
    <w:tmpl w:val="8CBCB406"/>
    <w:lvl w:ilvl="0" w:tplc="0A2803A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244FCE"/>
    <w:multiLevelType w:val="hybridMultilevel"/>
    <w:tmpl w:val="405C5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32008"/>
    <w:multiLevelType w:val="hybridMultilevel"/>
    <w:tmpl w:val="F104CD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560F3CA8"/>
    <w:multiLevelType w:val="hybridMultilevel"/>
    <w:tmpl w:val="2B96A7E2"/>
    <w:lvl w:ilvl="0" w:tplc="4600C0A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17BE"/>
    <w:multiLevelType w:val="multilevel"/>
    <w:tmpl w:val="FE12C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28B32DE"/>
    <w:multiLevelType w:val="hybridMultilevel"/>
    <w:tmpl w:val="3720454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6719765E"/>
    <w:multiLevelType w:val="multilevel"/>
    <w:tmpl w:val="9B8A91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FB57BD"/>
    <w:multiLevelType w:val="multilevel"/>
    <w:tmpl w:val="4AD2B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6C356DDE"/>
    <w:multiLevelType w:val="hybridMultilevel"/>
    <w:tmpl w:val="5486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556C21"/>
    <w:multiLevelType w:val="multilevel"/>
    <w:tmpl w:val="631E0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4E22B8"/>
    <w:multiLevelType w:val="hybridMultilevel"/>
    <w:tmpl w:val="DBBEBEAC"/>
    <w:lvl w:ilvl="0" w:tplc="70003C6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5B2A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0315F8"/>
    <w:multiLevelType w:val="hybridMultilevel"/>
    <w:tmpl w:val="441064E2"/>
    <w:lvl w:ilvl="0" w:tplc="94B0BD0C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5186655">
    <w:abstractNumId w:val="27"/>
  </w:num>
  <w:num w:numId="2" w16cid:durableId="386759254">
    <w:abstractNumId w:val="19"/>
  </w:num>
  <w:num w:numId="3" w16cid:durableId="1063019397">
    <w:abstractNumId w:val="17"/>
  </w:num>
  <w:num w:numId="4" w16cid:durableId="39130704">
    <w:abstractNumId w:val="7"/>
  </w:num>
  <w:num w:numId="5" w16cid:durableId="2087988937">
    <w:abstractNumId w:val="6"/>
  </w:num>
  <w:num w:numId="6" w16cid:durableId="1621301065">
    <w:abstractNumId w:val="8"/>
  </w:num>
  <w:num w:numId="7" w16cid:durableId="8264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29244">
    <w:abstractNumId w:val="9"/>
  </w:num>
  <w:num w:numId="9" w16cid:durableId="541485075">
    <w:abstractNumId w:val="28"/>
  </w:num>
  <w:num w:numId="10" w16cid:durableId="1777167344">
    <w:abstractNumId w:val="30"/>
  </w:num>
  <w:num w:numId="11" w16cid:durableId="1307279088">
    <w:abstractNumId w:val="2"/>
  </w:num>
  <w:num w:numId="12" w16cid:durableId="2078284823">
    <w:abstractNumId w:val="0"/>
  </w:num>
  <w:num w:numId="13" w16cid:durableId="62341137">
    <w:abstractNumId w:val="13"/>
  </w:num>
  <w:num w:numId="14" w16cid:durableId="1425571058">
    <w:abstractNumId w:val="11"/>
  </w:num>
  <w:num w:numId="15" w16cid:durableId="2043938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006566">
    <w:abstractNumId w:val="10"/>
  </w:num>
  <w:num w:numId="17" w16cid:durableId="115414220">
    <w:abstractNumId w:val="29"/>
  </w:num>
  <w:num w:numId="18" w16cid:durableId="606159677">
    <w:abstractNumId w:val="21"/>
  </w:num>
  <w:num w:numId="19" w16cid:durableId="254363318">
    <w:abstractNumId w:val="18"/>
  </w:num>
  <w:num w:numId="20" w16cid:durableId="485895470">
    <w:abstractNumId w:val="16"/>
  </w:num>
  <w:num w:numId="21" w16cid:durableId="1947426248">
    <w:abstractNumId w:val="15"/>
  </w:num>
  <w:num w:numId="22" w16cid:durableId="1271545910">
    <w:abstractNumId w:val="14"/>
  </w:num>
  <w:num w:numId="23" w16cid:durableId="1997950725">
    <w:abstractNumId w:val="12"/>
  </w:num>
  <w:num w:numId="24" w16cid:durableId="1115562629">
    <w:abstractNumId w:val="25"/>
  </w:num>
  <w:num w:numId="25" w16cid:durableId="1076364442">
    <w:abstractNumId w:val="24"/>
  </w:num>
  <w:num w:numId="26" w16cid:durableId="76900409">
    <w:abstractNumId w:val="22"/>
  </w:num>
  <w:num w:numId="27" w16cid:durableId="579490455">
    <w:abstractNumId w:val="20"/>
  </w:num>
  <w:num w:numId="28" w16cid:durableId="570385302">
    <w:abstractNumId w:val="3"/>
  </w:num>
  <w:num w:numId="29" w16cid:durableId="53355492">
    <w:abstractNumId w:val="5"/>
  </w:num>
  <w:num w:numId="30" w16cid:durableId="1915356783">
    <w:abstractNumId w:val="26"/>
  </w:num>
  <w:num w:numId="31" w16cid:durableId="1989018259">
    <w:abstractNumId w:val="1"/>
  </w:num>
  <w:num w:numId="32" w16cid:durableId="583609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0C"/>
    <w:rsid w:val="00020407"/>
    <w:rsid w:val="000510A8"/>
    <w:rsid w:val="00055B3F"/>
    <w:rsid w:val="00057F7C"/>
    <w:rsid w:val="0006199B"/>
    <w:rsid w:val="00061B56"/>
    <w:rsid w:val="00066410"/>
    <w:rsid w:val="00072AE6"/>
    <w:rsid w:val="00094BB7"/>
    <w:rsid w:val="000B0A09"/>
    <w:rsid w:val="000C74A0"/>
    <w:rsid w:val="000D2056"/>
    <w:rsid w:val="001000E3"/>
    <w:rsid w:val="00111959"/>
    <w:rsid w:val="00115F43"/>
    <w:rsid w:val="001236C9"/>
    <w:rsid w:val="00140950"/>
    <w:rsid w:val="00157B87"/>
    <w:rsid w:val="00187E08"/>
    <w:rsid w:val="001914FE"/>
    <w:rsid w:val="001B4280"/>
    <w:rsid w:val="001B5FDA"/>
    <w:rsid w:val="001C1FE5"/>
    <w:rsid w:val="001C3703"/>
    <w:rsid w:val="001C73F0"/>
    <w:rsid w:val="001F76D8"/>
    <w:rsid w:val="002357A4"/>
    <w:rsid w:val="00235CD6"/>
    <w:rsid w:val="0024119B"/>
    <w:rsid w:val="00244E97"/>
    <w:rsid w:val="00245C42"/>
    <w:rsid w:val="00283DFB"/>
    <w:rsid w:val="002843D4"/>
    <w:rsid w:val="002A6AE7"/>
    <w:rsid w:val="002C473A"/>
    <w:rsid w:val="002D2293"/>
    <w:rsid w:val="002E4858"/>
    <w:rsid w:val="0031433B"/>
    <w:rsid w:val="003278AC"/>
    <w:rsid w:val="003341D9"/>
    <w:rsid w:val="003355F6"/>
    <w:rsid w:val="00345F9B"/>
    <w:rsid w:val="003531BB"/>
    <w:rsid w:val="003547C8"/>
    <w:rsid w:val="00355873"/>
    <w:rsid w:val="0037728B"/>
    <w:rsid w:val="003858BF"/>
    <w:rsid w:val="0038729F"/>
    <w:rsid w:val="0039404E"/>
    <w:rsid w:val="00397A34"/>
    <w:rsid w:val="003A311D"/>
    <w:rsid w:val="003A3F01"/>
    <w:rsid w:val="003A4E42"/>
    <w:rsid w:val="003B21E0"/>
    <w:rsid w:val="003B4CC4"/>
    <w:rsid w:val="003F4739"/>
    <w:rsid w:val="00403131"/>
    <w:rsid w:val="004124B9"/>
    <w:rsid w:val="0043129A"/>
    <w:rsid w:val="00457D83"/>
    <w:rsid w:val="0046042E"/>
    <w:rsid w:val="00493C8D"/>
    <w:rsid w:val="004B4335"/>
    <w:rsid w:val="004C7E12"/>
    <w:rsid w:val="004F4EAA"/>
    <w:rsid w:val="004F6CA3"/>
    <w:rsid w:val="0050374B"/>
    <w:rsid w:val="00531329"/>
    <w:rsid w:val="00540653"/>
    <w:rsid w:val="00541A7F"/>
    <w:rsid w:val="005454E7"/>
    <w:rsid w:val="00552045"/>
    <w:rsid w:val="0057092C"/>
    <w:rsid w:val="005A2D04"/>
    <w:rsid w:val="005A6E56"/>
    <w:rsid w:val="005B1EC2"/>
    <w:rsid w:val="005D20BE"/>
    <w:rsid w:val="005F3B46"/>
    <w:rsid w:val="00601A9C"/>
    <w:rsid w:val="006072BB"/>
    <w:rsid w:val="006105AB"/>
    <w:rsid w:val="0066496E"/>
    <w:rsid w:val="00665B74"/>
    <w:rsid w:val="00682F83"/>
    <w:rsid w:val="006A141A"/>
    <w:rsid w:val="006B53D9"/>
    <w:rsid w:val="006B5B78"/>
    <w:rsid w:val="006B77BA"/>
    <w:rsid w:val="006D7E64"/>
    <w:rsid w:val="00724705"/>
    <w:rsid w:val="00730136"/>
    <w:rsid w:val="007346E2"/>
    <w:rsid w:val="007365EE"/>
    <w:rsid w:val="0079153C"/>
    <w:rsid w:val="00792721"/>
    <w:rsid w:val="007A13D2"/>
    <w:rsid w:val="007A2F8E"/>
    <w:rsid w:val="007D5996"/>
    <w:rsid w:val="007E2234"/>
    <w:rsid w:val="007E2CB0"/>
    <w:rsid w:val="007F0193"/>
    <w:rsid w:val="0082520C"/>
    <w:rsid w:val="00837F4E"/>
    <w:rsid w:val="00844302"/>
    <w:rsid w:val="00871C49"/>
    <w:rsid w:val="008721DD"/>
    <w:rsid w:val="00887BE6"/>
    <w:rsid w:val="008D34CC"/>
    <w:rsid w:val="008D7039"/>
    <w:rsid w:val="008F479A"/>
    <w:rsid w:val="009039B1"/>
    <w:rsid w:val="00905601"/>
    <w:rsid w:val="00905D07"/>
    <w:rsid w:val="00923AAE"/>
    <w:rsid w:val="00953D58"/>
    <w:rsid w:val="009553FD"/>
    <w:rsid w:val="00972098"/>
    <w:rsid w:val="00976EA7"/>
    <w:rsid w:val="00982928"/>
    <w:rsid w:val="009927A4"/>
    <w:rsid w:val="009A0350"/>
    <w:rsid w:val="009A681C"/>
    <w:rsid w:val="009B0CA8"/>
    <w:rsid w:val="009B0D05"/>
    <w:rsid w:val="009B10BD"/>
    <w:rsid w:val="009B2FAE"/>
    <w:rsid w:val="009C2350"/>
    <w:rsid w:val="009C3C37"/>
    <w:rsid w:val="009D6250"/>
    <w:rsid w:val="009D63AD"/>
    <w:rsid w:val="009E5B73"/>
    <w:rsid w:val="00A018AB"/>
    <w:rsid w:val="00A11945"/>
    <w:rsid w:val="00A55D16"/>
    <w:rsid w:val="00A57BE3"/>
    <w:rsid w:val="00A57F3D"/>
    <w:rsid w:val="00A713E4"/>
    <w:rsid w:val="00A96360"/>
    <w:rsid w:val="00A978D0"/>
    <w:rsid w:val="00AA0137"/>
    <w:rsid w:val="00AA6EF2"/>
    <w:rsid w:val="00AD3030"/>
    <w:rsid w:val="00AD76A8"/>
    <w:rsid w:val="00AE2F00"/>
    <w:rsid w:val="00AF4EBD"/>
    <w:rsid w:val="00B1233E"/>
    <w:rsid w:val="00B355B6"/>
    <w:rsid w:val="00B4252F"/>
    <w:rsid w:val="00B814C6"/>
    <w:rsid w:val="00B81773"/>
    <w:rsid w:val="00B82721"/>
    <w:rsid w:val="00B86925"/>
    <w:rsid w:val="00BA715B"/>
    <w:rsid w:val="00BB658C"/>
    <w:rsid w:val="00BC248A"/>
    <w:rsid w:val="00BD7703"/>
    <w:rsid w:val="00BF5803"/>
    <w:rsid w:val="00BF6271"/>
    <w:rsid w:val="00C01947"/>
    <w:rsid w:val="00C05C6F"/>
    <w:rsid w:val="00C11993"/>
    <w:rsid w:val="00C15C93"/>
    <w:rsid w:val="00C26499"/>
    <w:rsid w:val="00C45ECB"/>
    <w:rsid w:val="00C73F68"/>
    <w:rsid w:val="00C83DC0"/>
    <w:rsid w:val="00C860FF"/>
    <w:rsid w:val="00C92DCE"/>
    <w:rsid w:val="00CB5627"/>
    <w:rsid w:val="00CC120C"/>
    <w:rsid w:val="00CD094F"/>
    <w:rsid w:val="00CD7C5C"/>
    <w:rsid w:val="00D00195"/>
    <w:rsid w:val="00D20774"/>
    <w:rsid w:val="00D3110D"/>
    <w:rsid w:val="00D462DF"/>
    <w:rsid w:val="00DB0102"/>
    <w:rsid w:val="00DB1D4F"/>
    <w:rsid w:val="00DB6231"/>
    <w:rsid w:val="00DD40CD"/>
    <w:rsid w:val="00DE2A76"/>
    <w:rsid w:val="00E00C41"/>
    <w:rsid w:val="00E3179F"/>
    <w:rsid w:val="00E63A3F"/>
    <w:rsid w:val="00E725B9"/>
    <w:rsid w:val="00E807CB"/>
    <w:rsid w:val="00EB1BF9"/>
    <w:rsid w:val="00EC34B9"/>
    <w:rsid w:val="00ED13BF"/>
    <w:rsid w:val="00F0228F"/>
    <w:rsid w:val="00F0516E"/>
    <w:rsid w:val="00F17B0B"/>
    <w:rsid w:val="00F23EF1"/>
    <w:rsid w:val="00F244F3"/>
    <w:rsid w:val="00F37933"/>
    <w:rsid w:val="00F41F95"/>
    <w:rsid w:val="00F43AA1"/>
    <w:rsid w:val="00F775F3"/>
    <w:rsid w:val="00F85316"/>
    <w:rsid w:val="00F906F7"/>
    <w:rsid w:val="00FC3F40"/>
    <w:rsid w:val="00FC76D0"/>
    <w:rsid w:val="00FC7DD9"/>
    <w:rsid w:val="00FE1694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57D912"/>
  <w15:chartTrackingRefBased/>
  <w15:docId w15:val="{31B6A932-FF39-480F-8234-95EC2EB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"/>
    <w:basedOn w:val="a"/>
    <w:link w:val="a4"/>
    <w:uiPriority w:val="34"/>
    <w:qFormat/>
    <w:rsid w:val="00730136"/>
    <w:pPr>
      <w:ind w:left="720"/>
      <w:contextualSpacing/>
    </w:pPr>
  </w:style>
  <w:style w:type="character" w:styleId="a5">
    <w:name w:val="Hyperlink"/>
    <w:basedOn w:val="a0"/>
    <w:rsid w:val="003B4CC4"/>
    <w:rPr>
      <w:color w:val="0066CC"/>
      <w:u w:val="single"/>
    </w:rPr>
  </w:style>
  <w:style w:type="table" w:styleId="a6">
    <w:name w:val="Table Grid"/>
    <w:basedOn w:val="a1"/>
    <w:uiPriority w:val="39"/>
    <w:rsid w:val="003B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8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0B0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F23E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3"/>
    <w:uiPriority w:val="34"/>
    <w:qFormat/>
    <w:rsid w:val="00D00195"/>
  </w:style>
  <w:style w:type="table" w:customStyle="1" w:styleId="3">
    <w:name w:val="Сетка таблицы3"/>
    <w:basedOn w:val="a1"/>
    <w:next w:val="a6"/>
    <w:uiPriority w:val="39"/>
    <w:rsid w:val="003B2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2520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44302"/>
  </w:style>
  <w:style w:type="paragraph" w:styleId="ad">
    <w:name w:val="footer"/>
    <w:basedOn w:val="a"/>
    <w:link w:val="ae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44302"/>
  </w:style>
  <w:style w:type="table" w:customStyle="1" w:styleId="21">
    <w:name w:val="Сетка таблицы21"/>
    <w:basedOn w:val="a1"/>
    <w:next w:val="a6"/>
    <w:uiPriority w:val="59"/>
    <w:rsid w:val="004C7E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278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lip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bro_48_o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3B7D-B2E8-414A-A043-FBFC6ED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104</cp:revision>
  <cp:lastPrinted>2025-03-18T09:34:00Z</cp:lastPrinted>
  <dcterms:created xsi:type="dcterms:W3CDTF">2019-01-24T11:21:00Z</dcterms:created>
  <dcterms:modified xsi:type="dcterms:W3CDTF">2025-04-01T07:50:00Z</dcterms:modified>
</cp:coreProperties>
</file>