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округ-Югра, г. Советский</w:t>
      </w:r>
    </w:p>
    <w:p w:rsidR="007239D6" w:rsidRDefault="007239D6" w:rsidP="007239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239D6" w:rsidRDefault="007239D6" w:rsidP="007239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гимназия г. Советский</w:t>
      </w: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(МБОУ гимназия г. Советский)</w:t>
      </w:r>
    </w:p>
    <w:p w:rsidR="007239D6" w:rsidRDefault="007239D6" w:rsidP="007239D6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</w:p>
    <w:p w:rsidR="007239D6" w:rsidRDefault="007239D6" w:rsidP="007239D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приказ</w:t>
      </w:r>
    </w:p>
    <w:p w:rsidR="007239D6" w:rsidRPr="00C93E3B" w:rsidRDefault="007239D6" w:rsidP="007239D6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>25 сентября 2020 г.</w:t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>№ 339</w:t>
      </w:r>
    </w:p>
    <w:p w:rsidR="007239D6" w:rsidRDefault="007239D6" w:rsidP="007239D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создании волонтерского (добровольческого) отряда «Сияние</w:t>
      </w:r>
      <w:r w:rsidR="00E61B0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239D6" w:rsidRDefault="007239D6" w:rsidP="0072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39D6" w:rsidRDefault="00606829" w:rsidP="00C93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решения августовского совещания педагогических работников МОО Советского района, в рамках реализации проекта «Развитие добровольческого (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волонтерского)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МБОУ гимназии г. 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Советский,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письма МАУ ДО Советского района «Центр «Созвездие» имени Героя Советского Союза генерал-полковника Гришина И.Т.» № 326 от 14.09.2020 г. </w:t>
      </w:r>
    </w:p>
    <w:p w:rsidR="00606829" w:rsidRDefault="00606829" w:rsidP="0072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7239D6" w:rsidRDefault="007239D6" w:rsidP="007239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829" w:rsidRDefault="00606829" w:rsidP="00C93E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волонтерских (добровольческий) отряд «Сияние» из числа обучающихся МБОУ гимназии г. Советский. </w:t>
      </w:r>
    </w:p>
    <w:p w:rsidR="00606829" w:rsidRDefault="00606829" w:rsidP="00C93E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о волонтерском (добровольческом) отряде «Сияние» (приложение №1).</w:t>
      </w:r>
    </w:p>
    <w:p w:rsidR="00606829" w:rsidRDefault="00606829" w:rsidP="00C93E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план работы волонтерского (добровольческого) отряда «Сияние» на 2020 – 2021 учебный год (приложение №2) </w:t>
      </w:r>
    </w:p>
    <w:p w:rsidR="00E61B02" w:rsidRPr="00E61B02" w:rsidRDefault="00606829" w:rsidP="00E61B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ответственность за работу волонтерского (добровольческого) отряда «Сияние» на </w:t>
      </w:r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>педагога-организатора</w:t>
      </w:r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>Лесняк</w:t>
      </w:r>
      <w:proofErr w:type="spellEnd"/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</w:p>
    <w:p w:rsidR="00BE5EC9" w:rsidRDefault="00606829" w:rsidP="00C93E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ответственность за размещение 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информации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волонтерском (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добровольческом)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отряде «Сияние» на сайте гимназии </w:t>
      </w:r>
      <w:r w:rsidR="00BE5EC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директора по УВР </w:t>
      </w:r>
      <w:proofErr w:type="spellStart"/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>Диярову</w:t>
      </w:r>
      <w:proofErr w:type="spellEnd"/>
      <w:r w:rsidR="00E61B02">
        <w:rPr>
          <w:rFonts w:ascii="Times New Roman" w:eastAsia="Times New Roman" w:hAnsi="Times New Roman"/>
          <w:sz w:val="24"/>
          <w:szCs w:val="24"/>
          <w:lang w:eastAsia="ru-RU"/>
        </w:rPr>
        <w:t xml:space="preserve"> Э.Р.</w:t>
      </w:r>
    </w:p>
    <w:p w:rsidR="007239D6" w:rsidRPr="00BE5EC9" w:rsidRDefault="00BE5EC9" w:rsidP="00C93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7239D6" w:rsidRPr="00BE5EC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приказа возложить на </w:t>
      </w:r>
      <w:r w:rsidR="00C93E3B" w:rsidRPr="00BE5EC9">
        <w:rPr>
          <w:rFonts w:ascii="Times New Roman" w:eastAsia="Times New Roman" w:hAnsi="Times New Roman"/>
          <w:sz w:val="24"/>
          <w:szCs w:val="24"/>
          <w:lang w:eastAsia="ru-RU"/>
        </w:rPr>
        <w:t>заместителя директора по ВР</w:t>
      </w:r>
      <w:r w:rsidR="00C93E3B" w:rsidRPr="00BE5E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Антонову В.М.</w:t>
      </w:r>
    </w:p>
    <w:p w:rsidR="007239D6" w:rsidRDefault="007239D6" w:rsidP="00723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BE5EC9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>. директора гимназии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В.М. Антонова</w:t>
      </w: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95" w:rsidRDefault="00DF7495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95" w:rsidRDefault="00DF7495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9D6" w:rsidRDefault="007239D6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B02" w:rsidRDefault="00E61B02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B02" w:rsidRDefault="00E61B02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3B" w:rsidRDefault="00C93E3B" w:rsidP="00C93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</w:t>
      </w:r>
    </w:p>
    <w:p w:rsidR="00C93E3B" w:rsidRDefault="00C93E3B" w:rsidP="00C93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Е.В.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Лесняк</w:t>
      </w:r>
      <w:proofErr w:type="spellEnd"/>
    </w:p>
    <w:p w:rsidR="00C93E3B" w:rsidRDefault="00C93E3B" w:rsidP="00C93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Э.Р.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Диярова</w:t>
      </w:r>
      <w:proofErr w:type="spellEnd"/>
    </w:p>
    <w:p w:rsidR="00C93E3B" w:rsidRDefault="00C93E3B" w:rsidP="00C93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 В.М. Антонова</w:t>
      </w:r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3B" w:rsidRDefault="00C93E3B" w:rsidP="007239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EC9" w:rsidRDefault="00BE5EC9" w:rsidP="00C93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1 </w:t>
      </w:r>
      <w:r w:rsidR="00C93E3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</w:p>
    <w:p w:rsidR="00C93E3B" w:rsidRDefault="00C93E3B" w:rsidP="00C93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339 от 25.09.2020 г.</w:t>
      </w: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BE5EC9" w:rsidRPr="00C93E3B" w:rsidRDefault="00C93E3B" w:rsidP="00C93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Положение </w:t>
      </w:r>
      <w:r w:rsidRPr="00C93E3B">
        <w:rPr>
          <w:rFonts w:ascii="Times New Roman" w:eastAsia="Times New Roman" w:hAnsi="Times New Roman"/>
          <w:b/>
          <w:sz w:val="24"/>
          <w:szCs w:val="24"/>
          <w:lang w:eastAsia="ru-RU"/>
        </w:rPr>
        <w:t>о волонтерском (добровольческом) отряде «Сияние»</w:t>
      </w: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before="139" w:after="0" w:line="240" w:lineRule="auto"/>
        <w:ind w:right="10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Н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астоящее Положение устанавливает основы регулирования волонтерской деятельности обучающихся МБОУ гимназии, определяет направления деятельности волонтеров, возможные формы поддержки добровольного</w:t>
      </w:r>
      <w:r w:rsidRPr="00C93E3B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движения.</w:t>
      </w:r>
    </w:p>
    <w:p w:rsidR="00C93E3B" w:rsidRPr="00C93E3B" w:rsidRDefault="00C93E3B" w:rsidP="00C93E3B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before="18" w:after="0" w:line="321" w:lineRule="exac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Общие</w:t>
      </w:r>
      <w:r w:rsidRPr="00C93E3B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положения.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536"/>
          <w:tab w:val="left" w:pos="1134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Волонтёрский отряд – это объединение добровольцев, участвующих в творческой, социально полезной, социально значимой деятельности.</w:t>
      </w: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536"/>
          <w:tab w:val="left" w:pos="1134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Отряд создан и действует на основании добровольности, самоуправления и равноправности его</w:t>
      </w:r>
      <w:r w:rsidRPr="00C93E3B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членов.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536"/>
          <w:tab w:val="left" w:pos="1134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Участником отряда может стать ученик 5-11 класса, который поддерживает цели и задачи отряда и ориентирован на ценности</w:t>
      </w:r>
      <w:r w:rsidRPr="00C93E3B">
        <w:rPr>
          <w:rFonts w:ascii="Times New Roman" w:eastAsia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общества.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536"/>
          <w:tab w:val="left" w:pos="1134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</w:t>
      </w:r>
      <w:r w:rsidRPr="00C93E3B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добровольчества.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536"/>
          <w:tab w:val="left" w:pos="1134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Работа волонтерского движения осуществляется в свободное от учебного процесса время</w:t>
      </w:r>
      <w:r w:rsidRPr="00C93E3B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учащихся.</w:t>
      </w:r>
    </w:p>
    <w:p w:rsidR="00C93E3B" w:rsidRPr="00C93E3B" w:rsidRDefault="00C93E3B" w:rsidP="00C93E3B">
      <w:pPr>
        <w:widowControl w:val="0"/>
        <w:numPr>
          <w:ilvl w:val="1"/>
          <w:numId w:val="11"/>
        </w:numPr>
        <w:tabs>
          <w:tab w:val="left" w:pos="606"/>
          <w:tab w:val="left" w:pos="1134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Ключевые понятия, используемые в</w:t>
      </w:r>
      <w:r w:rsidRPr="00C93E3B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положении:</w:t>
      </w: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112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Волонтерство</w:t>
      </w:r>
      <w:proofErr w:type="spellEnd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(добровольчество) - это добровольное принятие обязанностей по оказанию безвозмездной помощи.</w:t>
      </w: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8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благополучателя</w:t>
      </w:r>
      <w:proofErr w:type="spellEnd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, в том числе в интересах благотворительной организации.</w:t>
      </w: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after="0" w:line="321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Безвозмездный труд - бесплатный, неоплачиваемый труд.</w:t>
      </w:r>
    </w:p>
    <w:p w:rsid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>Благополучатели</w:t>
      </w:r>
      <w:proofErr w:type="spellEnd"/>
      <w:r w:rsidRPr="00C93E3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- граждане и юридические лица, получающие благотворительную помощь.</w:t>
      </w:r>
    </w:p>
    <w:p w:rsidR="00C93E3B" w:rsidRPr="00C93E3B" w:rsidRDefault="00C93E3B" w:rsidP="00C93E3B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ind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93E3B" w:rsidRPr="00C93E3B" w:rsidRDefault="00C93E3B" w:rsidP="00C93E3B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</w:pPr>
      <w:r w:rsidRPr="00C93E3B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Цели и</w:t>
      </w:r>
      <w:r w:rsidRPr="00C93E3B">
        <w:rPr>
          <w:rFonts w:ascii="Times New Roman" w:eastAsia="Times New Roman" w:hAnsi="Times New Roman"/>
          <w:b/>
          <w:bCs/>
          <w:spacing w:val="-3"/>
          <w:sz w:val="24"/>
          <w:szCs w:val="28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задачи</w:t>
      </w:r>
      <w:r w:rsidR="00E61B02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.</w:t>
      </w:r>
    </w:p>
    <w:p w:rsidR="00C93E3B" w:rsidRPr="00C93E3B" w:rsidRDefault="00C93E3B" w:rsidP="00C93E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12" w:right="112" w:firstLine="709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8"/>
          <w:lang w:eastAsia="ru-RU" w:bidi="ru-RU"/>
        </w:rPr>
        <w:t>Цели: развитие волонтерского движения в школе, формирование позитивных установок учащихся на добровольческую деятельность.</w:t>
      </w:r>
    </w:p>
    <w:p w:rsidR="00C93E3B" w:rsidRPr="00C93E3B" w:rsidRDefault="00C93E3B" w:rsidP="00C93E3B">
      <w:pPr>
        <w:widowControl w:val="0"/>
        <w:tabs>
          <w:tab w:val="left" w:pos="993"/>
        </w:tabs>
        <w:autoSpaceDE w:val="0"/>
        <w:autoSpaceDN w:val="0"/>
        <w:spacing w:after="0" w:line="321" w:lineRule="exact"/>
        <w:ind w:left="112" w:firstLine="709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szCs w:val="28"/>
          <w:lang w:eastAsia="ru-RU" w:bidi="ru-RU"/>
        </w:rPr>
        <w:t>Задачи:</w:t>
      </w:r>
    </w:p>
    <w:p w:rsidR="00C93E3B" w:rsidRPr="00E64A1D" w:rsidRDefault="00C93E3B" w:rsidP="00E64A1D">
      <w:pPr>
        <w:pStyle w:val="a3"/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  <w:tab w:val="left" w:pos="2209"/>
          <w:tab w:val="left" w:pos="3526"/>
          <w:tab w:val="left" w:pos="5510"/>
          <w:tab w:val="left" w:pos="6720"/>
          <w:tab w:val="left" w:pos="7739"/>
          <w:tab w:val="left" w:pos="9465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E64A1D">
        <w:rPr>
          <w:rFonts w:ascii="Times New Roman" w:eastAsia="Times New Roman" w:hAnsi="Times New Roman"/>
          <w:sz w:val="24"/>
          <w:lang w:eastAsia="ru-RU" w:bidi="ru-RU"/>
        </w:rPr>
        <w:t>Развитие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  <w:t>высоких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  <w:t>нравственных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  <w:t>качеств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  <w:t>путём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  <w:t>пропаганды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ab/>
      </w:r>
    </w:p>
    <w:p w:rsidR="00C93E3B" w:rsidRPr="00E64A1D" w:rsidRDefault="00C93E3B" w:rsidP="00E64A1D">
      <w:pPr>
        <w:widowControl w:val="0"/>
        <w:tabs>
          <w:tab w:val="left" w:pos="360"/>
          <w:tab w:val="left" w:pos="993"/>
          <w:tab w:val="left" w:pos="1134"/>
          <w:tab w:val="left" w:pos="2209"/>
          <w:tab w:val="left" w:pos="3526"/>
          <w:tab w:val="left" w:pos="5510"/>
          <w:tab w:val="left" w:pos="6720"/>
          <w:tab w:val="left" w:pos="7739"/>
          <w:tab w:val="left" w:pos="946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E64A1D">
        <w:rPr>
          <w:rFonts w:ascii="Times New Roman" w:eastAsia="Times New Roman" w:hAnsi="Times New Roman"/>
          <w:spacing w:val="-5"/>
          <w:sz w:val="24"/>
          <w:lang w:eastAsia="ru-RU" w:bidi="ru-RU"/>
        </w:rPr>
        <w:t xml:space="preserve">идей 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>добровольного труда на благо</w:t>
      </w:r>
      <w:r w:rsidRPr="00E64A1D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E64A1D">
        <w:rPr>
          <w:rFonts w:ascii="Times New Roman" w:eastAsia="Times New Roman" w:hAnsi="Times New Roman"/>
          <w:sz w:val="24"/>
          <w:lang w:eastAsia="ru-RU" w:bidi="ru-RU"/>
        </w:rPr>
        <w:t>общества.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Профилактика вредных привычек,</w:t>
      </w:r>
      <w:r w:rsidRPr="00C93E3B">
        <w:rPr>
          <w:rFonts w:ascii="Times New Roman" w:eastAsia="Times New Roman" w:hAnsi="Times New Roman"/>
          <w:spacing w:val="-2"/>
          <w:sz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наркомании.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Развитие позитивной мотивации учащихся к ведению ЗОЖ и повышение уровня культуры здоровья участников педагогического</w:t>
      </w:r>
      <w:r w:rsidRPr="00C93E3B">
        <w:rPr>
          <w:rFonts w:ascii="Times New Roman" w:eastAsia="Times New Roman" w:hAnsi="Times New Roman"/>
          <w:spacing w:val="-8"/>
          <w:sz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процесса.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  <w:tab w:val="left" w:pos="2327"/>
          <w:tab w:val="left" w:pos="3962"/>
          <w:tab w:val="left" w:pos="5319"/>
          <w:tab w:val="left" w:pos="6955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Внедрение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ab/>
        <w:t>социальных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ab/>
      </w:r>
      <w:r w:rsidRPr="00C93E3B">
        <w:rPr>
          <w:rFonts w:ascii="Times New Roman" w:eastAsia="Times New Roman" w:hAnsi="Times New Roman"/>
          <w:sz w:val="24"/>
          <w:lang w:eastAsia="ru-RU" w:bidi="ru-RU"/>
        </w:rPr>
        <w:t xml:space="preserve">проектов,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ab/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социальных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ab/>
        <w:t>программ, мероприятий, акций и участие в</w:t>
      </w:r>
      <w:r w:rsidRPr="00C93E3B">
        <w:rPr>
          <w:rFonts w:ascii="Times New Roman" w:eastAsia="Times New Roman" w:hAnsi="Times New Roman"/>
          <w:spacing w:val="-4"/>
          <w:sz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них.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before="86"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В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</w:t>
      </w:r>
      <w:r w:rsidRPr="00C93E3B">
        <w:rPr>
          <w:rFonts w:ascii="Times New Roman" w:eastAsia="Times New Roman" w:hAnsi="Times New Roman"/>
          <w:spacing w:val="-1"/>
          <w:sz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школьников.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Подготовка лидеров для работы в среде</w:t>
      </w:r>
      <w:r w:rsidRPr="00C93E3B">
        <w:rPr>
          <w:rFonts w:ascii="Times New Roman" w:eastAsia="Times New Roman" w:hAnsi="Times New Roman"/>
          <w:spacing w:val="-10"/>
          <w:sz w:val="24"/>
          <w:lang w:eastAsia="ru-RU" w:bidi="ru-RU"/>
        </w:rPr>
        <w:t xml:space="preserve"> </w:t>
      </w:r>
      <w:r w:rsidRPr="00C93E3B">
        <w:rPr>
          <w:rFonts w:ascii="Times New Roman" w:eastAsia="Times New Roman" w:hAnsi="Times New Roman"/>
          <w:sz w:val="24"/>
          <w:lang w:eastAsia="ru-RU" w:bidi="ru-RU"/>
        </w:rPr>
        <w:t>сверстников.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Формирование социальных навыков.</w:t>
      </w:r>
    </w:p>
    <w:p w:rsidR="00C93E3B" w:rsidRPr="00C93E3B" w:rsidRDefault="00C93E3B" w:rsidP="00E64A1D">
      <w:pPr>
        <w:widowControl w:val="0"/>
        <w:numPr>
          <w:ilvl w:val="0"/>
          <w:numId w:val="14"/>
        </w:numPr>
        <w:tabs>
          <w:tab w:val="left" w:pos="360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4"/>
          <w:lang w:eastAsia="ru-RU" w:bidi="ru-RU"/>
        </w:rPr>
      </w:pPr>
      <w:r w:rsidRPr="00C93E3B">
        <w:rPr>
          <w:rFonts w:ascii="Times New Roman" w:eastAsia="Times New Roman" w:hAnsi="Times New Roman"/>
          <w:sz w:val="24"/>
          <w:lang w:eastAsia="ru-RU" w:bidi="ru-RU"/>
        </w:rPr>
        <w:t>Организация досуга учащихся как одного из звеньев профилактической работы.</w:t>
      </w:r>
    </w:p>
    <w:p w:rsid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Default="00DF7495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Default="00DF7495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Default="00DF7495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Ведущие принципы деятельности</w:t>
      </w:r>
      <w:r w:rsidRPr="00DF7495">
        <w:rPr>
          <w:rFonts w:ascii="Times New Roman" w:eastAsia="Times New Roman" w:hAnsi="Times New Roman"/>
          <w:b/>
          <w:bCs/>
          <w:spacing w:val="66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отряда</w:t>
      </w:r>
      <w:r w:rsidR="00E61B0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widowControl w:val="0"/>
        <w:tabs>
          <w:tab w:val="left" w:pos="993"/>
        </w:tabs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Добровольность – никто не может быть принужден действовать в качестве добровольца, добровольцы действуют только по доброй</w:t>
      </w:r>
      <w:r w:rsidRPr="00DF7495">
        <w:rPr>
          <w:rFonts w:ascii="Times New Roman" w:eastAsia="Times New Roman" w:hAnsi="Times New Roman"/>
          <w:spacing w:val="-15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воле.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903"/>
          <w:tab w:val="left" w:pos="993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Безвозмездность – труд добровольцев не оплачивается, добровольцы оказывают безвозмездную помощь и осуществляют безвозмездную</w:t>
      </w:r>
      <w:r w:rsidRPr="00DF7495">
        <w:rPr>
          <w:rFonts w:ascii="Times New Roman" w:eastAsia="Times New Roman" w:hAnsi="Times New Roman"/>
          <w:spacing w:val="-18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работу.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903"/>
          <w:tab w:val="left" w:pos="993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Уважение – добровольцы уважают достоинство, особенности и культуру всех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людей.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Равенство – добровольцы признают равные возможности участия каждого в коллективной</w:t>
      </w:r>
      <w:r w:rsidRPr="00DF7495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деятельности.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DF7495" w:rsidRPr="00DF7495" w:rsidRDefault="00DF7495" w:rsidP="00DF7495">
      <w:pPr>
        <w:widowControl w:val="0"/>
        <w:numPr>
          <w:ilvl w:val="0"/>
          <w:numId w:val="9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BE5EC9" w:rsidRPr="00DF7495" w:rsidRDefault="00BE5EC9" w:rsidP="00DF74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Основные направления</w:t>
      </w:r>
      <w:r w:rsidRPr="00DF749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деятельности</w:t>
      </w:r>
      <w:r w:rsidR="00E61B0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Просветительская</w:t>
      </w: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Охранно-профилактическая</w:t>
      </w: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Социальная</w:t>
      </w: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1" w:after="0" w:line="342" w:lineRule="exact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Шефская</w:t>
      </w: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Спортивная</w:t>
      </w:r>
    </w:p>
    <w:p w:rsidR="00DF7495" w:rsidRPr="00DF7495" w:rsidRDefault="00DF7495" w:rsidP="00DF7495">
      <w:pPr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Информационно-рекламная</w:t>
      </w:r>
    </w:p>
    <w:p w:rsidR="00DF7495" w:rsidRPr="00DF7495" w:rsidRDefault="00DF7495" w:rsidP="00DF7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before="69"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иды добровольческой</w:t>
      </w:r>
      <w:r w:rsidRPr="00DF7495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деятельности</w:t>
      </w:r>
      <w:r w:rsidR="00E61B0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Проведение профилактической работы со школьниками из «группы риска» (беседы, тренинги, тематические игры, дискуссии,</w:t>
      </w:r>
      <w:r w:rsidRPr="00DF7495">
        <w:rPr>
          <w:rFonts w:ascii="Times New Roman" w:eastAsia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акции).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Оказание конкретной помощи учащимся, окружающим, социуму, охрана окружающей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среды.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Разработка и реализация социальных проектов, мероприятий и</w:t>
      </w:r>
      <w:r w:rsidRPr="00DF7495">
        <w:rPr>
          <w:rFonts w:ascii="Times New Roman" w:eastAsia="Times New Roman" w:hAnsi="Times New Roman"/>
          <w:spacing w:val="-1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акций.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Пропаганда здорового образа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жизни.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Социальное </w:t>
      </w:r>
      <w:proofErr w:type="spellStart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патронирование</w:t>
      </w:r>
      <w:proofErr w:type="spellEnd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ветеранов.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  <w:tab w:val="left" w:pos="3185"/>
          <w:tab w:val="left" w:pos="4728"/>
          <w:tab w:val="left" w:pos="5114"/>
          <w:tab w:val="left" w:pos="5807"/>
          <w:tab w:val="left" w:pos="6741"/>
          <w:tab w:val="left" w:pos="7635"/>
          <w:tab w:val="left" w:pos="8924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Информирование обучающихся МБОУ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гимназии,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том числе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через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средства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DF7495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массовой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информации о деятельности волонтёрского</w:t>
      </w:r>
      <w:r w:rsidRPr="00DF7495">
        <w:rPr>
          <w:rFonts w:ascii="Times New Roman" w:eastAsia="Times New Roman" w:hAnsi="Times New Roman"/>
          <w:spacing w:val="-7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движения.</w:t>
      </w:r>
    </w:p>
    <w:p w:rsidR="00DF7495" w:rsidRPr="00DF7495" w:rsidRDefault="00DF7495" w:rsidP="00DF7495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Привлечение новых единомышленников к участию в профилактической работе.</w:t>
      </w:r>
    </w:p>
    <w:p w:rsidR="00DF7495" w:rsidRPr="00DF7495" w:rsidRDefault="00DF7495" w:rsidP="00DF7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  <w:sectPr w:rsidR="00DF7495" w:rsidRPr="00DF7495" w:rsidSect="00DF7495">
          <w:pgSz w:w="11910" w:h="16840"/>
          <w:pgMar w:top="1020" w:right="740" w:bottom="280" w:left="1418" w:header="720" w:footer="720" w:gutter="0"/>
          <w:cols w:space="720"/>
        </w:sectPr>
      </w:pPr>
    </w:p>
    <w:p w:rsidR="00DF7495" w:rsidRPr="00DF7495" w:rsidRDefault="00DF7495" w:rsidP="00DF7495">
      <w:pPr>
        <w:pStyle w:val="a3"/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Права и обязанности</w:t>
      </w:r>
      <w:r w:rsidRPr="00DF749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волонтёров</w:t>
      </w:r>
      <w:r w:rsidR="00E61B0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Волонтер имеет</w:t>
      </w:r>
      <w:r w:rsidRPr="00DF7495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право: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341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Добровольно вступать в волонтерское</w:t>
      </w:r>
      <w:r w:rsidRPr="00DF7495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движение.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Добровольно выходить из состава участников волонтерского</w:t>
      </w:r>
      <w:r w:rsidRPr="00DF7495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движения.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2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Самостоятельно планировать свою деятельность и проявлять инициативу, свободно выражать личное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мнение.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и данному</w:t>
      </w:r>
      <w:r w:rsidRPr="00DF7495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Положению.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Участвовать в управлении добровольческим отрядом через деятельность в органах самоуправления.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Пользоваться атрибутикой и символикой отряда, утвержденной в установленном</w:t>
      </w:r>
      <w:r w:rsidRPr="00DF7495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порядке.</w:t>
      </w:r>
    </w:p>
    <w:p w:rsidR="00DF7495" w:rsidRPr="00DF7495" w:rsidRDefault="00DF7495" w:rsidP="00DF7495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Волонтер обязан: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75"/>
          <w:tab w:val="left" w:pos="993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Знать и соблюдать цели, задачи и принципы своего отряда и укреплять его авторитет. Поддерживать и развивать основные идеи</w:t>
      </w:r>
      <w:r w:rsidRPr="00DF7495">
        <w:rPr>
          <w:rFonts w:ascii="Times New Roman" w:eastAsia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движения.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75"/>
          <w:tab w:val="left" w:pos="993"/>
        </w:tabs>
        <w:autoSpaceDE w:val="0"/>
        <w:autoSpaceDN w:val="0"/>
        <w:spacing w:after="0" w:line="240" w:lineRule="auto"/>
        <w:ind w:left="0" w:right="112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Иметь собственную устойчивую, отрицательную позицию к употреблению </w:t>
      </w:r>
      <w:proofErr w:type="spellStart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психоактивных</w:t>
      </w:r>
      <w:proofErr w:type="spellEnd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веществ, алкоголя, табака и другим негативным явлениям, при необходимости уметь доказывать её</w:t>
      </w:r>
      <w:r w:rsidRPr="00DF7495">
        <w:rPr>
          <w:rFonts w:ascii="Times New Roman" w:eastAsia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значимость.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75"/>
          <w:tab w:val="left" w:pos="993"/>
        </w:tabs>
        <w:autoSpaceDE w:val="0"/>
        <w:autoSpaceDN w:val="0"/>
        <w:spacing w:after="0" w:line="341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Добросовестно выполнять порученную</w:t>
      </w:r>
      <w:r w:rsidRPr="00DF7495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работу.</w:t>
      </w:r>
    </w:p>
    <w:p w:rsidR="00BE5EC9" w:rsidRPr="00DF7495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BE5EC9" w:rsidRPr="00DF7495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395"/>
          <w:tab w:val="left" w:pos="993"/>
        </w:tabs>
        <w:autoSpaceDE w:val="0"/>
        <w:autoSpaceDN w:val="0"/>
        <w:spacing w:before="72" w:after="0" w:line="240" w:lineRule="auto"/>
        <w:ind w:left="0"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сновные принципы руководства</w:t>
      </w:r>
      <w:r w:rsidRPr="00DF7495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отрядом</w:t>
      </w:r>
      <w:r w:rsidR="00E61B0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1"/>
          <w:numId w:val="11"/>
        </w:numPr>
        <w:tabs>
          <w:tab w:val="left" w:pos="606"/>
          <w:tab w:val="left" w:pos="1134"/>
        </w:tabs>
        <w:autoSpaceDE w:val="0"/>
        <w:autoSpaceDN w:val="0"/>
        <w:spacing w:before="1" w:after="0" w:line="240" w:lineRule="auto"/>
        <w:ind w:left="0" w:right="224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Волонтёрским отрядом руководит педагог-организатор, который: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Представляет отряд перед всеми государственными органами и учреждениями, общественными и иными</w:t>
      </w:r>
      <w:r w:rsidRPr="00DF7495">
        <w:rPr>
          <w:rFonts w:ascii="Times New Roman" w:eastAsia="Times New Roman" w:hAnsi="Times New Roman"/>
          <w:spacing w:val="-9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организациями.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Организует деятельность волонтерского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отряда.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Ведет документацию отряда.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Способствует формированию позитивного морально-психологического климата в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отряде.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2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</w:t>
      </w:r>
      <w:proofErr w:type="spellStart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внутриотрядной</w:t>
      </w:r>
      <w:proofErr w:type="spellEnd"/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организационной</w:t>
      </w:r>
      <w:r w:rsidRPr="00DF7495">
        <w:rPr>
          <w:rFonts w:ascii="Times New Roman" w:eastAsia="Times New Roman" w:hAnsi="Times New Roman"/>
          <w:spacing w:val="-18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культуры.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Осуществляет информационное обеспечение жизнедеятельности волонтерского</w:t>
      </w:r>
      <w:r w:rsidRPr="00DF7495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отряда.</w:t>
      </w:r>
    </w:p>
    <w:p w:rsidR="00DF7495" w:rsidRPr="00DF7495" w:rsidRDefault="00DF7495" w:rsidP="00DF7495">
      <w:pPr>
        <w:widowControl w:val="0"/>
        <w:numPr>
          <w:ilvl w:val="2"/>
          <w:numId w:val="11"/>
        </w:numPr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Организует продуктивный, творческий досуг членов отряда и их взаимодействие во внеурочное</w:t>
      </w:r>
      <w:r w:rsidRPr="00DF7495">
        <w:rPr>
          <w:rFonts w:ascii="Times New Roman" w:eastAsia="Times New Roman" w:hAnsi="Times New Roman"/>
          <w:spacing w:val="69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время.</w:t>
      </w:r>
    </w:p>
    <w:p w:rsidR="00DF7495" w:rsidRPr="00DF7495" w:rsidRDefault="00DF7495" w:rsidP="00DF7495">
      <w:pPr>
        <w:widowControl w:val="0"/>
        <w:numPr>
          <w:ilvl w:val="1"/>
          <w:numId w:val="11"/>
        </w:numPr>
        <w:tabs>
          <w:tab w:val="left" w:pos="629"/>
          <w:tab w:val="left" w:pos="1134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Педагог-организатор волонтёрского отряда несет ответственность за психологический климат и безопасность членов</w:t>
      </w:r>
      <w:r w:rsidRPr="00DF7495">
        <w:rPr>
          <w:rFonts w:ascii="Times New Roman" w:eastAsia="Times New Roman" w:hAnsi="Times New Roman"/>
          <w:spacing w:val="-9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отряда.</w:t>
      </w:r>
    </w:p>
    <w:p w:rsidR="00DF7495" w:rsidRDefault="00DF7495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Default="00DF7495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Default="00DF7495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Default="00DF7495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C21B29" w:rsidRDefault="00C21B29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spacing w:after="0" w:line="320" w:lineRule="exac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Поощрение</w:t>
      </w:r>
      <w:r w:rsidRPr="00DF7495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волонтёра</w:t>
      </w:r>
      <w:r w:rsidR="00C21B2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pStyle w:val="a3"/>
        <w:widowControl w:val="0"/>
        <w:numPr>
          <w:ilvl w:val="0"/>
          <w:numId w:val="22"/>
        </w:numPr>
        <w:tabs>
          <w:tab w:val="left" w:pos="0"/>
          <w:tab w:val="left" w:pos="993"/>
          <w:tab w:val="left" w:pos="2489"/>
          <w:tab w:val="left" w:pos="3402"/>
          <w:tab w:val="left" w:pos="4457"/>
          <w:tab w:val="left" w:pos="5878"/>
          <w:tab w:val="left" w:pos="697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Объявление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благодарности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решением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общего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собрания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волонтерского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отряда.</w:t>
      </w:r>
    </w:p>
    <w:p w:rsidR="00DF7495" w:rsidRPr="00DF7495" w:rsidRDefault="00DF7495" w:rsidP="00DF7495">
      <w:pPr>
        <w:widowControl w:val="0"/>
        <w:numPr>
          <w:ilvl w:val="0"/>
          <w:numId w:val="22"/>
        </w:numPr>
        <w:tabs>
          <w:tab w:val="left" w:pos="360"/>
          <w:tab w:val="left" w:pos="993"/>
          <w:tab w:val="left" w:pos="3402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Награждение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грамотой.</w:t>
      </w:r>
    </w:p>
    <w:p w:rsidR="00DF7495" w:rsidRPr="00DF7495" w:rsidRDefault="00DF7495" w:rsidP="00DF7495">
      <w:pPr>
        <w:widowControl w:val="0"/>
        <w:numPr>
          <w:ilvl w:val="0"/>
          <w:numId w:val="22"/>
        </w:numPr>
        <w:tabs>
          <w:tab w:val="left" w:pos="360"/>
          <w:tab w:val="left" w:pos="993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Вручение подарка,</w:t>
      </w:r>
      <w:r w:rsidRPr="00DF7495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сувенира.</w:t>
      </w:r>
    </w:p>
    <w:p w:rsidR="00DF7495" w:rsidRPr="00DF7495" w:rsidRDefault="00DF7495" w:rsidP="00DF7495">
      <w:pPr>
        <w:widowControl w:val="0"/>
        <w:numPr>
          <w:ilvl w:val="0"/>
          <w:numId w:val="22"/>
        </w:numPr>
        <w:tabs>
          <w:tab w:val="left" w:pos="360"/>
          <w:tab w:val="left" w:pos="903"/>
          <w:tab w:val="left" w:pos="993"/>
          <w:tab w:val="left" w:pos="3402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Выступление участников волонтерского движения по телевидению, на радио или в местных газетах.</w:t>
      </w:r>
    </w:p>
    <w:p w:rsidR="00DF7495" w:rsidRPr="00DF7495" w:rsidRDefault="00DF7495" w:rsidP="00DF7495">
      <w:pPr>
        <w:widowControl w:val="0"/>
        <w:numPr>
          <w:ilvl w:val="0"/>
          <w:numId w:val="22"/>
        </w:numPr>
        <w:tabs>
          <w:tab w:val="left" w:pos="360"/>
          <w:tab w:val="left" w:pos="993"/>
          <w:tab w:val="left" w:pos="3402"/>
        </w:tabs>
        <w:autoSpaceDE w:val="0"/>
        <w:autoSpaceDN w:val="0"/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DF7495" w:rsidRPr="00DF7495" w:rsidRDefault="00DF7495" w:rsidP="00DF7495">
      <w:pPr>
        <w:widowControl w:val="0"/>
        <w:numPr>
          <w:ilvl w:val="0"/>
          <w:numId w:val="22"/>
        </w:numPr>
        <w:tabs>
          <w:tab w:val="left" w:pos="360"/>
          <w:tab w:val="left" w:pos="993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Награждение от официальных</w:t>
      </w:r>
      <w:r w:rsidRPr="00DF7495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лиц.</w:t>
      </w:r>
    </w:p>
    <w:p w:rsidR="00DF7495" w:rsidRPr="00DF7495" w:rsidRDefault="00DF7495" w:rsidP="00DF7495">
      <w:pPr>
        <w:widowControl w:val="0"/>
        <w:tabs>
          <w:tab w:val="left" w:pos="851"/>
          <w:tab w:val="left" w:pos="34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spacing w:after="0" w:line="320" w:lineRule="exac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Заповеди волонтеров</w:t>
      </w:r>
      <w:r w:rsidRPr="00DF7495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школы</w:t>
      </w:r>
      <w:r w:rsidR="00C21B2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3402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Найди того, кто нуждается в твоей поддержке, помоги, защити</w:t>
      </w:r>
      <w:r w:rsidRPr="00DF7495"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его.</w:t>
      </w:r>
    </w:p>
    <w:p w:rsidR="00DF7495" w:rsidRPr="00DF7495" w:rsidRDefault="00DF7495" w:rsidP="00DF7495">
      <w:pPr>
        <w:widowControl w:val="0"/>
        <w:numPr>
          <w:ilvl w:val="0"/>
          <w:numId w:val="20"/>
        </w:numPr>
        <w:tabs>
          <w:tab w:val="left" w:pos="851"/>
          <w:tab w:val="left" w:pos="2048"/>
          <w:tab w:val="left" w:pos="2813"/>
          <w:tab w:val="left" w:pos="3187"/>
          <w:tab w:val="left" w:pos="3402"/>
          <w:tab w:val="left" w:pos="4213"/>
          <w:tab w:val="left" w:pos="5561"/>
          <w:tab w:val="left" w:pos="6218"/>
          <w:tab w:val="left" w:pos="8049"/>
          <w:tab w:val="left" w:pos="8444"/>
          <w:tab w:val="left" w:pos="9209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Раскрой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себя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в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любой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полезной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для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окружающих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и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тебя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DF7495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самого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деятельности.</w:t>
      </w:r>
    </w:p>
    <w:p w:rsidR="00DF7495" w:rsidRPr="00DF7495" w:rsidRDefault="00DF7495" w:rsidP="00DF7495">
      <w:pPr>
        <w:widowControl w:val="0"/>
        <w:numPr>
          <w:ilvl w:val="0"/>
          <w:numId w:val="20"/>
        </w:numPr>
        <w:tabs>
          <w:tab w:val="left" w:pos="851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Помни, что твоя сила и твоя ценность - в твоем</w:t>
      </w:r>
      <w:r w:rsidRPr="00DF7495">
        <w:rPr>
          <w:rFonts w:ascii="Times New Roman" w:eastAsia="Times New Roman" w:hAnsi="Times New Roman"/>
          <w:spacing w:val="-9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здоровье.</w:t>
      </w:r>
    </w:p>
    <w:p w:rsidR="00DF7495" w:rsidRPr="00DF7495" w:rsidRDefault="00DF7495" w:rsidP="00DF7495">
      <w:pPr>
        <w:widowControl w:val="0"/>
        <w:numPr>
          <w:ilvl w:val="0"/>
          <w:numId w:val="20"/>
        </w:numPr>
        <w:tabs>
          <w:tab w:val="left" w:pos="851"/>
          <w:tab w:val="left" w:pos="3402"/>
        </w:tabs>
        <w:autoSpaceDE w:val="0"/>
        <w:autoSpaceDN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Оценивай себя и своих товарищей не по словам, а по реальным отношениям и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поступкам.</w:t>
      </w:r>
    </w:p>
    <w:p w:rsidR="00DF7495" w:rsidRPr="00DF7495" w:rsidRDefault="00DF7495" w:rsidP="00DF7495">
      <w:pPr>
        <w:widowControl w:val="0"/>
        <w:tabs>
          <w:tab w:val="left" w:pos="851"/>
          <w:tab w:val="left" w:pos="834"/>
          <w:tab w:val="left" w:pos="3402"/>
        </w:tabs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535"/>
          <w:tab w:val="left" w:pos="851"/>
          <w:tab w:val="left" w:pos="1134"/>
        </w:tabs>
        <w:autoSpaceDE w:val="0"/>
        <w:autoSpaceDN w:val="0"/>
        <w:spacing w:before="72" w:after="0" w:line="320" w:lineRule="exac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равила деятельности</w:t>
      </w:r>
      <w:r w:rsidRPr="00DF7495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волонтера</w:t>
      </w:r>
      <w:r w:rsidR="00C21B2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pStyle w:val="a3"/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Если ты волонтер, забудь лень и равнодушие к проблемам</w:t>
      </w:r>
      <w:r w:rsidRPr="00DF7495">
        <w:rPr>
          <w:rFonts w:ascii="Times New Roman" w:eastAsia="Times New Roman" w:hAnsi="Times New Roman"/>
          <w:spacing w:val="-13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окружающих.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Будь генератором</w:t>
      </w:r>
      <w:r w:rsidRPr="00DF7495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идей!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Уважай мнение</w:t>
      </w:r>
      <w:r w:rsidRPr="00DF7495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других!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Критикуешь – предлагай, предлагаешь -</w:t>
      </w:r>
      <w:r w:rsidRPr="00DF7495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выполняй!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Обещаешь –</w:t>
      </w:r>
      <w:r w:rsidRPr="00DF7495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сделай!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Не умеешь –</w:t>
      </w:r>
      <w:r w:rsidRPr="00DF7495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научись!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Будь настойчив в достижении</w:t>
      </w:r>
      <w:r w:rsidRPr="00DF7495">
        <w:rPr>
          <w:rFonts w:ascii="Times New Roman" w:eastAsia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целей!</w:t>
      </w:r>
    </w:p>
    <w:p w:rsidR="00DF7495" w:rsidRPr="00DF7495" w:rsidRDefault="00DF7495" w:rsidP="00DF7495">
      <w:pPr>
        <w:widowControl w:val="0"/>
        <w:numPr>
          <w:ilvl w:val="0"/>
          <w:numId w:val="18"/>
        </w:numPr>
        <w:tabs>
          <w:tab w:val="left" w:pos="360"/>
          <w:tab w:val="left" w:pos="851"/>
          <w:tab w:val="left" w:pos="834"/>
          <w:tab w:val="left" w:pos="3402"/>
        </w:tabs>
        <w:autoSpaceDE w:val="0"/>
        <w:autoSpaceDN w:val="0"/>
        <w:spacing w:after="0" w:line="34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Веди здоровый образ жизни! Твой образ жизни – пример для</w:t>
      </w:r>
      <w:r w:rsidRPr="00DF7495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подражания.</w:t>
      </w:r>
    </w:p>
    <w:p w:rsidR="00DF7495" w:rsidRPr="00DF7495" w:rsidRDefault="00DF7495" w:rsidP="00DF7495">
      <w:pPr>
        <w:widowControl w:val="0"/>
        <w:tabs>
          <w:tab w:val="left" w:pos="851"/>
          <w:tab w:val="left" w:pos="3402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F7495" w:rsidRPr="00DF7495" w:rsidRDefault="00DF7495" w:rsidP="00DF7495">
      <w:pPr>
        <w:widowControl w:val="0"/>
        <w:numPr>
          <w:ilvl w:val="0"/>
          <w:numId w:val="11"/>
        </w:numPr>
        <w:tabs>
          <w:tab w:val="left" w:pos="535"/>
          <w:tab w:val="left" w:pos="1134"/>
          <w:tab w:val="left" w:pos="3402"/>
        </w:tabs>
        <w:autoSpaceDE w:val="0"/>
        <w:autoSpaceDN w:val="0"/>
        <w:spacing w:after="0" w:line="319" w:lineRule="exac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Основные</w:t>
      </w:r>
      <w:r w:rsidRPr="00DF7495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принципы</w:t>
      </w:r>
      <w:r w:rsidR="00C21B2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:</w:t>
      </w:r>
    </w:p>
    <w:p w:rsidR="00DF7495" w:rsidRPr="00DF7495" w:rsidRDefault="00DF7495" w:rsidP="00DF7495">
      <w:pPr>
        <w:pStyle w:val="a3"/>
        <w:widowControl w:val="0"/>
        <w:numPr>
          <w:ilvl w:val="0"/>
          <w:numId w:val="17"/>
        </w:numPr>
        <w:tabs>
          <w:tab w:val="left" w:pos="900"/>
          <w:tab w:val="left" w:pos="901"/>
          <w:tab w:val="left" w:pos="1134"/>
          <w:tab w:val="left" w:pos="3402"/>
        </w:tabs>
        <w:autoSpaceDE w:val="0"/>
        <w:autoSpaceDN w:val="0"/>
        <w:spacing w:after="0" w:line="319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добровольность</w:t>
      </w:r>
    </w:p>
    <w:p w:rsidR="00DF7495" w:rsidRPr="00DF7495" w:rsidRDefault="00DF7495" w:rsidP="00DF7495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толерантность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3402"/>
        </w:tabs>
        <w:autoSpaceDE w:val="0"/>
        <w:autoSpaceDN w:val="0"/>
        <w:spacing w:before="2"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безвозмездность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69"/>
          <w:tab w:val="left" w:pos="971"/>
          <w:tab w:val="left" w:pos="3402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инициатива и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оптимизм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патриотизм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взаимопомощь и</w:t>
      </w:r>
      <w:r w:rsidRPr="00DF7495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поддержка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развитие и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самореализация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партнерство и сотрудничество</w:t>
      </w:r>
    </w:p>
    <w:p w:rsidR="00DF7495" w:rsidRPr="00DF7495" w:rsidRDefault="00DF7495" w:rsidP="00DF7495">
      <w:pPr>
        <w:pStyle w:val="a3"/>
        <w:widowControl w:val="0"/>
        <w:numPr>
          <w:ilvl w:val="3"/>
          <w:numId w:val="17"/>
        </w:numPr>
        <w:tabs>
          <w:tab w:val="left" w:pos="851"/>
          <w:tab w:val="left" w:pos="900"/>
          <w:tab w:val="left" w:pos="901"/>
          <w:tab w:val="left" w:pos="34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правовое</w:t>
      </w:r>
      <w:r w:rsidRPr="00DF7495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sz w:val="24"/>
          <w:szCs w:val="24"/>
          <w:lang w:eastAsia="ru-RU" w:bidi="ru-RU"/>
        </w:rPr>
        <w:t>равенство</w:t>
      </w:r>
    </w:p>
    <w:p w:rsidR="00DF7495" w:rsidRPr="00BE5EC9" w:rsidRDefault="00DF7495" w:rsidP="00DF7495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/>
          <w:sz w:val="28"/>
          <w:lang w:eastAsia="ru-RU" w:bidi="ru-RU"/>
        </w:rPr>
      </w:pP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BE5EC9" w:rsidRP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BE5EC9" w:rsidRDefault="00BE5EC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C21B29" w:rsidRDefault="00C21B29" w:rsidP="00BE5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eastAsia="ru-RU" w:bidi="ru-RU"/>
        </w:rPr>
      </w:pPr>
    </w:p>
    <w:p w:rsidR="00C21B29" w:rsidRDefault="00C21B29" w:rsidP="00DF74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495" w:rsidRDefault="00DF7495" w:rsidP="00DF74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C21B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</w:t>
      </w:r>
    </w:p>
    <w:p w:rsidR="00DF7495" w:rsidRDefault="00DF7495" w:rsidP="00DF74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339 от 25.09.2020 г.</w:t>
      </w:r>
    </w:p>
    <w:p w:rsidR="00BE5EC9" w:rsidRPr="00BE5EC9" w:rsidRDefault="00BE5EC9" w:rsidP="00BE5EC9">
      <w:pPr>
        <w:widowControl w:val="0"/>
        <w:tabs>
          <w:tab w:val="left" w:pos="915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BE5EC9" w:rsidRPr="00DF7495" w:rsidRDefault="00BE5EC9" w:rsidP="00C21B2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  <w:t>План работы</w:t>
      </w:r>
      <w:r w:rsidR="00C21B2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  <w:t xml:space="preserve"> </w:t>
      </w:r>
      <w:r w:rsidRPr="00DF749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  <w:t xml:space="preserve">волонтерского объединения </w:t>
      </w:r>
      <w:r w:rsidRPr="00DF7495">
        <w:rPr>
          <w:rFonts w:ascii="Times New Roman" w:eastAsia="Times New Roman" w:hAnsi="Times New Roman"/>
          <w:b/>
          <w:bCs/>
          <w:sz w:val="24"/>
          <w:szCs w:val="28"/>
          <w:lang w:eastAsia="ru-RU" w:bidi="ru-RU"/>
        </w:rPr>
        <w:t>«Сияние»</w:t>
      </w:r>
    </w:p>
    <w:p w:rsidR="00BE5EC9" w:rsidRDefault="00BE5EC9" w:rsidP="00C21B2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</w:pPr>
      <w:r w:rsidRPr="00DF749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  <w:t>2020-2021 учебный год</w:t>
      </w:r>
    </w:p>
    <w:p w:rsidR="00C21B29" w:rsidRPr="00DF7495" w:rsidRDefault="00C21B29" w:rsidP="00C21B2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 w:bidi="ru-RU"/>
        </w:rPr>
      </w:pPr>
    </w:p>
    <w:tbl>
      <w:tblPr>
        <w:tblW w:w="9923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7088"/>
        <w:gridCol w:w="1842"/>
      </w:tblGrid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мероприятий, посвященных дню памяти «Дети Беслана»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уроков ПДД для начальной школы «Правила дорожные соблюдать положено!»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03.09-07.09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всероссийской акции «День героев Отечества»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09.09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Составление плана работы по пропаганде ЗОЖ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16.09-20.09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«Мы – вместе! Дети против террора»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19.09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Изучение литературы по первичной профилактике вредных привычек.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теч</w:t>
            </w:r>
            <w:proofErr w:type="spell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 года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 возникновения волонтерского движения.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теч</w:t>
            </w:r>
            <w:proofErr w:type="spell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 года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 xml:space="preserve">Подготовка и </w:t>
            </w:r>
            <w:proofErr w:type="gram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>проведения  концерта</w:t>
            </w:r>
            <w:proofErr w:type="gram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 xml:space="preserve"> ко Дню Учителя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экологических субботников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теч</w:t>
            </w:r>
            <w:proofErr w:type="spell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 года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Час общения. Волонтер. Какой он?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 раз/мес.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Дни здоровья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«Хотим вам показать на деле - здоровый дух в здоровом теле!»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теч</w:t>
            </w:r>
            <w:proofErr w:type="spell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 года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«Твори добро своими руками»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теч</w:t>
            </w:r>
            <w:proofErr w:type="spell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 года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проведение мероприятия «Муравейник» (1-4; 5-8; 9-11 классы)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Акция, посвященная Всемирному дню борьбы со СПИДом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Как защититься от простуды и гриппа. Презентация «Если хочешь быть здоров!»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Помощь в организации новогодних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Час общения. О вреде курения </w:t>
            </w:r>
            <w:proofErr w:type="gramStart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( 5</w:t>
            </w:r>
            <w:proofErr w:type="gramEnd"/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-11 классы).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 подготовка информации об энергетических напитках.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</w:tr>
      <w:tr w:rsidR="00BE5EC9" w:rsidRPr="00BE5EC9" w:rsidTr="00C21B29">
        <w:trPr>
          <w:trHeight w:val="1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Участие в проведении мероприятий и классных часов, посвященных Дню Защитника Отечества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BE5EC9" w:rsidRPr="00BE5EC9" w:rsidTr="00C21B29">
        <w:trPr>
          <w:trHeight w:val="1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Выпуск буклетов о вреде курения “Мифы и реальность”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BE5EC9" w:rsidRPr="00BE5EC9" w:rsidTr="00C21B29">
        <w:trPr>
          <w:trHeight w:val="1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Помощь в организации конкурса «Минута славы»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BE5EC9" w:rsidRPr="00BE5EC9" w:rsidTr="00C21B29">
        <w:trPr>
          <w:trHeight w:val="13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«Здоровый Образ Жизни – так ли просто?»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проведение праздника «День Победы»: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 1.Проведение тематических классных часов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«Этот день Победы порохом пропах … »,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2.Участие в торжественном шествии и митинге, посвященном Дню Победы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3.Встречи с ветеранами ВОВ и тружениками тыла.</w:t>
            </w:r>
          </w:p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135" w:lineRule="atLeast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 Поздравление ветеранов ВОВ с Днем Победы.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«Стихи памяти»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«Ветеран живёт рядом»» (оказание посильной помощи детям войны и ветеранам труда)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Акция «Георгиевская ленточка»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BE5EC9" w:rsidRPr="00BE5EC9" w:rsidTr="00C21B2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Autospacing="1" w:after="0" w:line="240" w:lineRule="auto"/>
              <w:jc w:val="both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Подведение итогов работы отряда за год.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EC9" w:rsidRPr="00BE5EC9" w:rsidRDefault="00BE5EC9" w:rsidP="00BE5E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E5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</w:tbl>
    <w:p w:rsidR="00D17DBC" w:rsidRDefault="00D17DBC" w:rsidP="00C21B29"/>
    <w:sectPr w:rsidR="00D17DBC" w:rsidSect="00C21B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0487"/>
    <w:multiLevelType w:val="hybridMultilevel"/>
    <w:tmpl w:val="B5E25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333CB1"/>
    <w:multiLevelType w:val="hybridMultilevel"/>
    <w:tmpl w:val="2FECFB22"/>
    <w:lvl w:ilvl="0" w:tplc="CEBCA5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9B01112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49081D88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72B62260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033C5146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841EDF7E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915E4190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893AD58E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61080C4E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3C4577E"/>
    <w:multiLevelType w:val="hybridMultilevel"/>
    <w:tmpl w:val="6FF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A2B"/>
    <w:multiLevelType w:val="hybridMultilevel"/>
    <w:tmpl w:val="5342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3AD6"/>
    <w:multiLevelType w:val="hybridMultilevel"/>
    <w:tmpl w:val="BB0A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7DE3"/>
    <w:multiLevelType w:val="hybridMultilevel"/>
    <w:tmpl w:val="B35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450B8"/>
    <w:multiLevelType w:val="hybridMultilevel"/>
    <w:tmpl w:val="F04AE836"/>
    <w:lvl w:ilvl="0" w:tplc="0B5E59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FF6753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10B67F84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822C31BC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5228625A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8982CE00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5D1C77EE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6C5699F0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F28EB754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C8B5EF4"/>
    <w:multiLevelType w:val="hybridMultilevel"/>
    <w:tmpl w:val="EE28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3DB5"/>
    <w:multiLevelType w:val="hybridMultilevel"/>
    <w:tmpl w:val="054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F535B"/>
    <w:multiLevelType w:val="hybridMultilevel"/>
    <w:tmpl w:val="47E8F450"/>
    <w:lvl w:ilvl="0" w:tplc="49D001E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5C442D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88AE0E00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6666AEBE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2AB6DA7E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9962F34E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AF863D6E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F12A6EA2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AB0EC73C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E6E0A1C"/>
    <w:multiLevelType w:val="multilevel"/>
    <w:tmpl w:val="A0E03F30"/>
    <w:lvl w:ilvl="0">
      <w:start w:val="1"/>
      <w:numFmt w:val="decimal"/>
      <w:lvlText w:val="%1."/>
      <w:lvlJc w:val="left"/>
      <w:pPr>
        <w:ind w:left="3685" w:hanging="2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970" w:hanging="43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88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80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81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4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479" w:hanging="430"/>
      </w:pPr>
      <w:rPr>
        <w:rFonts w:hint="default"/>
        <w:lang w:val="ru-RU" w:eastAsia="ru-RU" w:bidi="ru-RU"/>
      </w:rPr>
    </w:lvl>
  </w:abstractNum>
  <w:abstractNum w:abstractNumId="11" w15:restartNumberingAfterBreak="0">
    <w:nsid w:val="4E722DB6"/>
    <w:multiLevelType w:val="multilevel"/>
    <w:tmpl w:val="A0E03F30"/>
    <w:lvl w:ilvl="0">
      <w:start w:val="1"/>
      <w:numFmt w:val="decimal"/>
      <w:lvlText w:val="%1."/>
      <w:lvlJc w:val="left"/>
      <w:pPr>
        <w:ind w:left="3685" w:hanging="28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970" w:hanging="43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88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80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81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4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479" w:hanging="430"/>
      </w:pPr>
      <w:rPr>
        <w:rFonts w:hint="default"/>
        <w:lang w:val="ru-RU" w:eastAsia="ru-RU" w:bidi="ru-RU"/>
      </w:rPr>
    </w:lvl>
  </w:abstractNum>
  <w:abstractNum w:abstractNumId="12" w15:restartNumberingAfterBreak="0">
    <w:nsid w:val="5329076B"/>
    <w:multiLevelType w:val="hybridMultilevel"/>
    <w:tmpl w:val="2964485C"/>
    <w:lvl w:ilvl="0" w:tplc="639A9F38">
      <w:numFmt w:val="bullet"/>
      <w:lvlText w:val=""/>
      <w:lvlJc w:val="left"/>
      <w:pPr>
        <w:ind w:left="833" w:hanging="360"/>
      </w:pPr>
      <w:rPr>
        <w:rFonts w:ascii="Times New Roman" w:eastAsia="Symbol" w:hAnsi="Times New Roman" w:cs="Times New Roman" w:hint="default"/>
        <w:w w:val="100"/>
        <w:sz w:val="24"/>
        <w:szCs w:val="28"/>
        <w:lang w:val="ru-RU" w:eastAsia="ru-RU" w:bidi="ru-RU"/>
      </w:rPr>
    </w:lvl>
    <w:lvl w:ilvl="1" w:tplc="1ECA90D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09264516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CC80C30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7054AD88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C562D65A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B3C40F0C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82DE0A84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ECCE29E8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56D74A27"/>
    <w:multiLevelType w:val="hybridMultilevel"/>
    <w:tmpl w:val="EBE41798"/>
    <w:lvl w:ilvl="0" w:tplc="9B98BC0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F6A17CA">
      <w:numFmt w:val="bullet"/>
      <w:lvlText w:val="•"/>
      <w:lvlJc w:val="left"/>
      <w:pPr>
        <w:ind w:left="1824" w:hanging="360"/>
      </w:pPr>
      <w:rPr>
        <w:rFonts w:hint="default"/>
        <w:lang w:val="ru-RU" w:eastAsia="ru-RU" w:bidi="ru-RU"/>
      </w:rPr>
    </w:lvl>
    <w:lvl w:ilvl="2" w:tplc="E958632C">
      <w:numFmt w:val="bullet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 w:tplc="04A0CB4A">
      <w:numFmt w:val="bullet"/>
      <w:lvlText w:val="•"/>
      <w:lvlJc w:val="left"/>
      <w:pPr>
        <w:ind w:left="3673" w:hanging="360"/>
      </w:pPr>
      <w:rPr>
        <w:rFonts w:hint="default"/>
        <w:lang w:val="ru-RU" w:eastAsia="ru-RU" w:bidi="ru-RU"/>
      </w:rPr>
    </w:lvl>
    <w:lvl w:ilvl="4" w:tplc="8F7CFBC0">
      <w:numFmt w:val="bullet"/>
      <w:lvlText w:val="•"/>
      <w:lvlJc w:val="left"/>
      <w:pPr>
        <w:ind w:left="4598" w:hanging="360"/>
      </w:pPr>
      <w:rPr>
        <w:rFonts w:hint="default"/>
        <w:lang w:val="ru-RU" w:eastAsia="ru-RU" w:bidi="ru-RU"/>
      </w:rPr>
    </w:lvl>
    <w:lvl w:ilvl="5" w:tplc="A6A6A5FC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423678B0">
      <w:numFmt w:val="bullet"/>
      <w:lvlText w:val="•"/>
      <w:lvlJc w:val="left"/>
      <w:pPr>
        <w:ind w:left="6447" w:hanging="360"/>
      </w:pPr>
      <w:rPr>
        <w:rFonts w:hint="default"/>
        <w:lang w:val="ru-RU" w:eastAsia="ru-RU" w:bidi="ru-RU"/>
      </w:rPr>
    </w:lvl>
    <w:lvl w:ilvl="7" w:tplc="889E87D6">
      <w:numFmt w:val="bullet"/>
      <w:lvlText w:val="•"/>
      <w:lvlJc w:val="left"/>
      <w:pPr>
        <w:ind w:left="7372" w:hanging="360"/>
      </w:pPr>
      <w:rPr>
        <w:rFonts w:hint="default"/>
        <w:lang w:val="ru-RU" w:eastAsia="ru-RU" w:bidi="ru-RU"/>
      </w:rPr>
    </w:lvl>
    <w:lvl w:ilvl="8" w:tplc="C160F0A0">
      <w:numFmt w:val="bullet"/>
      <w:lvlText w:val="•"/>
      <w:lvlJc w:val="left"/>
      <w:pPr>
        <w:ind w:left="8297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57E1152D"/>
    <w:multiLevelType w:val="hybridMultilevel"/>
    <w:tmpl w:val="E4C85A70"/>
    <w:lvl w:ilvl="0" w:tplc="D5501646">
      <w:numFmt w:val="bullet"/>
      <w:lvlText w:val=""/>
      <w:lvlJc w:val="left"/>
      <w:pPr>
        <w:ind w:left="833" w:hanging="360"/>
      </w:pPr>
      <w:rPr>
        <w:rFonts w:ascii="Times New Roman" w:eastAsia="Symbol" w:hAnsi="Times New Roman" w:cs="Times New Roman" w:hint="default"/>
        <w:w w:val="100"/>
        <w:sz w:val="24"/>
        <w:szCs w:val="28"/>
        <w:lang w:val="ru-RU" w:eastAsia="ru-RU" w:bidi="ru-RU"/>
      </w:rPr>
    </w:lvl>
    <w:lvl w:ilvl="1" w:tplc="1AB4B18A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AD8A0024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CEAC21A6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33F22FEE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132AB8E8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475CEE8C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21AC22DC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A2F0800A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5D3F0685"/>
    <w:multiLevelType w:val="hybridMultilevel"/>
    <w:tmpl w:val="46E4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24C6"/>
    <w:multiLevelType w:val="hybridMultilevel"/>
    <w:tmpl w:val="7200F19A"/>
    <w:lvl w:ilvl="0" w:tplc="259895A6">
      <w:numFmt w:val="bullet"/>
      <w:lvlText w:val=""/>
      <w:lvlJc w:val="left"/>
      <w:pPr>
        <w:ind w:left="833" w:hanging="360"/>
      </w:pPr>
      <w:rPr>
        <w:rFonts w:ascii="Times New Roman" w:eastAsia="Symbol" w:hAnsi="Times New Roman" w:cs="Times New Roman" w:hint="default"/>
        <w:w w:val="100"/>
        <w:sz w:val="24"/>
        <w:szCs w:val="28"/>
        <w:lang w:val="ru-RU" w:eastAsia="ru-RU" w:bidi="ru-RU"/>
      </w:rPr>
    </w:lvl>
    <w:lvl w:ilvl="1" w:tplc="C31EEB3A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BF801286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DC1479DC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7C96094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C4F2FB0C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AE463F2A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AC20F984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F63E3FBC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68683AAB"/>
    <w:multiLevelType w:val="hybridMultilevel"/>
    <w:tmpl w:val="44C47DC2"/>
    <w:lvl w:ilvl="0" w:tplc="F3BAACA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966E1"/>
    <w:multiLevelType w:val="hybridMultilevel"/>
    <w:tmpl w:val="066EF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856FD7"/>
    <w:multiLevelType w:val="hybridMultilevel"/>
    <w:tmpl w:val="C52221F8"/>
    <w:lvl w:ilvl="0" w:tplc="A83EF5FA">
      <w:numFmt w:val="bullet"/>
      <w:lvlText w:val=""/>
      <w:lvlJc w:val="left"/>
      <w:pPr>
        <w:ind w:left="833" w:hanging="360"/>
      </w:pPr>
      <w:rPr>
        <w:rFonts w:ascii="Times New Roman" w:eastAsia="Symbol" w:hAnsi="Times New Roman" w:cs="Times New Roman" w:hint="default"/>
        <w:w w:val="100"/>
        <w:sz w:val="24"/>
        <w:szCs w:val="28"/>
        <w:lang w:val="ru-RU" w:eastAsia="ru-RU" w:bidi="ru-RU"/>
      </w:rPr>
    </w:lvl>
    <w:lvl w:ilvl="1" w:tplc="D1FE8EF2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85487E0A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CB922F42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7CA080DE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4FDCFC20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1E588FB8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FAA4001A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37A87426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7D0164B5"/>
    <w:multiLevelType w:val="hybridMultilevel"/>
    <w:tmpl w:val="6C044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19"/>
  </w:num>
  <w:num w:numId="7">
    <w:abstractNumId w:val="1"/>
  </w:num>
  <w:num w:numId="8">
    <w:abstractNumId w:val="6"/>
  </w:num>
  <w:num w:numId="9">
    <w:abstractNumId w:val="9"/>
  </w:num>
  <w:num w:numId="10">
    <w:abstractNumId w:val="16"/>
  </w:num>
  <w:num w:numId="11">
    <w:abstractNumId w:val="11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</w:num>
  <w:num w:numId="17">
    <w:abstractNumId w:val="15"/>
  </w:num>
  <w:num w:numId="18">
    <w:abstractNumId w:val="8"/>
  </w:num>
  <w:num w:numId="19">
    <w:abstractNumId w:val="18"/>
  </w:num>
  <w:num w:numId="20">
    <w:abstractNumId w:val="2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EA"/>
    <w:rsid w:val="00455587"/>
    <w:rsid w:val="00606829"/>
    <w:rsid w:val="007239D6"/>
    <w:rsid w:val="00BE5EC9"/>
    <w:rsid w:val="00C21B29"/>
    <w:rsid w:val="00C93E3B"/>
    <w:rsid w:val="00D17DBC"/>
    <w:rsid w:val="00DD0FEA"/>
    <w:rsid w:val="00DF7495"/>
    <w:rsid w:val="00E61B02"/>
    <w:rsid w:val="00E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1413-A879-4604-A062-3922CF0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CADD-9AA6-4409-ACAD-587E6D22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А. Хохлова</cp:lastModifiedBy>
  <cp:revision>7</cp:revision>
  <dcterms:created xsi:type="dcterms:W3CDTF">2020-10-01T07:40:00Z</dcterms:created>
  <dcterms:modified xsi:type="dcterms:W3CDTF">2020-10-07T04:11:00Z</dcterms:modified>
</cp:coreProperties>
</file>