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80" w:lineRule="auto"/>
        <w:jc w:val="center"/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Положение о проведении экологического соревнования </w:t>
      </w:r>
    </w:p>
    <w:p w:rsidR="00000000" w:rsidDel="00000000" w:rsidP="00000000" w:rsidRDefault="00000000" w:rsidRPr="00000000" w14:paraId="00000002">
      <w:pPr>
        <w:spacing w:after="180" w:lineRule="auto"/>
        <w:jc w:val="center"/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“</w:t>
      </w: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highlight w:val="white"/>
          <w:rtl w:val="0"/>
        </w:rPr>
        <w:t xml:space="preserve">Осенний Кубок Чистоты России 2021</w:t>
      </w: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”</w:t>
      </w:r>
    </w:p>
    <w:p w:rsidR="00000000" w:rsidDel="00000000" w:rsidP="00000000" w:rsidRDefault="00000000" w:rsidRPr="00000000" w14:paraId="00000003">
      <w:pPr>
        <w:spacing w:after="18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Осенний Кубок Чистоты России 2021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(далее - Турнир) - командное соревнование по сбору мусора в форме турнира, направленное на пропаганду бережного отношения к окружающей среде и приобщения участников к раздельному сбору отходов. </w:t>
      </w:r>
    </w:p>
    <w:p w:rsidR="00000000" w:rsidDel="00000000" w:rsidP="00000000" w:rsidRDefault="00000000" w:rsidRPr="00000000" w14:paraId="00000005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Турнир реализован в формате параллельного проведения экологических соревнований в формате “Чистых Игр” (далее - Игры). </w:t>
      </w:r>
    </w:p>
    <w:p w:rsidR="00000000" w:rsidDel="00000000" w:rsidP="00000000" w:rsidRDefault="00000000" w:rsidRPr="00000000" w14:paraId="00000006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В турнир включаются Игры, которые проводятся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с 18 по 26 сентября 2021 года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на территории России.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Организатор мероприятия: </w:t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МОО “Чистые Игры”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80" w:lineRule="auto"/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Партнеры: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ООО “Лента”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hyperlink r:id="rId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ВКонтакте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hyperlink r:id="rId9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World cleanup day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(Let’s do it world), Garnier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1. Условия участия в Т</w:t>
      </w:r>
      <w:r w:rsidDel="00000000" w:rsidR="00000000" w:rsidRPr="00000000">
        <w:rPr>
          <w:b w:val="1"/>
          <w:sz w:val="24"/>
          <w:szCs w:val="24"/>
          <w:rtl w:val="0"/>
        </w:rPr>
        <w:t xml:space="preserve">урнире </w:t>
      </w:r>
    </w:p>
    <w:p w:rsidR="00000000" w:rsidDel="00000000" w:rsidP="00000000" w:rsidRDefault="00000000" w:rsidRPr="00000000" w14:paraId="0000000B">
      <w:pPr>
        <w:spacing w:after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1.1. К участию в Турнире допускаются команды от 1 до 4 человек. Определение размеров и категорий команд указывается в правилах соответствующих Игр. Допускается участие детей не старше 6 лет в качестве 5-го члена в команде без регистрации.</w:t>
      </w:r>
    </w:p>
    <w:p w:rsidR="00000000" w:rsidDel="00000000" w:rsidP="00000000" w:rsidRDefault="00000000" w:rsidRPr="00000000" w14:paraId="0000000C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1.2. Команда считается участвующей в Турнире, если подала заявку на участие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в Игре, входящей в Турнир. Для подачи заявки необходимо зарегистрироваться на сайте </w:t>
      </w:r>
      <w:hyperlink r:id="rId10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http://cleangames.org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в разделе “Играть” или в мобильном приложении для </w:t>
      </w:r>
      <w:hyperlink r:id="rId11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iOS 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или </w:t>
      </w:r>
      <w:hyperlink r:id="rId12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Android 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в соответствующей Игре.</w:t>
        <w:br w:type="textWrapping"/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1.3. Каждая команда подаёт заявку самостоятельно, регистрация одним участником нескольких команд запрещена. </w:t>
      </w:r>
    </w:p>
    <w:p w:rsidR="00000000" w:rsidDel="00000000" w:rsidP="00000000" w:rsidRDefault="00000000" w:rsidRPr="00000000" w14:paraId="0000000D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1.4. </w:t>
      </w:r>
      <w:hyperlink r:id="rId13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Перечень Игр, входящих в Турнир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, размещается </w:t>
      </w:r>
      <w:hyperlink r:id="rId14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на странице Турнира 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на сайте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проекта “Чистые Игры”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1.5. Участие в Турнире бесплатное. </w:t>
      </w:r>
    </w:p>
    <w:p w:rsidR="00000000" w:rsidDel="00000000" w:rsidP="00000000" w:rsidRDefault="00000000" w:rsidRPr="00000000" w14:paraId="0000000F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1.6. Возраст участников не ограничен. Дети до 14 лет могут участвовать только с сопровождающим или с одним из родителей (законным представителем). Сопровождающий команд детей до 14 лет, если он является 5м участником, не должен принимать активного участия в игровом процессе.</w:t>
      </w:r>
    </w:p>
    <w:p w:rsidR="00000000" w:rsidDel="00000000" w:rsidP="00000000" w:rsidRDefault="00000000" w:rsidRPr="00000000" w14:paraId="00000010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1.7. На отдельные Игры возможно ограниченное число мест, при достижении которого организаторы имеют право закрыть регистрацию. </w:t>
      </w:r>
    </w:p>
    <w:p w:rsidR="00000000" w:rsidDel="00000000" w:rsidP="00000000" w:rsidRDefault="00000000" w:rsidRPr="00000000" w14:paraId="00000011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1.8. При наличии свободных мест возможна дополнительная регистрация на месте Игры.</w:t>
        <w:br w:type="textWrapping"/>
      </w:r>
    </w:p>
    <w:p w:rsidR="00000000" w:rsidDel="00000000" w:rsidP="00000000" w:rsidRDefault="00000000" w:rsidRPr="00000000" w14:paraId="00000012">
      <w:pPr>
        <w:spacing w:after="18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8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2. Правила сбора мусора.</w:t>
      </w:r>
    </w:p>
    <w:p w:rsidR="00000000" w:rsidDel="00000000" w:rsidP="00000000" w:rsidRDefault="00000000" w:rsidRPr="00000000" w14:paraId="00000014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2.1. Мусор собирается только на территории, обозначенной организатором как территория соответствующей Игры (если это указано на информационных ресурсах соответствующей Игры), и только в рамках игрового времени.</w:t>
      </w:r>
    </w:p>
    <w:p w:rsidR="00000000" w:rsidDel="00000000" w:rsidP="00000000" w:rsidRDefault="00000000" w:rsidRPr="00000000" w14:paraId="00000015">
      <w:pPr>
        <w:spacing w:after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2.2. Мусор должен собираться в мешки, выданные организаторами. Для получения игровых баллов за наполненные мешки необходимо донести их до ближайшего “склада” (“склад” - это место централизованного сбора мусора на Игре). Места “складов” обозначаются на карте Игры (при наличии), либо в мобильном </w:t>
      </w:r>
      <w:r w:rsidDel="00000000" w:rsidR="00000000" w:rsidRPr="00000000">
        <w:rPr>
          <w:sz w:val="24"/>
          <w:szCs w:val="24"/>
          <w:rtl w:val="0"/>
        </w:rPr>
        <w:t xml:space="preserve">приложении “Чистые Игры” в меню соответствующей Игры (пункт “Карта игры”).</w:t>
      </w:r>
    </w:p>
    <w:p w:rsidR="00000000" w:rsidDel="00000000" w:rsidP="00000000" w:rsidRDefault="00000000" w:rsidRPr="00000000" w14:paraId="00000016">
      <w:pPr>
        <w:spacing w:after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 Виды принимаемого мусора и количество начисляемых за них игровых баллов указывается в правилах соответствующих Игр. </w:t>
      </w: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Список игр участвующих в Турнире.</w:t>
        </w:r>
      </w:hyperlink>
      <w:r w:rsidDel="00000000" w:rsidR="00000000" w:rsidRPr="00000000">
        <w:rPr>
          <w:sz w:val="24"/>
          <w:szCs w:val="24"/>
          <w:rtl w:val="0"/>
        </w:rPr>
        <w:t xml:space="preserve"> Рекомендуемые виды мусора и количество начисляемых за них игровых баллов указаны в приложении 1 к настоящему положению.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2.4. Мусор должен собираться строго в мешки соответствующего типа. Конкретные типы используемых мешков указываются в правилах каждой отдельной Игры. За сбор мусора в мешки не того типа</w:t>
      </w:r>
      <w:r w:rsidDel="00000000" w:rsidR="00000000" w:rsidRPr="00000000">
        <w:rPr>
          <w:sz w:val="24"/>
          <w:szCs w:val="24"/>
          <w:rtl w:val="0"/>
        </w:rPr>
        <w:t xml:space="preserve"> волонтер-скупщик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имеет право начислить меньшее количество баллов. </w:t>
      </w:r>
    </w:p>
    <w:p w:rsidR="00000000" w:rsidDel="00000000" w:rsidP="00000000" w:rsidRDefault="00000000" w:rsidRPr="00000000" w14:paraId="00000018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2.5. Требования к заполненности мешков каждого типа устанавливаются в правилах отдельных Игр. Количество баллов за мешки, указанное в пункте 2.3., начисляется только при условии заполнения этого мешка в соответствии с этими правилами. Оценка заполняемости мешков и окончательное решение о количестве начисляемых баллов за мусор принимают</w:t>
      </w:r>
      <w:r w:rsidDel="00000000" w:rsidR="00000000" w:rsidRPr="00000000">
        <w:rPr>
          <w:sz w:val="24"/>
          <w:szCs w:val="24"/>
          <w:rtl w:val="0"/>
        </w:rPr>
        <w:t xml:space="preserve"> волонтеры-скупщики  н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а “складах”. </w:t>
      </w:r>
    </w:p>
    <w:p w:rsidR="00000000" w:rsidDel="00000000" w:rsidP="00000000" w:rsidRDefault="00000000" w:rsidRPr="00000000" w14:paraId="00000019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2.6. Не принимается в качестве мусора: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твёрдые минеральные отходы (керамзит, керамика, цемент, гипс, отходы бетона, остатки кирпичей, каменные глыбы, куски асфальта);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18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брёвна, доски, ветки, листья и другие древесные отходы.</w:t>
      </w:r>
    </w:p>
    <w:p w:rsidR="00000000" w:rsidDel="00000000" w:rsidP="00000000" w:rsidRDefault="00000000" w:rsidRPr="00000000" w14:paraId="0000001C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2.7. Игроки имеют право торговаться с волонтерами - скупщиками за оценку крупногабарита и покрышек (просить больше баллов), если они были добыты в сложных условиях. Для доказательства необходимо иметь фото- или видео-подтверждение. </w:t>
      </w:r>
    </w:p>
    <w:p w:rsidR="00000000" w:rsidDel="00000000" w:rsidP="00000000" w:rsidRDefault="00000000" w:rsidRPr="00000000" w14:paraId="0000001D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2.8. После объявления финиша Игры за игровые баллы мусор не принимается. </w:t>
      </w:r>
      <w:r w:rsidDel="00000000" w:rsidR="00000000" w:rsidRPr="00000000">
        <w:rPr>
          <w:sz w:val="24"/>
          <w:szCs w:val="24"/>
          <w:rtl w:val="0"/>
        </w:rPr>
        <w:t xml:space="preserve">Длительность игры указывается в правилах соответствующих Игр. </w:t>
      </w: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Список игр участвующих в Турнире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1E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8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3. Дополнительный инвентарь</w:t>
      </w:r>
    </w:p>
    <w:p w:rsidR="00000000" w:rsidDel="00000000" w:rsidP="00000000" w:rsidRDefault="00000000" w:rsidRPr="00000000" w14:paraId="00000020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3.1. В случае, если команда набрала достаточно баллов, она может их использовать для приобретения дополнительного инвентаря, дающего преимущество при сборе мусора. В правилах конкретной игры описано, есть ли этот инвентарь, какой и за сколько игровых баллов его можно использовать.</w:t>
      </w:r>
    </w:p>
    <w:p w:rsidR="00000000" w:rsidDel="00000000" w:rsidP="00000000" w:rsidRDefault="00000000" w:rsidRPr="00000000" w14:paraId="00000021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3.2. Перечень возможного для покупки инвентаря и условия его приобретения устанавливается правилами соответствующих Игр. </w:t>
      </w:r>
    </w:p>
    <w:p w:rsidR="00000000" w:rsidDel="00000000" w:rsidP="00000000" w:rsidRDefault="00000000" w:rsidRPr="00000000" w14:paraId="00000022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Профилактика короновирусной инфекции COVID-19</w:t>
      </w:r>
    </w:p>
    <w:p w:rsidR="00000000" w:rsidDel="00000000" w:rsidP="00000000" w:rsidRDefault="00000000" w:rsidRPr="00000000" w14:paraId="00000024">
      <w:pPr>
        <w:spacing w:after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 Т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урнир проводится с соблюдением санитарно-эпидемиологических требований СП 3.1.3597-20 «Профилактика новой коронавирусной инфекции (COVID-19)».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Регулярно обрабатывайте руки спиртосодержащим средством или мойте их с мылом.</w:t>
      </w:r>
    </w:p>
    <w:p w:rsidR="00000000" w:rsidDel="00000000" w:rsidP="00000000" w:rsidRDefault="00000000" w:rsidRPr="00000000" w14:paraId="00000026">
      <w:pPr>
        <w:spacing w:after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 Держитесь на расстоянии как минимум 1,5 метра от волонтеров и участников из других команд.</w:t>
      </w:r>
    </w:p>
    <w:p w:rsidR="00000000" w:rsidDel="00000000" w:rsidP="00000000" w:rsidRDefault="00000000" w:rsidRPr="00000000" w14:paraId="00000027">
      <w:pPr>
        <w:spacing w:after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 По возможности, не трогайте руками глаза, нос и рот</w:t>
      </w:r>
    </w:p>
    <w:p w:rsidR="00000000" w:rsidDel="00000000" w:rsidP="00000000" w:rsidRDefault="00000000" w:rsidRPr="00000000" w14:paraId="00000028">
      <w:pPr>
        <w:spacing w:after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4.5. При кашле и чихании прикрывайте рот и нос салфеткой или сгибом локтя; сразу выкидывайте салфетку в контейнер для мусора с крышкой и обрабатывайте руки спиртосодержащим антисептиком или мойте их водой с мылом.</w:t>
      </w:r>
    </w:p>
    <w:p w:rsidR="00000000" w:rsidDel="00000000" w:rsidP="00000000" w:rsidRDefault="00000000" w:rsidRPr="00000000" w14:paraId="00000029">
      <w:pPr>
        <w:spacing w:after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4.6. Не посещайте мероприятие при повышении температуры, появлении кашля и затруднении дыхания и как можно быстрее обращайтесь за медицинской помощью.</w:t>
      </w:r>
    </w:p>
    <w:p w:rsidR="00000000" w:rsidDel="00000000" w:rsidP="00000000" w:rsidRDefault="00000000" w:rsidRPr="00000000" w14:paraId="0000002A">
      <w:pPr>
        <w:spacing w:after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4.7. Соблюдайте правила профилактики новой коронавирусной инфекции (COVID-19), принятые в Вашем регионе.</w:t>
      </w:r>
    </w:p>
    <w:p w:rsidR="00000000" w:rsidDel="00000000" w:rsidP="00000000" w:rsidRDefault="00000000" w:rsidRPr="00000000" w14:paraId="0000002B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8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5. Рейтинг Турнира</w:t>
      </w:r>
    </w:p>
    <w:p w:rsidR="00000000" w:rsidDel="00000000" w:rsidP="00000000" w:rsidRDefault="00000000" w:rsidRPr="00000000" w14:paraId="0000002E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5.1. В рейтинге Турнира учитываются только игровые баллы, набранные за собранный мусор. В рейтинге турнира не учитываются баллы за окурки и мелкий мусор, артефакты, чекины в мобильном приложении, и другие дополнительные активности, которые могут вводиться на Играх Турнира.</w:t>
      </w:r>
    </w:p>
    <w:p w:rsidR="00000000" w:rsidDel="00000000" w:rsidP="00000000" w:rsidRDefault="00000000" w:rsidRPr="00000000" w14:paraId="0000002F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5.2. Для формирования рейтинга Турнира из каждой Игры выбирается только 10 команд, набравших наибольшее количество баллов за собранный мусор из расчёта на одного участника команды. </w:t>
      </w:r>
    </w:p>
    <w:p w:rsidR="00000000" w:rsidDel="00000000" w:rsidP="00000000" w:rsidRDefault="00000000" w:rsidRPr="00000000" w14:paraId="00000030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5.3. Рейтинговый балл каждой команды, используемый для сравнения команд в Турнире, рассчитывается как показатель </w:t>
      </w:r>
      <w:hyperlink r:id="rId1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Z-score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, рассчитываемый на основе среднего количества баллов за мусор (с вычетом стоимости инвентаря) на одного участника команды, по всей выборке из ТОП-10 команд Игры (пояснение: данный показатель позволяет сравнивать между собой результаты команд, полученных на разных территориях проведения игры, независимо от количества мусора, собранного на этих территориях и продолжительности игры). </w:t>
      </w:r>
    </w:p>
    <w:p w:rsidR="00000000" w:rsidDel="00000000" w:rsidP="00000000" w:rsidRDefault="00000000" w:rsidRPr="00000000" w14:paraId="00000031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5.4. По решению главного судьи или главного организатора Турнира рейтинговый балл команды может быть снижен, результаты конкретной команды или конкретной Игры могут быть исключены из рейтинга Турнира, в следующих ситуациях: 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команда не является репрезентативной среди других ТОП-10 команд данной Игры (например, соревнование между несколькими командами взрослых и большинством команд детей);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правила проводимой Игры не соответствуют правилам Турнира (пункт 2 Данного Положения);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18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организатор Игры не предоставил уточняющие данные по рейтингу Игры.</w:t>
      </w:r>
    </w:p>
    <w:p w:rsidR="00000000" w:rsidDel="00000000" w:rsidP="00000000" w:rsidRDefault="00000000" w:rsidRPr="00000000" w14:paraId="00000035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5.5. </w:t>
        <w:tab/>
        <w:t xml:space="preserve">Сроки сдачи уточнения данных организаторами Игр:</w:t>
        <w:br w:type="textWrapping"/>
        <w:tab/>
        <w:t xml:space="preserve">Для Игр, проходящих 18-21 сентября, уточняющие данные предоставляются до 23 сентября включительно.</w:t>
        <w:br w:type="textWrapping"/>
        <w:tab/>
        <w:t xml:space="preserve">Для Игр, проходящих 22-26 сентября, уточняющие данные предоставляются до 29 сентября включительно.</w:t>
      </w:r>
    </w:p>
    <w:p w:rsidR="00000000" w:rsidDel="00000000" w:rsidP="00000000" w:rsidRDefault="00000000" w:rsidRPr="00000000" w14:paraId="00000036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5.6. Окончательный рейтинг турнира будет опубликован 3 октября 2021 г.</w:t>
      </w:r>
    </w:p>
    <w:p w:rsidR="00000000" w:rsidDel="00000000" w:rsidP="00000000" w:rsidRDefault="00000000" w:rsidRPr="00000000" w14:paraId="00000037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5.7. В рейтинге Турнира отображается только ТОП-20 команд по величине рейтингового балла.</w:t>
      </w:r>
    </w:p>
    <w:p w:rsidR="00000000" w:rsidDel="00000000" w:rsidP="00000000" w:rsidRDefault="00000000" w:rsidRPr="00000000" w14:paraId="00000038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5.8. Если команда участвовала в нескольких играх Турнира, в рейтинге отображается только лучший результат этой команды.</w:t>
      </w:r>
    </w:p>
    <w:p w:rsidR="00000000" w:rsidDel="00000000" w:rsidP="00000000" w:rsidRDefault="00000000" w:rsidRPr="00000000" w14:paraId="00000039">
      <w:pPr>
        <w:spacing w:after="18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8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6. Дополнительные правила</w:t>
      </w:r>
    </w:p>
    <w:p w:rsidR="00000000" w:rsidDel="00000000" w:rsidP="00000000" w:rsidRDefault="00000000" w:rsidRPr="00000000" w14:paraId="0000003B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6.1. На Играх Турнира запрещается: 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использовать любую политическую символику, названия и слоганы политических партий. Участники с политической символикой не допускаются к участию в Игре, а в случае, если символика использована после старта игры - дисквалифицируются;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собирать мусор до объявления общего старта. Собранный до общего старта мусор оценивается в 0 баллов;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собирать мусор вне обозначенной в правилах Игр зоны. Собранный вне зоны Игры мусор оценивается в 0 баллов;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собирать мусор из урн, баков или брать мусор у дворников работающих на территории. Собранный таким образом мусор оценивается в 0 баллов и может служить поводом для дисквалификации команды.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использовать помощь людей не входящих в команду, в том числе  волонтеров, использовать какой-либо транспорт для подвоза мусора к “складам” и другие средства, упрощающие сбор мусора, помимо тех, которые выданы организаторами и могут быть приобретены на “складах”, это может служить поводом для соразмерного снижения игровых баллов и дисквалификации команды.</w:t>
      </w:r>
    </w:p>
    <w:p w:rsidR="00000000" w:rsidDel="00000000" w:rsidP="00000000" w:rsidRDefault="00000000" w:rsidRPr="00000000" w14:paraId="00000041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6.2. Корпоративная символика на Играх Турнира допускается только по согласованию с организатором конкретной Игры, где планируется её использование.</w:t>
      </w:r>
    </w:p>
    <w:p w:rsidR="00000000" w:rsidDel="00000000" w:rsidP="00000000" w:rsidRDefault="00000000" w:rsidRPr="00000000" w14:paraId="00000042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6.3. За неуважительное и грубое отношение участников к судьям, волонтёрам и организаторам команда может быть дисквалифицирована. </w:t>
      </w:r>
    </w:p>
    <w:p w:rsidR="00000000" w:rsidDel="00000000" w:rsidP="00000000" w:rsidRDefault="00000000" w:rsidRPr="00000000" w14:paraId="00000043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6.4. Решение о дисквалификации команды принимается главным судьёй данной Игры либо главным организатором. </w:t>
      </w:r>
    </w:p>
    <w:p w:rsidR="00000000" w:rsidDel="00000000" w:rsidP="00000000" w:rsidRDefault="00000000" w:rsidRPr="00000000" w14:paraId="00000044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8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7. Определение победителей</w:t>
      </w:r>
    </w:p>
    <w:p w:rsidR="00000000" w:rsidDel="00000000" w:rsidP="00000000" w:rsidRDefault="00000000" w:rsidRPr="00000000" w14:paraId="00000046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7.1. Победители Игр, входящих в Турнир, категории и количество награждаемых команд, определяются в соответствии с правилами соответствующих Игр.</w:t>
      </w:r>
    </w:p>
    <w:p w:rsidR="00000000" w:rsidDel="00000000" w:rsidP="00000000" w:rsidRDefault="00000000" w:rsidRPr="00000000" w14:paraId="00000047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7.2.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Победителем Турнира объявляется команда, имеющая наибольшее значение Z-score, в соответствии с правилами расчёта рейтинга Турнира. </w:t>
      </w:r>
    </w:p>
    <w:p w:rsidR="00000000" w:rsidDel="00000000" w:rsidP="00000000" w:rsidRDefault="00000000" w:rsidRPr="00000000" w14:paraId="00000048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7.3. Организатор вправе объявить о дополнительных номинациях и специальных номинациях от партнёров мероприятия, см. приложение 2.</w:t>
      </w:r>
    </w:p>
    <w:p w:rsidR="00000000" w:rsidDel="00000000" w:rsidP="00000000" w:rsidRDefault="00000000" w:rsidRPr="00000000" w14:paraId="00000049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По вопросам обращаться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в официальную группу “Чистых Игр” Вконтакте </w:t>
      </w:r>
      <w:hyperlink r:id="rId1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vk.com/clean_games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(меню “Написать сообщение”)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Приложение № 1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к Положению о проведении Турнира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Рекомендуемые виды принимаемого мусора и дополнительные активности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Ind w:w="-1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1215"/>
        <w:gridCol w:w="1275"/>
        <w:gridCol w:w="645"/>
        <w:gridCol w:w="5115"/>
        <w:tblGridChange w:id="0">
          <w:tblGrid>
            <w:gridCol w:w="1860"/>
            <w:gridCol w:w="1215"/>
            <w:gridCol w:w="1275"/>
            <w:gridCol w:w="645"/>
            <w:gridCol w:w="51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Вид мусора: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Баллов за единицу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Единица измерения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Вес, кг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Подробное описание (отображается для игроков в правилах игры на сайте и в приложении):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Смешанный мусор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за 1 мешок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6,6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В черные мешки, заполнить на ⅔. Не принимается: минеральные отходы (керамика, цемент, отходы бетона, кирпичи, асфальт);  брёвна, доски и др. древесные отходы.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Пластик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за 1 мешок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В прозрачные мешки, заполнить на ⅔. Принимаются только смятые пластиковые ПЭТ-бутылки без въевшейся грязи и содержимого. Другие виды пластика сдаются в смешанный мусор или SMART-пластик.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Металл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за 1 мешок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5,1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В плетеные мешки, заполнить на ⅔. Не ржавый, либо с небольшим количеством ржавчины.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Стекло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за 1 мешок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В плетеные мешки, заполнить на ½. Принимается стекло без земли, воды, окурков, органики внутри. Не соответствующее требованиям стекло сдаётся как смешанный мусор.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Батарейки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за 1 штуку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Только батарейки, найденные в месте игры. Не более 20 штук на команду за игру.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Крупный мусор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за 1 балл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От 0,5 до 8 баллов, в зависимости от веса и размера. Не принимается: минеральные отходы (керамика, цемент, отходы бетона, кирпичи, асфальт);  брёвна, доски и др. древесные отходы.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Покрышки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за 1 балл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6*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От 1 до 6 баллов, в зависимости от веса и размера. Покрышки должны быть без постороннего мусора и воды.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Мелкий мусор**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за 1 килограмм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Окурки, конфетти, фантики от конфет и другой не объемный мусор. Собирается в прозрачную пластиковую бутылку со стандартным горлышком и оценивается по собранному объему, в литрах.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SMART-пластик**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за 1 мешок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В прозрачные мешки, отдельно от остального пластика, заполнять на 2/3. Твердый и мягкий пластик с маркировкой 2 и 4. Без содержимого и въевшейся грязи. Пластиковые крышки от бутылок (могут приниматься на игре отдельно), полиэтиленовые пакеты и плёнка, стрейч-пленка, канистры и бутылки от бытовой химии, ящики от овощей и фруктов.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180" w:lineRule="auto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*В большинстве случаев на игре принимают обычные автомобильные шины. Стоимость такой покрышки - 3 балла, вес - от 7 до 9 кг.</w:t>
        <w:br w:type="textWrapping"/>
        <w:t xml:space="preserve">Большие покрышки весят до 50 кг и даже больше и оцениваются в 6 баллов и более, но встречаются на игре крайне редко. Поэтому рекомендованный вес за 1 балл каждой покрышки в среднем - </w:t>
      </w:r>
      <w:r w:rsidDel="00000000" w:rsidR="00000000" w:rsidRPr="00000000">
        <w:rPr>
          <w:b w:val="1"/>
          <w:sz w:val="18"/>
          <w:szCs w:val="18"/>
          <w:rtl w:val="0"/>
        </w:rPr>
        <w:t xml:space="preserve">6 кг.</w:t>
      </w:r>
    </w:p>
    <w:p w:rsidR="00000000" w:rsidDel="00000000" w:rsidP="00000000" w:rsidRDefault="00000000" w:rsidRPr="00000000" w14:paraId="00000081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**Дополнительные виды мусора и дополнительные активности не оцениваются в рейтинге Турнира, но используются для дополнительной мотивации участников во время Игры. Мелкий мусор обычно не воспринимается игроками как ценная находка и они могут пройти мимо. Поэтому каждый литр собранного мелкого мусора так высоко оценивается. SMART-пластик - это пластик, потенциально пригодный для переработки в малые архитектурные формы - скамейки, помосты, декоративные ограждения. Мы хотим оценить объемы пластика этого вида на территории присутствия “Умной среды” - компании, которая перерабатывает пластик в скамейки и к следующему году установить эти скамейки в местах уборки.</w:t>
      </w:r>
    </w:p>
    <w:p w:rsidR="00000000" w:rsidDel="00000000" w:rsidP="00000000" w:rsidRDefault="00000000" w:rsidRPr="00000000" w14:paraId="00000082">
      <w:pPr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Приложение № 2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к Положению о проведении Турнира</w:t>
      </w:r>
    </w:p>
    <w:p w:rsidR="00000000" w:rsidDel="00000000" w:rsidP="00000000" w:rsidRDefault="00000000" w:rsidRPr="00000000" w14:paraId="0000008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Специальные номинации от партнёров Турнира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8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1440"/>
        <w:gridCol w:w="5415"/>
        <w:tblGridChange w:id="0">
          <w:tblGrid>
            <w:gridCol w:w="3000"/>
            <w:gridCol w:w="1440"/>
            <w:gridCol w:w="54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Номинация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Партнёр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Условия участия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Экогерои Garnier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Garnier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номинации участвуют одиночные команды в тех играх, организаторы которых заявили участие.</w:t>
              <w:br w:type="textWrapping"/>
              <w:t xml:space="preserve">Награждение происходит локально на Играх Турнира и в общетурнирном рейтинге.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after="18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itunes.apple.com/ru/app/clean-games/id1373883523?mt=8" TargetMode="External"/><Relationship Id="rId10" Type="http://schemas.openxmlformats.org/officeDocument/2006/relationships/hyperlink" Target="http://cleangames.org" TargetMode="External"/><Relationship Id="rId13" Type="http://schemas.openxmlformats.org/officeDocument/2006/relationships/hyperlink" Target="https://cleangames.org/tournament/vseroskubok_21/games" TargetMode="External"/><Relationship Id="rId12" Type="http://schemas.openxmlformats.org/officeDocument/2006/relationships/hyperlink" Target="https://play.google.com/store/apps/details?id=com.cleangames&amp;pcampaignid=MKT-Other-global-all-co-prtnr-py-PartBadge-Mar2515-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orldcleanupday.org/#countries" TargetMode="External"/><Relationship Id="rId15" Type="http://schemas.openxmlformats.org/officeDocument/2006/relationships/hyperlink" Target="https://cleangames.org/tournament/vseroskubok_21/games" TargetMode="External"/><Relationship Id="rId14" Type="http://schemas.openxmlformats.org/officeDocument/2006/relationships/hyperlink" Target="https://cleangames.org/tournament/vseroskubok_21" TargetMode="External"/><Relationship Id="rId17" Type="http://schemas.openxmlformats.org/officeDocument/2006/relationships/hyperlink" Target="https://ru.wikipedia.org/wiki/Z-%D0%BE%D1%86%D0%B5%D0%BD%D0%BA%D0%B0" TargetMode="External"/><Relationship Id="rId16" Type="http://schemas.openxmlformats.org/officeDocument/2006/relationships/hyperlink" Target="https://cleangames.org/tournament/vseroskubok_21/games" TargetMode="External"/><Relationship Id="rId5" Type="http://schemas.openxmlformats.org/officeDocument/2006/relationships/styles" Target="styles.xml"/><Relationship Id="rId6" Type="http://schemas.openxmlformats.org/officeDocument/2006/relationships/hyperlink" Target="https://vk.com/clean_games" TargetMode="External"/><Relationship Id="rId18" Type="http://schemas.openxmlformats.org/officeDocument/2006/relationships/hyperlink" Target="https://vk.com/clean_games" TargetMode="External"/><Relationship Id="rId7" Type="http://schemas.openxmlformats.org/officeDocument/2006/relationships/hyperlink" Target="https://lenta.com" TargetMode="External"/><Relationship Id="rId8" Type="http://schemas.openxmlformats.org/officeDocument/2006/relationships/hyperlink" Target="http://vk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