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1EA" w:rsidRDefault="00F800F9">
      <w:pPr>
        <w:ind w:firstLine="567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Приложение 3</w:t>
      </w:r>
    </w:p>
    <w:p w:rsidR="009941EA" w:rsidRDefault="00F800F9">
      <w:pPr>
        <w:spacing w:after="0" w:line="24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Онлайн 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флешмоб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«Я люблю тебя, жизнь!»</w:t>
      </w:r>
    </w:p>
    <w:p w:rsidR="009941EA" w:rsidRDefault="00F800F9">
      <w:pPr>
        <w:spacing w:after="0" w:line="24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рамках областной акции «Я люблю тебя, жизнь!»</w:t>
      </w:r>
    </w:p>
    <w:p w:rsidR="009941EA" w:rsidRDefault="009941E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941EA" w:rsidRDefault="00F800F9">
      <w:pPr>
        <w:spacing w:after="0" w:line="24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Территория _____________________________________</w:t>
      </w:r>
    </w:p>
    <w:p w:rsidR="009941EA" w:rsidRDefault="009941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14624" w:type="dxa"/>
        <w:tblInd w:w="839" w:type="dxa"/>
        <w:tblLayout w:type="fixed"/>
        <w:tblLook w:val="04A0" w:firstRow="1" w:lastRow="0" w:firstColumn="1" w:lastColumn="0" w:noHBand="0" w:noVBand="1"/>
      </w:tblPr>
      <w:tblGrid>
        <w:gridCol w:w="2370"/>
        <w:gridCol w:w="2550"/>
        <w:gridCol w:w="3491"/>
        <w:gridCol w:w="3261"/>
        <w:gridCol w:w="2952"/>
      </w:tblGrid>
      <w:tr w:rsidR="009941EA">
        <w:trPr>
          <w:trHeight w:val="1290"/>
        </w:trPr>
        <w:tc>
          <w:tcPr>
            <w:tcW w:w="2370" w:type="dxa"/>
            <w:tcBorders>
              <w:right w:val="nil"/>
            </w:tcBorders>
          </w:tcPr>
          <w:p w:rsidR="009941EA" w:rsidRDefault="00F800F9">
            <w:pPr>
              <w:spacing w:after="0" w:line="240" w:lineRule="auto"/>
              <w:jc w:val="both"/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Название волонтерского объединения</w:t>
            </w:r>
          </w:p>
        </w:tc>
        <w:tc>
          <w:tcPr>
            <w:tcW w:w="2550" w:type="dxa"/>
          </w:tcPr>
          <w:p w:rsidR="009941EA" w:rsidRDefault="00F800F9">
            <w:pPr>
              <w:spacing w:after="0" w:line="240" w:lineRule="auto"/>
              <w:jc w:val="both"/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3491" w:type="dxa"/>
          </w:tcPr>
          <w:p w:rsidR="009941EA" w:rsidRDefault="00F800F9">
            <w:pPr>
              <w:spacing w:after="0" w:line="240" w:lineRule="auto"/>
              <w:jc w:val="both"/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Количество публикаций</w:t>
            </w:r>
          </w:p>
        </w:tc>
        <w:tc>
          <w:tcPr>
            <w:tcW w:w="3261" w:type="dxa"/>
          </w:tcPr>
          <w:p w:rsidR="009941EA" w:rsidRDefault="00F800F9">
            <w:pPr>
              <w:spacing w:after="0" w:line="240" w:lineRule="auto"/>
              <w:jc w:val="both"/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Количество участников</w:t>
            </w:r>
          </w:p>
          <w:p w:rsidR="009941EA" w:rsidRDefault="00F800F9">
            <w:pPr>
              <w:spacing w:after="0" w:line="240" w:lineRule="auto"/>
              <w:jc w:val="both"/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52" w:type="dxa"/>
          </w:tcPr>
          <w:p w:rsidR="009941EA" w:rsidRDefault="00F800F9" w:rsidP="00F800F9">
            <w:pPr>
              <w:spacing w:after="0" w:line="240" w:lineRule="auto"/>
            </w:pPr>
            <w:bookmarkStart w:id="0" w:name="_GoBack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Ссылка на публикацию в социальной сети о проведении мероприятия</w:t>
            </w:r>
          </w:p>
          <w:p w:rsidR="009941EA" w:rsidRDefault="00F800F9" w:rsidP="00F800F9">
            <w:pPr>
              <w:spacing w:after="0" w:line="240" w:lineRule="auto"/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(в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т.ч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 если есть материалы в СМИ, на телевидении, прессе)</w:t>
            </w:r>
            <w:bookmarkEnd w:id="0"/>
          </w:p>
        </w:tc>
      </w:tr>
      <w:tr w:rsidR="009941EA" w:rsidTr="00C5503B">
        <w:trPr>
          <w:trHeight w:val="637"/>
        </w:trPr>
        <w:tc>
          <w:tcPr>
            <w:tcW w:w="2370" w:type="dxa"/>
            <w:vMerge w:val="restart"/>
            <w:tcBorders>
              <w:top w:val="nil"/>
              <w:right w:val="nil"/>
            </w:tcBorders>
          </w:tcPr>
          <w:p w:rsidR="009941EA" w:rsidRDefault="009941EA">
            <w:pPr>
              <w:spacing w:after="0" w:line="240" w:lineRule="auto"/>
              <w:jc w:val="both"/>
            </w:pPr>
          </w:p>
        </w:tc>
        <w:tc>
          <w:tcPr>
            <w:tcW w:w="2550" w:type="dxa"/>
            <w:tcBorders>
              <w:top w:val="nil"/>
            </w:tcBorders>
          </w:tcPr>
          <w:p w:rsidR="009941EA" w:rsidRDefault="00F800F9">
            <w:pPr>
              <w:spacing w:after="0" w:line="240" w:lineRule="auto"/>
              <w:jc w:val="both"/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онлайн-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флешмоб</w:t>
            </w:r>
            <w:proofErr w:type="spellEnd"/>
          </w:p>
        </w:tc>
        <w:tc>
          <w:tcPr>
            <w:tcW w:w="3491" w:type="dxa"/>
            <w:tcBorders>
              <w:top w:val="nil"/>
            </w:tcBorders>
          </w:tcPr>
          <w:p w:rsidR="009941EA" w:rsidRDefault="009941EA">
            <w:pPr>
              <w:spacing w:after="0" w:line="240" w:lineRule="auto"/>
              <w:jc w:val="both"/>
            </w:pPr>
          </w:p>
        </w:tc>
        <w:tc>
          <w:tcPr>
            <w:tcW w:w="3261" w:type="dxa"/>
            <w:tcBorders>
              <w:top w:val="nil"/>
            </w:tcBorders>
          </w:tcPr>
          <w:p w:rsidR="009941EA" w:rsidRDefault="009941EA">
            <w:pPr>
              <w:spacing w:after="0" w:line="240" w:lineRule="auto"/>
              <w:jc w:val="both"/>
            </w:pPr>
          </w:p>
        </w:tc>
        <w:tc>
          <w:tcPr>
            <w:tcW w:w="2952" w:type="dxa"/>
            <w:tcBorders>
              <w:top w:val="nil"/>
            </w:tcBorders>
          </w:tcPr>
          <w:p w:rsidR="009941EA" w:rsidRDefault="009941EA">
            <w:pPr>
              <w:spacing w:after="0" w:line="240" w:lineRule="auto"/>
              <w:jc w:val="both"/>
            </w:pPr>
          </w:p>
        </w:tc>
      </w:tr>
      <w:tr w:rsidR="009941EA" w:rsidTr="00C5503B">
        <w:trPr>
          <w:trHeight w:val="561"/>
        </w:trPr>
        <w:tc>
          <w:tcPr>
            <w:tcW w:w="2370" w:type="dxa"/>
            <w:vMerge/>
            <w:tcBorders>
              <w:top w:val="nil"/>
              <w:right w:val="nil"/>
            </w:tcBorders>
          </w:tcPr>
          <w:p w:rsidR="009941EA" w:rsidRDefault="009941EA">
            <w:pPr>
              <w:spacing w:after="0" w:line="240" w:lineRule="auto"/>
              <w:jc w:val="both"/>
            </w:pPr>
          </w:p>
        </w:tc>
        <w:tc>
          <w:tcPr>
            <w:tcW w:w="2550" w:type="dxa"/>
            <w:tcBorders>
              <w:top w:val="nil"/>
            </w:tcBorders>
          </w:tcPr>
          <w:p w:rsidR="009941EA" w:rsidRDefault="00F800F9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видеочеллендж</w:t>
            </w:r>
            <w:proofErr w:type="spellEnd"/>
          </w:p>
        </w:tc>
        <w:tc>
          <w:tcPr>
            <w:tcW w:w="3491" w:type="dxa"/>
            <w:tcBorders>
              <w:top w:val="nil"/>
            </w:tcBorders>
          </w:tcPr>
          <w:p w:rsidR="009941EA" w:rsidRDefault="009941EA">
            <w:pPr>
              <w:spacing w:after="0" w:line="240" w:lineRule="auto"/>
              <w:jc w:val="both"/>
            </w:pPr>
          </w:p>
        </w:tc>
        <w:tc>
          <w:tcPr>
            <w:tcW w:w="3261" w:type="dxa"/>
            <w:tcBorders>
              <w:top w:val="nil"/>
            </w:tcBorders>
          </w:tcPr>
          <w:p w:rsidR="009941EA" w:rsidRDefault="009941EA">
            <w:pPr>
              <w:spacing w:after="0" w:line="240" w:lineRule="auto"/>
              <w:jc w:val="both"/>
            </w:pPr>
          </w:p>
        </w:tc>
        <w:tc>
          <w:tcPr>
            <w:tcW w:w="2952" w:type="dxa"/>
            <w:tcBorders>
              <w:top w:val="nil"/>
            </w:tcBorders>
          </w:tcPr>
          <w:p w:rsidR="009941EA" w:rsidRDefault="009941EA">
            <w:pPr>
              <w:spacing w:after="0" w:line="240" w:lineRule="auto"/>
              <w:jc w:val="both"/>
            </w:pPr>
          </w:p>
        </w:tc>
      </w:tr>
      <w:tr w:rsidR="009941EA" w:rsidTr="00C5503B">
        <w:trPr>
          <w:trHeight w:val="427"/>
        </w:trPr>
        <w:tc>
          <w:tcPr>
            <w:tcW w:w="2370" w:type="dxa"/>
            <w:vMerge/>
            <w:tcBorders>
              <w:top w:val="nil"/>
              <w:right w:val="nil"/>
            </w:tcBorders>
          </w:tcPr>
          <w:p w:rsidR="009941EA" w:rsidRDefault="009941EA">
            <w:pPr>
              <w:spacing w:after="0" w:line="240" w:lineRule="auto"/>
              <w:jc w:val="both"/>
            </w:pPr>
          </w:p>
        </w:tc>
        <w:tc>
          <w:tcPr>
            <w:tcW w:w="2550" w:type="dxa"/>
            <w:tcBorders>
              <w:top w:val="nil"/>
            </w:tcBorders>
          </w:tcPr>
          <w:p w:rsidR="009941EA" w:rsidRDefault="00F800F9">
            <w:pPr>
              <w:spacing w:after="0" w:line="240" w:lineRule="auto"/>
              <w:jc w:val="both"/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3491" w:type="dxa"/>
            <w:tcBorders>
              <w:top w:val="nil"/>
            </w:tcBorders>
          </w:tcPr>
          <w:p w:rsidR="009941EA" w:rsidRDefault="009941EA">
            <w:pPr>
              <w:spacing w:after="0" w:line="240" w:lineRule="auto"/>
              <w:jc w:val="both"/>
            </w:pPr>
          </w:p>
        </w:tc>
        <w:tc>
          <w:tcPr>
            <w:tcW w:w="3261" w:type="dxa"/>
            <w:tcBorders>
              <w:top w:val="nil"/>
            </w:tcBorders>
          </w:tcPr>
          <w:p w:rsidR="009941EA" w:rsidRDefault="009941EA">
            <w:pPr>
              <w:spacing w:after="0" w:line="240" w:lineRule="auto"/>
              <w:jc w:val="both"/>
            </w:pPr>
          </w:p>
        </w:tc>
        <w:tc>
          <w:tcPr>
            <w:tcW w:w="2952" w:type="dxa"/>
            <w:tcBorders>
              <w:top w:val="nil"/>
            </w:tcBorders>
          </w:tcPr>
          <w:p w:rsidR="009941EA" w:rsidRDefault="009941EA">
            <w:pPr>
              <w:spacing w:after="0" w:line="240" w:lineRule="auto"/>
              <w:jc w:val="both"/>
            </w:pPr>
          </w:p>
        </w:tc>
      </w:tr>
    </w:tbl>
    <w:p w:rsidR="009941EA" w:rsidRDefault="009941EA">
      <w:pPr>
        <w:rPr>
          <w:sz w:val="28"/>
          <w:szCs w:val="28"/>
        </w:rPr>
      </w:pPr>
    </w:p>
    <w:sectPr w:rsidR="009941EA">
      <w:pgSz w:w="16838" w:h="11906" w:orient="landscape"/>
      <w:pgMar w:top="1418" w:right="1134" w:bottom="850" w:left="709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1EA"/>
    <w:rsid w:val="005A704B"/>
    <w:rsid w:val="009941EA"/>
    <w:rsid w:val="00C5503B"/>
    <w:rsid w:val="00F80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74639"/>
  <w15:docId w15:val="{027FF8F6-2A04-48FF-BA89-C9C08E1B0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B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ascii="PT Astra Serif" w:hAnsi="PT Astra Serif"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a8">
    <w:name w:val="Содержимое таблицы"/>
    <w:basedOn w:val="a"/>
    <w:qFormat/>
    <w:pPr>
      <w:widowControl w:val="0"/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numbering" w:customStyle="1" w:styleId="aa">
    <w:name w:val="Без списка"/>
    <w:uiPriority w:val="99"/>
    <w:semiHidden/>
    <w:unhideWhenUsed/>
    <w:qFormat/>
  </w:style>
  <w:style w:type="table" w:styleId="ab">
    <w:name w:val="Table Grid"/>
    <w:basedOn w:val="a1"/>
    <w:uiPriority w:val="59"/>
    <w:rsid w:val="00EF3C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Валерия</cp:lastModifiedBy>
  <cp:revision>48</cp:revision>
  <cp:lastPrinted>2026-05-12T14:51:00Z</cp:lastPrinted>
  <dcterms:created xsi:type="dcterms:W3CDTF">2023-02-02T03:36:00Z</dcterms:created>
  <dcterms:modified xsi:type="dcterms:W3CDTF">2026-08-27T04:20:00Z</dcterms:modified>
  <dc:language>ru-RU</dc:language>
</cp:coreProperties>
</file>