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D3" w:rsidRPr="009005D3" w:rsidRDefault="009005D3" w:rsidP="00A835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Правовая квест-игра по профилактике правонарушений и преступлений</w:t>
      </w:r>
      <w:r w:rsidR="00B10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подростков «</w:t>
      </w:r>
      <w:r w:rsidR="003D4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Живи достойно и правильно!»</w:t>
      </w:r>
    </w:p>
    <w:p w:rsidR="009005D3" w:rsidRPr="009005D3" w:rsidRDefault="009005D3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профилактика правонарушений и преступлений в подростковой среде через повышение уровня правовой культуры обучающихся.</w:t>
      </w:r>
    </w:p>
    <w:p w:rsidR="009005D3" w:rsidRPr="009005D3" w:rsidRDefault="009005D3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Пропаганда законопослушного поведения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становлени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укреплени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позиции, отрицательному отношению к противоправным поступкам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целостного представления о личной ответственности за правонарушения и преступления</w:t>
      </w:r>
    </w:p>
    <w:p w:rsidR="009005D3" w:rsidRPr="009005D3" w:rsidRDefault="009005D3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мероприятия: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квест-игра</w:t>
      </w:r>
    </w:p>
    <w:p w:rsidR="009005D3" w:rsidRPr="009005D3" w:rsidRDefault="009005D3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практические, наглядные, словесные</w:t>
      </w:r>
    </w:p>
    <w:p w:rsidR="009005D3" w:rsidRPr="009005D3" w:rsidRDefault="009005D3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Контингент: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1-2 курсы (15-17 лет)</w:t>
      </w:r>
    </w:p>
    <w:p w:rsidR="009005D3" w:rsidRPr="009005D3" w:rsidRDefault="009005D3" w:rsidP="00A8355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КВЕСТ-ИГРЫ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участие 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5-8 человек в каждой. Команда имеет капитана и название.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состоит из 5 частей, прохождения 5 станций.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Ведущими игры являются волонтеры клуба «Доброволец» - 10 человек (по 2 человека на 1 станцию)</w:t>
      </w:r>
    </w:p>
    <w:p w:rsidR="00582323" w:rsidRPr="00582323" w:rsidRDefault="0058232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</w:t>
      </w:r>
    </w:p>
    <w:p w:rsidR="00582323" w:rsidRDefault="0058232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станция, на которой дается мотивационная установка и выдается маршрутный лист.</w:t>
      </w:r>
    </w:p>
    <w:p w:rsidR="009005D3" w:rsidRPr="009005D3" w:rsidRDefault="0058232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(преподаватель)</w:t>
      </w:r>
      <w:r w:rsidR="009005D3" w:rsidRPr="00582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05D3"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притчу об отце и сыне, который постоянно грубил и оскорблял окружающих людей.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Притча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или совершит плохой поступок вбить один гвоздь в доску забора.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день в доске было несколько десятков гвоздей. На другой неделе он научился себя контролировать, и с каждым днём число забиваемых в доску гвоздей стало уменьшаться. Юноша понял, что легче контролировать свое поведение, чем вбивать гвозди.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Наконец пришёл день, когда он перестал ругаться и совершать плохие поступки. Он рассказал об этом своему отцу и тот сказал, что на сей раз каждый день, когда сыну удастся сдержаться, он может вытащить из доски по одному гвоздю.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Шло время, и пришёл день, когда он мог сообщить отцу о том, что в доске не осталось ни одного гвоздя. Тогда отец взял сына за руку и подвёл к забору: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неплохо справился, но ты видишь, сколько в доске дыр? Она уже никогда не будет такой как прежде. Когда совершаешь зло, в душах людей, которых ты обижаешь, остается такой же шрам, как и эти дыры. И неважно, сколько раз после этого ты извинишься — шрам останется.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себе, что доска, это ваша жизнь, а гвозди 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плохие поступки и слова. Все в этой жизни зависит от вас, от того какие поступки вы совершаете, от того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относитесь к себе и окружающим вас людям.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вступаете в сложный, но интересный возраст. Вокруг много соблазнов. 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Однако, незнание закона не освобождает от ответственности, а умышленное нарушение приводит к тяжелым последствиям.</w:t>
      </w:r>
    </w:p>
    <w:p w:rsid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сегодня 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предлагаем вам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квест</w:t>
      </w:r>
      <w:r w:rsid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который, вы попробуете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разобраться, где в повседневной жизни мы реализуем свои права, обязанности и за что несем ответственность».</w:t>
      </w:r>
    </w:p>
    <w:p w:rsidR="00582323" w:rsidRDefault="0058232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маршрутного листа команда идет по станциям, указанным в маршруте.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прохождению каждой из 4х станций команда получает «Улику», которая поможет</w:t>
      </w:r>
      <w:r w:rsidR="00A80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ситуаци</w:t>
      </w:r>
      <w:r w:rsid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для решения на 5 станции.</w:t>
      </w:r>
    </w:p>
    <w:p w:rsidR="00A83550" w:rsidRDefault="00A835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005D3" w:rsidRDefault="009005D3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СТАНЦИЯ №</w:t>
      </w:r>
      <w:r w:rsidR="008B0969" w:rsidRPr="008B0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«Гражданин своей страны»</w:t>
      </w:r>
    </w:p>
    <w:p w:rsidR="00E159E0" w:rsidRPr="00E159E0" w:rsidRDefault="00E159E0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Волонтер задает вопросы команде-участнику.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каком возрасте человеку выдается паспорт? (14 лет)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Какая информация о владельце паспорта находится на странице рядом с фотографией? (Ф. И. О., пол, дата рождения, место рождения).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еще сведения имеются в паспорте? (воинская обязанность, семейное положение дети, сведения о ранее выданном паспорте).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каких случаях гражданину могут поменять паспорт? (при утрате паспорта и при смене фамилии)</w:t>
      </w:r>
    </w:p>
    <w:p w:rsid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должен сделать гражданин, если он потерял паспорт?</w:t>
      </w:r>
    </w:p>
    <w:p w:rsidR="008B0969" w:rsidRPr="008B0969" w:rsidRDefault="008B0969" w:rsidP="008B0969">
      <w:pPr>
        <w:pStyle w:val="listitem"/>
        <w:spacing w:before="0" w:beforeAutospacing="0" w:after="0" w:afterAutospacing="0"/>
        <w:ind w:left="360"/>
        <w:rPr>
          <w:sz w:val="28"/>
          <w:szCs w:val="28"/>
        </w:rPr>
      </w:pPr>
      <w:r w:rsidRPr="008B0969">
        <w:rPr>
          <w:sz w:val="28"/>
          <w:szCs w:val="28"/>
        </w:rPr>
        <w:t>(</w:t>
      </w:r>
      <w:r>
        <w:rPr>
          <w:sz w:val="28"/>
          <w:szCs w:val="28"/>
        </w:rPr>
        <w:t>н</w:t>
      </w:r>
      <w:r w:rsidRPr="008B0969">
        <w:rPr>
          <w:sz w:val="28"/>
          <w:szCs w:val="28"/>
        </w:rPr>
        <w:t>езамедлительно обратитесь в ближайший орган МВД России</w:t>
      </w:r>
    </w:p>
    <w:p w:rsidR="008B0969" w:rsidRDefault="008B0969" w:rsidP="008B0969">
      <w:pPr>
        <w:pStyle w:val="listitem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с</w:t>
      </w:r>
      <w:r w:rsidRPr="008B0969">
        <w:rPr>
          <w:sz w:val="28"/>
          <w:szCs w:val="28"/>
        </w:rPr>
        <w:t>ледующий этап — сбор пакета документации для получения замены</w:t>
      </w:r>
    </w:p>
    <w:p w:rsidR="008B0969" w:rsidRPr="008B0969" w:rsidRDefault="008B0969" w:rsidP="008B0969">
      <w:pPr>
        <w:pStyle w:val="listitem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оплата штрафа</w:t>
      </w:r>
      <w:r w:rsidRPr="008B0969">
        <w:rPr>
          <w:sz w:val="28"/>
          <w:szCs w:val="28"/>
        </w:rPr>
        <w:t xml:space="preserve"> – 100-300</w:t>
      </w:r>
      <w:r>
        <w:rPr>
          <w:sz w:val="28"/>
          <w:szCs w:val="28"/>
        </w:rPr>
        <w:t xml:space="preserve"> руб.,</w:t>
      </w:r>
      <w:r w:rsidRPr="008B0969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государственной пошлины</w:t>
      </w:r>
      <w:r w:rsidRPr="008B0969">
        <w:rPr>
          <w:sz w:val="28"/>
          <w:szCs w:val="28"/>
        </w:rPr>
        <w:t xml:space="preserve"> – 1500 </w:t>
      </w:r>
      <w:r>
        <w:rPr>
          <w:sz w:val="28"/>
          <w:szCs w:val="28"/>
        </w:rPr>
        <w:t>руб.</w:t>
      </w:r>
      <w:r w:rsidRPr="008B0969">
        <w:rPr>
          <w:sz w:val="28"/>
          <w:szCs w:val="28"/>
        </w:rPr>
        <w:t>,</w:t>
      </w:r>
    </w:p>
    <w:p w:rsidR="008B0969" w:rsidRPr="008B0969" w:rsidRDefault="008B0969" w:rsidP="008B0969">
      <w:pPr>
        <w:pStyle w:val="listitem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п</w:t>
      </w:r>
      <w:r w:rsidRPr="008B0969">
        <w:rPr>
          <w:sz w:val="28"/>
          <w:szCs w:val="28"/>
        </w:rPr>
        <w:t>овторное посещение органа МВД</w:t>
      </w:r>
      <w:r>
        <w:rPr>
          <w:sz w:val="28"/>
          <w:szCs w:val="28"/>
        </w:rPr>
        <w:t xml:space="preserve"> (МФЦ), для получения паспорта)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каких ситуация людям необходимо предъявлять паспорт? (при устройстве на работу, при покупке билета на поезд и самолет, денег в сберкассе, подаче заявления в загс).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выглядит флаг России? (трехцветное полотнище. Цвета с низу вверх: Красный, синий, белый)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Что изображено на гербе нашей страны? (</w:t>
      </w:r>
      <w:proofErr w:type="spellStart"/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двухглавый</w:t>
      </w:r>
      <w:proofErr w:type="spellEnd"/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орел)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Кто является президентом нашей страны? (В. В. Путин)</w:t>
      </w:r>
    </w:p>
    <w:p w:rsidR="00A83550" w:rsidRDefault="00A8355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005D3" w:rsidRPr="009005D3" w:rsidRDefault="009005D3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СТАНЦИЯ №</w:t>
      </w:r>
      <w:r w:rsidR="00E15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«Виды юридической ответственности»</w:t>
      </w:r>
    </w:p>
    <w:p w:rsidR="009005D3" w:rsidRDefault="00E159E0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Скажите, если человек нарушает закон, что наступает в этом случае? (юридическая ответственность)</w:t>
      </w:r>
    </w:p>
    <w:p w:rsidR="00E159E0" w:rsidRDefault="00E159E0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виды ответственности вы знаете? (уголовная, гражданско-правовая, административная, дисциплинарная)</w:t>
      </w:r>
    </w:p>
    <w:p w:rsidR="00E159E0" w:rsidRPr="00E159E0" w:rsidRDefault="00E159E0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сыграем в юридическое лото. Перед вами – различные правонарушения, при совершении которых наступают различные виду юридической ответственности.</w:t>
      </w:r>
    </w:p>
    <w:p w:rsidR="009005D3" w:rsidRPr="009005D3" w:rsidRDefault="00E159E0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каждой карточке написаны виды ответственности и их определения: 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0151186"/>
      <w:r w:rsidRPr="009005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Уголовная ответственность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ответственность за нарушение законов, предусмотренных Уголовным кодексом. </w:t>
      </w:r>
      <w:proofErr w:type="gramStart"/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</w:t>
      </w:r>
      <w:proofErr w:type="gramEnd"/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Административная ответственность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Дисциплинарная ответственность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нарушение трудовых обязанностей, т. е. нарушение трудового законодательства, к примеру: опоздание на работу, прогул без уважительной причины.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05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Гражданско</w:t>
      </w:r>
      <w:proofErr w:type="spellEnd"/>
      <w:r w:rsidRPr="009005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правовая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регулирует имущественные отношения (испорченная вещь).</w:t>
      </w:r>
    </w:p>
    <w:bookmarkEnd w:id="0"/>
    <w:p w:rsidR="009005D3" w:rsidRPr="009005D3" w:rsidRDefault="00E159E0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05D3"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остарайтесь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9005D3"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: к какому виду ответственности относится нарушение: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Порвал учебник</w:t>
      </w:r>
      <w:r w:rsidR="00E159E0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взятый в библиотеке </w:t>
      </w: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(Гражданская)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на улице в нетрезвом виде (Административная)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Избил </w:t>
      </w:r>
      <w:r w:rsidR="00E159E0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одногруппника за то, что тот троллил в соцсетях</w:t>
      </w: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(Уголовная)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кражу мобильного телефона. (Уголовная)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прогул, опоздал</w:t>
      </w:r>
      <w:r w:rsidR="00E159E0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</w:t>
      </w: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(Дисциплинарная)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Переходил дорогу в неположенном месте. (Административная)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Разбил мячом окно. (Гражданская)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Нецензурно выражался в общественном месте. (Административная)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Компания подростков </w:t>
      </w:r>
      <w:r w:rsidR="00E159E0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делала закладки</w:t>
      </w: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(Уголовная)</w:t>
      </w:r>
    </w:p>
    <w:p w:rsidR="009005D3" w:rsidRPr="00E159E0" w:rsidRDefault="009005D3" w:rsidP="00A8355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писали на стенах нецензурные слова. (Административная)</w:t>
      </w:r>
    </w:p>
    <w:p w:rsidR="00B10774" w:rsidRPr="00E159E0" w:rsidRDefault="00B10774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 попытался угнать самолет (уголовная).</w:t>
      </w:r>
    </w:p>
    <w:p w:rsidR="00B10774" w:rsidRPr="00E159E0" w:rsidRDefault="00E159E0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человек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сломал </w:t>
      </w: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качели в парке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(гражданская</w:t>
      </w: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административная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0774" w:rsidRPr="00E159E0" w:rsidRDefault="00B10774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Девушка украла чужого ребенка (уголовная).</w:t>
      </w:r>
    </w:p>
    <w:p w:rsidR="00B10774" w:rsidRPr="00E159E0" w:rsidRDefault="00E159E0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Преступник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снял щетки стеклоочистителя с чужого автомобиля (уголовная).</w:t>
      </w:r>
    </w:p>
    <w:p w:rsidR="00B10774" w:rsidRPr="00E159E0" w:rsidRDefault="00E159E0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мучил котенка (гражданская).</w:t>
      </w:r>
    </w:p>
    <w:p w:rsidR="00B10774" w:rsidRPr="00E159E0" w:rsidRDefault="00B10774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сознательно купил ворованную вещь (уголовная).</w:t>
      </w:r>
    </w:p>
    <w:p w:rsidR="00B10774" w:rsidRPr="00E159E0" w:rsidRDefault="00E159E0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случайно попал из рогатки в глаз прохожему (административная).</w:t>
      </w:r>
    </w:p>
    <w:p w:rsidR="00B10774" w:rsidRPr="00E159E0" w:rsidRDefault="00B10774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автомашины не справился с управлением и повредил стоявший автомобиль (административная).</w:t>
      </w:r>
    </w:p>
    <w:p w:rsidR="00B10774" w:rsidRPr="00E159E0" w:rsidRDefault="00E159E0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колледжа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угнали автомашину и разбили ее (уголовная).</w:t>
      </w:r>
    </w:p>
    <w:p w:rsidR="00B10774" w:rsidRPr="00E159E0" w:rsidRDefault="00B10774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 автобуса не оплатил проезд (административная).</w:t>
      </w:r>
    </w:p>
    <w:p w:rsidR="00B10774" w:rsidRPr="00E159E0" w:rsidRDefault="00B10774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кинотеатре подростки пили пиво и нецензурно выражались. (административная).</w:t>
      </w:r>
    </w:p>
    <w:p w:rsidR="00B10774" w:rsidRPr="00E159E0" w:rsidRDefault="00B10774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Шестнадцатилетний мальчик позвонил ради шутки в полицию и сообщил, что в школе заложена бомба (уголовная).</w:t>
      </w:r>
    </w:p>
    <w:p w:rsidR="00B10774" w:rsidRPr="00E159E0" w:rsidRDefault="00B10774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14-летний мальчик в неположенном месте перебежал улицу, всем машинам пришлось резко затормозить (административная).</w:t>
      </w:r>
    </w:p>
    <w:p w:rsidR="00B10774" w:rsidRPr="00E159E0" w:rsidRDefault="00E159E0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Девушка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оскорбила своего одноклассника, тот в отместку ударил ее и сломал челюсть (уголовная).</w:t>
      </w:r>
    </w:p>
    <w:p w:rsidR="00B10774" w:rsidRPr="006316CF" w:rsidRDefault="00E159E0" w:rsidP="00A835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Студентки </w:t>
      </w:r>
      <w:r w:rsidR="00B10774" w:rsidRPr="00E1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собирали в лесу цветы, находящиеся под охраной закона. </w:t>
      </w:r>
      <w:r w:rsidR="00B10774"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(административная).</w:t>
      </w:r>
    </w:p>
    <w:p w:rsidR="00A83550" w:rsidRDefault="00A8355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0774" w:rsidRPr="006316CF" w:rsidRDefault="006316CF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СТАНЦИЯ 3 </w:t>
      </w:r>
      <w:r w:rsidRPr="00631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«НАКАЗАНИЕ ЗА ПРЕСТУПЛЕНИЕ».</w:t>
      </w:r>
    </w:p>
    <w:p w:rsidR="006316CF" w:rsidRPr="006316CF" w:rsidRDefault="00B10774" w:rsidP="00A83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Командам выдаются карточки с заданиями (по 2 шт.), в течение 3 минут участники должны выбрать правильный ответ на задание из предложенных семи и обосновать свой выбор:  </w:t>
      </w:r>
    </w:p>
    <w:p w:rsidR="00B10774" w:rsidRPr="006316CF" w:rsidRDefault="00B10774" w:rsidP="00A83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0152267"/>
      <w:r w:rsidRPr="006316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Карточка №1. </w:t>
      </w: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 Г. в возрасте 17 лет нигде не учится и не работает, был признан в умышленной порче имущества – он разбил окно магазина. В суде он признал себя виновным, говорил, что совершил непристойный поступок и готов возместить ущерб. К уголовной ответственности его привлекали впервые. (ответ 4.)</w:t>
      </w:r>
    </w:p>
    <w:p w:rsidR="00B10774" w:rsidRPr="006316CF" w:rsidRDefault="00B10774" w:rsidP="00A83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Карточка №2. </w:t>
      </w: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 У. в состоянии алкогольного опьянения после посещения футбольного матча решил зайти со своими друзьями в ближайший бар. В баре Петр подрался с посетителями, которые, как оказалось, болели за другую команду. Когда бармен пытался его остановить, Петр его ударил, причинив телесные повреждения. Кроме того, вместе с друзьями он разбил посуду, сломал стулья и т.п. В ходе следствия его действия и действия его друзей были определены как хулиганские. (ответ 1.)</w:t>
      </w:r>
    </w:p>
    <w:p w:rsidR="00B10774" w:rsidRPr="006316CF" w:rsidRDefault="00B10774" w:rsidP="00A83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Карточка №3. </w:t>
      </w: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Дмитрий, 12 лет, был задержан за мелкие кражи в магазинах. Всего он совершил более 70 мелких краж. Он стремился сделать денежные накопления и продавал краденые вещи. Деньги хранились у него дома, и ущерб был практически возмещен полностью. (ответ 5.)</w:t>
      </w:r>
    </w:p>
    <w:p w:rsidR="00B10774" w:rsidRPr="006316CF" w:rsidRDefault="00B10774" w:rsidP="00A83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Карточка №4. </w:t>
      </w: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девушек в возрасте 16 лет поздно вечером на остановке автобуса совершила нападение на пожилую женщину. От полученных ударов женщина упала, получив серьезную травму, а девушки отобрали у нее часы и сумку с документами и деньгами. Судья, оглашая приговор, сказал, что он надеется, что в будущем они трижды подумают, прежде чем вновь решиться совершить нечто подобное. (ответ 3.)</w:t>
      </w:r>
    </w:p>
    <w:p w:rsidR="00B10774" w:rsidRPr="006316CF" w:rsidRDefault="00B10774" w:rsidP="00A83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Карточка №5. </w:t>
      </w: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Анатолий З. был охарактеризован обвинителем как человек, который не может остановиться, совершая постоянные кражи личного имущества граждан. Его неоднократно задерживали, а в последний раз он на протяжении одного дня совершил карманных краж на сумму 67 тыс. руб. (ответ 6.)</w:t>
      </w:r>
    </w:p>
    <w:p w:rsidR="00B10774" w:rsidRPr="006316CF" w:rsidRDefault="00B10774" w:rsidP="00A83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Карточка №6</w:t>
      </w: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 М., был задержан за кражу в магазине. В подобных кражах он был замечен 4 раза. Мама мальчика возместила ущерб почти всех совершенных мелких краж, а в отдельных случаях были возвращены даже украденные предметы. (ответ 5)</w:t>
      </w:r>
    </w:p>
    <w:p w:rsidR="00B10774" w:rsidRPr="006316CF" w:rsidRDefault="00B10774" w:rsidP="00A835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Варианты ответов для </w:t>
      </w:r>
      <w:r w:rsidR="0034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игроков</w:t>
      </w:r>
      <w:r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10774" w:rsidRPr="006316CF" w:rsidRDefault="00B10774" w:rsidP="00A835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свободы с отбыванием наказания в трудовой колонии.</w:t>
      </w:r>
    </w:p>
    <w:p w:rsidR="00B10774" w:rsidRPr="006316CF" w:rsidRDefault="00B10774" w:rsidP="00A835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Условное осуждение</w:t>
      </w:r>
    </w:p>
    <w:p w:rsidR="00B10774" w:rsidRPr="006316CF" w:rsidRDefault="00B10774" w:rsidP="00A835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свободы с отбыванием наказания в исправительно-трудовой колонии.</w:t>
      </w:r>
    </w:p>
    <w:p w:rsidR="00B10774" w:rsidRPr="006316CF" w:rsidRDefault="00B10774" w:rsidP="00A835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Освобождение наказания с передачей на поруки</w:t>
      </w:r>
    </w:p>
    <w:p w:rsidR="00B10774" w:rsidRPr="006316CF" w:rsidRDefault="00B10774" w:rsidP="00A835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Отсрочка исполнения наказания</w:t>
      </w:r>
    </w:p>
    <w:p w:rsidR="00B10774" w:rsidRPr="006316CF" w:rsidRDefault="00B10774" w:rsidP="00A835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лет свободы в исправительно-трудовой колонии строгого режима</w:t>
      </w:r>
    </w:p>
    <w:p w:rsidR="00B10774" w:rsidRPr="006316CF" w:rsidRDefault="00B10774" w:rsidP="00A835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наказание родителей, взыскание штрафа за моральный и материальный ущерб.</w:t>
      </w:r>
    </w:p>
    <w:bookmarkEnd w:id="1"/>
    <w:p w:rsidR="00F548A8" w:rsidRDefault="00F548A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548A8" w:rsidRDefault="00F548A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774" w:rsidRPr="006316CF" w:rsidRDefault="00B10774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774" w:rsidRPr="006316CF" w:rsidRDefault="009005D3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00153773"/>
      <w:r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№</w:t>
      </w:r>
      <w:r w:rsidR="006316CF"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B10774"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АНАГРАММЫ</w:t>
      </w:r>
    </w:p>
    <w:p w:rsidR="00B10774" w:rsidRPr="006316CF" w:rsidRDefault="00B10774" w:rsidP="00A83550">
      <w:pPr>
        <w:pStyle w:val="a3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Из предложенных анаграмм составить слова: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ЦНОКЕВНИЯ (конвенция)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ОГОУСАРДТСВ (государство)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НИЖЗЬ (жизнь)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ИРБОАЗОАВНЕ (образование)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КЗАОН (закон)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НЕТУЛЕПРИЕПС (преступление)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ШАВНАЕПОРИНЕРУ (правонарушение)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НЯТУЦИКОСИТ (конституция)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ДЕСКОК (кодекс)</w:t>
      </w:r>
    </w:p>
    <w:p w:rsidR="00B10774" w:rsidRPr="006316CF" w:rsidRDefault="00B10774" w:rsidP="00A835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16CF">
        <w:rPr>
          <w:sz w:val="28"/>
          <w:szCs w:val="28"/>
        </w:rPr>
        <w:t>ВОСТЕВТНСТЕОНТЬ (ответственность)</w:t>
      </w:r>
    </w:p>
    <w:p w:rsidR="00B10774" w:rsidRPr="006316CF" w:rsidRDefault="00B10774" w:rsidP="00A835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:rsidR="00F548A8" w:rsidRDefault="00F548A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0774" w:rsidRPr="006316CF" w:rsidRDefault="00B10774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16CF" w:rsidRDefault="006316CF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4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</w:t>
      </w:r>
    </w:p>
    <w:p w:rsidR="009005D3" w:rsidRPr="006316CF" w:rsidRDefault="00346CE8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СИТУАЦИЯ 1. </w:t>
      </w:r>
      <w:r w:rsidR="009005D3" w:rsidRPr="0063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«Происшествие в парке»</w:t>
      </w:r>
    </w:p>
    <w:p w:rsidR="006316CF" w:rsidRDefault="006316CF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прохождения всех станций команда получает «Улики», на обороте которых написаны части ситуации. Потом из разрозненных фрагментов команда должна составить текст и прочитать ситуацию. Команде дается 5 минут для того, чтобы ответить на вопросы.</w:t>
      </w:r>
    </w:p>
    <w:p w:rsidR="006316CF" w:rsidRPr="009005D3" w:rsidRDefault="006316CF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00056172"/>
      <w:r w:rsidRPr="00631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 ситуа</w:t>
      </w:r>
      <w:bookmarkStart w:id="4" w:name="_GoBack"/>
      <w:bookmarkEnd w:id="4"/>
      <w:r w:rsidRPr="00631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ции </w:t>
      </w:r>
      <w:proofErr w:type="gramStart"/>
      <w:r w:rsidRPr="00631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5D3"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46C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</w:t>
      </w:r>
      <w:proofErr w:type="gramEnd"/>
      <w:r w:rsidR="0034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16-летних подростков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пошли гулять в парк.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день рождени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решили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отметить. Купили пиво и стали распивать его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скамейке.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шумели, ругались нецензурной бранью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разбили пустые бутылки, стали приставать к проходящим мимо прохожим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ним подошли сотрудники полиции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составили протокол.</w:t>
      </w:r>
    </w:p>
    <w:p w:rsid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на следах:</w:t>
      </w:r>
    </w:p>
    <w:p w:rsidR="006316CF" w:rsidRPr="00A83550" w:rsidRDefault="00346CE8" w:rsidP="00A83550">
      <w:pPr>
        <w:pStyle w:val="a4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Четверо 16-летних подростков </w:t>
      </w:r>
      <w:r w:rsidR="006316CF" w:rsidRPr="00A83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гулять в парк. У Ивана был день рождения,</w:t>
      </w:r>
    </w:p>
    <w:p w:rsidR="006316CF" w:rsidRPr="00A83550" w:rsidRDefault="006316CF" w:rsidP="00A83550">
      <w:pPr>
        <w:pStyle w:val="a4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ребята решили отметить. Купили пиво и стали распивать его скамейке. Подростки</w:t>
      </w:r>
    </w:p>
    <w:p w:rsidR="006316CF" w:rsidRPr="00A83550" w:rsidRDefault="006316CF" w:rsidP="00A83550">
      <w:pPr>
        <w:pStyle w:val="a4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5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шумели, ругались нецензурной бранью, разбили пустые бутылки, стали приставать</w:t>
      </w:r>
    </w:p>
    <w:p w:rsidR="006316CF" w:rsidRPr="00A83550" w:rsidRDefault="006316CF" w:rsidP="00A83550">
      <w:pPr>
        <w:pStyle w:val="a4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проходящим мимо прохожим. К ним подошли сотрудники полиции и составили протокол.</w:t>
      </w:r>
    </w:p>
    <w:p w:rsidR="009005D3" w:rsidRPr="00F548A8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8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Накажут ли друзей? Если да, то за какие правонарушения.</w:t>
      </w:r>
    </w:p>
    <w:p w:rsidR="00F548A8" w:rsidRDefault="00F548A8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5D3" w:rsidRPr="009005D3" w:rsidRDefault="00346CE8" w:rsidP="00A83550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СИТУАЦИЯ 2. </w:t>
      </w:r>
      <w:r w:rsidR="009005D3" w:rsidRPr="0090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«Раскрытие преступления»</w:t>
      </w:r>
    </w:p>
    <w:p w:rsidR="006316CF" w:rsidRDefault="006316CF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Текст ситуации </w:t>
      </w:r>
      <w:proofErr w:type="gramStart"/>
      <w:r w:rsidR="0034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31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Виктору</w:t>
      </w:r>
      <w:proofErr w:type="gramEnd"/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ушел с занятий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пошел гулять. Встретил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знакомого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Геннадия из другого колледжа, к которому испытывал неприязнь. Ребята сначала поругались, а потом подрались. 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Геннадия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сильные побои, перелом.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отобрал телефон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Геннадия</w:t>
      </w: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5D3" w:rsidRPr="009005D3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00069635"/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на следах:</w:t>
      </w:r>
    </w:p>
    <w:bookmarkEnd w:id="5"/>
    <w:p w:rsidR="006316CF" w:rsidRPr="006316CF" w:rsidRDefault="006316CF" w:rsidP="00A83550">
      <w:pPr>
        <w:pStyle w:val="a4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Виктору 17 лет, он ушел с занятий и пошел гулять. Встретил своего знакомого </w:t>
      </w:r>
    </w:p>
    <w:p w:rsidR="006316CF" w:rsidRPr="006316CF" w:rsidRDefault="006316CF" w:rsidP="00A83550">
      <w:pPr>
        <w:pStyle w:val="a4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знакомого Геннадия из другого колледжа, к которому испытывал неприязнь. Ребята</w:t>
      </w:r>
    </w:p>
    <w:p w:rsidR="006316CF" w:rsidRPr="006316CF" w:rsidRDefault="006316CF" w:rsidP="00A83550">
      <w:pPr>
        <w:pStyle w:val="a4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поругались, а потом подрались.  У Геннадия сильные побои,</w:t>
      </w:r>
    </w:p>
    <w:p w:rsidR="006316CF" w:rsidRPr="006316CF" w:rsidRDefault="006316CF" w:rsidP="00A83550">
      <w:pPr>
        <w:pStyle w:val="a4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перелом. Виктор отобрал телефон у Геннадия</w:t>
      </w:r>
    </w:p>
    <w:p w:rsidR="009005D3" w:rsidRPr="00F548A8" w:rsidRDefault="009005D3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Подлежит ли </w:t>
      </w:r>
      <w:r w:rsidR="006316CF" w:rsidRPr="00F548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Виктор</w:t>
      </w:r>
      <w:r w:rsidRPr="00F548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ответственности? Какой вид наказания ему грозит?</w:t>
      </w:r>
    </w:p>
    <w:p w:rsidR="00346CE8" w:rsidRDefault="00346CE8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E8" w:rsidRPr="00346CE8" w:rsidRDefault="00346CE8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100069786"/>
      <w:r w:rsidRPr="0034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СИТУАЦИЯ 3. </w:t>
      </w:r>
      <w:bookmarkEnd w:id="6"/>
      <w:r w:rsidRPr="0034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«Бессмертный полк»</w:t>
      </w:r>
    </w:p>
    <w:p w:rsidR="00346CE8" w:rsidRPr="00346CE8" w:rsidRDefault="00346CE8" w:rsidP="00A83550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Текст ситуации </w:t>
      </w:r>
      <w:proofErr w:type="gramStart"/>
      <w:r w:rsidRPr="0034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</w:t>
      </w:r>
      <w:r w:rsidRPr="0034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6CE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346CE8">
        <w:rPr>
          <w:rFonts w:ascii="Times New Roman" w:hAnsi="Times New Roman" w:cs="Times New Roman"/>
          <w:color w:val="000000"/>
          <w:sz w:val="28"/>
          <w:szCs w:val="28"/>
        </w:rPr>
        <w:t xml:space="preserve"> мая 2020 года Воронцов через соцсеть "</w:t>
      </w:r>
      <w:proofErr w:type="spellStart"/>
      <w:r w:rsidRPr="00346CE8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346CE8">
        <w:rPr>
          <w:rFonts w:ascii="Times New Roman" w:hAnsi="Times New Roman" w:cs="Times New Roman"/>
          <w:color w:val="000000"/>
          <w:sz w:val="28"/>
          <w:szCs w:val="28"/>
        </w:rPr>
        <w:t>" оформил заявку для демонстрации на сайте "Бессмертный полк онлайн" фото руководителя гестапо Генриха Мюллера, указав, что это некий Михайловский Геннадий. 12 мая фотография была продемонстрирована в прямом эфире акции "Бессмертный полк" в ряду фотографий участников Великой Отечественной войны.</w:t>
      </w:r>
    </w:p>
    <w:p w:rsidR="00346CE8" w:rsidRPr="009005D3" w:rsidRDefault="00346CE8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на следах:</w:t>
      </w:r>
    </w:p>
    <w:p w:rsidR="00346CE8" w:rsidRPr="00A83550" w:rsidRDefault="00346CE8" w:rsidP="00A83550">
      <w:pPr>
        <w:pStyle w:val="a4"/>
        <w:numPr>
          <w:ilvl w:val="0"/>
          <w:numId w:val="7"/>
        </w:numPr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550">
        <w:rPr>
          <w:rFonts w:ascii="Times New Roman" w:hAnsi="Times New Roman" w:cs="Times New Roman"/>
          <w:color w:val="000000"/>
          <w:sz w:val="28"/>
          <w:szCs w:val="28"/>
        </w:rPr>
        <w:t>3 мая 2020 года Воронцов через соцсеть "</w:t>
      </w:r>
      <w:proofErr w:type="spellStart"/>
      <w:r w:rsidRPr="00A83550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A83550">
        <w:rPr>
          <w:rFonts w:ascii="Times New Roman" w:hAnsi="Times New Roman" w:cs="Times New Roman"/>
          <w:color w:val="000000"/>
          <w:sz w:val="28"/>
          <w:szCs w:val="28"/>
        </w:rPr>
        <w:t>" оформил заявку для демонстрации на сайте "Бессмертный полк онлайн" фото</w:t>
      </w:r>
    </w:p>
    <w:p w:rsidR="00346CE8" w:rsidRPr="00A83550" w:rsidRDefault="00346CE8" w:rsidP="00A83550">
      <w:pPr>
        <w:pStyle w:val="a4"/>
        <w:numPr>
          <w:ilvl w:val="0"/>
          <w:numId w:val="7"/>
        </w:numPr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550">
        <w:rPr>
          <w:rFonts w:ascii="Times New Roman" w:hAnsi="Times New Roman" w:cs="Times New Roman"/>
          <w:color w:val="000000"/>
          <w:sz w:val="28"/>
          <w:szCs w:val="28"/>
        </w:rPr>
        <w:t>руководителя гестапо Генриха Мюллера, указав, что это некий Михайловский Геннадий.</w:t>
      </w:r>
    </w:p>
    <w:p w:rsidR="00346CE8" w:rsidRPr="00A83550" w:rsidRDefault="00346CE8" w:rsidP="00A83550">
      <w:pPr>
        <w:pStyle w:val="a4"/>
        <w:numPr>
          <w:ilvl w:val="0"/>
          <w:numId w:val="7"/>
        </w:numPr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550">
        <w:rPr>
          <w:rFonts w:ascii="Times New Roman" w:hAnsi="Times New Roman" w:cs="Times New Roman"/>
          <w:color w:val="000000"/>
          <w:sz w:val="28"/>
          <w:szCs w:val="28"/>
        </w:rPr>
        <w:t>12 мая фотография была продемонстрирована в прямом эфире акции "Бессмертный полк"</w:t>
      </w:r>
    </w:p>
    <w:p w:rsidR="00346CE8" w:rsidRPr="00A83550" w:rsidRDefault="00346CE8" w:rsidP="00A83550">
      <w:pPr>
        <w:pStyle w:val="a4"/>
        <w:numPr>
          <w:ilvl w:val="0"/>
          <w:numId w:val="7"/>
        </w:numPr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550">
        <w:rPr>
          <w:rFonts w:ascii="Times New Roman" w:hAnsi="Times New Roman" w:cs="Times New Roman"/>
          <w:color w:val="000000"/>
          <w:sz w:val="28"/>
          <w:szCs w:val="28"/>
        </w:rPr>
        <w:t>в ряду фотографий участников Великой Отечественной войны.</w:t>
      </w:r>
    </w:p>
    <w:p w:rsidR="00346CE8" w:rsidRPr="00F548A8" w:rsidRDefault="00346CE8" w:rsidP="00A83550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48A8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Какое преступление совершил Воронцов? Какие санкции за данное преступление предусмотрены? Какое решение примет суд?</w:t>
      </w:r>
    </w:p>
    <w:p w:rsidR="00F548A8" w:rsidRDefault="00F548A8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6CE8" w:rsidRDefault="00346CE8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СИТУАЦИЯ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4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83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«Социальная сеть»</w:t>
      </w:r>
    </w:p>
    <w:p w:rsidR="00A83550" w:rsidRPr="00A83550" w:rsidRDefault="00A83550" w:rsidP="00A83550">
      <w:pPr>
        <w:jc w:val="both"/>
        <w:rPr>
          <w:rFonts w:ascii="Times New Roman" w:hAnsi="Times New Roman" w:cs="Times New Roman"/>
          <w:sz w:val="28"/>
          <w:szCs w:val="28"/>
        </w:rPr>
      </w:pPr>
      <w:r w:rsidRPr="00A83550">
        <w:rPr>
          <w:rFonts w:ascii="Times New Roman" w:hAnsi="Times New Roman" w:cs="Times New Roman"/>
          <w:sz w:val="28"/>
          <w:szCs w:val="28"/>
        </w:rPr>
        <w:t xml:space="preserve">Двое молодых людей 17 и 18 лет в течение нескольких месяцев 2021–2022 годов в созданном групповом чате молодежной социальной сети публично размещали комментарии и высказывания с использованием выражений, противоречащих </w:t>
      </w:r>
      <w:proofErr w:type="gramStart"/>
      <w:r w:rsidRPr="00A83550">
        <w:rPr>
          <w:rFonts w:ascii="Times New Roman" w:hAnsi="Times New Roman" w:cs="Times New Roman"/>
          <w:sz w:val="28"/>
          <w:szCs w:val="28"/>
        </w:rPr>
        <w:t>общепринятым нормам морали</w:t>
      </w:r>
      <w:proofErr w:type="gramEnd"/>
      <w:r w:rsidRPr="00A83550">
        <w:rPr>
          <w:rFonts w:ascii="Times New Roman" w:hAnsi="Times New Roman" w:cs="Times New Roman"/>
          <w:sz w:val="28"/>
          <w:szCs w:val="28"/>
        </w:rPr>
        <w:t xml:space="preserve"> публично размещали комментарии и высказывания с использованием выражений, противоречащих общепринятым нормам морали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3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комментарии были доступны и другим участникам обсуждений</w:t>
      </w:r>
      <w:r w:rsidRPr="00A83550">
        <w:rPr>
          <w:rFonts w:ascii="Times New Roman" w:hAnsi="Times New Roman" w:cs="Times New Roman"/>
          <w:sz w:val="28"/>
          <w:szCs w:val="28"/>
        </w:rPr>
        <w:t>. Пострадавший обратился в полицию.</w:t>
      </w:r>
    </w:p>
    <w:p w:rsidR="00A83550" w:rsidRPr="009005D3" w:rsidRDefault="00A83550" w:rsidP="00A835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на следах:</w:t>
      </w:r>
    </w:p>
    <w:p w:rsidR="00A83550" w:rsidRPr="00A83550" w:rsidRDefault="00A83550" w:rsidP="00A83550">
      <w:pPr>
        <w:pStyle w:val="a4"/>
        <w:numPr>
          <w:ilvl w:val="0"/>
          <w:numId w:val="8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50">
        <w:rPr>
          <w:rFonts w:ascii="Times New Roman" w:hAnsi="Times New Roman" w:cs="Times New Roman"/>
          <w:sz w:val="28"/>
          <w:szCs w:val="28"/>
        </w:rPr>
        <w:t>Двое молодых людей 17 и 18 лет в течение нескольких месяцев 2021–2022 годов в созданном групповом чате молодежной социальной сети</w:t>
      </w:r>
    </w:p>
    <w:p w:rsidR="00346CE8" w:rsidRPr="00A83550" w:rsidRDefault="00A83550" w:rsidP="00A83550">
      <w:pPr>
        <w:pStyle w:val="a4"/>
        <w:numPr>
          <w:ilvl w:val="0"/>
          <w:numId w:val="8"/>
        </w:numPr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50">
        <w:rPr>
          <w:rFonts w:ascii="Times New Roman" w:hAnsi="Times New Roman" w:cs="Times New Roman"/>
          <w:sz w:val="28"/>
          <w:szCs w:val="28"/>
        </w:rPr>
        <w:t>публично размещали комментарии и высказывания с использованием выражений, противоречащих общепринятым нормам морали</w:t>
      </w:r>
    </w:p>
    <w:p w:rsidR="00A83550" w:rsidRPr="00A83550" w:rsidRDefault="00A83550" w:rsidP="00A83550">
      <w:pPr>
        <w:pStyle w:val="a4"/>
        <w:numPr>
          <w:ilvl w:val="0"/>
          <w:numId w:val="8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50">
        <w:rPr>
          <w:rFonts w:ascii="Times New Roman" w:hAnsi="Times New Roman" w:cs="Times New Roman"/>
          <w:sz w:val="28"/>
          <w:szCs w:val="28"/>
        </w:rPr>
        <w:t>публично размещали комментарии и высказывания с использованием выражений, противоречащих общепринятым нормам морали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550" w:rsidRPr="00A83550" w:rsidRDefault="00A83550" w:rsidP="00A83550">
      <w:pPr>
        <w:pStyle w:val="a4"/>
        <w:numPr>
          <w:ilvl w:val="0"/>
          <w:numId w:val="8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Эти комментарии были доступны и другим участникам обсуждений</w:t>
      </w:r>
      <w:r w:rsidRPr="00A83550">
        <w:rPr>
          <w:rFonts w:ascii="Times New Roman" w:hAnsi="Times New Roman" w:cs="Times New Roman"/>
          <w:sz w:val="28"/>
          <w:szCs w:val="28"/>
        </w:rPr>
        <w:t>. Пострадавший обратился в полицию.</w:t>
      </w:r>
    </w:p>
    <w:p w:rsidR="00A83550" w:rsidRPr="00F548A8" w:rsidRDefault="00A83550" w:rsidP="00A8355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можно квалифицировать действия студентов? Есть ли правовые нормы, устанавливающие ответственность за оскорбления в социальных сетях, смс и т.д.?</w:t>
      </w:r>
    </w:p>
    <w:sectPr w:rsidR="00A83550" w:rsidRPr="00F548A8" w:rsidSect="00F548A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21EB"/>
    <w:multiLevelType w:val="hybridMultilevel"/>
    <w:tmpl w:val="FB5CA3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2663E"/>
    <w:multiLevelType w:val="hybridMultilevel"/>
    <w:tmpl w:val="663A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023D4"/>
    <w:multiLevelType w:val="multilevel"/>
    <w:tmpl w:val="6D92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D64FF"/>
    <w:multiLevelType w:val="hybridMultilevel"/>
    <w:tmpl w:val="9558C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101DC7"/>
    <w:multiLevelType w:val="hybridMultilevel"/>
    <w:tmpl w:val="87A8A25A"/>
    <w:lvl w:ilvl="0" w:tplc="9244C5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034DE"/>
    <w:multiLevelType w:val="multilevel"/>
    <w:tmpl w:val="E45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55E47"/>
    <w:multiLevelType w:val="hybridMultilevel"/>
    <w:tmpl w:val="12661C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AC7A62"/>
    <w:multiLevelType w:val="hybridMultilevel"/>
    <w:tmpl w:val="9D2C2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91599C"/>
    <w:multiLevelType w:val="multilevel"/>
    <w:tmpl w:val="22CC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D3"/>
    <w:rsid w:val="0031140F"/>
    <w:rsid w:val="00346CE8"/>
    <w:rsid w:val="003D43D6"/>
    <w:rsid w:val="004C02CA"/>
    <w:rsid w:val="00524413"/>
    <w:rsid w:val="00582323"/>
    <w:rsid w:val="006316CF"/>
    <w:rsid w:val="008B0969"/>
    <w:rsid w:val="009005D3"/>
    <w:rsid w:val="00A807EF"/>
    <w:rsid w:val="00A83550"/>
    <w:rsid w:val="00B10774"/>
    <w:rsid w:val="00E159E0"/>
    <w:rsid w:val="00F5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E1A"/>
  <w15:chartTrackingRefBased/>
  <w15:docId w15:val="{620FBD81-6012-423D-92AE-66FF9C81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59E0"/>
    <w:pPr>
      <w:ind w:left="720"/>
      <w:contextualSpacing/>
    </w:pPr>
  </w:style>
  <w:style w:type="paragraph" w:customStyle="1" w:styleId="listitem">
    <w:name w:val="list__item"/>
    <w:basedOn w:val="a"/>
    <w:rsid w:val="008B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Аболишина Елена Владимировна</dc:creator>
  <cp:keywords/>
  <dc:description/>
  <cp:lastModifiedBy>Аболишина Елена Владимировна</cp:lastModifiedBy>
  <cp:revision>4</cp:revision>
  <cp:lastPrinted>2022-04-06T12:19:00Z</cp:lastPrinted>
  <dcterms:created xsi:type="dcterms:W3CDTF">2022-04-05T13:04:00Z</dcterms:created>
  <dcterms:modified xsi:type="dcterms:W3CDTF">2022-04-06T12:39:00Z</dcterms:modified>
</cp:coreProperties>
</file>