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08" w:rsidRPr="00107B74" w:rsidRDefault="00830908" w:rsidP="00830908">
      <w:pPr>
        <w:jc w:val="center"/>
        <w:rPr>
          <w:b/>
          <w:sz w:val="28"/>
          <w:szCs w:val="28"/>
        </w:rPr>
      </w:pPr>
      <w:r w:rsidRPr="00107B74">
        <w:rPr>
          <w:b/>
          <w:sz w:val="28"/>
          <w:szCs w:val="28"/>
        </w:rPr>
        <w:t xml:space="preserve">Объявление о проведении конкурса по предоставлению грантов социально ориентированным некоммерческим организациям из бюджета муниципального образования город Новомосковск </w:t>
      </w:r>
    </w:p>
    <w:p w:rsidR="00CD19BC" w:rsidRPr="00107B74" w:rsidRDefault="00830908" w:rsidP="00830908">
      <w:pPr>
        <w:jc w:val="center"/>
        <w:rPr>
          <w:b/>
          <w:sz w:val="28"/>
          <w:szCs w:val="28"/>
        </w:rPr>
      </w:pPr>
      <w:r w:rsidRPr="00107B74">
        <w:rPr>
          <w:b/>
          <w:sz w:val="28"/>
          <w:szCs w:val="28"/>
        </w:rPr>
        <w:t>в форме субсидий</w:t>
      </w:r>
    </w:p>
    <w:p w:rsidR="00830908" w:rsidRPr="00107B74" w:rsidRDefault="00830908" w:rsidP="00830908">
      <w:pPr>
        <w:jc w:val="center"/>
        <w:rPr>
          <w:b/>
          <w:sz w:val="28"/>
          <w:szCs w:val="28"/>
        </w:rPr>
      </w:pPr>
    </w:p>
    <w:p w:rsidR="00830908" w:rsidRPr="00107B74" w:rsidRDefault="00830908" w:rsidP="00830908">
      <w:pPr>
        <w:ind w:firstLine="708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Администрация муниципального образования город Новомосковск</w:t>
      </w:r>
      <w:r w:rsidR="00334C5C" w:rsidRPr="00107B74">
        <w:rPr>
          <w:sz w:val="28"/>
          <w:szCs w:val="28"/>
        </w:rPr>
        <w:t xml:space="preserve"> (далее – Администрация)</w:t>
      </w:r>
      <w:r w:rsidRPr="00107B74">
        <w:rPr>
          <w:sz w:val="28"/>
          <w:szCs w:val="28"/>
        </w:rPr>
        <w:t xml:space="preserve"> объявляет о проведении конкурса по предоставлению грантов социально ориентированным некоммерческим организациям</w:t>
      </w:r>
      <w:r w:rsidR="00EA146F" w:rsidRPr="00107B74">
        <w:rPr>
          <w:sz w:val="28"/>
          <w:szCs w:val="28"/>
        </w:rPr>
        <w:t xml:space="preserve"> (СОНКО)</w:t>
      </w:r>
      <w:r w:rsidRPr="00107B74">
        <w:t xml:space="preserve"> </w:t>
      </w:r>
      <w:r w:rsidRPr="00107B74">
        <w:rPr>
          <w:sz w:val="28"/>
          <w:szCs w:val="28"/>
        </w:rPr>
        <w:t>из бюджета муниципального образования город Новомосковск в форме субсидий в 202</w:t>
      </w:r>
      <w:r w:rsidR="0087079C">
        <w:rPr>
          <w:sz w:val="28"/>
          <w:szCs w:val="28"/>
        </w:rPr>
        <w:t>3</w:t>
      </w:r>
      <w:r w:rsidR="00A20F3C" w:rsidRPr="00107B74">
        <w:rPr>
          <w:sz w:val="28"/>
          <w:szCs w:val="28"/>
        </w:rPr>
        <w:t xml:space="preserve"> </w:t>
      </w:r>
      <w:r w:rsidRPr="00107B74">
        <w:rPr>
          <w:sz w:val="28"/>
          <w:szCs w:val="28"/>
        </w:rPr>
        <w:t>г</w:t>
      </w:r>
      <w:r w:rsidR="003B28B1" w:rsidRPr="00107B74">
        <w:rPr>
          <w:sz w:val="28"/>
          <w:szCs w:val="28"/>
        </w:rPr>
        <w:t>оду</w:t>
      </w:r>
      <w:r w:rsidRPr="00107B74">
        <w:rPr>
          <w:sz w:val="28"/>
          <w:szCs w:val="28"/>
        </w:rPr>
        <w:t xml:space="preserve"> (далее – Конкурс).</w:t>
      </w:r>
    </w:p>
    <w:p w:rsidR="007243AC" w:rsidRPr="00107B74" w:rsidRDefault="003B28B1" w:rsidP="007243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 xml:space="preserve">1. </w:t>
      </w:r>
      <w:r w:rsidR="009A2A16" w:rsidRPr="00107B74">
        <w:rPr>
          <w:sz w:val="28"/>
          <w:szCs w:val="28"/>
        </w:rPr>
        <w:t xml:space="preserve">К участию в Конкурсе допускаются общественные организации, </w:t>
      </w:r>
      <w:r w:rsidR="007243AC" w:rsidRPr="00107B74">
        <w:rPr>
          <w:sz w:val="28"/>
          <w:szCs w:val="28"/>
        </w:rPr>
        <w:t>зарегистрированные в установленном законодательством Российской Федерации порядке и осуществляющая свою деятельность на территории муниципального образования город Новомосковск не менее 1 года, которая в соответствии со своими учредительными документами самостоятельно реализует на территории муниципального образования город Новомосковск общественно полезные программы и проекты, осуществляющая деятельность, направленную на решение социальных проблем, развитие гражданского общества в Российской Федерации, а также виды деятельности, определенные ч.1 ст.31.1 Федерального закона от 12.01.1996 № 7-ФЗ «О некоммерческих организациях», подавшая заявку на участие в конкурсе на предоставление гранта (далее – заявка), за исключением:</w:t>
      </w:r>
    </w:p>
    <w:p w:rsidR="007243AC" w:rsidRPr="00107B74" w:rsidRDefault="007243AC" w:rsidP="007243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- потребительских кооперативов;</w:t>
      </w:r>
    </w:p>
    <w:p w:rsidR="007243AC" w:rsidRPr="00107B74" w:rsidRDefault="007243AC" w:rsidP="007243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- товариществ собственников жилья;</w:t>
      </w:r>
    </w:p>
    <w:p w:rsidR="007243AC" w:rsidRPr="00107B74" w:rsidRDefault="007243AC" w:rsidP="007243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- адвокатских и нотариальных палат, адвокатских образований;</w:t>
      </w:r>
    </w:p>
    <w:p w:rsidR="007243AC" w:rsidRPr="00107B74" w:rsidRDefault="007243AC" w:rsidP="007243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- наследственных и пенсионных фондов;</w:t>
      </w:r>
    </w:p>
    <w:p w:rsidR="007243AC" w:rsidRPr="00107B74" w:rsidRDefault="007243AC" w:rsidP="007243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 xml:space="preserve">- садоводческих, огороднических и дачных некоммерческих объединений граждан; </w:t>
      </w:r>
    </w:p>
    <w:p w:rsidR="007243AC" w:rsidRPr="00107B74" w:rsidRDefault="007243AC" w:rsidP="007243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- государственных и муниципальных учреждений;</w:t>
      </w:r>
    </w:p>
    <w:p w:rsidR="007243AC" w:rsidRPr="00107B74" w:rsidRDefault="007243AC" w:rsidP="007243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- государственных корпораций, государственных компаний;</w:t>
      </w:r>
    </w:p>
    <w:p w:rsidR="007243AC" w:rsidRPr="00107B74" w:rsidRDefault="007243AC" w:rsidP="007243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- политических партий;</w:t>
      </w:r>
    </w:p>
    <w:p w:rsidR="009A2A16" w:rsidRPr="00107B74" w:rsidRDefault="007243AC" w:rsidP="007243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- </w:t>
      </w:r>
      <w:proofErr w:type="spellStart"/>
      <w:r w:rsidRPr="00107B74">
        <w:rPr>
          <w:sz w:val="28"/>
          <w:szCs w:val="28"/>
        </w:rPr>
        <w:t>микрофинансовых</w:t>
      </w:r>
      <w:proofErr w:type="spellEnd"/>
      <w:r w:rsidRPr="00107B74">
        <w:rPr>
          <w:sz w:val="28"/>
          <w:szCs w:val="28"/>
        </w:rPr>
        <w:t xml:space="preserve"> организаций</w:t>
      </w:r>
      <w:r w:rsidR="009A2A16" w:rsidRPr="00107B74">
        <w:rPr>
          <w:sz w:val="28"/>
          <w:szCs w:val="28"/>
        </w:rPr>
        <w:t xml:space="preserve">. </w:t>
      </w:r>
    </w:p>
    <w:p w:rsidR="00041AE9" w:rsidRPr="00107B74" w:rsidRDefault="00041AE9" w:rsidP="00041A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7B74">
        <w:rPr>
          <w:color w:val="000000" w:themeColor="text1"/>
          <w:sz w:val="28"/>
          <w:szCs w:val="28"/>
        </w:rPr>
        <w:t>2. Гранты предоставляются по следующим направлениям:</w:t>
      </w:r>
      <w:r w:rsidRPr="00107B74">
        <w:rPr>
          <w:color w:val="000000" w:themeColor="text1"/>
          <w:sz w:val="28"/>
          <w:szCs w:val="28"/>
        </w:rPr>
        <w:br/>
        <w:t>1) социальная поддержка и защита граждан;</w:t>
      </w:r>
      <w:r w:rsidRPr="00107B74">
        <w:rPr>
          <w:color w:val="000000" w:themeColor="text1"/>
          <w:sz w:val="28"/>
          <w:szCs w:val="28"/>
        </w:rPr>
        <w:br/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  <w:r w:rsidRPr="00107B74">
        <w:rPr>
          <w:color w:val="000000" w:themeColor="text1"/>
          <w:sz w:val="28"/>
          <w:szCs w:val="28"/>
        </w:rPr>
        <w:br/>
        <w:t>3) 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  <w:r w:rsidRPr="00107B74">
        <w:rPr>
          <w:color w:val="000000" w:themeColor="text1"/>
          <w:sz w:val="28"/>
          <w:szCs w:val="28"/>
        </w:rPr>
        <w:br/>
        <w:t>4) охрана окружающей среды и защита животных;</w:t>
      </w:r>
      <w:r w:rsidRPr="00107B74">
        <w:rPr>
          <w:color w:val="000000" w:themeColor="text1"/>
          <w:sz w:val="28"/>
          <w:szCs w:val="28"/>
        </w:rPr>
        <w:br/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  <w:r w:rsidRPr="00107B74">
        <w:rPr>
          <w:color w:val="000000" w:themeColor="text1"/>
          <w:sz w:val="28"/>
          <w:szCs w:val="28"/>
        </w:rPr>
        <w:br/>
        <w:t xml:space="preserve">6) оказание юридической помощи на безвозмездной или на льготной основе гражданам и некоммерческим организациям и правовое просвещение населения, </w:t>
      </w:r>
      <w:r w:rsidRPr="00107B74">
        <w:rPr>
          <w:color w:val="000000" w:themeColor="text1"/>
          <w:sz w:val="28"/>
          <w:szCs w:val="28"/>
        </w:rPr>
        <w:lastRenderedPageBreak/>
        <w:t>деятельность по защите прав и свобод человека и гражданина;</w:t>
      </w:r>
      <w:r w:rsidRPr="00107B74">
        <w:rPr>
          <w:color w:val="000000" w:themeColor="text1"/>
          <w:sz w:val="28"/>
          <w:szCs w:val="28"/>
        </w:rPr>
        <w:br/>
        <w:t>7) профилактика социально опасных форм поведения граждан;</w:t>
      </w:r>
      <w:r w:rsidRPr="00107B74">
        <w:rPr>
          <w:color w:val="000000" w:themeColor="text1"/>
          <w:sz w:val="28"/>
          <w:szCs w:val="28"/>
        </w:rPr>
        <w:br/>
        <w:t>8) благотворительная деятельность, а также деятельность в области содействия благотворительности и добровольчества;</w:t>
      </w:r>
      <w:r w:rsidRPr="00107B74">
        <w:rPr>
          <w:color w:val="000000" w:themeColor="text1"/>
          <w:sz w:val="28"/>
          <w:szCs w:val="28"/>
        </w:rPr>
        <w:br/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  <w:r w:rsidRPr="00107B74">
        <w:rPr>
          <w:color w:val="000000" w:themeColor="text1"/>
          <w:sz w:val="28"/>
          <w:szCs w:val="28"/>
        </w:rPr>
        <w:br/>
        <w:t>10) формирование в обществе нетерпимости к коррупционному поведению;</w:t>
      </w:r>
      <w:r w:rsidRPr="00107B74">
        <w:rPr>
          <w:color w:val="000000" w:themeColor="text1"/>
          <w:sz w:val="28"/>
          <w:szCs w:val="28"/>
        </w:rPr>
        <w:br/>
        <w:t>11) развитие межнационального сотрудничества, сохранение и защита самобытности, культуры, языков и традиций народов Российской Федерации;</w:t>
      </w:r>
      <w:r w:rsidRPr="00107B74">
        <w:rPr>
          <w:color w:val="000000" w:themeColor="text1"/>
          <w:sz w:val="28"/>
          <w:szCs w:val="28"/>
        </w:rPr>
        <w:br/>
        <w:t>12) деятельность в сфере патриотического, в том числе военно-патриотического, воспитания граждан Российской Федерации;</w:t>
      </w:r>
      <w:r w:rsidRPr="00107B74">
        <w:rPr>
          <w:color w:val="000000" w:themeColor="text1"/>
          <w:sz w:val="28"/>
          <w:szCs w:val="28"/>
        </w:rPr>
        <w:br/>
        <w:t>13) развитие молодежной политики;</w:t>
      </w:r>
      <w:r w:rsidRPr="00107B74">
        <w:rPr>
          <w:color w:val="000000" w:themeColor="text1"/>
          <w:sz w:val="28"/>
          <w:szCs w:val="28"/>
        </w:rPr>
        <w:br/>
        <w:t>14) формирование гражданской активности у населения Тульской области;</w:t>
      </w:r>
      <w:r w:rsidRPr="00107B74">
        <w:rPr>
          <w:color w:val="000000" w:themeColor="text1"/>
          <w:sz w:val="28"/>
          <w:szCs w:val="28"/>
        </w:rPr>
        <w:br/>
        <w:t xml:space="preserve">15) профилактика немедицинского потребления наркотических средств и психотропных веществ, комплексная реабилитация и </w:t>
      </w:r>
      <w:proofErr w:type="spellStart"/>
      <w:r w:rsidRPr="00107B74">
        <w:rPr>
          <w:color w:val="000000" w:themeColor="text1"/>
          <w:sz w:val="28"/>
          <w:szCs w:val="28"/>
        </w:rPr>
        <w:t>ресоциализация</w:t>
      </w:r>
      <w:proofErr w:type="spellEnd"/>
      <w:r w:rsidRPr="00107B74">
        <w:rPr>
          <w:color w:val="000000" w:themeColor="text1"/>
          <w:sz w:val="28"/>
          <w:szCs w:val="28"/>
        </w:rPr>
        <w:t xml:space="preserve"> лиц, потребляющих наркотические средства и психотропные вещества в немедицинских целях;</w:t>
      </w:r>
      <w:r w:rsidRPr="00107B74">
        <w:rPr>
          <w:color w:val="000000" w:themeColor="text1"/>
          <w:sz w:val="28"/>
          <w:szCs w:val="28"/>
        </w:rPr>
        <w:br/>
        <w:t>16) укрепление межнациональных, межэтнических и межконфессиональных отношений, профилактика экстремизма.</w:t>
      </w:r>
    </w:p>
    <w:p w:rsidR="003A617A" w:rsidRPr="00107B74" w:rsidRDefault="00041AE9" w:rsidP="003A617A">
      <w:pPr>
        <w:ind w:firstLine="708"/>
        <w:jc w:val="both"/>
        <w:rPr>
          <w:color w:val="000000" w:themeColor="text1"/>
          <w:sz w:val="28"/>
          <w:szCs w:val="28"/>
        </w:rPr>
      </w:pPr>
      <w:r w:rsidRPr="00107B74">
        <w:rPr>
          <w:color w:val="000000" w:themeColor="text1"/>
          <w:sz w:val="28"/>
          <w:szCs w:val="28"/>
        </w:rPr>
        <w:t>3</w:t>
      </w:r>
      <w:r w:rsidR="003B28B1" w:rsidRPr="00107B74">
        <w:rPr>
          <w:color w:val="000000" w:themeColor="text1"/>
          <w:sz w:val="28"/>
          <w:szCs w:val="28"/>
        </w:rPr>
        <w:t xml:space="preserve">. </w:t>
      </w:r>
      <w:r w:rsidR="003A617A" w:rsidRPr="00107B74">
        <w:rPr>
          <w:color w:val="000000" w:themeColor="text1"/>
          <w:sz w:val="28"/>
          <w:szCs w:val="28"/>
        </w:rPr>
        <w:t xml:space="preserve">Заявки на конкурс по предоставлению муниципальных грантов социально ориентированным некоммерческим организациям из бюджета муниципального образования город Новомосковск в форме субсидий принимаются по адресу: 301650, г. Новомосковск, ул. Комсомольская, д.32/32, каб.202 с </w:t>
      </w:r>
      <w:r w:rsidR="00A54BEB" w:rsidRPr="00A54BEB">
        <w:rPr>
          <w:color w:val="000000" w:themeColor="text1"/>
          <w:sz w:val="28"/>
          <w:szCs w:val="28"/>
        </w:rPr>
        <w:t>1</w:t>
      </w:r>
      <w:r w:rsidR="00056674">
        <w:rPr>
          <w:color w:val="000000" w:themeColor="text1"/>
          <w:sz w:val="28"/>
          <w:szCs w:val="28"/>
        </w:rPr>
        <w:t>6.11</w:t>
      </w:r>
      <w:r w:rsidR="003B28B1" w:rsidRPr="00A54BEB">
        <w:rPr>
          <w:color w:val="000000" w:themeColor="text1"/>
          <w:sz w:val="28"/>
          <w:szCs w:val="28"/>
        </w:rPr>
        <w:t>.</w:t>
      </w:r>
      <w:r w:rsidR="00A54BEB" w:rsidRPr="00A54BEB">
        <w:rPr>
          <w:color w:val="000000" w:themeColor="text1"/>
          <w:sz w:val="28"/>
          <w:szCs w:val="28"/>
        </w:rPr>
        <w:t>202</w:t>
      </w:r>
      <w:r w:rsidR="00F6201A">
        <w:rPr>
          <w:color w:val="000000" w:themeColor="text1"/>
          <w:sz w:val="28"/>
          <w:szCs w:val="28"/>
        </w:rPr>
        <w:t>2</w:t>
      </w:r>
      <w:r w:rsidR="003B28B1" w:rsidRPr="00A54BEB">
        <w:rPr>
          <w:color w:val="000000" w:themeColor="text1"/>
          <w:sz w:val="28"/>
          <w:szCs w:val="28"/>
        </w:rPr>
        <w:t xml:space="preserve"> </w:t>
      </w:r>
      <w:r w:rsidR="003A617A" w:rsidRPr="00A54BEB">
        <w:rPr>
          <w:color w:val="000000" w:themeColor="text1"/>
          <w:sz w:val="28"/>
          <w:szCs w:val="28"/>
        </w:rPr>
        <w:t xml:space="preserve">по </w:t>
      </w:r>
      <w:r w:rsidR="00A54BEB" w:rsidRPr="00A54BEB">
        <w:rPr>
          <w:color w:val="000000" w:themeColor="text1"/>
          <w:sz w:val="28"/>
          <w:szCs w:val="28"/>
        </w:rPr>
        <w:t>15</w:t>
      </w:r>
      <w:r w:rsidR="003B28B1" w:rsidRPr="00A54BEB">
        <w:rPr>
          <w:color w:val="000000" w:themeColor="text1"/>
          <w:sz w:val="28"/>
          <w:szCs w:val="28"/>
        </w:rPr>
        <w:t>.</w:t>
      </w:r>
      <w:r w:rsidR="00A54BEB" w:rsidRPr="00A54BEB">
        <w:rPr>
          <w:color w:val="000000" w:themeColor="text1"/>
          <w:sz w:val="28"/>
          <w:szCs w:val="28"/>
        </w:rPr>
        <w:t>1</w:t>
      </w:r>
      <w:r w:rsidR="00056674">
        <w:rPr>
          <w:color w:val="000000" w:themeColor="text1"/>
          <w:sz w:val="28"/>
          <w:szCs w:val="28"/>
        </w:rPr>
        <w:t>2</w:t>
      </w:r>
      <w:r w:rsidR="003B28B1" w:rsidRPr="00A54BEB">
        <w:rPr>
          <w:color w:val="000000" w:themeColor="text1"/>
          <w:sz w:val="28"/>
          <w:szCs w:val="28"/>
        </w:rPr>
        <w:t>.</w:t>
      </w:r>
      <w:r w:rsidR="00402CAE" w:rsidRPr="00A54BEB">
        <w:rPr>
          <w:color w:val="000000" w:themeColor="text1"/>
          <w:sz w:val="28"/>
          <w:szCs w:val="28"/>
        </w:rPr>
        <w:t>202</w:t>
      </w:r>
      <w:r w:rsidR="00F6201A">
        <w:rPr>
          <w:color w:val="000000" w:themeColor="text1"/>
          <w:sz w:val="28"/>
          <w:szCs w:val="28"/>
        </w:rPr>
        <w:t>2</w:t>
      </w:r>
      <w:r w:rsidR="003A617A" w:rsidRPr="00A54BEB">
        <w:rPr>
          <w:color w:val="000000" w:themeColor="text1"/>
          <w:sz w:val="28"/>
          <w:szCs w:val="28"/>
        </w:rPr>
        <w:t>.</w:t>
      </w:r>
      <w:r w:rsidR="003A617A" w:rsidRPr="00107B74">
        <w:rPr>
          <w:color w:val="000000" w:themeColor="text1"/>
          <w:sz w:val="28"/>
          <w:szCs w:val="28"/>
        </w:rPr>
        <w:t xml:space="preserve"> </w:t>
      </w:r>
    </w:p>
    <w:p w:rsidR="00F62F1C" w:rsidRPr="00107B74" w:rsidRDefault="00F62F1C" w:rsidP="003A617A">
      <w:pPr>
        <w:ind w:firstLine="708"/>
        <w:jc w:val="both"/>
        <w:rPr>
          <w:color w:val="000000" w:themeColor="text1"/>
          <w:sz w:val="28"/>
          <w:szCs w:val="28"/>
        </w:rPr>
      </w:pPr>
      <w:r w:rsidRPr="00107B74">
        <w:rPr>
          <w:color w:val="000000" w:themeColor="text1"/>
          <w:sz w:val="28"/>
          <w:szCs w:val="28"/>
        </w:rPr>
        <w:t>Прием заявок: ежедневно с 8.48</w:t>
      </w:r>
      <w:r w:rsidR="00854CD8" w:rsidRPr="00107B74">
        <w:rPr>
          <w:color w:val="000000" w:themeColor="text1"/>
          <w:sz w:val="28"/>
          <w:szCs w:val="28"/>
        </w:rPr>
        <w:t xml:space="preserve"> час.</w:t>
      </w:r>
      <w:r w:rsidRPr="00107B74">
        <w:rPr>
          <w:color w:val="000000" w:themeColor="text1"/>
          <w:sz w:val="28"/>
          <w:szCs w:val="28"/>
        </w:rPr>
        <w:t xml:space="preserve"> до 17.00 час</w:t>
      </w:r>
      <w:r w:rsidR="00854CD8" w:rsidRPr="00107B74">
        <w:rPr>
          <w:color w:val="000000" w:themeColor="text1"/>
          <w:sz w:val="28"/>
          <w:szCs w:val="28"/>
        </w:rPr>
        <w:t>.</w:t>
      </w:r>
      <w:r w:rsidRPr="00107B74">
        <w:rPr>
          <w:color w:val="000000" w:themeColor="text1"/>
          <w:sz w:val="28"/>
          <w:szCs w:val="28"/>
        </w:rPr>
        <w:t xml:space="preserve"> </w:t>
      </w:r>
      <w:r w:rsidR="00C94487" w:rsidRPr="00107B74">
        <w:rPr>
          <w:color w:val="000000" w:themeColor="text1"/>
          <w:sz w:val="28"/>
          <w:szCs w:val="28"/>
        </w:rPr>
        <w:t xml:space="preserve">по </w:t>
      </w:r>
      <w:r w:rsidRPr="00107B74">
        <w:rPr>
          <w:color w:val="000000" w:themeColor="text1"/>
          <w:sz w:val="28"/>
          <w:szCs w:val="28"/>
        </w:rPr>
        <w:t>московско</w:t>
      </w:r>
      <w:r w:rsidR="00C94487" w:rsidRPr="00107B74">
        <w:rPr>
          <w:color w:val="000000" w:themeColor="text1"/>
          <w:sz w:val="28"/>
          <w:szCs w:val="28"/>
        </w:rPr>
        <w:t>му</w:t>
      </w:r>
      <w:r w:rsidRPr="00107B74">
        <w:rPr>
          <w:color w:val="000000" w:themeColor="text1"/>
          <w:sz w:val="28"/>
          <w:szCs w:val="28"/>
        </w:rPr>
        <w:t xml:space="preserve"> времени, кроме субботы, воскресенья и нера</w:t>
      </w:r>
      <w:r w:rsidR="00854CD8" w:rsidRPr="00107B74">
        <w:rPr>
          <w:color w:val="000000" w:themeColor="text1"/>
          <w:sz w:val="28"/>
          <w:szCs w:val="28"/>
        </w:rPr>
        <w:t xml:space="preserve">бочих праздничных дней, с 13.00 час. </w:t>
      </w:r>
      <w:r w:rsidRPr="00107B74">
        <w:rPr>
          <w:color w:val="000000" w:themeColor="text1"/>
          <w:sz w:val="28"/>
          <w:szCs w:val="28"/>
        </w:rPr>
        <w:t>до 14.00 час</w:t>
      </w:r>
      <w:r w:rsidR="00854CD8" w:rsidRPr="00107B74">
        <w:rPr>
          <w:color w:val="000000" w:themeColor="text1"/>
          <w:sz w:val="28"/>
          <w:szCs w:val="28"/>
        </w:rPr>
        <w:t>.</w:t>
      </w:r>
      <w:r w:rsidRPr="00107B74">
        <w:rPr>
          <w:color w:val="000000" w:themeColor="text1"/>
          <w:sz w:val="28"/>
          <w:szCs w:val="28"/>
        </w:rPr>
        <w:t xml:space="preserve"> – перерыв на обед.</w:t>
      </w:r>
    </w:p>
    <w:p w:rsidR="00F62F1C" w:rsidRPr="00107B74" w:rsidRDefault="00041AE9" w:rsidP="003A617A">
      <w:pPr>
        <w:ind w:firstLine="708"/>
        <w:jc w:val="both"/>
        <w:rPr>
          <w:color w:val="000000" w:themeColor="text1"/>
          <w:sz w:val="28"/>
          <w:szCs w:val="28"/>
        </w:rPr>
      </w:pPr>
      <w:r w:rsidRPr="00107B74">
        <w:rPr>
          <w:color w:val="000000" w:themeColor="text1"/>
          <w:sz w:val="28"/>
          <w:szCs w:val="28"/>
        </w:rPr>
        <w:t>4</w:t>
      </w:r>
      <w:r w:rsidR="003B28B1" w:rsidRPr="00107B74">
        <w:rPr>
          <w:color w:val="000000" w:themeColor="text1"/>
          <w:sz w:val="28"/>
          <w:szCs w:val="28"/>
        </w:rPr>
        <w:t xml:space="preserve">. </w:t>
      </w:r>
      <w:r w:rsidR="00F62F1C" w:rsidRPr="00107B74">
        <w:rPr>
          <w:color w:val="000000" w:themeColor="text1"/>
          <w:sz w:val="28"/>
          <w:szCs w:val="28"/>
        </w:rPr>
        <w:t>Телефон для справок: 27-137.</w:t>
      </w:r>
    </w:p>
    <w:p w:rsidR="00F51D24" w:rsidRPr="00107B74" w:rsidRDefault="00041AE9" w:rsidP="00F51D24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07B74">
        <w:rPr>
          <w:color w:val="000000" w:themeColor="text1"/>
          <w:sz w:val="28"/>
          <w:szCs w:val="28"/>
        </w:rPr>
        <w:t>5</w:t>
      </w:r>
      <w:r w:rsidR="003B28B1" w:rsidRPr="00107B74">
        <w:rPr>
          <w:color w:val="000000" w:themeColor="text1"/>
          <w:sz w:val="28"/>
          <w:szCs w:val="28"/>
        </w:rPr>
        <w:t>. </w:t>
      </w:r>
      <w:r w:rsidR="00F51D24" w:rsidRPr="00107B74">
        <w:rPr>
          <w:color w:val="000000" w:themeColor="text1"/>
          <w:sz w:val="28"/>
          <w:szCs w:val="28"/>
        </w:rPr>
        <w:t>Соискатели гранта на дату подачи заявки должны соответствовать следующим требованиям:</w:t>
      </w:r>
    </w:p>
    <w:p w:rsidR="00F51D24" w:rsidRPr="00107B74" w:rsidRDefault="00F51D24" w:rsidP="00F51D2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107B74">
        <w:rPr>
          <w:color w:val="000000" w:themeColor="text1"/>
          <w:sz w:val="28"/>
          <w:szCs w:val="28"/>
        </w:rPr>
        <w:t xml:space="preserve">у СОНКО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F51D24" w:rsidRPr="00107B74" w:rsidRDefault="00F51D24" w:rsidP="00F51D2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107B74">
        <w:rPr>
          <w:color w:val="000000" w:themeColor="text1"/>
          <w:sz w:val="28"/>
          <w:szCs w:val="28"/>
        </w:rPr>
        <w:t>у СОНКО отсутствуют просроченная задолженность по возврату в бюджет муниципального образования город Новомосковск субсидий, бюджетных инвестиций, предоставленных, в том числе в соответствии с иными муниципальными правовыми актами, и иная просроченная (неурегулированная) задолженность по денежным обязательствам перед бюджетом муниципального образования город Новомосковск;</w:t>
      </w:r>
    </w:p>
    <w:p w:rsidR="00F51D24" w:rsidRPr="00107B74" w:rsidRDefault="00F51D24" w:rsidP="00F51D2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107B74">
        <w:rPr>
          <w:color w:val="000000" w:themeColor="text1"/>
          <w:sz w:val="28"/>
          <w:szCs w:val="28"/>
        </w:rPr>
        <w:t xml:space="preserve">СОНКО не находится в стадии реорганизации (за исключением реорганизации в форме присоединения к СОНКО, являющемуся участником конкурсного отбора, другого юридического лица), ликвидации, в отношении нее </w:t>
      </w:r>
      <w:r w:rsidRPr="00107B74">
        <w:rPr>
          <w:color w:val="000000" w:themeColor="text1"/>
          <w:sz w:val="28"/>
          <w:szCs w:val="28"/>
        </w:rPr>
        <w:lastRenderedPageBreak/>
        <w:t>не введена процедура банкротства,</w:t>
      </w:r>
      <w:r w:rsidRPr="00107B74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Pr="00107B74">
        <w:rPr>
          <w:color w:val="000000" w:themeColor="text1"/>
          <w:sz w:val="28"/>
          <w:szCs w:val="28"/>
        </w:rPr>
        <w:t>деятельность СОНКО не должна быть приостановлена в порядке, предусмотренном законодательством Российской Федерации;</w:t>
      </w:r>
    </w:p>
    <w:p w:rsidR="00F51D24" w:rsidRPr="00107B74" w:rsidRDefault="00F51D24" w:rsidP="00F51D2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107B74">
        <w:rPr>
          <w:color w:val="000000" w:themeColor="text1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 гранта; </w:t>
      </w:r>
    </w:p>
    <w:p w:rsidR="00F51D24" w:rsidRPr="00107B74" w:rsidRDefault="00F51D24" w:rsidP="00F51D2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107B74">
        <w:rPr>
          <w:color w:val="000000" w:themeColor="text1"/>
          <w:sz w:val="28"/>
          <w:szCs w:val="28"/>
        </w:rPr>
        <w:t xml:space="preserve">СОНКО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5" w:history="1">
        <w:r w:rsidRPr="00107B74">
          <w:rPr>
            <w:color w:val="000000" w:themeColor="text1"/>
            <w:sz w:val="28"/>
            <w:szCs w:val="28"/>
          </w:rPr>
          <w:t>перечень</w:t>
        </w:r>
      </w:hyperlink>
      <w:r w:rsidRPr="00107B74">
        <w:rPr>
          <w:color w:val="000000" w:themeColor="text1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51D24" w:rsidRPr="00107B74" w:rsidRDefault="00F51D24" w:rsidP="00F51D2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107B74">
        <w:rPr>
          <w:color w:val="000000" w:themeColor="text1"/>
          <w:sz w:val="28"/>
          <w:szCs w:val="28"/>
        </w:rPr>
        <w:t xml:space="preserve">СОНКО не является получателем средств из бюджета муниципального образования город Новомосковск на основании иных муниципальных правовых актов на цели, указанные в </w:t>
      </w:r>
      <w:hyperlink w:anchor="P36" w:history="1">
        <w:r w:rsidRPr="00107B74">
          <w:rPr>
            <w:color w:val="000000" w:themeColor="text1"/>
            <w:sz w:val="28"/>
            <w:szCs w:val="28"/>
          </w:rPr>
          <w:t>пункте 3</w:t>
        </w:r>
      </w:hyperlink>
      <w:r w:rsidRPr="00107B74">
        <w:rPr>
          <w:color w:val="000000" w:themeColor="text1"/>
          <w:sz w:val="28"/>
          <w:szCs w:val="28"/>
        </w:rPr>
        <w:t xml:space="preserve"> настоящего Порядка.</w:t>
      </w:r>
    </w:p>
    <w:p w:rsidR="00DC38FA" w:rsidRPr="00107B74" w:rsidRDefault="00041AE9" w:rsidP="00DC38FA">
      <w:pPr>
        <w:ind w:firstLine="540"/>
        <w:jc w:val="both"/>
        <w:rPr>
          <w:color w:val="000000" w:themeColor="text1"/>
          <w:sz w:val="28"/>
          <w:szCs w:val="28"/>
        </w:rPr>
      </w:pPr>
      <w:r w:rsidRPr="00107B74">
        <w:rPr>
          <w:color w:val="000000" w:themeColor="text1"/>
          <w:sz w:val="28"/>
          <w:szCs w:val="28"/>
        </w:rPr>
        <w:t>6</w:t>
      </w:r>
      <w:r w:rsidR="003B28B1" w:rsidRPr="00107B74">
        <w:rPr>
          <w:color w:val="000000" w:themeColor="text1"/>
          <w:sz w:val="28"/>
          <w:szCs w:val="28"/>
        </w:rPr>
        <w:t xml:space="preserve">. </w:t>
      </w:r>
      <w:r w:rsidR="00DC38FA" w:rsidRPr="00107B74">
        <w:rPr>
          <w:color w:val="000000" w:themeColor="text1"/>
          <w:sz w:val="28"/>
          <w:szCs w:val="28"/>
        </w:rPr>
        <w:t>Соискатель гранта для участия в конкурсе вправе подать только одну заявку.</w:t>
      </w:r>
    </w:p>
    <w:p w:rsidR="00854CD8" w:rsidRPr="00107B74" w:rsidRDefault="00854CD8" w:rsidP="00854CD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07B74">
        <w:rPr>
          <w:color w:val="000000" w:themeColor="text1"/>
          <w:sz w:val="28"/>
          <w:szCs w:val="28"/>
        </w:rPr>
        <w:t xml:space="preserve">Заявка заполняется на русском языке и представляется на бумажном носителе в Администрацию </w:t>
      </w:r>
      <w:r w:rsidR="00BB54D8" w:rsidRPr="00107B74">
        <w:rPr>
          <w:color w:val="000000" w:themeColor="text1"/>
          <w:sz w:val="28"/>
          <w:szCs w:val="28"/>
        </w:rPr>
        <w:t xml:space="preserve">по форме, </w:t>
      </w:r>
      <w:r w:rsidR="00BA146C" w:rsidRPr="00107B74">
        <w:rPr>
          <w:color w:val="000000" w:themeColor="text1"/>
          <w:sz w:val="28"/>
          <w:szCs w:val="28"/>
        </w:rPr>
        <w:t xml:space="preserve">установленной приложением к постановлению администрации муниципального образования город Новомосковск от 27.09.2021 № 2538 «О внесении изменений в постановление администрации муниципального образования город Новомосковск от 30.09.2019 № 2787 «Об утверждении порядка предоставления грантов социально ориентированным некоммерческим организациям из бюджета муниципального образования город Новомосковск в форме субсидий» </w:t>
      </w:r>
      <w:r w:rsidRPr="00107B74">
        <w:rPr>
          <w:color w:val="000000" w:themeColor="text1"/>
          <w:sz w:val="28"/>
          <w:szCs w:val="28"/>
        </w:rPr>
        <w:t>с приложением следующих документов:</w:t>
      </w:r>
    </w:p>
    <w:p w:rsidR="00854CD8" w:rsidRPr="00107B74" w:rsidRDefault="00854CD8" w:rsidP="00854CD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07B74">
        <w:rPr>
          <w:color w:val="000000" w:themeColor="text1"/>
          <w:sz w:val="28"/>
          <w:szCs w:val="28"/>
        </w:rPr>
        <w:t>а) сопроводительное письмо соискателя гранта;</w:t>
      </w:r>
    </w:p>
    <w:p w:rsidR="00854CD8" w:rsidRPr="00107B74" w:rsidRDefault="003B28B1" w:rsidP="00854CD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07B74">
        <w:rPr>
          <w:color w:val="000000" w:themeColor="text1"/>
          <w:sz w:val="28"/>
          <w:szCs w:val="28"/>
        </w:rPr>
        <w:t>б) </w:t>
      </w:r>
      <w:r w:rsidR="00854CD8" w:rsidRPr="00107B74">
        <w:rPr>
          <w:color w:val="000000" w:themeColor="text1"/>
          <w:sz w:val="28"/>
          <w:szCs w:val="28"/>
        </w:rPr>
        <w:t>копии учредительных документов СОНКО, удостоверенные в установленном законодательством Российской Федерации порядке;</w:t>
      </w:r>
    </w:p>
    <w:p w:rsidR="00854CD8" w:rsidRPr="00107B74" w:rsidRDefault="003B28B1" w:rsidP="00854CD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07B74">
        <w:rPr>
          <w:color w:val="000000" w:themeColor="text1"/>
          <w:sz w:val="28"/>
          <w:szCs w:val="28"/>
        </w:rPr>
        <w:t>в) </w:t>
      </w:r>
      <w:r w:rsidR="00854CD8" w:rsidRPr="00107B74">
        <w:rPr>
          <w:color w:val="000000" w:themeColor="text1"/>
          <w:sz w:val="28"/>
          <w:szCs w:val="28"/>
        </w:rPr>
        <w:t>выписку из Единого государственного реестра юридических лиц, заверенную в установленном законодательством Российской Федерации порядке, выданную не ранее чем за 20 календарных дней до даты подачи заявки;</w:t>
      </w:r>
    </w:p>
    <w:p w:rsidR="00854CD8" w:rsidRPr="00107B74" w:rsidRDefault="00854CD8" w:rsidP="00854CD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07B74">
        <w:rPr>
          <w:color w:val="000000" w:themeColor="text1"/>
          <w:sz w:val="28"/>
          <w:szCs w:val="28"/>
        </w:rPr>
        <w:t>г) справку налогового органа, подтверждающую отсутствие у соискателя гранта по состоянию не ранее чем за 20 календарных дней до даты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54CD8" w:rsidRPr="00107B74" w:rsidRDefault="00854CD8" w:rsidP="00854CD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07B74">
        <w:rPr>
          <w:color w:val="000000" w:themeColor="text1"/>
          <w:sz w:val="28"/>
          <w:szCs w:val="28"/>
        </w:rPr>
        <w:t>д) документы, подтверждающие полномочия лица, представившего заявку, на осуществление действий от имени соискателя гранта;</w:t>
      </w:r>
    </w:p>
    <w:p w:rsidR="006171E3" w:rsidRPr="00107B74" w:rsidRDefault="00854CD8" w:rsidP="00854CD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07B74">
        <w:rPr>
          <w:color w:val="000000" w:themeColor="text1"/>
          <w:sz w:val="28"/>
          <w:szCs w:val="28"/>
        </w:rPr>
        <w:t xml:space="preserve">е) справку, подписанную руководителем (уполномоченным лицом с представлением документов, подтверждающих полномочия указанного лица) и главным бухгалтером (при наличии) соискателя гранта, подтверждающую </w:t>
      </w:r>
      <w:r w:rsidRPr="00107B74">
        <w:rPr>
          <w:color w:val="000000" w:themeColor="text1"/>
          <w:sz w:val="28"/>
          <w:szCs w:val="28"/>
        </w:rPr>
        <w:lastRenderedPageBreak/>
        <w:t xml:space="preserve">соответствие соискателя гранта требованиям, предусмотренным пунктом 13 настоящего Порядка.    </w:t>
      </w:r>
    </w:p>
    <w:p w:rsidR="007B58C3" w:rsidRPr="00107B74" w:rsidRDefault="00F51D24" w:rsidP="007B58C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7B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1AE9" w:rsidRPr="00107B7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0539A" w:rsidRPr="00107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07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107B74">
        <w:rPr>
          <w:rFonts w:ascii="Times New Roman" w:hAnsi="Times New Roman" w:cs="Times New Roman"/>
          <w:sz w:val="28"/>
          <w:szCs w:val="28"/>
        </w:rPr>
        <w:t xml:space="preserve">случае отказа </w:t>
      </w:r>
      <w:r w:rsidR="00E44FA2" w:rsidRPr="00107B74">
        <w:rPr>
          <w:rFonts w:ascii="Times New Roman" w:hAnsi="Times New Roman" w:cs="Times New Roman"/>
          <w:sz w:val="28"/>
          <w:szCs w:val="28"/>
        </w:rPr>
        <w:t>победителя конкурса</w:t>
      </w:r>
      <w:r w:rsidRPr="00107B74">
        <w:rPr>
          <w:rFonts w:ascii="Times New Roman" w:hAnsi="Times New Roman" w:cs="Times New Roman"/>
          <w:sz w:val="28"/>
          <w:szCs w:val="28"/>
        </w:rPr>
        <w:t xml:space="preserve"> заключить соглашение Администрация вправе заключить соглашение с соискателем гранта, занявшим место в рейтинге сводной ведомости, следующее за местом, занятым </w:t>
      </w:r>
      <w:r w:rsidR="00E44FA2" w:rsidRPr="00107B74">
        <w:rPr>
          <w:rFonts w:ascii="Times New Roman" w:hAnsi="Times New Roman" w:cs="Times New Roman"/>
          <w:sz w:val="28"/>
          <w:szCs w:val="28"/>
        </w:rPr>
        <w:t>победителем конкурса</w:t>
      </w:r>
      <w:r w:rsidRPr="00107B74">
        <w:rPr>
          <w:rFonts w:ascii="Times New Roman" w:hAnsi="Times New Roman" w:cs="Times New Roman"/>
          <w:sz w:val="28"/>
          <w:szCs w:val="28"/>
        </w:rPr>
        <w:t>, отказавшемся от заключения соглашения.</w:t>
      </w:r>
    </w:p>
    <w:p w:rsidR="007B58C3" w:rsidRPr="00107B74" w:rsidRDefault="004D61BD" w:rsidP="007B58C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7B74">
        <w:rPr>
          <w:sz w:val="28"/>
          <w:szCs w:val="28"/>
        </w:rPr>
        <w:tab/>
      </w:r>
      <w:r w:rsidR="00041AE9" w:rsidRPr="00107B74">
        <w:rPr>
          <w:rFonts w:ascii="Times New Roman" w:hAnsi="Times New Roman" w:cs="Times New Roman"/>
          <w:sz w:val="28"/>
          <w:szCs w:val="28"/>
        </w:rPr>
        <w:t>8</w:t>
      </w:r>
      <w:r w:rsidR="0070539A" w:rsidRPr="00107B74">
        <w:rPr>
          <w:rFonts w:ascii="Times New Roman" w:hAnsi="Times New Roman" w:cs="Times New Roman"/>
          <w:sz w:val="28"/>
          <w:szCs w:val="28"/>
        </w:rPr>
        <w:t>.</w:t>
      </w:r>
      <w:r w:rsidR="007B58C3" w:rsidRPr="00107B74">
        <w:rPr>
          <w:sz w:val="28"/>
          <w:szCs w:val="28"/>
        </w:rPr>
        <w:t> </w:t>
      </w:r>
      <w:r w:rsidR="00A76E31" w:rsidRPr="00107B74">
        <w:rPr>
          <w:rFonts w:ascii="Times New Roman" w:hAnsi="Times New Roman" w:cs="Times New Roman"/>
          <w:sz w:val="28"/>
          <w:szCs w:val="28"/>
        </w:rPr>
        <w:t xml:space="preserve">Рассмотрение заявок на наличие документов согласно требованиям Порядка, осуществляется уполномоченным органом </w:t>
      </w:r>
      <w:r w:rsidR="00A76E31" w:rsidRPr="00252FA1">
        <w:rPr>
          <w:rFonts w:ascii="Times New Roman" w:hAnsi="Times New Roman" w:cs="Times New Roman"/>
          <w:sz w:val="28"/>
          <w:szCs w:val="28"/>
        </w:rPr>
        <w:t>с</w:t>
      </w:r>
      <w:r w:rsidR="007B58C3" w:rsidRPr="00252FA1">
        <w:rPr>
          <w:rFonts w:ascii="Times New Roman" w:hAnsi="Times New Roman" w:cs="Times New Roman"/>
          <w:sz w:val="28"/>
          <w:szCs w:val="28"/>
        </w:rPr>
        <w:t xml:space="preserve"> </w:t>
      </w:r>
      <w:r w:rsidR="00252FA1" w:rsidRPr="00252FA1">
        <w:rPr>
          <w:rFonts w:ascii="Times New Roman" w:hAnsi="Times New Roman" w:cs="Times New Roman"/>
          <w:sz w:val="28"/>
          <w:szCs w:val="28"/>
        </w:rPr>
        <w:t>16.12</w:t>
      </w:r>
      <w:r w:rsidR="007B58C3" w:rsidRPr="00252FA1">
        <w:rPr>
          <w:rFonts w:ascii="Times New Roman" w:hAnsi="Times New Roman" w:cs="Times New Roman"/>
          <w:sz w:val="28"/>
          <w:szCs w:val="28"/>
        </w:rPr>
        <w:t>.202</w:t>
      </w:r>
      <w:r w:rsidR="00F6201A">
        <w:rPr>
          <w:rFonts w:ascii="Times New Roman" w:hAnsi="Times New Roman" w:cs="Times New Roman"/>
          <w:sz w:val="28"/>
          <w:szCs w:val="28"/>
        </w:rPr>
        <w:t>2</w:t>
      </w:r>
      <w:r w:rsidR="007B58C3" w:rsidRPr="00252FA1">
        <w:rPr>
          <w:rFonts w:ascii="Times New Roman" w:hAnsi="Times New Roman" w:cs="Times New Roman"/>
          <w:sz w:val="28"/>
          <w:szCs w:val="28"/>
        </w:rPr>
        <w:t xml:space="preserve"> по </w:t>
      </w:r>
      <w:r w:rsidR="00252FA1" w:rsidRPr="00252FA1">
        <w:rPr>
          <w:rFonts w:ascii="Times New Roman" w:hAnsi="Times New Roman" w:cs="Times New Roman"/>
          <w:sz w:val="28"/>
          <w:szCs w:val="28"/>
        </w:rPr>
        <w:t>22.12</w:t>
      </w:r>
      <w:r w:rsidR="007B58C3" w:rsidRPr="00252FA1">
        <w:rPr>
          <w:rFonts w:ascii="Times New Roman" w:hAnsi="Times New Roman" w:cs="Times New Roman"/>
          <w:sz w:val="28"/>
          <w:szCs w:val="28"/>
        </w:rPr>
        <w:t>.202</w:t>
      </w:r>
      <w:r w:rsidR="00F6201A">
        <w:rPr>
          <w:rFonts w:ascii="Times New Roman" w:hAnsi="Times New Roman" w:cs="Times New Roman"/>
          <w:sz w:val="28"/>
          <w:szCs w:val="28"/>
        </w:rPr>
        <w:t>2</w:t>
      </w:r>
      <w:r w:rsidR="007B58C3" w:rsidRPr="00107B74">
        <w:rPr>
          <w:rFonts w:ascii="Times New Roman" w:hAnsi="Times New Roman" w:cs="Times New Roman"/>
          <w:sz w:val="28"/>
          <w:szCs w:val="28"/>
        </w:rPr>
        <w:t>.</w:t>
      </w:r>
      <w:r w:rsidR="00A76E31" w:rsidRPr="00107B74">
        <w:rPr>
          <w:rFonts w:ascii="Times New Roman" w:hAnsi="Times New Roman" w:cs="Times New Roman"/>
          <w:sz w:val="28"/>
          <w:szCs w:val="28"/>
        </w:rPr>
        <w:t xml:space="preserve"> Далее уполномоченный</w:t>
      </w:r>
      <w:r w:rsidR="00A76E31" w:rsidRPr="00107B74">
        <w:rPr>
          <w:rFonts w:ascii="Times New Roman" w:hAnsi="Times New Roman" w:cs="Times New Roman"/>
          <w:sz w:val="28"/>
          <w:szCs w:val="28"/>
        </w:rPr>
        <w:tab/>
        <w:t xml:space="preserve"> орган осуществляет передачу заявок, допущенных к конкурсу, в конкурсную комиссию для рассмотрения.</w:t>
      </w:r>
    </w:p>
    <w:p w:rsidR="004D61BD" w:rsidRPr="00107B74" w:rsidRDefault="004D61BD" w:rsidP="004D61B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</w:rPr>
      </w:pPr>
      <w:r w:rsidRPr="00107B74">
        <w:rPr>
          <w:sz w:val="28"/>
          <w:szCs w:val="28"/>
        </w:rPr>
        <w:tab/>
      </w:r>
      <w:r w:rsidRPr="00107B74">
        <w:rPr>
          <w:rFonts w:ascii="Times New Roman" w:hAnsi="Times New Roman" w:cs="Times New Roman"/>
          <w:sz w:val="28"/>
          <w:szCs w:val="28"/>
        </w:rPr>
        <w:t>В случае выявления оснований для отклонения заявки</w:t>
      </w:r>
      <w:r w:rsidRPr="00107B74">
        <w:t xml:space="preserve"> </w:t>
      </w:r>
      <w:r w:rsidRPr="00107B74">
        <w:rPr>
          <w:rFonts w:ascii="Times New Roman" w:hAnsi="Times New Roman" w:cs="Times New Roman"/>
          <w:sz w:val="28"/>
          <w:szCs w:val="28"/>
        </w:rPr>
        <w:t xml:space="preserve">с </w:t>
      </w:r>
      <w:r w:rsidR="00252FA1" w:rsidRPr="00252FA1">
        <w:rPr>
          <w:rFonts w:ascii="Times New Roman" w:hAnsi="Times New Roman" w:cs="Times New Roman"/>
          <w:sz w:val="28"/>
          <w:szCs w:val="28"/>
        </w:rPr>
        <w:t>16.12.202</w:t>
      </w:r>
      <w:r w:rsidR="00F6201A">
        <w:rPr>
          <w:rFonts w:ascii="Times New Roman" w:hAnsi="Times New Roman" w:cs="Times New Roman"/>
          <w:sz w:val="28"/>
          <w:szCs w:val="28"/>
        </w:rPr>
        <w:t>2</w:t>
      </w:r>
      <w:r w:rsidRPr="00252FA1">
        <w:rPr>
          <w:rFonts w:ascii="Times New Roman" w:hAnsi="Times New Roman" w:cs="Times New Roman"/>
          <w:sz w:val="28"/>
          <w:szCs w:val="28"/>
        </w:rPr>
        <w:t xml:space="preserve"> по </w:t>
      </w:r>
      <w:r w:rsidR="00252FA1">
        <w:rPr>
          <w:rFonts w:ascii="Times New Roman" w:hAnsi="Times New Roman" w:cs="Times New Roman"/>
          <w:sz w:val="28"/>
          <w:szCs w:val="28"/>
        </w:rPr>
        <w:t>22.12.202</w:t>
      </w:r>
      <w:r w:rsidR="00F6201A">
        <w:rPr>
          <w:rFonts w:ascii="Times New Roman" w:hAnsi="Times New Roman" w:cs="Times New Roman"/>
          <w:sz w:val="28"/>
          <w:szCs w:val="28"/>
        </w:rPr>
        <w:t>2</w:t>
      </w:r>
      <w:r w:rsidRPr="00107B74">
        <w:rPr>
          <w:rFonts w:ascii="Times New Roman" w:hAnsi="Times New Roman" w:cs="Times New Roman"/>
          <w:sz w:val="28"/>
          <w:szCs w:val="28"/>
        </w:rPr>
        <w:t xml:space="preserve"> уполномоченный орган уведомляет </w:t>
      </w:r>
      <w:r w:rsidR="0070539A" w:rsidRPr="00107B74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107B74">
        <w:rPr>
          <w:rFonts w:ascii="Times New Roman" w:hAnsi="Times New Roman" w:cs="Times New Roman"/>
          <w:sz w:val="28"/>
          <w:szCs w:val="28"/>
        </w:rPr>
        <w:t xml:space="preserve"> гранта в письменном виде об отклонении заявки.</w:t>
      </w:r>
    </w:p>
    <w:p w:rsidR="00906D48" w:rsidRPr="00107B74" w:rsidRDefault="00A76E31" w:rsidP="00906D4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9</w:t>
      </w:r>
      <w:r w:rsidR="0070539A" w:rsidRPr="00107B74">
        <w:rPr>
          <w:sz w:val="28"/>
          <w:szCs w:val="28"/>
        </w:rPr>
        <w:t xml:space="preserve">. </w:t>
      </w:r>
      <w:r w:rsidR="007B58C3" w:rsidRPr="00107B74">
        <w:rPr>
          <w:sz w:val="28"/>
          <w:szCs w:val="28"/>
        </w:rPr>
        <w:t xml:space="preserve">С </w:t>
      </w:r>
      <w:r w:rsidR="003C314D" w:rsidRPr="003C314D">
        <w:rPr>
          <w:sz w:val="28"/>
          <w:szCs w:val="28"/>
        </w:rPr>
        <w:t>23.12.202</w:t>
      </w:r>
      <w:r w:rsidR="00F6201A">
        <w:rPr>
          <w:sz w:val="28"/>
          <w:szCs w:val="28"/>
        </w:rPr>
        <w:t>2</w:t>
      </w:r>
      <w:bookmarkStart w:id="0" w:name="_GoBack"/>
      <w:bookmarkEnd w:id="0"/>
      <w:r w:rsidR="007B58C3" w:rsidRPr="003C314D">
        <w:rPr>
          <w:sz w:val="28"/>
          <w:szCs w:val="28"/>
        </w:rPr>
        <w:t xml:space="preserve"> по </w:t>
      </w:r>
      <w:r w:rsidR="003C314D">
        <w:rPr>
          <w:sz w:val="28"/>
          <w:szCs w:val="28"/>
        </w:rPr>
        <w:t>06.01.2023</w:t>
      </w:r>
      <w:r w:rsidR="00906D48" w:rsidRPr="00107B74">
        <w:rPr>
          <w:sz w:val="28"/>
          <w:szCs w:val="28"/>
        </w:rPr>
        <w:t xml:space="preserve"> конкурсной комиссией осуществляется оценка полученных заявок по следующим критериям:</w:t>
      </w:r>
    </w:p>
    <w:p w:rsidR="00906D48" w:rsidRPr="00107B74" w:rsidRDefault="00906D48" w:rsidP="00906D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- актуальность и значимость социально-значимого проекта;</w:t>
      </w:r>
    </w:p>
    <w:p w:rsidR="00906D48" w:rsidRPr="00107B74" w:rsidRDefault="00906D48" w:rsidP="00906D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- соответствие мероприятий социально-значимого проекта его целям и задачам;</w:t>
      </w:r>
    </w:p>
    <w:p w:rsidR="00906D48" w:rsidRPr="00107B74" w:rsidRDefault="00BB54D8" w:rsidP="00906D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- </w:t>
      </w:r>
      <w:r w:rsidR="00906D48" w:rsidRPr="00107B74">
        <w:rPr>
          <w:sz w:val="28"/>
          <w:szCs w:val="28"/>
        </w:rPr>
        <w:t>реалистичность бюджета социально-значимого проекта и обоснованность планируемых расходов;</w:t>
      </w:r>
    </w:p>
    <w:p w:rsidR="00906D48" w:rsidRPr="00107B74" w:rsidRDefault="00906D48" w:rsidP="00CD61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- собственный вклад соискателя гранта и дополнительные ресурсы, привлекаемые на реализацию социально-значимого проекта;</w:t>
      </w:r>
    </w:p>
    <w:p w:rsidR="00906D48" w:rsidRPr="00107B74" w:rsidRDefault="00906D48" w:rsidP="00CD61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- информационная открытость соискателя гранта.</w:t>
      </w:r>
    </w:p>
    <w:p w:rsidR="00460D65" w:rsidRPr="00107B74" w:rsidRDefault="00460D65" w:rsidP="00460D6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7B74">
        <w:rPr>
          <w:rFonts w:eastAsiaTheme="minorHAnsi"/>
          <w:sz w:val="28"/>
          <w:szCs w:val="28"/>
          <w:lang w:eastAsia="en-US"/>
        </w:rPr>
        <w:t xml:space="preserve">Предварительное рассмотрение заявки членами конкурсной комиссии, в ходе которого каждый член конкурсной комиссии оценивает по 4-х бальной шкале представленные заявки и заполняет оценочную ведомость. </w:t>
      </w:r>
    </w:p>
    <w:p w:rsidR="00460D65" w:rsidRPr="00107B74" w:rsidRDefault="00460D65" w:rsidP="00460D6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7B74">
        <w:rPr>
          <w:rFonts w:eastAsiaTheme="minorHAnsi"/>
          <w:sz w:val="28"/>
          <w:szCs w:val="28"/>
          <w:lang w:eastAsia="en-US"/>
        </w:rPr>
        <w:t>На основании оценочных ведомостей членов конкурсной комиссии по каждой рассматриваемой заявке секретарь комиссии составляет итоговую ведомость, в которой по показателям оценки выводится средний балл, а также итоговый средний балл в целом по каждой заявке. Итоговые средние баллы по всем рассматриваемым заявкам заносятся в сводную ведомость.</w:t>
      </w:r>
    </w:p>
    <w:p w:rsidR="00460D65" w:rsidRPr="00107B74" w:rsidRDefault="00460D65" w:rsidP="00460D6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7B74">
        <w:rPr>
          <w:rFonts w:eastAsiaTheme="minorHAnsi"/>
          <w:sz w:val="28"/>
          <w:szCs w:val="28"/>
          <w:lang w:eastAsia="en-US"/>
        </w:rPr>
        <w:t>Рассмотрение на заседании конкурсной комиссии заявок, получивших максимальные баллы, по результатам предварительного рассмотрения, в ходе которого определяются победители.</w:t>
      </w:r>
    </w:p>
    <w:p w:rsidR="00460D65" w:rsidRPr="00107B74" w:rsidRDefault="00460D65" w:rsidP="00460D6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7B74">
        <w:rPr>
          <w:rFonts w:eastAsiaTheme="minorHAnsi"/>
          <w:sz w:val="28"/>
          <w:szCs w:val="28"/>
          <w:lang w:eastAsia="en-US"/>
        </w:rPr>
        <w:t xml:space="preserve">В случае равенства количества баллов решение об определении победителей конкурса и размерах предоставляемых грантов принимается путем открытого голосования присутствующих на заседании членов конкурсной комиссии. </w:t>
      </w:r>
    </w:p>
    <w:p w:rsidR="00460D65" w:rsidRPr="00107B74" w:rsidRDefault="00460D65" w:rsidP="00460D6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7B74">
        <w:rPr>
          <w:rFonts w:eastAsiaTheme="minorHAnsi"/>
          <w:sz w:val="28"/>
          <w:szCs w:val="28"/>
          <w:lang w:eastAsia="en-US"/>
        </w:rPr>
        <w:t>В случае, если для участия в конкурсе подана только одна заявка, победителем конкурса признается СОНКО, представившая заявку, при условии соответствия такой СОНКО и ее заявки требованиям, установленным настоящим Порядком.</w:t>
      </w:r>
    </w:p>
    <w:p w:rsidR="00A775EE" w:rsidRPr="00107B74" w:rsidRDefault="00041AE9" w:rsidP="00460D65">
      <w:pPr>
        <w:ind w:firstLine="708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1</w:t>
      </w:r>
      <w:r w:rsidR="00A76E31" w:rsidRPr="00107B74">
        <w:rPr>
          <w:sz w:val="28"/>
          <w:szCs w:val="28"/>
        </w:rPr>
        <w:t>0</w:t>
      </w:r>
      <w:r w:rsidR="0070539A" w:rsidRPr="00107B74">
        <w:rPr>
          <w:sz w:val="28"/>
          <w:szCs w:val="28"/>
        </w:rPr>
        <w:t>.</w:t>
      </w:r>
      <w:r w:rsidR="00A775EE" w:rsidRPr="00107B74">
        <w:rPr>
          <w:sz w:val="28"/>
          <w:szCs w:val="28"/>
        </w:rPr>
        <w:t> </w:t>
      </w:r>
      <w:r w:rsidR="00EA146F" w:rsidRPr="00107B74">
        <w:rPr>
          <w:sz w:val="28"/>
          <w:szCs w:val="28"/>
        </w:rPr>
        <w:t>Информация о результатах конкурса будет размещена на официальном сайте (</w:t>
      </w:r>
      <w:hyperlink r:id="rId6" w:history="1">
        <w:r w:rsidR="00EA146F" w:rsidRPr="00107B74">
          <w:rPr>
            <w:rStyle w:val="a5"/>
            <w:sz w:val="28"/>
            <w:szCs w:val="28"/>
          </w:rPr>
          <w:t>https://www.nmosk.ru/</w:t>
        </w:r>
      </w:hyperlink>
      <w:r w:rsidR="00EA146F" w:rsidRPr="00107B74">
        <w:rPr>
          <w:sz w:val="28"/>
          <w:szCs w:val="28"/>
        </w:rPr>
        <w:t xml:space="preserve">)  не позднее </w:t>
      </w:r>
      <w:r w:rsidR="003C314D" w:rsidRPr="003C314D">
        <w:rPr>
          <w:sz w:val="28"/>
          <w:szCs w:val="28"/>
        </w:rPr>
        <w:t>11.01.2023</w:t>
      </w:r>
      <w:r w:rsidR="00EA146F" w:rsidRPr="003C314D">
        <w:rPr>
          <w:sz w:val="28"/>
          <w:szCs w:val="28"/>
        </w:rPr>
        <w:t>.</w:t>
      </w:r>
    </w:p>
    <w:p w:rsidR="00906D48" w:rsidRPr="00107B74" w:rsidRDefault="00906D48" w:rsidP="00A76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ab/>
      </w:r>
      <w:r w:rsidR="00041AE9" w:rsidRPr="00107B74">
        <w:rPr>
          <w:sz w:val="28"/>
          <w:szCs w:val="28"/>
        </w:rPr>
        <w:t>1</w:t>
      </w:r>
      <w:r w:rsidR="009438C5" w:rsidRPr="00107B74">
        <w:rPr>
          <w:sz w:val="28"/>
          <w:szCs w:val="28"/>
        </w:rPr>
        <w:t>1</w:t>
      </w:r>
      <w:r w:rsidR="0070539A" w:rsidRPr="00107B74">
        <w:rPr>
          <w:sz w:val="28"/>
          <w:szCs w:val="28"/>
        </w:rPr>
        <w:t xml:space="preserve">. </w:t>
      </w:r>
      <w:r w:rsidR="00A76E31" w:rsidRPr="00107B74">
        <w:rPr>
          <w:sz w:val="28"/>
          <w:szCs w:val="28"/>
        </w:rPr>
        <w:t xml:space="preserve">С </w:t>
      </w:r>
      <w:r w:rsidR="003C314D" w:rsidRPr="003C314D">
        <w:rPr>
          <w:sz w:val="28"/>
          <w:szCs w:val="28"/>
        </w:rPr>
        <w:t>12.01.2023</w:t>
      </w:r>
      <w:r w:rsidR="00A76E31" w:rsidRPr="003C314D">
        <w:rPr>
          <w:sz w:val="28"/>
          <w:szCs w:val="28"/>
        </w:rPr>
        <w:t xml:space="preserve"> по </w:t>
      </w:r>
      <w:r w:rsidR="003C314D">
        <w:rPr>
          <w:sz w:val="28"/>
          <w:szCs w:val="28"/>
        </w:rPr>
        <w:t>18.01.2023</w:t>
      </w:r>
      <w:r w:rsidR="00A76E31" w:rsidRPr="00107B74">
        <w:rPr>
          <w:sz w:val="28"/>
          <w:szCs w:val="28"/>
        </w:rPr>
        <w:t xml:space="preserve"> победители конкурса </w:t>
      </w:r>
      <w:r w:rsidR="00A775EE" w:rsidRPr="00107B74">
        <w:rPr>
          <w:sz w:val="28"/>
          <w:szCs w:val="28"/>
        </w:rPr>
        <w:t>предоставляют в уполномоченный орган следующие документы:</w:t>
      </w:r>
      <w:r w:rsidR="00A76E31" w:rsidRPr="00107B74">
        <w:rPr>
          <w:sz w:val="28"/>
          <w:szCs w:val="28"/>
        </w:rPr>
        <w:t xml:space="preserve"> </w:t>
      </w:r>
    </w:p>
    <w:p w:rsidR="00A775EE" w:rsidRPr="00107B74" w:rsidRDefault="00A775EE" w:rsidP="00CD61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7B74">
        <w:rPr>
          <w:sz w:val="28"/>
          <w:szCs w:val="28"/>
        </w:rPr>
        <w:lastRenderedPageBreak/>
        <w:t>- справку о том, что СОНКО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775EE" w:rsidRPr="00107B74" w:rsidRDefault="00A775EE" w:rsidP="00421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 xml:space="preserve">- 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информацию о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460D65" w:rsidRPr="00107B74">
        <w:rPr>
          <w:sz w:val="28"/>
          <w:szCs w:val="28"/>
        </w:rPr>
        <w:t>победителя конкурса</w:t>
      </w:r>
      <w:r w:rsidRPr="00107B74">
        <w:rPr>
          <w:sz w:val="28"/>
          <w:szCs w:val="28"/>
        </w:rPr>
        <w:t xml:space="preserve">; </w:t>
      </w:r>
    </w:p>
    <w:p w:rsidR="00906D48" w:rsidRPr="00107B74" w:rsidRDefault="00A775EE" w:rsidP="00421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-  выписку из Единого государственного реестра юридических лиц, заверенную в установленном законодательством Российской Федерации порядке.</w:t>
      </w:r>
    </w:p>
    <w:p w:rsidR="00A775EE" w:rsidRPr="00107B74" w:rsidRDefault="00A775EE" w:rsidP="007053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ab/>
      </w:r>
      <w:r w:rsidR="00041AE9" w:rsidRPr="00107B74">
        <w:rPr>
          <w:sz w:val="28"/>
          <w:szCs w:val="28"/>
        </w:rPr>
        <w:t>1</w:t>
      </w:r>
      <w:r w:rsidR="009438C5" w:rsidRPr="00107B74">
        <w:rPr>
          <w:sz w:val="28"/>
          <w:szCs w:val="28"/>
        </w:rPr>
        <w:t>2</w:t>
      </w:r>
      <w:r w:rsidR="0070539A" w:rsidRPr="00107B74">
        <w:rPr>
          <w:sz w:val="28"/>
          <w:szCs w:val="28"/>
        </w:rPr>
        <w:t xml:space="preserve">. </w:t>
      </w:r>
      <w:r w:rsidR="00BA757B" w:rsidRPr="00107B74">
        <w:rPr>
          <w:sz w:val="28"/>
          <w:szCs w:val="28"/>
        </w:rPr>
        <w:t xml:space="preserve">Администрация принимает решение о предоставлении (об отказе в предоставлении) гранта в период </w:t>
      </w:r>
      <w:r w:rsidR="00BA757B" w:rsidRPr="003C314D">
        <w:rPr>
          <w:sz w:val="28"/>
          <w:szCs w:val="28"/>
        </w:rPr>
        <w:t>с</w:t>
      </w:r>
      <w:r w:rsidRPr="003C314D">
        <w:rPr>
          <w:sz w:val="28"/>
          <w:szCs w:val="28"/>
        </w:rPr>
        <w:t xml:space="preserve"> </w:t>
      </w:r>
      <w:r w:rsidR="003C314D" w:rsidRPr="003C314D">
        <w:rPr>
          <w:sz w:val="28"/>
          <w:szCs w:val="28"/>
        </w:rPr>
        <w:t>19.01.2023</w:t>
      </w:r>
      <w:r w:rsidR="00BA757B" w:rsidRPr="003C314D">
        <w:rPr>
          <w:sz w:val="28"/>
          <w:szCs w:val="28"/>
        </w:rPr>
        <w:t xml:space="preserve"> по </w:t>
      </w:r>
      <w:r w:rsidR="003C314D">
        <w:rPr>
          <w:sz w:val="28"/>
          <w:szCs w:val="28"/>
        </w:rPr>
        <w:t>28.01.2023</w:t>
      </w:r>
      <w:r w:rsidRPr="00107B74">
        <w:rPr>
          <w:sz w:val="28"/>
          <w:szCs w:val="28"/>
        </w:rPr>
        <w:t>.</w:t>
      </w:r>
    </w:p>
    <w:p w:rsidR="00A775EE" w:rsidRPr="00107B74" w:rsidRDefault="00A775EE" w:rsidP="00421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Решение о предоставлении (об отказе в предоставлении) гранта размещается на официальном сайте администрации (https://www.nmosk.ru/)</w:t>
      </w:r>
      <w:r w:rsidRPr="00107B74">
        <w:t xml:space="preserve"> </w:t>
      </w:r>
      <w:r w:rsidRPr="00107B74">
        <w:rPr>
          <w:sz w:val="28"/>
          <w:szCs w:val="28"/>
        </w:rPr>
        <w:t>в течение 5 календарных дней со дня его принятия.</w:t>
      </w:r>
    </w:p>
    <w:p w:rsidR="007B58C3" w:rsidRPr="00107B74" w:rsidRDefault="0070539A" w:rsidP="00421C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1</w:t>
      </w:r>
      <w:r w:rsidR="009438C5" w:rsidRPr="00107B74">
        <w:rPr>
          <w:sz w:val="28"/>
          <w:szCs w:val="28"/>
        </w:rPr>
        <w:t>3</w:t>
      </w:r>
      <w:r w:rsidRPr="00107B74">
        <w:rPr>
          <w:sz w:val="28"/>
          <w:szCs w:val="28"/>
        </w:rPr>
        <w:t>.</w:t>
      </w:r>
      <w:r w:rsidR="00BA757B" w:rsidRPr="00107B74">
        <w:rPr>
          <w:sz w:val="28"/>
          <w:szCs w:val="28"/>
        </w:rPr>
        <w:t xml:space="preserve"> Заключение соглашения о предоставлении гранта Администрацией с победителем конкурса осуществляется с</w:t>
      </w:r>
      <w:r w:rsidR="007B58C3" w:rsidRPr="00107B74">
        <w:rPr>
          <w:sz w:val="28"/>
          <w:szCs w:val="28"/>
        </w:rPr>
        <w:t xml:space="preserve"> </w:t>
      </w:r>
      <w:r w:rsidR="003C314D" w:rsidRPr="003C314D">
        <w:rPr>
          <w:sz w:val="28"/>
          <w:szCs w:val="28"/>
        </w:rPr>
        <w:t>29.01.2023</w:t>
      </w:r>
      <w:r w:rsidR="007B58C3" w:rsidRPr="003C314D">
        <w:rPr>
          <w:sz w:val="28"/>
          <w:szCs w:val="28"/>
        </w:rPr>
        <w:t xml:space="preserve"> по </w:t>
      </w:r>
      <w:r w:rsidR="003C314D">
        <w:rPr>
          <w:sz w:val="28"/>
          <w:szCs w:val="28"/>
        </w:rPr>
        <w:t>07.02.2023</w:t>
      </w:r>
      <w:r w:rsidR="007B58C3" w:rsidRPr="00107B74">
        <w:rPr>
          <w:sz w:val="28"/>
          <w:szCs w:val="28"/>
        </w:rPr>
        <w:t xml:space="preserve">. Порядок заключения соглашения между Администрацией и </w:t>
      </w:r>
      <w:r w:rsidRPr="00107B74">
        <w:rPr>
          <w:sz w:val="28"/>
          <w:szCs w:val="28"/>
        </w:rPr>
        <w:t>участником конкурса</w:t>
      </w:r>
      <w:r w:rsidR="007B58C3" w:rsidRPr="00107B74">
        <w:rPr>
          <w:sz w:val="28"/>
          <w:szCs w:val="28"/>
        </w:rPr>
        <w:t xml:space="preserve"> утвержден постановлением администрации муниципального образования город Новомосковск от </w:t>
      </w:r>
      <w:r w:rsidR="00C11216" w:rsidRPr="00107B74">
        <w:rPr>
          <w:sz w:val="28"/>
          <w:szCs w:val="28"/>
        </w:rPr>
        <w:t>27</w:t>
      </w:r>
      <w:r w:rsidR="007B58C3" w:rsidRPr="00107B74">
        <w:rPr>
          <w:sz w:val="28"/>
          <w:szCs w:val="28"/>
        </w:rPr>
        <w:t>.09.20</w:t>
      </w:r>
      <w:r w:rsidR="00C11216" w:rsidRPr="00107B74">
        <w:rPr>
          <w:sz w:val="28"/>
          <w:szCs w:val="28"/>
        </w:rPr>
        <w:t>21</w:t>
      </w:r>
      <w:r w:rsidR="007B58C3" w:rsidRPr="00107B74">
        <w:rPr>
          <w:sz w:val="28"/>
          <w:szCs w:val="28"/>
        </w:rPr>
        <w:t xml:space="preserve"> № 2</w:t>
      </w:r>
      <w:r w:rsidR="00C11216" w:rsidRPr="00107B74">
        <w:rPr>
          <w:sz w:val="28"/>
          <w:szCs w:val="28"/>
        </w:rPr>
        <w:t>538</w:t>
      </w:r>
      <w:r w:rsidR="007B58C3" w:rsidRPr="00107B74">
        <w:rPr>
          <w:sz w:val="28"/>
          <w:szCs w:val="28"/>
        </w:rPr>
        <w:t xml:space="preserve"> </w:t>
      </w:r>
      <w:r w:rsidR="00C11216" w:rsidRPr="00107B74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город Новомосковск от 30.09.2019 № 2787 </w:t>
      </w:r>
      <w:r w:rsidR="007B58C3" w:rsidRPr="00107B74">
        <w:rPr>
          <w:sz w:val="28"/>
          <w:szCs w:val="28"/>
        </w:rPr>
        <w:t>«Об утверждении порядка предоставления грантов социально ориентированным некоммерческим организациям из бюджета муниципального образования город Новомосковск в форме субсидий».</w:t>
      </w:r>
    </w:p>
    <w:p w:rsidR="00854CD8" w:rsidRPr="00107B74" w:rsidRDefault="00C11216" w:rsidP="00617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 xml:space="preserve">В случае отказа </w:t>
      </w:r>
      <w:r w:rsidR="00E44FA2" w:rsidRPr="00107B74">
        <w:rPr>
          <w:sz w:val="28"/>
          <w:szCs w:val="28"/>
        </w:rPr>
        <w:t>победителя конкурса</w:t>
      </w:r>
      <w:r w:rsidRPr="00107B74">
        <w:rPr>
          <w:sz w:val="28"/>
          <w:szCs w:val="28"/>
        </w:rPr>
        <w:t xml:space="preserve"> заключить соглашение Администрация вправе заключить соглашение с соискателем гранта, занявшим место в рейтинге сводной ведомости, следующее за местом, занятым </w:t>
      </w:r>
      <w:r w:rsidR="00E44FA2" w:rsidRPr="00107B74">
        <w:rPr>
          <w:sz w:val="28"/>
          <w:szCs w:val="28"/>
        </w:rPr>
        <w:t>победителем конкурса</w:t>
      </w:r>
      <w:r w:rsidRPr="00107B74">
        <w:rPr>
          <w:sz w:val="28"/>
          <w:szCs w:val="28"/>
        </w:rPr>
        <w:t>, отказавшемся от заключения соглашения.</w:t>
      </w:r>
    </w:p>
    <w:p w:rsidR="00C11216" w:rsidRPr="00107B74" w:rsidRDefault="0070539A" w:rsidP="00617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1</w:t>
      </w:r>
      <w:r w:rsidR="009438C5" w:rsidRPr="00107B74">
        <w:rPr>
          <w:sz w:val="28"/>
          <w:szCs w:val="28"/>
        </w:rPr>
        <w:t>4</w:t>
      </w:r>
      <w:r w:rsidRPr="00107B74">
        <w:rPr>
          <w:sz w:val="28"/>
          <w:szCs w:val="28"/>
        </w:rPr>
        <w:t xml:space="preserve">. </w:t>
      </w:r>
      <w:r w:rsidR="00BA757B" w:rsidRPr="00107B74">
        <w:rPr>
          <w:sz w:val="28"/>
          <w:szCs w:val="28"/>
        </w:rPr>
        <w:t>Денежные средства гранта победителям конкурса перечисляются с</w:t>
      </w:r>
      <w:r w:rsidR="00C11216" w:rsidRPr="00107B74">
        <w:rPr>
          <w:sz w:val="28"/>
          <w:szCs w:val="28"/>
        </w:rPr>
        <w:t xml:space="preserve"> </w:t>
      </w:r>
      <w:r w:rsidR="00C24896" w:rsidRPr="00C24896">
        <w:rPr>
          <w:sz w:val="28"/>
          <w:szCs w:val="28"/>
        </w:rPr>
        <w:t>08.02.2023</w:t>
      </w:r>
      <w:r w:rsidR="00C11216" w:rsidRPr="00C24896">
        <w:rPr>
          <w:sz w:val="28"/>
          <w:szCs w:val="28"/>
        </w:rPr>
        <w:t xml:space="preserve"> по </w:t>
      </w:r>
      <w:r w:rsidR="00C24896">
        <w:rPr>
          <w:sz w:val="28"/>
          <w:szCs w:val="28"/>
        </w:rPr>
        <w:t>21.02.2023</w:t>
      </w:r>
      <w:r w:rsidR="00BA757B" w:rsidRPr="00107B74">
        <w:rPr>
          <w:sz w:val="28"/>
          <w:szCs w:val="28"/>
        </w:rPr>
        <w:t>.</w:t>
      </w:r>
    </w:p>
    <w:p w:rsidR="00460D65" w:rsidRPr="00107B74" w:rsidRDefault="0070539A" w:rsidP="00460D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1</w:t>
      </w:r>
      <w:r w:rsidR="009438C5" w:rsidRPr="00107B74">
        <w:rPr>
          <w:sz w:val="28"/>
          <w:szCs w:val="28"/>
        </w:rPr>
        <w:t>5</w:t>
      </w:r>
      <w:r w:rsidRPr="00107B74">
        <w:rPr>
          <w:sz w:val="28"/>
          <w:szCs w:val="28"/>
        </w:rPr>
        <w:t xml:space="preserve">. </w:t>
      </w:r>
      <w:r w:rsidR="00460D65" w:rsidRPr="00107B74">
        <w:rPr>
          <w:sz w:val="28"/>
          <w:szCs w:val="28"/>
        </w:rPr>
        <w:t>Результатом предоставления гранта является реализация социально-значимого проекта. Показателями достижения результата предоставления гранта являются:</w:t>
      </w:r>
    </w:p>
    <w:p w:rsidR="00460D65" w:rsidRPr="00107B74" w:rsidRDefault="00460D65" w:rsidP="00460D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 xml:space="preserve">количественный показатель - количество информационных материалов о реализации социально-значимого проекта </w:t>
      </w:r>
      <w:r w:rsidR="00E44FA2" w:rsidRPr="00107B74">
        <w:rPr>
          <w:sz w:val="28"/>
          <w:szCs w:val="28"/>
        </w:rPr>
        <w:t>победителя конкурса</w:t>
      </w:r>
      <w:r w:rsidRPr="00107B74">
        <w:rPr>
          <w:sz w:val="28"/>
          <w:szCs w:val="28"/>
        </w:rPr>
        <w:t xml:space="preserve">, размещенных в средствах массовой информации, единиц, с указанием точной даты достижения </w:t>
      </w:r>
      <w:r w:rsidRPr="00107B74">
        <w:rPr>
          <w:sz w:val="28"/>
          <w:szCs w:val="28"/>
        </w:rPr>
        <w:lastRenderedPageBreak/>
        <w:t>показателя;</w:t>
      </w:r>
    </w:p>
    <w:p w:rsidR="00854CD8" w:rsidRPr="00107B74" w:rsidRDefault="00460D65" w:rsidP="00460D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качественный показатель - число участников целевых групп, задействованных при реализации социально-значимого проекта, на реализацию которого предоставлен грант, человек.</w:t>
      </w:r>
    </w:p>
    <w:p w:rsidR="00854CD8" w:rsidRPr="00107B74" w:rsidRDefault="0070539A" w:rsidP="00617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1</w:t>
      </w:r>
      <w:r w:rsidR="009438C5" w:rsidRPr="00107B74">
        <w:rPr>
          <w:sz w:val="28"/>
          <w:szCs w:val="28"/>
        </w:rPr>
        <w:t>6</w:t>
      </w:r>
      <w:r w:rsidRPr="00107B74">
        <w:rPr>
          <w:sz w:val="28"/>
          <w:szCs w:val="28"/>
        </w:rPr>
        <w:t xml:space="preserve">. </w:t>
      </w:r>
      <w:r w:rsidR="00460D65" w:rsidRPr="00107B74">
        <w:rPr>
          <w:sz w:val="28"/>
          <w:szCs w:val="28"/>
        </w:rPr>
        <w:t>Победитель конкурса представляет в уполномоченный орган отчет о достижении установленных при предоставлении гранта значений показателей и результата(</w:t>
      </w:r>
      <w:proofErr w:type="spellStart"/>
      <w:r w:rsidR="00460D65" w:rsidRPr="00107B74">
        <w:rPr>
          <w:sz w:val="28"/>
          <w:szCs w:val="28"/>
        </w:rPr>
        <w:t>ов</w:t>
      </w:r>
      <w:proofErr w:type="spellEnd"/>
      <w:r w:rsidR="00460D65" w:rsidRPr="00107B74">
        <w:rPr>
          <w:sz w:val="28"/>
          <w:szCs w:val="28"/>
        </w:rPr>
        <w:t>) предоставления гранта по форме, предусмотренной соглашением, не позднее 10 рабочих дней, следующих за месяцем окончания срока реализации социально-значимого проекта</w:t>
      </w:r>
      <w:r w:rsidR="00E44FA2" w:rsidRPr="00107B74">
        <w:rPr>
          <w:sz w:val="28"/>
          <w:szCs w:val="28"/>
        </w:rPr>
        <w:t>.</w:t>
      </w:r>
    </w:p>
    <w:p w:rsidR="00E44FA2" w:rsidRPr="00107B74" w:rsidRDefault="00041AE9" w:rsidP="00E44F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1</w:t>
      </w:r>
      <w:r w:rsidR="009438C5" w:rsidRPr="00107B74">
        <w:rPr>
          <w:sz w:val="28"/>
          <w:szCs w:val="28"/>
        </w:rPr>
        <w:t>7</w:t>
      </w:r>
      <w:r w:rsidR="0070539A" w:rsidRPr="00107B74">
        <w:rPr>
          <w:sz w:val="28"/>
          <w:szCs w:val="28"/>
        </w:rPr>
        <w:t xml:space="preserve">. </w:t>
      </w:r>
      <w:r w:rsidR="00E44FA2" w:rsidRPr="00107B74">
        <w:rPr>
          <w:sz w:val="28"/>
          <w:szCs w:val="28"/>
        </w:rPr>
        <w:t xml:space="preserve">В случае установления факта нарушения условий, целей и порядка предоставления гранта, выявленного в том числе по фактам проверок, проведенных Администрацией и органами муниципального финансового контроля, также в случае </w:t>
      </w:r>
      <w:proofErr w:type="spellStart"/>
      <w:r w:rsidR="00E44FA2" w:rsidRPr="00107B74">
        <w:rPr>
          <w:sz w:val="28"/>
          <w:szCs w:val="28"/>
        </w:rPr>
        <w:t>недостижения</w:t>
      </w:r>
      <w:proofErr w:type="spellEnd"/>
      <w:r w:rsidR="00E44FA2" w:rsidRPr="00107B74">
        <w:rPr>
          <w:sz w:val="28"/>
          <w:szCs w:val="28"/>
        </w:rPr>
        <w:t xml:space="preserve"> победителем конкурса значений результата и показателей, необходимых для достижения результата предоставления гранта. Администрация в течение 10 рабочих дней со дня установления данного факта направляет победителю конкурса письменное требование о возврате гранта в бюджет муниципального образования город Новомосковск.</w:t>
      </w:r>
    </w:p>
    <w:p w:rsidR="00E44FA2" w:rsidRPr="00107B74" w:rsidRDefault="0070539A" w:rsidP="00E44F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1</w:t>
      </w:r>
      <w:r w:rsidR="009438C5" w:rsidRPr="00107B74">
        <w:rPr>
          <w:sz w:val="28"/>
          <w:szCs w:val="28"/>
        </w:rPr>
        <w:t>8</w:t>
      </w:r>
      <w:r w:rsidRPr="00107B74">
        <w:rPr>
          <w:sz w:val="28"/>
          <w:szCs w:val="28"/>
        </w:rPr>
        <w:t xml:space="preserve">. </w:t>
      </w:r>
      <w:r w:rsidR="00E44FA2" w:rsidRPr="00107B74">
        <w:rPr>
          <w:sz w:val="28"/>
          <w:szCs w:val="28"/>
        </w:rPr>
        <w:t xml:space="preserve">Победитель конкурса обязан произвести возврат суммы гранта в течение 10 рабочих дней со дня получения требования в бюджет муниципального образования город Новомосковск. </w:t>
      </w:r>
    </w:p>
    <w:p w:rsidR="00E44FA2" w:rsidRPr="00107B74" w:rsidRDefault="00E44FA2" w:rsidP="00E44F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Если грант не возвращен в установленный в настоящем пункте Порядка срок, он взыскивается Администрацией в доход бюджета муниципального образования город Новомосковск в порядке, установленном действующим законодательством Российской Федерации.</w:t>
      </w:r>
    </w:p>
    <w:p w:rsidR="00E44FA2" w:rsidRPr="00107B74" w:rsidRDefault="009438C5" w:rsidP="00E44F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19</w:t>
      </w:r>
      <w:r w:rsidR="0070539A" w:rsidRPr="00107B74">
        <w:rPr>
          <w:sz w:val="28"/>
          <w:szCs w:val="28"/>
        </w:rPr>
        <w:t xml:space="preserve">. </w:t>
      </w:r>
      <w:r w:rsidR="00E44FA2" w:rsidRPr="00107B74">
        <w:rPr>
          <w:sz w:val="28"/>
          <w:szCs w:val="28"/>
        </w:rPr>
        <w:t>Победителям гранта запрещается осуществлять за счет предоставленных грантов следующие виды расходов:</w:t>
      </w:r>
    </w:p>
    <w:p w:rsidR="00E44FA2" w:rsidRPr="00107B74" w:rsidRDefault="00E44FA2" w:rsidP="00E44F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E44FA2" w:rsidRPr="00107B74" w:rsidRDefault="00E44FA2" w:rsidP="00E44F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расходы, не связанные с реализацией социально-значимого проекта, указанного в соглашении;</w:t>
      </w:r>
    </w:p>
    <w:p w:rsidR="00E44FA2" w:rsidRPr="00107B74" w:rsidRDefault="00E44FA2" w:rsidP="00E44F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расходы на поддержку политических партий и предвыборных кампаний;</w:t>
      </w:r>
    </w:p>
    <w:p w:rsidR="00E44FA2" w:rsidRPr="00107B74" w:rsidRDefault="00E44FA2" w:rsidP="00E44F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расходы на проведение митингов, демонстраций, пикетирований;</w:t>
      </w:r>
    </w:p>
    <w:p w:rsidR="00E44FA2" w:rsidRPr="00107B74" w:rsidRDefault="00E44FA2" w:rsidP="00E44F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расходы на уплату штрафов;</w:t>
      </w:r>
    </w:p>
    <w:p w:rsidR="00E44FA2" w:rsidRPr="00107B74" w:rsidRDefault="00E44FA2" w:rsidP="00E44F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расходы на приобретение объектов недвижимости, капитальный ремонт, капитальное строительство;</w:t>
      </w:r>
    </w:p>
    <w:p w:rsidR="00E44FA2" w:rsidRPr="00107B74" w:rsidRDefault="00E44FA2" w:rsidP="00E44F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расходы на получение кредитов и займов;</w:t>
      </w:r>
    </w:p>
    <w:p w:rsidR="00E44FA2" w:rsidRPr="00107B74" w:rsidRDefault="00E44FA2" w:rsidP="00E44F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погашение задолженности СОНКО;</w:t>
      </w:r>
    </w:p>
    <w:p w:rsidR="00E44FA2" w:rsidRPr="00107B74" w:rsidRDefault="00E44FA2" w:rsidP="00E44F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7B74">
        <w:rPr>
          <w:sz w:val="28"/>
          <w:szCs w:val="28"/>
        </w:rPr>
        <w:t>расходы на приобретение алкогольной, табачной и аналогичной продукции, а также товаров, которые являются предметом роскоши;</w:t>
      </w:r>
    </w:p>
    <w:p w:rsidR="00E44FA2" w:rsidRPr="00E44FA2" w:rsidRDefault="00E44FA2" w:rsidP="00E44F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07B74">
        <w:rPr>
          <w:sz w:val="28"/>
          <w:szCs w:val="28"/>
        </w:rPr>
        <w:t xml:space="preserve"> 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  <w:r w:rsidRPr="00E44FA2">
        <w:rPr>
          <w:sz w:val="28"/>
          <w:szCs w:val="28"/>
        </w:rPr>
        <w:t xml:space="preserve"> </w:t>
      </w:r>
    </w:p>
    <w:p w:rsidR="00E44FA2" w:rsidRDefault="00E44FA2" w:rsidP="00E44F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1D24" w:rsidRDefault="00F51D24" w:rsidP="00E44F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1D24" w:rsidRDefault="00F51D24" w:rsidP="00E44F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1D24" w:rsidRDefault="00F51D24" w:rsidP="00E44F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1D24" w:rsidRDefault="00F51D24" w:rsidP="00617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1D24" w:rsidRDefault="00F51D24" w:rsidP="00617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1E3" w:rsidRDefault="006171E3" w:rsidP="00830F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1E3" w:rsidRDefault="006171E3" w:rsidP="00830F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1E3" w:rsidRDefault="006171E3" w:rsidP="00830F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1E3" w:rsidRDefault="006171E3" w:rsidP="00830F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1E3" w:rsidRDefault="006171E3" w:rsidP="00830F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1E3" w:rsidRDefault="006171E3" w:rsidP="00830F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1E3" w:rsidRDefault="006171E3" w:rsidP="00830F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1E3" w:rsidRPr="00830F38" w:rsidRDefault="006171E3" w:rsidP="00830F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0F38" w:rsidRPr="00830F38" w:rsidRDefault="00830F38" w:rsidP="00830F38">
      <w:pPr>
        <w:ind w:firstLine="708"/>
        <w:jc w:val="both"/>
        <w:rPr>
          <w:sz w:val="28"/>
          <w:szCs w:val="28"/>
        </w:rPr>
      </w:pPr>
    </w:p>
    <w:p w:rsidR="00830F38" w:rsidRPr="00830F38" w:rsidRDefault="00830F38" w:rsidP="00830F38">
      <w:pPr>
        <w:jc w:val="both"/>
        <w:rPr>
          <w:sz w:val="28"/>
          <w:szCs w:val="28"/>
        </w:rPr>
      </w:pPr>
    </w:p>
    <w:p w:rsidR="00830908" w:rsidRDefault="00830908" w:rsidP="00830908">
      <w:pPr>
        <w:ind w:firstLine="708"/>
        <w:jc w:val="both"/>
        <w:rPr>
          <w:sz w:val="28"/>
          <w:szCs w:val="28"/>
        </w:rPr>
      </w:pPr>
    </w:p>
    <w:p w:rsidR="00830908" w:rsidRDefault="00830908" w:rsidP="00830908"/>
    <w:sectPr w:rsidR="00830908" w:rsidSect="003A617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301D"/>
    <w:multiLevelType w:val="hybridMultilevel"/>
    <w:tmpl w:val="4492FFCC"/>
    <w:lvl w:ilvl="0" w:tplc="8976159C">
      <w:start w:val="3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54B4D05"/>
    <w:multiLevelType w:val="hybridMultilevel"/>
    <w:tmpl w:val="DC72B14A"/>
    <w:lvl w:ilvl="0" w:tplc="6ED8C85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8"/>
    <w:rsid w:val="00017303"/>
    <w:rsid w:val="00036DE6"/>
    <w:rsid w:val="00041AE9"/>
    <w:rsid w:val="00056674"/>
    <w:rsid w:val="000E7E9D"/>
    <w:rsid w:val="00107B74"/>
    <w:rsid w:val="001E1873"/>
    <w:rsid w:val="00252FA1"/>
    <w:rsid w:val="00334C5C"/>
    <w:rsid w:val="003A617A"/>
    <w:rsid w:val="003B28B1"/>
    <w:rsid w:val="003C314D"/>
    <w:rsid w:val="003D0275"/>
    <w:rsid w:val="00402CAE"/>
    <w:rsid w:val="00421C5B"/>
    <w:rsid w:val="00451EA5"/>
    <w:rsid w:val="00460D65"/>
    <w:rsid w:val="00485AF8"/>
    <w:rsid w:val="004D61BD"/>
    <w:rsid w:val="005705CB"/>
    <w:rsid w:val="005B0CE8"/>
    <w:rsid w:val="006171E3"/>
    <w:rsid w:val="0070539A"/>
    <w:rsid w:val="007243AC"/>
    <w:rsid w:val="00733523"/>
    <w:rsid w:val="00785C73"/>
    <w:rsid w:val="007B58C3"/>
    <w:rsid w:val="007F742A"/>
    <w:rsid w:val="00830908"/>
    <w:rsid w:val="00830F38"/>
    <w:rsid w:val="00854CD8"/>
    <w:rsid w:val="0087079C"/>
    <w:rsid w:val="0088666C"/>
    <w:rsid w:val="008D013A"/>
    <w:rsid w:val="00906D48"/>
    <w:rsid w:val="009438C5"/>
    <w:rsid w:val="009A2A16"/>
    <w:rsid w:val="00A20F3C"/>
    <w:rsid w:val="00A54BEB"/>
    <w:rsid w:val="00A76E31"/>
    <w:rsid w:val="00A775EE"/>
    <w:rsid w:val="00B07774"/>
    <w:rsid w:val="00B13B88"/>
    <w:rsid w:val="00B452C9"/>
    <w:rsid w:val="00BA146C"/>
    <w:rsid w:val="00BA757B"/>
    <w:rsid w:val="00BB54D8"/>
    <w:rsid w:val="00C11216"/>
    <w:rsid w:val="00C2029D"/>
    <w:rsid w:val="00C24896"/>
    <w:rsid w:val="00C94487"/>
    <w:rsid w:val="00CD19BC"/>
    <w:rsid w:val="00CD6164"/>
    <w:rsid w:val="00DC38FA"/>
    <w:rsid w:val="00E44FA2"/>
    <w:rsid w:val="00E77D85"/>
    <w:rsid w:val="00EA146F"/>
    <w:rsid w:val="00F51D24"/>
    <w:rsid w:val="00F6201A"/>
    <w:rsid w:val="00F62F1C"/>
    <w:rsid w:val="00FB2AD6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939F"/>
  <w15:chartTrackingRefBased/>
  <w15:docId w15:val="{AC3BD2FA-91C6-4704-84BD-5A794D89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705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mosk.ru/" TargetMode="External"/><Relationship Id="rId5" Type="http://schemas.openxmlformats.org/officeDocument/2006/relationships/hyperlink" Target="consultantplus://offline/ref=5267D741CB6C2D509505BAB5DEAD1F27ADD1491FF4D1B7ACC0A007D7B4E1FE84E4BC6C11BD4897AEBDF7C6E9282342386B7546zCq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7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Макарчева</dc:creator>
  <cp:keywords/>
  <dc:description/>
  <cp:lastModifiedBy>Ирина Макарчева</cp:lastModifiedBy>
  <cp:revision>25</cp:revision>
  <cp:lastPrinted>2022-01-31T07:28:00Z</cp:lastPrinted>
  <dcterms:created xsi:type="dcterms:W3CDTF">2020-08-13T14:28:00Z</dcterms:created>
  <dcterms:modified xsi:type="dcterms:W3CDTF">2022-11-08T07:36:00Z</dcterms:modified>
</cp:coreProperties>
</file>