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E" w:rsidRPr="00995553" w:rsidRDefault="009628CE" w:rsidP="00AE36B3">
      <w:pPr>
        <w:pStyle w:val="2"/>
        <w:jc w:val="left"/>
        <w:rPr>
          <w:rFonts w:ascii="PT Astra Serif" w:hAnsi="PT Astra Serif" w:cs="Arial"/>
          <w:sz w:val="24"/>
          <w:szCs w:val="24"/>
        </w:rPr>
      </w:pPr>
    </w:p>
    <w:p w:rsidR="00704A8E" w:rsidRPr="00995553" w:rsidRDefault="00704A8E" w:rsidP="00A67923">
      <w:pPr>
        <w:pStyle w:val="2"/>
        <w:jc w:val="left"/>
        <w:rPr>
          <w:rFonts w:ascii="PT Astra Serif" w:hAnsi="PT Astra Serif" w:cs="Arial"/>
          <w:sz w:val="24"/>
          <w:szCs w:val="24"/>
          <w:lang w:val="en-US"/>
        </w:rPr>
      </w:pPr>
    </w:p>
    <w:p w:rsidR="00DA673C" w:rsidRPr="00995553" w:rsidRDefault="00DA673C" w:rsidP="00AE36B3">
      <w:pPr>
        <w:pStyle w:val="a7"/>
        <w:spacing w:line="240" w:lineRule="auto"/>
        <w:ind w:left="0" w:right="0" w:firstLine="0"/>
        <w:jc w:val="left"/>
        <w:rPr>
          <w:rFonts w:ascii="PT Astra Serif" w:hAnsi="PT Astra Serif" w:cs="Arial"/>
          <w:b/>
          <w:szCs w:val="24"/>
        </w:rPr>
      </w:pPr>
    </w:p>
    <w:tbl>
      <w:tblPr>
        <w:tblStyle w:val="af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117"/>
        <w:gridCol w:w="2274"/>
        <w:gridCol w:w="1134"/>
        <w:gridCol w:w="139"/>
        <w:gridCol w:w="567"/>
        <w:gridCol w:w="428"/>
        <w:gridCol w:w="426"/>
        <w:gridCol w:w="1984"/>
      </w:tblGrid>
      <w:tr w:rsidR="00045955" w:rsidRPr="00995553" w:rsidTr="00052D7E">
        <w:trPr>
          <w:tblHeader/>
        </w:trPr>
        <w:tc>
          <w:tcPr>
            <w:tcW w:w="563" w:type="dxa"/>
            <w:shd w:val="clear" w:color="auto" w:fill="AEAAAA" w:themeFill="background2" w:themeFillShade="BF"/>
          </w:tcPr>
          <w:p w:rsidR="00045955" w:rsidRPr="00995553" w:rsidRDefault="00045955" w:rsidP="00166CAA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ПП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045955" w:rsidRPr="00995553" w:rsidRDefault="00045955" w:rsidP="00166CAA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Пункт</w:t>
            </w:r>
          </w:p>
        </w:tc>
        <w:tc>
          <w:tcPr>
            <w:tcW w:w="6952" w:type="dxa"/>
            <w:gridSpan w:val="7"/>
            <w:shd w:val="clear" w:color="auto" w:fill="AEAAAA" w:themeFill="background2" w:themeFillShade="BF"/>
          </w:tcPr>
          <w:p w:rsidR="00045955" w:rsidRPr="00995553" w:rsidRDefault="00045955" w:rsidP="00166CAA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Описание</w:t>
            </w:r>
          </w:p>
        </w:tc>
      </w:tr>
      <w:tr w:rsidR="00045955" w:rsidRPr="00995553" w:rsidTr="003C37F1">
        <w:tc>
          <w:tcPr>
            <w:tcW w:w="563" w:type="dxa"/>
            <w:shd w:val="clear" w:color="auto" w:fill="D9D9D9" w:themeFill="background1" w:themeFillShade="D9"/>
          </w:tcPr>
          <w:p w:rsidR="00045955" w:rsidRPr="00995553" w:rsidRDefault="00045955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1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45955" w:rsidRPr="00995553" w:rsidRDefault="00045955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Название проекта:</w:t>
            </w:r>
          </w:p>
        </w:tc>
        <w:tc>
          <w:tcPr>
            <w:tcW w:w="6952" w:type="dxa"/>
            <w:gridSpan w:val="7"/>
          </w:tcPr>
          <w:p w:rsidR="00045955" w:rsidRPr="00995553" w:rsidRDefault="00CC53D2" w:rsidP="00995553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Социальный проект </w:t>
            </w:r>
            <w:r w:rsidR="00D77483" w:rsidRPr="00995553">
              <w:rPr>
                <w:rFonts w:ascii="PT Astra Serif" w:hAnsi="PT Astra Serif" w:cs="Arial"/>
                <w:b/>
                <w:szCs w:val="24"/>
              </w:rPr>
              <w:t>«</w:t>
            </w:r>
            <w:r w:rsidR="0092015D" w:rsidRPr="00995553">
              <w:rPr>
                <w:rFonts w:ascii="PT Astra Serif" w:hAnsi="PT Astra Serif" w:cs="Arial"/>
                <w:b/>
                <w:szCs w:val="24"/>
              </w:rPr>
              <w:t>Мы в</w:t>
            </w:r>
            <w:r w:rsidR="00D77483" w:rsidRPr="00995553">
              <w:rPr>
                <w:rFonts w:ascii="PT Astra Serif" w:hAnsi="PT Astra Serif" w:cs="Arial"/>
                <w:b/>
                <w:szCs w:val="24"/>
              </w:rPr>
              <w:t>месте!»</w:t>
            </w:r>
          </w:p>
        </w:tc>
      </w:tr>
      <w:tr w:rsidR="00045955" w:rsidRPr="00995553" w:rsidTr="003C37F1">
        <w:tc>
          <w:tcPr>
            <w:tcW w:w="563" w:type="dxa"/>
            <w:shd w:val="clear" w:color="auto" w:fill="D9D9D9" w:themeFill="background1" w:themeFillShade="D9"/>
          </w:tcPr>
          <w:p w:rsidR="00045955" w:rsidRPr="00995553" w:rsidRDefault="00495691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3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45955" w:rsidRPr="00995553" w:rsidRDefault="00045955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Ф.И.О. руководителя проекта -  представителя инициативной группы:</w:t>
            </w:r>
          </w:p>
        </w:tc>
        <w:tc>
          <w:tcPr>
            <w:tcW w:w="6952" w:type="dxa"/>
            <w:gridSpan w:val="7"/>
          </w:tcPr>
          <w:p w:rsidR="00045955" w:rsidRPr="00995553" w:rsidRDefault="0092015D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Пасечникова Оксана Владимировна</w:t>
            </w:r>
          </w:p>
        </w:tc>
      </w:tr>
      <w:tr w:rsidR="00045955" w:rsidRPr="00995553" w:rsidTr="003C37F1">
        <w:tc>
          <w:tcPr>
            <w:tcW w:w="563" w:type="dxa"/>
            <w:shd w:val="clear" w:color="auto" w:fill="D9D9D9" w:themeFill="background1" w:themeFillShade="D9"/>
          </w:tcPr>
          <w:p w:rsidR="00045955" w:rsidRPr="00995553" w:rsidRDefault="00495691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4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45955" w:rsidRPr="00995553" w:rsidRDefault="00045955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Электронный адрес руководителя проекта: </w:t>
            </w:r>
          </w:p>
        </w:tc>
        <w:tc>
          <w:tcPr>
            <w:tcW w:w="6952" w:type="dxa"/>
            <w:gridSpan w:val="7"/>
          </w:tcPr>
          <w:p w:rsidR="00045955" w:rsidRPr="00995553" w:rsidRDefault="0092015D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  <w:lang w:val="en-US"/>
              </w:rPr>
              <w:t>pasechnikova.81@mail.ru</w:t>
            </w:r>
          </w:p>
        </w:tc>
      </w:tr>
      <w:tr w:rsidR="00045955" w:rsidRPr="00995553" w:rsidTr="003C37F1">
        <w:tc>
          <w:tcPr>
            <w:tcW w:w="563" w:type="dxa"/>
            <w:shd w:val="clear" w:color="auto" w:fill="D9D9D9" w:themeFill="background1" w:themeFillShade="D9"/>
          </w:tcPr>
          <w:p w:rsidR="00045955" w:rsidRPr="00995553" w:rsidRDefault="00495691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45955" w:rsidRPr="00995553" w:rsidRDefault="00045955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Мобильный телефон руководителя проекта:</w:t>
            </w:r>
          </w:p>
        </w:tc>
        <w:tc>
          <w:tcPr>
            <w:tcW w:w="6952" w:type="dxa"/>
            <w:gridSpan w:val="7"/>
          </w:tcPr>
          <w:p w:rsidR="00045955" w:rsidRPr="00995553" w:rsidRDefault="0092015D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  <w:lang w:val="en-US"/>
              </w:rPr>
              <w:t>89320591008</w:t>
            </w:r>
          </w:p>
        </w:tc>
      </w:tr>
      <w:tr w:rsidR="002776E9" w:rsidRPr="00995553" w:rsidTr="003C37F1">
        <w:trPr>
          <w:trHeight w:val="664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2776E9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6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2776E9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Команда проекта  </w:t>
            </w:r>
            <w:r w:rsidRPr="00995553">
              <w:rPr>
                <w:rFonts w:ascii="PT Astra Serif" w:hAnsi="PT Astra Serif" w:cs="Arial"/>
                <w:i/>
                <w:szCs w:val="24"/>
              </w:rPr>
              <w:t>(перечислите Ф.И.О. всех (включая руководителя) членов инициативной группы - не менее трех человек):</w:t>
            </w:r>
          </w:p>
          <w:p w:rsidR="002776E9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2274" w:type="dxa"/>
          </w:tcPr>
          <w:p w:rsidR="002776E9" w:rsidRPr="00995553" w:rsidRDefault="002776E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bCs/>
                <w:szCs w:val="24"/>
              </w:rPr>
              <w:t xml:space="preserve">Ф.И.О. </w:t>
            </w:r>
          </w:p>
        </w:tc>
        <w:tc>
          <w:tcPr>
            <w:tcW w:w="2268" w:type="dxa"/>
            <w:gridSpan w:val="4"/>
          </w:tcPr>
          <w:p w:rsidR="002776E9" w:rsidRPr="00995553" w:rsidRDefault="002776E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bCs/>
                <w:szCs w:val="24"/>
              </w:rPr>
              <w:t>Основное место работы и занимаемая должность, опыт работы и основные достижения</w:t>
            </w:r>
          </w:p>
        </w:tc>
        <w:tc>
          <w:tcPr>
            <w:tcW w:w="2410" w:type="dxa"/>
            <w:gridSpan w:val="2"/>
          </w:tcPr>
          <w:p w:rsidR="002776E9" w:rsidRPr="00995553" w:rsidRDefault="002776E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bCs/>
                <w:szCs w:val="24"/>
              </w:rPr>
              <w:t>Основные обязанности по проекту</w:t>
            </w:r>
          </w:p>
        </w:tc>
      </w:tr>
      <w:tr w:rsidR="002776E9" w:rsidRPr="00995553" w:rsidTr="003C37F1">
        <w:trPr>
          <w:trHeight w:val="664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2776E9" w:rsidRPr="00995553" w:rsidRDefault="002776E9" w:rsidP="002776E9">
            <w:pPr>
              <w:pStyle w:val="a7"/>
              <w:spacing w:line="240" w:lineRule="auto"/>
              <w:ind w:left="36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2776E9" w:rsidRPr="00995553" w:rsidRDefault="002776E9" w:rsidP="00AE36B3">
            <w:pPr>
              <w:pStyle w:val="a7"/>
              <w:numPr>
                <w:ilvl w:val="0"/>
                <w:numId w:val="20"/>
              </w:numPr>
              <w:spacing w:line="240" w:lineRule="auto"/>
              <w:ind w:right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2274" w:type="dxa"/>
          </w:tcPr>
          <w:p w:rsidR="002776E9" w:rsidRPr="00995553" w:rsidRDefault="000C5A7B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Пасечникова Оксана </w:t>
            </w:r>
          </w:p>
          <w:p w:rsidR="000C5A7B" w:rsidRPr="00995553" w:rsidRDefault="000C5A7B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Владимировна</w:t>
            </w:r>
          </w:p>
        </w:tc>
        <w:tc>
          <w:tcPr>
            <w:tcW w:w="2268" w:type="dxa"/>
            <w:gridSpan w:val="4"/>
          </w:tcPr>
          <w:p w:rsidR="002776E9" w:rsidRPr="00995553" w:rsidRDefault="000C5A7B" w:rsidP="00995553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МБУ ММЦ «Современник», специалист по работе с молодежью. С 2016 года по настоящее время. Грантополучатель программы социальных инвестиций «Родные города»</w:t>
            </w:r>
          </w:p>
        </w:tc>
        <w:tc>
          <w:tcPr>
            <w:tcW w:w="2410" w:type="dxa"/>
            <w:gridSpan w:val="2"/>
          </w:tcPr>
          <w:p w:rsidR="002776E9" w:rsidRPr="00995553" w:rsidRDefault="00E45BAF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Реализация проекта, отработка сметы по проекту, составление отчетности,</w:t>
            </w:r>
            <w:r w:rsidR="00995553">
              <w:rPr>
                <w:rFonts w:ascii="PT Astra Serif" w:hAnsi="PT Astra Serif"/>
                <w:szCs w:val="24"/>
              </w:rPr>
              <w:t xml:space="preserve"> </w:t>
            </w:r>
            <w:r w:rsidRPr="00995553">
              <w:rPr>
                <w:rFonts w:ascii="PT Astra Serif" w:hAnsi="PT Astra Serif"/>
                <w:szCs w:val="24"/>
              </w:rPr>
              <w:t>проведение мастер-классов.</w:t>
            </w:r>
          </w:p>
        </w:tc>
      </w:tr>
      <w:tr w:rsidR="002776E9" w:rsidRPr="00995553" w:rsidTr="003C37F1">
        <w:trPr>
          <w:trHeight w:val="664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2776E9" w:rsidRPr="00995553" w:rsidRDefault="002776E9" w:rsidP="002776E9">
            <w:pPr>
              <w:pStyle w:val="a7"/>
              <w:spacing w:line="240" w:lineRule="auto"/>
              <w:ind w:left="36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2776E9" w:rsidRPr="00995553" w:rsidRDefault="002776E9" w:rsidP="00AE36B3">
            <w:pPr>
              <w:pStyle w:val="a7"/>
              <w:numPr>
                <w:ilvl w:val="0"/>
                <w:numId w:val="20"/>
              </w:numPr>
              <w:spacing w:line="240" w:lineRule="auto"/>
              <w:ind w:right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2274" w:type="dxa"/>
          </w:tcPr>
          <w:p w:rsidR="002776E9" w:rsidRPr="00995553" w:rsidRDefault="00E45BAF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Сайко Светлана Владимировна</w:t>
            </w:r>
          </w:p>
        </w:tc>
        <w:tc>
          <w:tcPr>
            <w:tcW w:w="2268" w:type="dxa"/>
            <w:gridSpan w:val="4"/>
          </w:tcPr>
          <w:p w:rsidR="002776E9" w:rsidRPr="00995553" w:rsidRDefault="00E45BAF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МБУ ММЦ «Современник», старший специалист по работе с молодежью. С 2016 года по настоящее время. Грантополучатель программы социальных инвестиций «Родные города»</w:t>
            </w:r>
          </w:p>
        </w:tc>
        <w:tc>
          <w:tcPr>
            <w:tcW w:w="2410" w:type="dxa"/>
            <w:gridSpan w:val="2"/>
          </w:tcPr>
          <w:p w:rsidR="002776E9" w:rsidRPr="00995553" w:rsidRDefault="00E45BAF" w:rsidP="00690405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Публикации в СМИ</w:t>
            </w:r>
            <w:r w:rsidR="006123B0" w:rsidRPr="00995553">
              <w:rPr>
                <w:rFonts w:ascii="PT Astra Serif" w:hAnsi="PT Astra Serif"/>
                <w:szCs w:val="24"/>
              </w:rPr>
              <w:t xml:space="preserve">, разработка печатных </w:t>
            </w:r>
            <w:r w:rsidR="00690405" w:rsidRPr="00995553">
              <w:rPr>
                <w:rFonts w:ascii="PT Astra Serif" w:hAnsi="PT Astra Serif"/>
                <w:szCs w:val="24"/>
              </w:rPr>
              <w:t>продукции</w:t>
            </w:r>
          </w:p>
        </w:tc>
      </w:tr>
      <w:tr w:rsidR="002776E9" w:rsidRPr="00995553" w:rsidTr="003C37F1">
        <w:trPr>
          <w:trHeight w:val="664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2776E9" w:rsidRPr="00995553" w:rsidRDefault="002776E9" w:rsidP="002776E9">
            <w:pPr>
              <w:pStyle w:val="a7"/>
              <w:spacing w:line="240" w:lineRule="auto"/>
              <w:ind w:left="36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2776E9" w:rsidRPr="00995553" w:rsidRDefault="002776E9" w:rsidP="00AE36B3">
            <w:pPr>
              <w:pStyle w:val="a7"/>
              <w:numPr>
                <w:ilvl w:val="0"/>
                <w:numId w:val="20"/>
              </w:numPr>
              <w:spacing w:line="240" w:lineRule="auto"/>
              <w:ind w:right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2274" w:type="dxa"/>
          </w:tcPr>
          <w:p w:rsidR="002776E9" w:rsidRPr="00995553" w:rsidRDefault="00690405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Литвин Анна</w:t>
            </w:r>
            <w:r w:rsidR="00995553">
              <w:rPr>
                <w:rFonts w:ascii="PT Astra Serif" w:hAnsi="PT Astra Serif" w:cs="Arial"/>
                <w:b/>
                <w:szCs w:val="24"/>
              </w:rPr>
              <w:t xml:space="preserve"> Алексеевна</w:t>
            </w:r>
          </w:p>
        </w:tc>
        <w:tc>
          <w:tcPr>
            <w:tcW w:w="2268" w:type="dxa"/>
            <w:gridSpan w:val="4"/>
          </w:tcPr>
          <w:p w:rsidR="002776E9" w:rsidRPr="00995553" w:rsidRDefault="00690405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МБУ ММЦ «Современник», специалист по работе с молодежью. С </w:t>
            </w:r>
            <w:r w:rsidRPr="00995553">
              <w:rPr>
                <w:rFonts w:ascii="PT Astra Serif" w:hAnsi="PT Astra Serif"/>
                <w:szCs w:val="24"/>
              </w:rPr>
              <w:lastRenderedPageBreak/>
              <w:t>20</w:t>
            </w:r>
            <w:r w:rsidR="00CC53D2" w:rsidRPr="00995553">
              <w:rPr>
                <w:rFonts w:ascii="PT Astra Serif" w:hAnsi="PT Astra Serif"/>
                <w:szCs w:val="24"/>
              </w:rPr>
              <w:t>18</w:t>
            </w:r>
            <w:r w:rsidRPr="00995553">
              <w:rPr>
                <w:rFonts w:ascii="PT Astra Serif" w:hAnsi="PT Astra Serif"/>
                <w:szCs w:val="24"/>
              </w:rPr>
              <w:t xml:space="preserve"> года по настоящее время.</w:t>
            </w:r>
          </w:p>
        </w:tc>
        <w:tc>
          <w:tcPr>
            <w:tcW w:w="2410" w:type="dxa"/>
            <w:gridSpan w:val="2"/>
          </w:tcPr>
          <w:p w:rsidR="002776E9" w:rsidRPr="00995553" w:rsidRDefault="00690405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lastRenderedPageBreak/>
              <w:t>Помощь в создании</w:t>
            </w:r>
            <w:r w:rsidR="00995553">
              <w:rPr>
                <w:rFonts w:ascii="PT Astra Serif" w:hAnsi="PT Astra Serif"/>
                <w:szCs w:val="24"/>
              </w:rPr>
              <w:t xml:space="preserve"> </w:t>
            </w:r>
            <w:r w:rsidRPr="00995553">
              <w:rPr>
                <w:rFonts w:ascii="PT Astra Serif" w:hAnsi="PT Astra Serif"/>
                <w:szCs w:val="24"/>
              </w:rPr>
              <w:t xml:space="preserve">комфортной среды для пациентов ЦАОП и в </w:t>
            </w:r>
            <w:r w:rsidRPr="00995553">
              <w:rPr>
                <w:rFonts w:ascii="PT Astra Serif" w:hAnsi="PT Astra Serif"/>
                <w:szCs w:val="24"/>
              </w:rPr>
              <w:lastRenderedPageBreak/>
              <w:t>проведении мастер-классов</w:t>
            </w:r>
          </w:p>
        </w:tc>
      </w:tr>
      <w:tr w:rsidR="00690405" w:rsidRPr="00995553" w:rsidTr="003C37F1">
        <w:trPr>
          <w:trHeight w:val="664"/>
        </w:trPr>
        <w:tc>
          <w:tcPr>
            <w:tcW w:w="563" w:type="dxa"/>
            <w:shd w:val="clear" w:color="auto" w:fill="D9D9D9" w:themeFill="background1" w:themeFillShade="D9"/>
          </w:tcPr>
          <w:p w:rsidR="00690405" w:rsidRPr="00995553" w:rsidRDefault="00690405" w:rsidP="002776E9">
            <w:pPr>
              <w:pStyle w:val="a7"/>
              <w:spacing w:line="240" w:lineRule="auto"/>
              <w:ind w:left="36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690405" w:rsidRPr="00995553" w:rsidRDefault="00690405" w:rsidP="00690405">
            <w:pPr>
              <w:pStyle w:val="a7"/>
              <w:spacing w:line="240" w:lineRule="auto"/>
              <w:ind w:left="72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2274" w:type="dxa"/>
          </w:tcPr>
          <w:p w:rsidR="00690405" w:rsidRPr="00995553" w:rsidRDefault="00690405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Аникиева Злата Александровна </w:t>
            </w:r>
          </w:p>
        </w:tc>
        <w:tc>
          <w:tcPr>
            <w:tcW w:w="2268" w:type="dxa"/>
            <w:gridSpan w:val="4"/>
          </w:tcPr>
          <w:p w:rsidR="00690405" w:rsidRPr="00995553" w:rsidRDefault="00500B3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Медицинский психолог ОМП ГБУЗ ЯНАО «Ноябрьская центральная городская больница»</w:t>
            </w:r>
          </w:p>
        </w:tc>
        <w:tc>
          <w:tcPr>
            <w:tcW w:w="2410" w:type="dxa"/>
            <w:gridSpan w:val="2"/>
          </w:tcPr>
          <w:p w:rsidR="00690405" w:rsidRPr="00995553" w:rsidRDefault="00500B39" w:rsidP="00375148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Оказание психологической помощи, </w:t>
            </w:r>
            <w:r w:rsidR="00375148" w:rsidRPr="00995553">
              <w:rPr>
                <w:rFonts w:ascii="PT Astra Serif" w:hAnsi="PT Astra Serif"/>
                <w:szCs w:val="24"/>
              </w:rPr>
              <w:t>организация</w:t>
            </w:r>
            <w:r w:rsidR="00DF2424" w:rsidRPr="00995553">
              <w:rPr>
                <w:rFonts w:ascii="PT Astra Serif" w:hAnsi="PT Astra Serif"/>
                <w:szCs w:val="24"/>
              </w:rPr>
              <w:t xml:space="preserve"> участников</w:t>
            </w:r>
            <w:r w:rsidR="00995553">
              <w:rPr>
                <w:rFonts w:ascii="PT Astra Serif" w:hAnsi="PT Astra Serif"/>
                <w:szCs w:val="24"/>
              </w:rPr>
              <w:t xml:space="preserve"> </w:t>
            </w:r>
            <w:r w:rsidR="00CC53D2" w:rsidRPr="00995553">
              <w:rPr>
                <w:rFonts w:ascii="PT Astra Serif" w:hAnsi="PT Astra Serif"/>
                <w:szCs w:val="24"/>
              </w:rPr>
              <w:t>проекта</w:t>
            </w:r>
          </w:p>
        </w:tc>
      </w:tr>
      <w:tr w:rsidR="00CC53D2" w:rsidRPr="00995553" w:rsidTr="003C37F1">
        <w:trPr>
          <w:trHeight w:val="664"/>
        </w:trPr>
        <w:tc>
          <w:tcPr>
            <w:tcW w:w="563" w:type="dxa"/>
            <w:shd w:val="clear" w:color="auto" w:fill="D9D9D9" w:themeFill="background1" w:themeFillShade="D9"/>
          </w:tcPr>
          <w:p w:rsidR="00CC53D2" w:rsidRPr="00995553" w:rsidRDefault="00CC53D2" w:rsidP="002776E9">
            <w:pPr>
              <w:pStyle w:val="a7"/>
              <w:spacing w:line="240" w:lineRule="auto"/>
              <w:ind w:left="36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CC53D2" w:rsidRPr="00995553" w:rsidRDefault="00CC53D2" w:rsidP="00690405">
            <w:pPr>
              <w:pStyle w:val="a7"/>
              <w:spacing w:line="240" w:lineRule="auto"/>
              <w:ind w:left="72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2274" w:type="dxa"/>
          </w:tcPr>
          <w:p w:rsidR="00CC53D2" w:rsidRPr="00995553" w:rsidRDefault="00CC53D2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Бизикина Анастасия Николаевна</w:t>
            </w:r>
          </w:p>
        </w:tc>
        <w:tc>
          <w:tcPr>
            <w:tcW w:w="2268" w:type="dxa"/>
            <w:gridSpan w:val="4"/>
          </w:tcPr>
          <w:p w:rsidR="00CC53D2" w:rsidRPr="00995553" w:rsidRDefault="00CC53D2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МБУ ММЦ «Современник», специалист по работе с молодежью. С 2017 года по настоящее время</w:t>
            </w:r>
          </w:p>
        </w:tc>
        <w:tc>
          <w:tcPr>
            <w:tcW w:w="2410" w:type="dxa"/>
            <w:gridSpan w:val="2"/>
          </w:tcPr>
          <w:p w:rsidR="00CC53D2" w:rsidRPr="00995553" w:rsidRDefault="00CC53D2" w:rsidP="00375148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Помощь в создании комфортной среды для пациентов ЦАОП и в проведении мастер-классов</w:t>
            </w:r>
          </w:p>
        </w:tc>
      </w:tr>
      <w:tr w:rsidR="000A0341" w:rsidRPr="00995553" w:rsidTr="003C37F1">
        <w:trPr>
          <w:trHeight w:val="228"/>
        </w:trPr>
        <w:tc>
          <w:tcPr>
            <w:tcW w:w="10632" w:type="dxa"/>
            <w:gridSpan w:val="9"/>
            <w:shd w:val="clear" w:color="auto" w:fill="D9D9D9" w:themeFill="background1" w:themeFillShade="D9"/>
          </w:tcPr>
          <w:p w:rsidR="000A0341" w:rsidRPr="00995553" w:rsidRDefault="000A0341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</w:tr>
      <w:tr w:rsidR="002776E9" w:rsidRPr="00995553" w:rsidTr="003C37F1">
        <w:trPr>
          <w:trHeight w:val="328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2776E9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  <w:r w:rsidRPr="00995553">
              <w:rPr>
                <w:rFonts w:ascii="PT Astra Serif" w:hAnsi="PT Astra Serif" w:cs="Arial"/>
                <w:b/>
                <w:iCs/>
                <w:szCs w:val="24"/>
              </w:rPr>
              <w:t>7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2776E9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iCs/>
                <w:szCs w:val="24"/>
              </w:rPr>
              <w:t>Сроки реализации проекта:</w:t>
            </w:r>
          </w:p>
        </w:tc>
        <w:tc>
          <w:tcPr>
            <w:tcW w:w="3408" w:type="dxa"/>
            <w:gridSpan w:val="2"/>
          </w:tcPr>
          <w:p w:rsidR="002776E9" w:rsidRPr="00995553" w:rsidRDefault="002776E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Дата начала проекта</w:t>
            </w:r>
          </w:p>
          <w:p w:rsidR="002776E9" w:rsidRPr="00995553" w:rsidRDefault="002776E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544" w:type="dxa"/>
            <w:gridSpan w:val="5"/>
          </w:tcPr>
          <w:p w:rsidR="002776E9" w:rsidRPr="00995553" w:rsidRDefault="002776E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Дата окончания проекта</w:t>
            </w:r>
          </w:p>
        </w:tc>
      </w:tr>
      <w:tr w:rsidR="002776E9" w:rsidRPr="00995553" w:rsidTr="003C37F1">
        <w:trPr>
          <w:trHeight w:val="328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2776E9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2776E9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408" w:type="dxa"/>
            <w:gridSpan w:val="2"/>
          </w:tcPr>
          <w:p w:rsidR="002776E9" w:rsidRPr="00995553" w:rsidRDefault="00DF2424" w:rsidP="00995553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15</w:t>
            </w:r>
            <w:r w:rsidR="00690405" w:rsidRPr="00995553">
              <w:rPr>
                <w:rFonts w:ascii="PT Astra Serif" w:hAnsi="PT Astra Serif"/>
                <w:szCs w:val="24"/>
              </w:rPr>
              <w:t>.05.2020</w:t>
            </w:r>
          </w:p>
        </w:tc>
        <w:tc>
          <w:tcPr>
            <w:tcW w:w="3544" w:type="dxa"/>
            <w:gridSpan w:val="5"/>
          </w:tcPr>
          <w:p w:rsidR="002776E9" w:rsidRPr="00995553" w:rsidRDefault="00690405" w:rsidP="00995553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30.11.2020</w:t>
            </w:r>
          </w:p>
        </w:tc>
      </w:tr>
      <w:tr w:rsidR="00045955" w:rsidRPr="00995553" w:rsidTr="003C37F1">
        <w:trPr>
          <w:trHeight w:val="773"/>
        </w:trPr>
        <w:tc>
          <w:tcPr>
            <w:tcW w:w="563" w:type="dxa"/>
            <w:shd w:val="clear" w:color="auto" w:fill="D9D9D9" w:themeFill="background1" w:themeFillShade="D9"/>
          </w:tcPr>
          <w:p w:rsidR="00045955" w:rsidRPr="00995553" w:rsidRDefault="002776E9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  <w:r w:rsidRPr="00995553">
              <w:rPr>
                <w:rFonts w:ascii="PT Astra Serif" w:hAnsi="PT Astra Serif" w:cs="Arial"/>
                <w:b/>
                <w:iCs/>
                <w:szCs w:val="24"/>
              </w:rPr>
              <w:t>8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45955" w:rsidRPr="00995553" w:rsidRDefault="00045955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iCs/>
                <w:szCs w:val="24"/>
              </w:rPr>
              <w:t>Территория реализации проекта:</w:t>
            </w:r>
          </w:p>
        </w:tc>
        <w:tc>
          <w:tcPr>
            <w:tcW w:w="6952" w:type="dxa"/>
            <w:gridSpan w:val="7"/>
          </w:tcPr>
          <w:p w:rsidR="00045955" w:rsidRPr="00995553" w:rsidRDefault="00500B39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г. Ноябрьск, ГБУЗ ЯНАО «Ноябрьская центральная городская больница» (конференц-зал)</w:t>
            </w:r>
            <w:r w:rsidR="00CC53D2" w:rsidRPr="00995553">
              <w:rPr>
                <w:rFonts w:ascii="PT Astra Serif" w:hAnsi="PT Astra Serif"/>
                <w:szCs w:val="24"/>
              </w:rPr>
              <w:t>,</w:t>
            </w:r>
            <w:r w:rsidRPr="00995553">
              <w:rPr>
                <w:rFonts w:ascii="PT Astra Serif" w:hAnsi="PT Astra Serif"/>
                <w:szCs w:val="24"/>
              </w:rPr>
              <w:t xml:space="preserve"> для пациентов находящихся на стационарном лечении и ЦАОП (центр амбулаторной онкологической помощи)</w:t>
            </w:r>
            <w:r w:rsidR="00375148" w:rsidRPr="00995553">
              <w:rPr>
                <w:rFonts w:ascii="PT Astra Serif" w:hAnsi="PT Astra Serif"/>
                <w:szCs w:val="24"/>
              </w:rPr>
              <w:t xml:space="preserve"> находящихся на амбулаторном лечении и дневном стационаре</w:t>
            </w:r>
            <w:r w:rsidR="00D60F2D" w:rsidRPr="00995553">
              <w:rPr>
                <w:rFonts w:ascii="PT Astra Serif" w:hAnsi="PT Astra Serif"/>
                <w:szCs w:val="24"/>
              </w:rPr>
              <w:t>.</w:t>
            </w:r>
          </w:p>
        </w:tc>
      </w:tr>
      <w:tr w:rsidR="00124946" w:rsidRPr="00995553" w:rsidTr="00995553">
        <w:trPr>
          <w:trHeight w:val="250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124946" w:rsidRPr="00995553" w:rsidRDefault="00124946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9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124946" w:rsidRPr="00995553" w:rsidRDefault="00124946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Партнеры проекта: </w:t>
            </w:r>
            <w:r w:rsidRPr="00995553">
              <w:rPr>
                <w:rFonts w:ascii="PT Astra Serif" w:hAnsi="PT Astra Serif" w:cs="Arial"/>
                <w:szCs w:val="24"/>
              </w:rPr>
              <w:t>(</w:t>
            </w:r>
            <w:r w:rsidRPr="00995553">
              <w:rPr>
                <w:rFonts w:ascii="PT Astra Serif" w:hAnsi="PT Astra Serif" w:cs="Arial"/>
                <w:i/>
                <w:iCs/>
                <w:szCs w:val="24"/>
              </w:rPr>
              <w:t>организации, с которыми уже достигнуты договоренности о сотрудничестве</w:t>
            </w:r>
            <w:r w:rsidRPr="00995553">
              <w:rPr>
                <w:rFonts w:ascii="PT Astra Serif" w:hAnsi="PT Astra Serif" w:cs="Arial"/>
                <w:iCs/>
                <w:szCs w:val="24"/>
              </w:rPr>
              <w:t>)</w:t>
            </w:r>
          </w:p>
        </w:tc>
        <w:tc>
          <w:tcPr>
            <w:tcW w:w="3408" w:type="dxa"/>
            <w:gridSpan w:val="2"/>
          </w:tcPr>
          <w:p w:rsidR="00124946" w:rsidRPr="00995553" w:rsidRDefault="00124946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Партнер проекта</w:t>
            </w:r>
          </w:p>
        </w:tc>
        <w:tc>
          <w:tcPr>
            <w:tcW w:w="3544" w:type="dxa"/>
            <w:gridSpan w:val="5"/>
          </w:tcPr>
          <w:p w:rsidR="00124946" w:rsidRPr="00995553" w:rsidRDefault="00124946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Вклад в реализацию проекта</w:t>
            </w:r>
          </w:p>
        </w:tc>
      </w:tr>
      <w:tr w:rsidR="005C1056" w:rsidRPr="00995553" w:rsidTr="003C37F1">
        <w:trPr>
          <w:trHeight w:val="541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5C1056" w:rsidRPr="00995553" w:rsidRDefault="005C1056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5C1056" w:rsidRPr="00995553" w:rsidRDefault="005C1056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408" w:type="dxa"/>
            <w:gridSpan w:val="2"/>
          </w:tcPr>
          <w:p w:rsidR="005C1056" w:rsidRPr="00995553" w:rsidRDefault="00375148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ГБУЗ ЯНАО «НЦГБ»</w:t>
            </w:r>
          </w:p>
        </w:tc>
        <w:tc>
          <w:tcPr>
            <w:tcW w:w="3544" w:type="dxa"/>
            <w:gridSpan w:val="5"/>
          </w:tcPr>
          <w:p w:rsidR="005C1056" w:rsidRPr="00995553" w:rsidRDefault="00DD1445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Безвозмездная</w:t>
            </w:r>
            <w:r w:rsidR="00375148" w:rsidRPr="00995553">
              <w:rPr>
                <w:rFonts w:ascii="PT Astra Serif" w:hAnsi="PT Astra Serif"/>
                <w:szCs w:val="24"/>
              </w:rPr>
              <w:t xml:space="preserve"> аренда помещения для проведения мастер-классов (конференц-зал) НЦГБ</w:t>
            </w:r>
            <w:r w:rsidR="00F458FE" w:rsidRPr="00995553">
              <w:rPr>
                <w:rFonts w:ascii="PT Astra Serif" w:hAnsi="PT Astra Serif"/>
                <w:szCs w:val="24"/>
              </w:rPr>
              <w:t xml:space="preserve"> и зал в ЦАО.</w:t>
            </w:r>
            <w:r w:rsidR="00375148" w:rsidRPr="00995553">
              <w:rPr>
                <w:rFonts w:ascii="PT Astra Serif" w:hAnsi="PT Astra Serif"/>
                <w:szCs w:val="24"/>
              </w:rPr>
              <w:t xml:space="preserve"> Привлечение волонтеров-медиков</w:t>
            </w:r>
            <w:r w:rsidR="00D60F2D" w:rsidRPr="00995553">
              <w:rPr>
                <w:rFonts w:ascii="PT Astra Serif" w:hAnsi="PT Astra Serif"/>
                <w:szCs w:val="24"/>
              </w:rPr>
              <w:t>.</w:t>
            </w:r>
          </w:p>
        </w:tc>
      </w:tr>
      <w:tr w:rsidR="00045955" w:rsidRPr="00995553" w:rsidTr="003C37F1">
        <w:trPr>
          <w:trHeight w:val="853"/>
        </w:trPr>
        <w:tc>
          <w:tcPr>
            <w:tcW w:w="563" w:type="dxa"/>
            <w:shd w:val="clear" w:color="auto" w:fill="D9D9D9" w:themeFill="background1" w:themeFillShade="D9"/>
          </w:tcPr>
          <w:p w:rsidR="00045955" w:rsidRPr="00995553" w:rsidRDefault="00434EC3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10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45955" w:rsidRPr="00995553" w:rsidRDefault="00045955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Запрашиваемая сумма</w:t>
            </w:r>
            <w:r w:rsidR="00995553">
              <w:rPr>
                <w:rFonts w:ascii="PT Astra Serif" w:hAnsi="PT Astra Serif" w:cs="Arial"/>
                <w:b/>
                <w:szCs w:val="24"/>
              </w:rPr>
              <w:t xml:space="preserve"> </w:t>
            </w:r>
            <w:r w:rsidR="002E1C36" w:rsidRPr="00995553">
              <w:rPr>
                <w:rFonts w:ascii="PT Astra Serif" w:hAnsi="PT Astra Serif" w:cs="Arial"/>
                <w:i/>
                <w:szCs w:val="24"/>
              </w:rPr>
              <w:t>(просьба внести цифрой и прописью)</w:t>
            </w:r>
            <w:r w:rsidRPr="00995553">
              <w:rPr>
                <w:rFonts w:ascii="PT Astra Serif" w:hAnsi="PT Astra Serif" w:cs="Arial"/>
                <w:i/>
                <w:szCs w:val="24"/>
              </w:rPr>
              <w:t>:</w:t>
            </w:r>
          </w:p>
        </w:tc>
        <w:tc>
          <w:tcPr>
            <w:tcW w:w="6952" w:type="dxa"/>
            <w:gridSpan w:val="7"/>
          </w:tcPr>
          <w:p w:rsidR="00045955" w:rsidRPr="00995553" w:rsidRDefault="00F43B5F" w:rsidP="00F43B5F">
            <w:pPr>
              <w:pStyle w:val="a7"/>
              <w:spacing w:line="240" w:lineRule="auto"/>
              <w:ind w:left="0" w:right="0" w:firstLine="0"/>
              <w:jc w:val="righ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100 000,00</w:t>
            </w:r>
          </w:p>
          <w:p w:rsidR="00045955" w:rsidRPr="00995553" w:rsidRDefault="00045955" w:rsidP="00F43B5F">
            <w:pPr>
              <w:pStyle w:val="a7"/>
              <w:spacing w:line="240" w:lineRule="auto"/>
              <w:ind w:left="0" w:right="0" w:firstLine="0"/>
              <w:jc w:val="right"/>
              <w:rPr>
                <w:rFonts w:ascii="PT Astra Serif" w:hAnsi="PT Astra Serif"/>
                <w:szCs w:val="24"/>
              </w:rPr>
            </w:pPr>
          </w:p>
          <w:p w:rsidR="00045955" w:rsidRPr="00995553" w:rsidRDefault="00045955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</w:tr>
      <w:tr w:rsidR="00995553" w:rsidRPr="00995553" w:rsidTr="00852725">
        <w:trPr>
          <w:trHeight w:val="518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  <w:r w:rsidRPr="00995553">
              <w:rPr>
                <w:rFonts w:ascii="PT Astra Serif" w:hAnsi="PT Astra Serif" w:cs="Arial"/>
                <w:b/>
                <w:iCs/>
                <w:szCs w:val="24"/>
              </w:rPr>
              <w:t>11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iCs/>
                <w:szCs w:val="24"/>
              </w:rPr>
              <w:t>Укажите, что именно планируется приобрести за счет средств гранта:</w:t>
            </w:r>
          </w:p>
          <w:p w:rsidR="00995553" w:rsidRPr="00995553" w:rsidRDefault="00995553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995553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Наименование расхода</w:t>
            </w:r>
          </w:p>
        </w:tc>
        <w:tc>
          <w:tcPr>
            <w:tcW w:w="1134" w:type="dxa"/>
          </w:tcPr>
          <w:p w:rsidR="00995553" w:rsidRPr="00995553" w:rsidRDefault="00995553" w:rsidP="00995553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Цена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995553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995553" w:rsidRPr="00995553" w:rsidRDefault="00995553" w:rsidP="00995553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Стоимость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numPr>
                <w:ilvl w:val="0"/>
                <w:numId w:val="35"/>
              </w:numPr>
              <w:spacing w:line="240" w:lineRule="auto"/>
              <w:ind w:right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numPr>
                <w:ilvl w:val="0"/>
                <w:numId w:val="35"/>
              </w:numPr>
              <w:spacing w:line="240" w:lineRule="auto"/>
              <w:ind w:right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Эпоксидная смола ювелирная прозрачная Epoxy Crystal PLUS, 580 г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 </w:t>
            </w:r>
            <w:r w:rsidRPr="00995553">
              <w:rPr>
                <w:rFonts w:ascii="PT Astra Serif" w:hAnsi="PT Astra Serif"/>
                <w:szCs w:val="24"/>
              </w:rPr>
              <w:t>428</w:t>
            </w:r>
            <w:r>
              <w:rPr>
                <w:rFonts w:ascii="PT Astra Serif" w:hAnsi="PT Astra Serif"/>
                <w:szCs w:val="24"/>
              </w:rPr>
              <w:t>,00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7140</w:t>
            </w:r>
            <w:r>
              <w:rPr>
                <w:rFonts w:ascii="PT Astra Serif" w:hAnsi="PT Astra Serif"/>
                <w:szCs w:val="24"/>
              </w:rPr>
              <w:t>,00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numPr>
                <w:ilvl w:val="0"/>
                <w:numId w:val="35"/>
              </w:numPr>
              <w:spacing w:line="240" w:lineRule="auto"/>
              <w:ind w:right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numPr>
                <w:ilvl w:val="0"/>
                <w:numId w:val="35"/>
              </w:numPr>
              <w:spacing w:line="240" w:lineRule="auto"/>
              <w:ind w:right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Набор для творчества «Холодный фарфор»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520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5200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numPr>
                <w:ilvl w:val="0"/>
                <w:numId w:val="35"/>
              </w:numPr>
              <w:spacing w:line="240" w:lineRule="auto"/>
              <w:ind w:right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0A4AE2">
            <w:pPr>
              <w:pStyle w:val="a7"/>
              <w:numPr>
                <w:ilvl w:val="0"/>
                <w:numId w:val="35"/>
              </w:numPr>
              <w:spacing w:line="240" w:lineRule="auto"/>
              <w:ind w:right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Крахмал кукурузный для изготовления </w:t>
            </w:r>
            <w:r w:rsidRPr="00995553">
              <w:rPr>
                <w:rFonts w:ascii="PT Astra Serif" w:hAnsi="PT Astra Serif"/>
                <w:szCs w:val="24"/>
              </w:rPr>
              <w:lastRenderedPageBreak/>
              <w:t>изделий в технике холодный фарфор, 500г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lastRenderedPageBreak/>
              <w:t>90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900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Набор для керамической флористики FLEUR Подснежник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1619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1619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Набор для керамической флористики FLEUR Тюльпан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1939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1939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Набор для керамической флористики FLEUR Лилия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2328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2328</w:t>
            </w:r>
          </w:p>
        </w:tc>
      </w:tr>
      <w:tr w:rsidR="00995553" w:rsidRPr="00995553" w:rsidTr="00852725">
        <w:trPr>
          <w:trHeight w:val="763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Набор шерсти для валяния Мега MIX II, 60 цветов, 600г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</w:p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</w:p>
          <w:p w:rsidR="00995553" w:rsidRPr="00995553" w:rsidRDefault="00995553" w:rsidP="00852725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1451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</w:p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</w:p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</w:p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</w:p>
          <w:p w:rsidR="00995553" w:rsidRPr="00995553" w:rsidRDefault="00995553" w:rsidP="00D5241E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7255</w:t>
            </w:r>
          </w:p>
        </w:tc>
      </w:tr>
      <w:tr w:rsidR="00995553" w:rsidRPr="00995553" w:rsidTr="00852725">
        <w:trPr>
          <w:trHeight w:val="208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Нитки вязальные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90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10</w:t>
            </w:r>
          </w:p>
        </w:tc>
        <w:tc>
          <w:tcPr>
            <w:tcW w:w="1984" w:type="dxa"/>
          </w:tcPr>
          <w:p w:rsidR="00995553" w:rsidRPr="00995553" w:rsidRDefault="00995553" w:rsidP="00852725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900</w:t>
            </w:r>
          </w:p>
        </w:tc>
      </w:tr>
      <w:tr w:rsidR="00995553" w:rsidRPr="00995553" w:rsidTr="00852725">
        <w:trPr>
          <w:trHeight w:val="212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Кулер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4200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4200</w:t>
            </w:r>
          </w:p>
        </w:tc>
      </w:tr>
      <w:tr w:rsidR="00995553" w:rsidRPr="00995553" w:rsidTr="00852725">
        <w:trPr>
          <w:trHeight w:val="216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телевизор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19000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19000</w:t>
            </w:r>
          </w:p>
        </w:tc>
      </w:tr>
      <w:tr w:rsidR="00995553" w:rsidRPr="00995553" w:rsidTr="00852725">
        <w:trPr>
          <w:trHeight w:val="206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Стеллаж каллакс 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14391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2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28782</w:t>
            </w:r>
          </w:p>
        </w:tc>
      </w:tr>
      <w:tr w:rsidR="00995553" w:rsidRPr="00995553" w:rsidTr="00852725">
        <w:trPr>
          <w:trHeight w:val="210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Витше столик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3999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3999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Столик (ЛИНДВЕД)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1799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1799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Подставка для цветов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2999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2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2999</w:t>
            </w:r>
          </w:p>
        </w:tc>
      </w:tr>
      <w:tr w:rsidR="00995553" w:rsidRPr="00995553" w:rsidTr="00852725">
        <w:trPr>
          <w:trHeight w:val="500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D5241E">
            <w:pPr>
              <w:shd w:val="clear" w:color="auto" w:fill="FFFFFF"/>
              <w:spacing w:before="240" w:after="150"/>
              <w:outlineLvl w:val="0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 xml:space="preserve">Зеркало 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3 999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3999</w:t>
            </w:r>
          </w:p>
        </w:tc>
      </w:tr>
      <w:tr w:rsidR="00995553" w:rsidRPr="00995553" w:rsidTr="00852725">
        <w:trPr>
          <w:trHeight w:val="517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995553" w:rsidRPr="00995553" w:rsidRDefault="00995553" w:rsidP="00DA0869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2274" w:type="dxa"/>
          </w:tcPr>
          <w:p w:rsidR="00995553" w:rsidRPr="00995553" w:rsidRDefault="00995553" w:rsidP="00D5241E">
            <w:pPr>
              <w:shd w:val="clear" w:color="auto" w:fill="FFFFFF"/>
              <w:spacing w:before="240" w:after="150"/>
              <w:outlineLvl w:val="0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Транспортные расходы</w:t>
            </w:r>
          </w:p>
        </w:tc>
        <w:tc>
          <w:tcPr>
            <w:tcW w:w="113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7941</w:t>
            </w:r>
          </w:p>
        </w:tc>
        <w:tc>
          <w:tcPr>
            <w:tcW w:w="1560" w:type="dxa"/>
            <w:gridSpan w:val="4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995553" w:rsidRPr="00995553" w:rsidRDefault="00995553" w:rsidP="00D5241E">
            <w:pPr>
              <w:jc w:val="center"/>
              <w:rPr>
                <w:rFonts w:ascii="PT Astra Serif" w:hAnsi="PT Astra Serif"/>
              </w:rPr>
            </w:pPr>
            <w:r w:rsidRPr="00995553">
              <w:rPr>
                <w:rFonts w:ascii="PT Astra Serif" w:hAnsi="PT Astra Serif"/>
              </w:rPr>
              <w:t>7941</w:t>
            </w:r>
          </w:p>
        </w:tc>
      </w:tr>
      <w:tr w:rsidR="00D5241E" w:rsidRPr="00995553" w:rsidTr="00995553">
        <w:trPr>
          <w:trHeight w:val="1119"/>
        </w:trPr>
        <w:tc>
          <w:tcPr>
            <w:tcW w:w="563" w:type="dxa"/>
            <w:shd w:val="clear" w:color="auto" w:fill="D9D9D9" w:themeFill="background1" w:themeFillShade="D9"/>
          </w:tcPr>
          <w:p w:rsidR="00D5241E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>
              <w:rPr>
                <w:rFonts w:ascii="PT Astra Serif" w:hAnsi="PT Astra Serif" w:cs="Arial"/>
                <w:b/>
                <w:szCs w:val="24"/>
              </w:rPr>
              <w:t>12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241E" w:rsidRPr="00995553" w:rsidRDefault="00D5241E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Обоснование необходимости проекта </w:t>
            </w:r>
            <w:r w:rsidRPr="00995553">
              <w:rPr>
                <w:rFonts w:ascii="PT Astra Serif" w:hAnsi="PT Astra Serif" w:cs="Arial"/>
                <w:szCs w:val="24"/>
              </w:rPr>
              <w:t>(</w:t>
            </w:r>
            <w:r w:rsidRPr="00995553">
              <w:rPr>
                <w:rFonts w:ascii="PT Astra Serif" w:hAnsi="PT Astra Serif" w:cs="Arial"/>
                <w:bCs/>
                <w:i/>
                <w:szCs w:val="24"/>
              </w:rPr>
              <w:t>опишите, какую социальную проблему решает проект, как вы поняли, что эта проблема существует, кого она затрагивает, почему ее необходимо решать прямо сейчас – не менее 500 знаков)</w:t>
            </w:r>
          </w:p>
          <w:p w:rsidR="00D5241E" w:rsidRPr="00995553" w:rsidRDefault="00D5241E" w:rsidP="000A4AE2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6952" w:type="dxa"/>
            <w:gridSpan w:val="7"/>
          </w:tcPr>
          <w:p w:rsidR="00D5241E" w:rsidRPr="00995553" w:rsidRDefault="00D5241E" w:rsidP="00CE4AC3">
            <w:pPr>
              <w:pStyle w:val="a7"/>
              <w:spacing w:line="240" w:lineRule="auto"/>
              <w:ind w:left="0" w:right="0" w:firstLine="0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К сожалению рост онкозаболеваний среди населения нашей страны увеличивается. В г. Ноябрьск на сегодняшний день на </w:t>
            </w:r>
            <w:r w:rsidR="00995553" w:rsidRPr="00995553">
              <w:rPr>
                <w:rFonts w:ascii="PT Astra Serif" w:hAnsi="PT Astra Serif"/>
                <w:szCs w:val="24"/>
              </w:rPr>
              <w:t>мед</w:t>
            </w:r>
            <w:r w:rsidR="00995553">
              <w:rPr>
                <w:rFonts w:ascii="PT Astra Serif" w:hAnsi="PT Astra Serif"/>
                <w:szCs w:val="24"/>
              </w:rPr>
              <w:t xml:space="preserve">ицинском </w:t>
            </w:r>
            <w:r w:rsidRPr="00995553">
              <w:rPr>
                <w:rFonts w:ascii="PT Astra Serif" w:hAnsi="PT Astra Serif"/>
                <w:szCs w:val="24"/>
              </w:rPr>
              <w:t>учете находится около 2000 жителей с данным диагнозом. 01.10.2019г. в г. Ноябрьск открылся ЦАОП (центр амбулаторной онкологической помощи) в составе межрайонного онкологического центра, кроме этого на базе ГБУЗ НЦГБ находится онкологическое отделение для пациентов находящихся на стационарном лечении. Существует прямая взаимосвязь между эмоциональным самочувствием пациента и его физическим состоянием.</w:t>
            </w:r>
            <w:r w:rsidR="00995553">
              <w:rPr>
                <w:rFonts w:ascii="PT Astra Serif" w:hAnsi="PT Astra Serif"/>
                <w:szCs w:val="24"/>
              </w:rPr>
              <w:t xml:space="preserve"> </w:t>
            </w:r>
            <w:r w:rsidRPr="00995553">
              <w:rPr>
                <w:rFonts w:ascii="PT Astra Serif" w:hAnsi="PT Astra Serif"/>
                <w:szCs w:val="24"/>
              </w:rPr>
              <w:t>Общий фон эмоционального состояния постепенно меняется от отчаяния к надежде.</w:t>
            </w:r>
            <w:r w:rsidR="00995553">
              <w:rPr>
                <w:rFonts w:ascii="PT Astra Serif" w:hAnsi="PT Astra Serif"/>
                <w:szCs w:val="24"/>
              </w:rPr>
              <w:t xml:space="preserve"> </w:t>
            </w:r>
            <w:r w:rsidRPr="00995553">
              <w:rPr>
                <w:rFonts w:ascii="PT Astra Serif" w:hAnsi="PT Astra Serif"/>
                <w:bCs/>
                <w:color w:val="000000"/>
                <w:szCs w:val="24"/>
                <w:shd w:val="clear" w:color="auto" w:fill="FFFFFF"/>
              </w:rPr>
              <w:t>Арт-терапия</w:t>
            </w:r>
            <w:r w:rsidRPr="00995553">
              <w:rPr>
                <w:rFonts w:ascii="PT Astra Serif" w:hAnsi="PT Astra Serif"/>
                <w:color w:val="000000"/>
                <w:szCs w:val="24"/>
                <w:shd w:val="clear" w:color="auto" w:fill="FFFFFF"/>
              </w:rPr>
              <w:t> - один из </w:t>
            </w:r>
            <w:r w:rsidRPr="00995553">
              <w:rPr>
                <w:rFonts w:ascii="PT Astra Serif" w:hAnsi="PT Astra Serif"/>
                <w:bCs/>
                <w:color w:val="000000"/>
                <w:szCs w:val="24"/>
                <w:shd w:val="clear" w:color="auto" w:fill="FFFFFF"/>
              </w:rPr>
              <w:t>эффективнейших методов</w:t>
            </w:r>
            <w:r w:rsidRPr="00995553">
              <w:rPr>
                <w:rFonts w:ascii="PT Astra Serif" w:hAnsi="PT Astra Serif"/>
                <w:color w:val="000000"/>
                <w:szCs w:val="24"/>
                <w:shd w:val="clear" w:color="auto" w:fill="FFFFFF"/>
              </w:rPr>
              <w:t xml:space="preserve"> для выражения своих переживаний, снятия напряжения и предупреждения депрессии, как средство реабилитации и восстановление </w:t>
            </w:r>
            <w:r w:rsidRPr="00995553">
              <w:rPr>
                <w:rFonts w:ascii="PT Astra Serif" w:hAnsi="PT Astra Serif"/>
                <w:color w:val="000000"/>
                <w:szCs w:val="24"/>
                <w:shd w:val="clear" w:color="auto" w:fill="FFFFFF"/>
              </w:rPr>
              <w:lastRenderedPageBreak/>
              <w:t xml:space="preserve">мира и гармонии с самим собой. Совместная </w:t>
            </w:r>
            <w:r w:rsidRPr="00995553">
              <w:rPr>
                <w:rFonts w:ascii="PT Astra Serif" w:eastAsia="Calibri" w:hAnsi="PT Astra Serif"/>
                <w:szCs w:val="24"/>
                <w:lang w:eastAsia="en-US"/>
              </w:rPr>
              <w:t>творческая работа с использованием нестандартных художественных материалов (рисование акриловыми красками, плетение, шерстяные нити, работа с глиной, холодным фарфором) поспособствует освобождению от обиды, раздражения, гнева, депрессии и других чувств,  значительно повышает сопротивляемость</w:t>
            </w:r>
            <w:r w:rsidR="00995553">
              <w:rPr>
                <w:rFonts w:ascii="PT Astra Serif" w:eastAsia="Calibri" w:hAnsi="PT Astra Serif"/>
                <w:szCs w:val="24"/>
                <w:lang w:eastAsia="en-US"/>
              </w:rPr>
              <w:t xml:space="preserve"> </w:t>
            </w:r>
            <w:r w:rsidRPr="00995553">
              <w:rPr>
                <w:rFonts w:ascii="PT Astra Serif" w:eastAsia="Calibri" w:hAnsi="PT Astra Serif"/>
                <w:szCs w:val="24"/>
                <w:lang w:eastAsia="en-US"/>
              </w:rPr>
              <w:t>организма, улучшает показатели иммунной системы, создает мотивацию к скорейшему выздоровлению.</w:t>
            </w:r>
          </w:p>
        </w:tc>
      </w:tr>
      <w:tr w:rsidR="00D5241E" w:rsidRPr="00995553" w:rsidTr="003C37F1">
        <w:trPr>
          <w:trHeight w:val="517"/>
        </w:trPr>
        <w:tc>
          <w:tcPr>
            <w:tcW w:w="563" w:type="dxa"/>
            <w:shd w:val="clear" w:color="auto" w:fill="D9D9D9" w:themeFill="background1" w:themeFillShade="D9"/>
          </w:tcPr>
          <w:p w:rsidR="00D5241E" w:rsidRPr="00995553" w:rsidRDefault="00D5241E" w:rsidP="0042296A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lastRenderedPageBreak/>
              <w:t>1</w:t>
            </w:r>
            <w:r w:rsidR="0042296A">
              <w:rPr>
                <w:rFonts w:ascii="PT Astra Serif" w:hAnsi="PT Astra Serif" w:cs="Arial"/>
                <w:b/>
                <w:szCs w:val="24"/>
              </w:rPr>
              <w:t>3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241E" w:rsidRPr="00995553" w:rsidRDefault="00D5241E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Цель проекта </w:t>
            </w:r>
            <w:r w:rsidRPr="00995553">
              <w:rPr>
                <w:rFonts w:ascii="PT Astra Serif" w:hAnsi="PT Astra Serif" w:cs="Arial"/>
                <w:szCs w:val="24"/>
              </w:rPr>
              <w:t>(</w:t>
            </w:r>
            <w:r w:rsidRPr="00995553">
              <w:rPr>
                <w:rFonts w:ascii="PT Astra Serif" w:hAnsi="PT Astra Serif" w:cs="Arial"/>
                <w:i/>
                <w:szCs w:val="24"/>
              </w:rPr>
              <w:t>опишите главное изменение, на которое направлен проект, что изменится к лучшему после его реализации):</w:t>
            </w:r>
          </w:p>
          <w:p w:rsidR="00D5241E" w:rsidRPr="00995553" w:rsidRDefault="00D5241E" w:rsidP="000A4AE2">
            <w:pPr>
              <w:pStyle w:val="a7"/>
              <w:spacing w:line="240" w:lineRule="auto"/>
              <w:ind w:left="720" w:right="0" w:firstLine="0"/>
              <w:jc w:val="left"/>
              <w:rPr>
                <w:rFonts w:ascii="PT Astra Serif" w:hAnsi="PT Astra Serif" w:cs="Arial"/>
                <w:b/>
                <w:iCs/>
                <w:szCs w:val="24"/>
              </w:rPr>
            </w:pPr>
          </w:p>
        </w:tc>
        <w:tc>
          <w:tcPr>
            <w:tcW w:w="6952" w:type="dxa"/>
            <w:gridSpan w:val="7"/>
          </w:tcPr>
          <w:p w:rsidR="00D5241E" w:rsidRPr="00995553" w:rsidRDefault="00F54F94" w:rsidP="00DB15B2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</w:t>
            </w:r>
            <w:r w:rsidRPr="00995553">
              <w:rPr>
                <w:rFonts w:ascii="PT Astra Serif" w:hAnsi="PT Astra Serif"/>
                <w:szCs w:val="24"/>
              </w:rPr>
              <w:t>ормирование благоприятных условий для пациентов ЦАОП ГБУЗ НЦГБ</w:t>
            </w:r>
            <w:r>
              <w:rPr>
                <w:rFonts w:ascii="PT Astra Serif" w:hAnsi="PT Astra Serif"/>
                <w:szCs w:val="24"/>
              </w:rPr>
              <w:t xml:space="preserve"> и у</w:t>
            </w:r>
            <w:r w:rsidRPr="00995553">
              <w:rPr>
                <w:rFonts w:ascii="PT Astra Serif" w:hAnsi="PT Astra Serif"/>
                <w:szCs w:val="24"/>
              </w:rPr>
              <w:t xml:space="preserve">лучшение позитивного эмоционального фона </w:t>
            </w:r>
            <w:r w:rsidR="00D5241E" w:rsidRPr="00995553">
              <w:rPr>
                <w:rFonts w:ascii="PT Astra Serif" w:hAnsi="PT Astra Serif"/>
                <w:szCs w:val="24"/>
              </w:rPr>
              <w:t xml:space="preserve">и  </w:t>
            </w:r>
          </w:p>
          <w:p w:rsidR="00D5241E" w:rsidRPr="00995553" w:rsidRDefault="00D5241E" w:rsidP="00DB15B2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путем  создания комфортной среды для творчества.</w:t>
            </w:r>
          </w:p>
          <w:p w:rsidR="00D5241E" w:rsidRPr="00995553" w:rsidRDefault="00D5241E" w:rsidP="00DB15B2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</w:p>
          <w:p w:rsidR="00D5241E" w:rsidRPr="00995553" w:rsidRDefault="00D5241E" w:rsidP="00D60F2D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</w:tr>
      <w:tr w:rsidR="00D5241E" w:rsidRPr="00995553" w:rsidTr="003C37F1">
        <w:trPr>
          <w:trHeight w:val="517"/>
        </w:trPr>
        <w:tc>
          <w:tcPr>
            <w:tcW w:w="563" w:type="dxa"/>
            <w:shd w:val="clear" w:color="auto" w:fill="D9D9D9" w:themeFill="background1" w:themeFillShade="D9"/>
          </w:tcPr>
          <w:p w:rsidR="00D5241E" w:rsidRPr="00995553" w:rsidRDefault="00D5241E" w:rsidP="0042296A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1</w:t>
            </w:r>
            <w:r w:rsidR="0042296A">
              <w:rPr>
                <w:rFonts w:ascii="PT Astra Serif" w:hAnsi="PT Astra Serif" w:cs="Arial"/>
                <w:b/>
                <w:szCs w:val="24"/>
              </w:rPr>
              <w:t>4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241E" w:rsidRPr="00995553" w:rsidRDefault="00D5241E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Кто является благополучателем проекта </w:t>
            </w:r>
            <w:r w:rsidRPr="00995553">
              <w:rPr>
                <w:rFonts w:ascii="PT Astra Serif" w:hAnsi="PT Astra Serif" w:cs="Arial"/>
                <w:i/>
                <w:szCs w:val="24"/>
              </w:rPr>
              <w:t>(</w:t>
            </w:r>
            <w:r w:rsidRPr="00995553">
              <w:rPr>
                <w:rFonts w:ascii="PT Astra Serif" w:hAnsi="PT Astra Serif" w:cs="Arial"/>
                <w:i/>
                <w:iCs/>
                <w:szCs w:val="24"/>
              </w:rPr>
              <w:t>укажите, на кого будет направлена деятельность, кому будет оказываться помощь):</w:t>
            </w:r>
          </w:p>
        </w:tc>
        <w:tc>
          <w:tcPr>
            <w:tcW w:w="6952" w:type="dxa"/>
            <w:gridSpan w:val="7"/>
          </w:tcPr>
          <w:p w:rsidR="00D5241E" w:rsidRPr="00995553" w:rsidRDefault="00D5241E" w:rsidP="00DB15B2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Пациенты и посетители ГБУЗ ЯНАО «Ноябрьская центральная городская больница» находящиеся на стационарном, амбулаторном</w:t>
            </w:r>
            <w:r w:rsidR="00F54F94">
              <w:rPr>
                <w:rFonts w:ascii="PT Astra Serif" w:hAnsi="PT Astra Serif"/>
                <w:szCs w:val="24"/>
              </w:rPr>
              <w:t xml:space="preserve"> лечении</w:t>
            </w:r>
            <w:r w:rsidRPr="00995553">
              <w:rPr>
                <w:rFonts w:ascii="PT Astra Serif" w:hAnsi="PT Astra Serif"/>
                <w:szCs w:val="24"/>
              </w:rPr>
              <w:t xml:space="preserve"> и дневном пребывании.</w:t>
            </w:r>
          </w:p>
        </w:tc>
      </w:tr>
      <w:tr w:rsidR="0042296A" w:rsidRPr="00995553" w:rsidTr="003C37F1">
        <w:trPr>
          <w:trHeight w:val="662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42296A" w:rsidRPr="00995553" w:rsidRDefault="0042296A" w:rsidP="0042296A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1</w:t>
            </w:r>
            <w:r>
              <w:rPr>
                <w:rFonts w:ascii="PT Astra Serif" w:hAnsi="PT Astra Serif" w:cs="Arial"/>
                <w:b/>
                <w:szCs w:val="24"/>
              </w:rPr>
              <w:t>5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Описание проекта и рабочий план </w:t>
            </w:r>
            <w:r w:rsidRPr="00995553">
              <w:rPr>
                <w:rFonts w:ascii="PT Astra Serif" w:hAnsi="PT Astra Serif" w:cs="Arial"/>
                <w:i/>
                <w:szCs w:val="24"/>
              </w:rPr>
              <w:t xml:space="preserve">(представьте </w:t>
            </w:r>
            <w:r w:rsidRPr="00995553">
              <w:rPr>
                <w:rFonts w:ascii="PT Astra Serif" w:hAnsi="PT Astra Serif" w:cs="Arial"/>
                <w:i/>
                <w:iCs/>
                <w:szCs w:val="24"/>
              </w:rPr>
              <w:t>краткий пошаговый план действий, опишите, как именно вы будет достигать цели проекта):</w:t>
            </w:r>
          </w:p>
        </w:tc>
        <w:tc>
          <w:tcPr>
            <w:tcW w:w="4114" w:type="dxa"/>
            <w:gridSpan w:val="4"/>
          </w:tcPr>
          <w:p w:rsidR="0042296A" w:rsidRPr="00995553" w:rsidRDefault="0042296A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Мероприятия/виды работ </w:t>
            </w:r>
          </w:p>
        </w:tc>
        <w:tc>
          <w:tcPr>
            <w:tcW w:w="2838" w:type="dxa"/>
            <w:gridSpan w:val="3"/>
          </w:tcPr>
          <w:p w:rsidR="0042296A" w:rsidRPr="00995553" w:rsidRDefault="0042296A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Дата/сроки</w:t>
            </w:r>
          </w:p>
        </w:tc>
      </w:tr>
      <w:tr w:rsidR="0042296A" w:rsidRPr="00995553" w:rsidTr="003C37F1">
        <w:trPr>
          <w:trHeight w:val="568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4114" w:type="dxa"/>
            <w:gridSpan w:val="4"/>
          </w:tcPr>
          <w:p w:rsidR="0042296A" w:rsidRPr="00995553" w:rsidRDefault="0042296A" w:rsidP="00C41738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Мастер-класс техника «Холодный фарфор» (Весенние цветы)</w:t>
            </w:r>
          </w:p>
        </w:tc>
        <w:tc>
          <w:tcPr>
            <w:tcW w:w="2838" w:type="dxa"/>
            <w:gridSpan w:val="3"/>
          </w:tcPr>
          <w:p w:rsidR="0042296A" w:rsidRPr="00995553" w:rsidRDefault="0042296A" w:rsidP="00C41738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Май </w:t>
            </w:r>
          </w:p>
        </w:tc>
      </w:tr>
      <w:tr w:rsidR="0042296A" w:rsidRPr="00995553" w:rsidTr="003C37F1">
        <w:trPr>
          <w:trHeight w:val="568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4114" w:type="dxa"/>
            <w:gridSpan w:val="4"/>
          </w:tcPr>
          <w:p w:rsidR="0042296A" w:rsidRPr="00995553" w:rsidRDefault="0042296A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Мастер-класс «Френдпоинт» (шерстяная живопись)</w:t>
            </w:r>
          </w:p>
        </w:tc>
        <w:tc>
          <w:tcPr>
            <w:tcW w:w="2838" w:type="dxa"/>
            <w:gridSpan w:val="3"/>
          </w:tcPr>
          <w:p w:rsidR="0042296A" w:rsidRPr="00995553" w:rsidRDefault="0042296A" w:rsidP="00ED2306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Июнь</w:t>
            </w:r>
          </w:p>
        </w:tc>
      </w:tr>
      <w:tr w:rsidR="0042296A" w:rsidRPr="00995553" w:rsidTr="003C37F1">
        <w:trPr>
          <w:trHeight w:val="606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4114" w:type="dxa"/>
            <w:gridSpan w:val="4"/>
          </w:tcPr>
          <w:p w:rsidR="0042296A" w:rsidRPr="00995553" w:rsidRDefault="0042296A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Мастер-класс в технике «Кумихимо» (плетение из вязальных нитей)</w:t>
            </w:r>
          </w:p>
        </w:tc>
        <w:tc>
          <w:tcPr>
            <w:tcW w:w="2838" w:type="dxa"/>
            <w:gridSpan w:val="3"/>
          </w:tcPr>
          <w:p w:rsidR="0042296A" w:rsidRPr="00995553" w:rsidRDefault="0042296A" w:rsidP="00C41738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Июль-август</w:t>
            </w:r>
          </w:p>
        </w:tc>
      </w:tr>
      <w:tr w:rsidR="0042296A" w:rsidRPr="00995553" w:rsidTr="003C37F1">
        <w:trPr>
          <w:trHeight w:val="606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4114" w:type="dxa"/>
            <w:gridSpan w:val="4"/>
          </w:tcPr>
          <w:p w:rsidR="0042296A" w:rsidRPr="00995553" w:rsidRDefault="0042296A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Мастер-класс «Прозрачные украшения из эпоксидной смолы»</w:t>
            </w:r>
          </w:p>
        </w:tc>
        <w:tc>
          <w:tcPr>
            <w:tcW w:w="2838" w:type="dxa"/>
            <w:gridSpan w:val="3"/>
          </w:tcPr>
          <w:p w:rsidR="0042296A" w:rsidRPr="00995553" w:rsidRDefault="0042296A" w:rsidP="00C41738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Сентябрь</w:t>
            </w:r>
          </w:p>
        </w:tc>
      </w:tr>
      <w:tr w:rsidR="0042296A" w:rsidRPr="00995553" w:rsidTr="003C37F1">
        <w:trPr>
          <w:trHeight w:val="606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4114" w:type="dxa"/>
            <w:gridSpan w:val="4"/>
          </w:tcPr>
          <w:p w:rsidR="0042296A" w:rsidRPr="00995553" w:rsidRDefault="0042296A" w:rsidP="0044385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Мастер-класс в технике «Жидкий акрил» «Цветы» (картина с помощью жидкого акрила и нитей)</w:t>
            </w:r>
          </w:p>
        </w:tc>
        <w:tc>
          <w:tcPr>
            <w:tcW w:w="2838" w:type="dxa"/>
            <w:gridSpan w:val="3"/>
          </w:tcPr>
          <w:p w:rsidR="0042296A" w:rsidRPr="00995553" w:rsidRDefault="0042296A" w:rsidP="00C41738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Октябрь</w:t>
            </w:r>
          </w:p>
        </w:tc>
      </w:tr>
      <w:tr w:rsidR="0042296A" w:rsidRPr="00995553" w:rsidTr="003C37F1">
        <w:trPr>
          <w:trHeight w:val="606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42296A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4114" w:type="dxa"/>
            <w:gridSpan w:val="4"/>
          </w:tcPr>
          <w:p w:rsidR="0042296A" w:rsidRPr="00995553" w:rsidRDefault="0042296A" w:rsidP="00443859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Мастер-класс в технике «Батик» (художественная роспись по ткани)</w:t>
            </w:r>
          </w:p>
        </w:tc>
        <w:tc>
          <w:tcPr>
            <w:tcW w:w="2838" w:type="dxa"/>
            <w:gridSpan w:val="3"/>
          </w:tcPr>
          <w:p w:rsidR="0042296A" w:rsidRPr="00995553" w:rsidRDefault="0042296A" w:rsidP="00C41738">
            <w:pPr>
              <w:pStyle w:val="a7"/>
              <w:spacing w:line="240" w:lineRule="auto"/>
              <w:ind w:left="0" w:right="0" w:firstLine="0"/>
              <w:jc w:val="center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Октябрь- Ноябрь</w:t>
            </w:r>
          </w:p>
        </w:tc>
      </w:tr>
      <w:tr w:rsidR="00D5241E" w:rsidRPr="00995553" w:rsidTr="003C37F1">
        <w:trPr>
          <w:trHeight w:val="517"/>
        </w:trPr>
        <w:tc>
          <w:tcPr>
            <w:tcW w:w="563" w:type="dxa"/>
            <w:shd w:val="clear" w:color="auto" w:fill="D9D9D9" w:themeFill="background1" w:themeFillShade="D9"/>
          </w:tcPr>
          <w:p w:rsidR="00D5241E" w:rsidRPr="00995553" w:rsidRDefault="00D5241E" w:rsidP="0042296A">
            <w:pPr>
              <w:rPr>
                <w:rFonts w:ascii="PT Astra Serif" w:hAnsi="PT Astra Serif" w:cs="Arial"/>
                <w:b/>
                <w:bCs/>
              </w:rPr>
            </w:pPr>
            <w:r w:rsidRPr="00995553">
              <w:rPr>
                <w:rFonts w:ascii="PT Astra Serif" w:hAnsi="PT Astra Serif" w:cs="Arial"/>
                <w:b/>
                <w:bCs/>
              </w:rPr>
              <w:t>1</w:t>
            </w:r>
            <w:r w:rsidR="0042296A"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241E" w:rsidRPr="00995553" w:rsidRDefault="00D5241E" w:rsidP="000A4AE2">
            <w:pPr>
              <w:rPr>
                <w:rFonts w:ascii="PT Astra Serif" w:hAnsi="PT Astra Serif" w:cs="Arial"/>
                <w:bCs/>
                <w:i/>
              </w:rPr>
            </w:pPr>
            <w:r w:rsidRPr="00995553">
              <w:rPr>
                <w:rFonts w:ascii="PT Astra Serif" w:hAnsi="PT Astra Serif" w:cs="Arial"/>
                <w:b/>
                <w:bCs/>
              </w:rPr>
              <w:t xml:space="preserve">Коммуникационное продвижение проекта </w:t>
            </w:r>
            <w:r w:rsidRPr="00995553">
              <w:rPr>
                <w:rFonts w:ascii="PT Astra Serif" w:hAnsi="PT Astra Serif" w:cs="Arial"/>
                <w:bCs/>
                <w:i/>
              </w:rPr>
              <w:t xml:space="preserve">(опишите, как вы планируете рассказывать широкой аудитории о вашем проекте, информировать о его мероприятиях и результатах, </w:t>
            </w:r>
            <w:r w:rsidRPr="00995553">
              <w:rPr>
                <w:rFonts w:ascii="PT Astra Serif" w:hAnsi="PT Astra Serif" w:cs="Arial"/>
              </w:rPr>
              <w:t xml:space="preserve">в </w:t>
            </w:r>
            <w:r w:rsidRPr="00995553">
              <w:rPr>
                <w:rFonts w:ascii="PT Astra Serif" w:hAnsi="PT Astra Serif" w:cs="Arial"/>
                <w:bCs/>
                <w:i/>
              </w:rPr>
              <w:t xml:space="preserve">том числе </w:t>
            </w:r>
            <w:r w:rsidRPr="00995553">
              <w:rPr>
                <w:rFonts w:ascii="PT Astra Serif" w:hAnsi="PT Astra Serif" w:cs="Arial"/>
                <w:bCs/>
                <w:i/>
              </w:rPr>
              <w:lastRenderedPageBreak/>
              <w:t>ваши активности в социальных сетях, планирование фото- и видеосопровождение проекта -  не менее 500 знаков</w:t>
            </w:r>
          </w:p>
          <w:p w:rsidR="00D5241E" w:rsidRPr="00995553" w:rsidRDefault="00D5241E" w:rsidP="000A4AE2">
            <w:pPr>
              <w:rPr>
                <w:rFonts w:ascii="PT Astra Serif" w:hAnsi="PT Astra Serif" w:cs="Arial"/>
                <w:b/>
                <w:bCs/>
                <w:i/>
              </w:rPr>
            </w:pPr>
          </w:p>
        </w:tc>
        <w:tc>
          <w:tcPr>
            <w:tcW w:w="6952" w:type="dxa"/>
            <w:gridSpan w:val="7"/>
          </w:tcPr>
          <w:p w:rsidR="00D5241E" w:rsidRPr="00995553" w:rsidRDefault="00D5241E" w:rsidP="00F54F94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lastRenderedPageBreak/>
              <w:t xml:space="preserve">С целью информирования населения о данном проекте планируется привлечение средств массовой информации (МИГ, Нябрьск-24, Ямал- Регион), размещение </w:t>
            </w:r>
            <w:r w:rsidR="00F54F94">
              <w:rPr>
                <w:rFonts w:ascii="PT Astra Serif" w:hAnsi="PT Astra Serif"/>
                <w:szCs w:val="24"/>
              </w:rPr>
              <w:t xml:space="preserve">информации на </w:t>
            </w:r>
            <w:r w:rsidRPr="00995553">
              <w:rPr>
                <w:rFonts w:ascii="PT Astra Serif" w:hAnsi="PT Astra Serif"/>
                <w:szCs w:val="24"/>
              </w:rPr>
              <w:t>городских интернет-порталах, а также в периодических печатных изданиях. Освещение мероприятий на сайтах ГБУЗ «Ноябрьская ЦГБ» и департамента здравоохранения ЯНАО.</w:t>
            </w:r>
          </w:p>
        </w:tc>
      </w:tr>
      <w:tr w:rsidR="00D5241E" w:rsidRPr="00995553" w:rsidTr="003C37F1">
        <w:trPr>
          <w:trHeight w:val="150"/>
        </w:trPr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D5241E" w:rsidRPr="00995553" w:rsidRDefault="0042296A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>
              <w:rPr>
                <w:rFonts w:ascii="PT Astra Serif" w:hAnsi="PT Astra Serif" w:cs="Arial"/>
                <w:b/>
                <w:szCs w:val="24"/>
              </w:rPr>
              <w:t>17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D5241E" w:rsidRPr="00995553" w:rsidRDefault="00D5241E" w:rsidP="000A4AE2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Ожидаемые результаты проекта</w:t>
            </w:r>
          </w:p>
        </w:tc>
        <w:tc>
          <w:tcPr>
            <w:tcW w:w="3547" w:type="dxa"/>
            <w:gridSpan w:val="3"/>
          </w:tcPr>
          <w:p w:rsidR="00D5241E" w:rsidRPr="00995553" w:rsidRDefault="00D5241E" w:rsidP="00C165EF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i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Количественные результаты проекта</w:t>
            </w:r>
            <w:r w:rsidRPr="00995553">
              <w:rPr>
                <w:rFonts w:ascii="PT Astra Serif" w:hAnsi="PT Astra Serif" w:cs="Arial"/>
                <w:i/>
                <w:szCs w:val="24"/>
              </w:rPr>
              <w:t xml:space="preserve"> (количество благополучателей, волонтеров, проведенных встреч, акций, мероприятий, семинаров, оказанных консультаций, объем оказанной помощи, количество изданных пособий и т.д.)</w:t>
            </w:r>
          </w:p>
        </w:tc>
        <w:tc>
          <w:tcPr>
            <w:tcW w:w="3405" w:type="dxa"/>
            <w:gridSpan w:val="4"/>
          </w:tcPr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Качественные результаты проекта (</w:t>
            </w:r>
            <w:r w:rsidRPr="00995553">
              <w:rPr>
                <w:rFonts w:ascii="PT Astra Serif" w:hAnsi="PT Astra Serif" w:cs="Arial"/>
                <w:i/>
                <w:szCs w:val="24"/>
              </w:rPr>
              <w:t>что именно удалось изменить к лучшему для благополучателей</w:t>
            </w:r>
            <w:r w:rsidRPr="00995553">
              <w:rPr>
                <w:rFonts w:ascii="PT Astra Serif" w:hAnsi="PT Astra Serif" w:cs="Arial"/>
                <w:b/>
                <w:szCs w:val="24"/>
              </w:rPr>
              <w:t>)</w:t>
            </w:r>
          </w:p>
        </w:tc>
      </w:tr>
      <w:tr w:rsidR="00D5241E" w:rsidRPr="00995553" w:rsidTr="003C37F1">
        <w:trPr>
          <w:trHeight w:val="559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3547" w:type="dxa"/>
            <w:gridSpan w:val="3"/>
          </w:tcPr>
          <w:p w:rsidR="00F54F94" w:rsidRDefault="00F54F94" w:rsidP="00400F70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к</w:t>
            </w:r>
            <w:r w:rsidR="00D5241E" w:rsidRPr="00995553">
              <w:rPr>
                <w:rFonts w:ascii="PT Astra Serif" w:hAnsi="PT Astra Serif"/>
                <w:szCs w:val="24"/>
              </w:rPr>
              <w:t>оличество привлеченных волонтеров – 10 чел., пациенты ГБУЗ ЯНАО «Ноябрьская ЦГБ» находящиеся на стационарном и</w:t>
            </w:r>
            <w:r>
              <w:rPr>
                <w:rFonts w:ascii="PT Astra Serif" w:hAnsi="PT Astra Serif"/>
                <w:szCs w:val="24"/>
              </w:rPr>
              <w:t xml:space="preserve"> амбулаторном лечении – 100 чел.;</w:t>
            </w:r>
          </w:p>
          <w:p w:rsidR="00D5241E" w:rsidRPr="00995553" w:rsidRDefault="00D5241E" w:rsidP="00400F70">
            <w:pPr>
              <w:pStyle w:val="a7"/>
              <w:spacing w:line="240" w:lineRule="auto"/>
              <w:ind w:left="0" w:right="0" w:firstLine="0"/>
              <w:rPr>
                <w:rFonts w:ascii="PT Astra Serif" w:hAnsi="PT Astra Serif" w:cs="Arial"/>
                <w:b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 </w:t>
            </w:r>
            <w:r w:rsidR="00F54F94">
              <w:rPr>
                <w:rFonts w:ascii="PT Astra Serif" w:hAnsi="PT Astra Serif"/>
                <w:szCs w:val="24"/>
              </w:rPr>
              <w:t>- р</w:t>
            </w:r>
            <w:r w:rsidRPr="00995553">
              <w:rPr>
                <w:rFonts w:ascii="PT Astra Serif" w:hAnsi="PT Astra Serif"/>
                <w:szCs w:val="24"/>
              </w:rPr>
              <w:t>азмещение информации на сайте ГБУЗ НЦГБ и Департамента здравоохранения</w:t>
            </w:r>
            <w:r w:rsidR="00F54F94">
              <w:rPr>
                <w:rFonts w:ascii="PT Astra Serif" w:hAnsi="PT Astra Serif" w:cs="Arial"/>
                <w:b/>
                <w:szCs w:val="24"/>
              </w:rPr>
              <w:t>;</w:t>
            </w:r>
          </w:p>
          <w:p w:rsidR="00D5241E" w:rsidRPr="00995553" w:rsidRDefault="00F54F94" w:rsidP="00DB6DA5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</w:t>
            </w:r>
            <w:r w:rsidR="00D5241E" w:rsidRPr="00995553">
              <w:rPr>
                <w:rFonts w:ascii="PT Astra Serif" w:hAnsi="PT Astra Serif"/>
                <w:szCs w:val="24"/>
              </w:rPr>
              <w:t>роведение 10 творческих мастер-классов различной направленности (на одном мастер классе 7-10</w:t>
            </w:r>
          </w:p>
          <w:p w:rsidR="00D5241E" w:rsidRPr="00995553" w:rsidRDefault="00F54F94" w:rsidP="00DB6DA5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человек);</w:t>
            </w:r>
          </w:p>
          <w:p w:rsidR="00F54F94" w:rsidRDefault="00F54F94" w:rsidP="00DB6DA5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</w:t>
            </w:r>
            <w:r w:rsidR="00D5241E" w:rsidRPr="00995553">
              <w:rPr>
                <w:rFonts w:ascii="PT Astra Serif" w:hAnsi="PT Astra Serif"/>
                <w:szCs w:val="24"/>
              </w:rPr>
              <w:t>убликации работы в СМИ,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="00D5241E" w:rsidRPr="00995553">
              <w:rPr>
                <w:rFonts w:ascii="PT Astra Serif" w:hAnsi="PT Astra Serif"/>
                <w:szCs w:val="24"/>
              </w:rPr>
              <w:t>печатных изданиях по реализации проекта</w:t>
            </w:r>
            <w:r>
              <w:rPr>
                <w:rFonts w:ascii="PT Astra Serif" w:hAnsi="PT Astra Serif"/>
                <w:szCs w:val="24"/>
              </w:rPr>
              <w:t xml:space="preserve"> – не менее </w:t>
            </w:r>
            <w:r w:rsidR="00D5241E" w:rsidRPr="00995553">
              <w:rPr>
                <w:rFonts w:ascii="PT Astra Serif" w:hAnsi="PT Astra Serif"/>
                <w:szCs w:val="24"/>
              </w:rPr>
              <w:t xml:space="preserve"> 3</w:t>
            </w:r>
            <w:r>
              <w:rPr>
                <w:rFonts w:ascii="PT Astra Serif" w:hAnsi="PT Astra Serif"/>
                <w:szCs w:val="24"/>
              </w:rPr>
              <w:t xml:space="preserve"> раз;</w:t>
            </w:r>
          </w:p>
          <w:p w:rsidR="00D5241E" w:rsidRPr="00995553" w:rsidRDefault="00F54F94" w:rsidP="00DB6DA5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- о</w:t>
            </w:r>
            <w:r w:rsidR="00D5241E" w:rsidRPr="00995553">
              <w:rPr>
                <w:rFonts w:ascii="PT Astra Serif" w:hAnsi="PT Astra Serif"/>
                <w:szCs w:val="24"/>
              </w:rPr>
              <w:t>свещение в социальных сетях не менее 1 раза в месяц.</w:t>
            </w:r>
          </w:p>
        </w:tc>
        <w:tc>
          <w:tcPr>
            <w:tcW w:w="3405" w:type="dxa"/>
            <w:gridSpan w:val="4"/>
          </w:tcPr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Проведение серии арт-терапевтических творческих мастер</w:t>
            </w:r>
            <w:r w:rsidR="00F54F94">
              <w:rPr>
                <w:rFonts w:ascii="PT Astra Serif" w:hAnsi="PT Astra Serif"/>
                <w:szCs w:val="24"/>
              </w:rPr>
              <w:t xml:space="preserve"> </w:t>
            </w:r>
            <w:r w:rsidRPr="00995553">
              <w:rPr>
                <w:rFonts w:ascii="PT Astra Serif" w:hAnsi="PT Astra Serif"/>
                <w:szCs w:val="24"/>
              </w:rPr>
              <w:t>- классов это, прежде всего:</w:t>
            </w:r>
          </w:p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- психологическая поддержка пациентов, которая  поспособствует снятию напряжения и предупреждения депрессии у пациентов;</w:t>
            </w:r>
          </w:p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>-</w:t>
            </w:r>
            <w:r w:rsidR="00F54F94">
              <w:rPr>
                <w:rFonts w:ascii="PT Astra Serif" w:hAnsi="PT Astra Serif" w:cs="Arial"/>
                <w:b/>
                <w:szCs w:val="24"/>
              </w:rPr>
              <w:t xml:space="preserve"> </w:t>
            </w:r>
            <w:r w:rsidRPr="00995553">
              <w:rPr>
                <w:rFonts w:ascii="PT Astra Serif" w:hAnsi="PT Astra Serif"/>
                <w:szCs w:val="24"/>
              </w:rPr>
              <w:t>повышение ощущения собственной ценности, защищенности, возрастание уверенности в возможном благоприятном исходе болезни;</w:t>
            </w:r>
          </w:p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 w:cs="Arial"/>
                <w:b/>
                <w:szCs w:val="24"/>
              </w:rPr>
              <w:t xml:space="preserve">- </w:t>
            </w:r>
            <w:r w:rsidRPr="00995553">
              <w:rPr>
                <w:rFonts w:ascii="PT Astra Serif" w:hAnsi="PT Astra Serif"/>
                <w:szCs w:val="24"/>
              </w:rPr>
              <w:t>повышению эмоционального фона пациентов;</w:t>
            </w:r>
          </w:p>
          <w:p w:rsidR="00D5241E" w:rsidRPr="00995553" w:rsidRDefault="00D5241E" w:rsidP="004B4397">
            <w:pPr>
              <w:pStyle w:val="a7"/>
              <w:spacing w:line="240" w:lineRule="auto"/>
              <w:ind w:left="0" w:right="0" w:firstLine="0"/>
              <w:jc w:val="left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- увеличение количества</w:t>
            </w:r>
            <w:r w:rsidR="00F54F94">
              <w:rPr>
                <w:rFonts w:ascii="PT Astra Serif" w:hAnsi="PT Astra Serif"/>
                <w:szCs w:val="24"/>
              </w:rPr>
              <w:t xml:space="preserve"> </w:t>
            </w:r>
            <w:r w:rsidRPr="00995553">
              <w:rPr>
                <w:rFonts w:ascii="PT Astra Serif" w:hAnsi="PT Astra Serif"/>
                <w:szCs w:val="24"/>
              </w:rPr>
              <w:t>пациенток с гармоническим типом эмоционального реагирования, которые преодолели чувство безысходности, что в итоге ул</w:t>
            </w:r>
            <w:r w:rsidR="00F54F94">
              <w:rPr>
                <w:rFonts w:ascii="PT Astra Serif" w:hAnsi="PT Astra Serif"/>
                <w:szCs w:val="24"/>
              </w:rPr>
              <w:t>учшило качество жизни пациенток;</w:t>
            </w:r>
          </w:p>
          <w:p w:rsidR="00D5241E" w:rsidRPr="00854161" w:rsidRDefault="00D5241E" w:rsidP="00854161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>- арт-терапия искусством и творчеством окажет положительное влияние на лечение и реабилитацию онкологических больных.</w:t>
            </w:r>
          </w:p>
        </w:tc>
      </w:tr>
      <w:tr w:rsidR="00D5241E" w:rsidRPr="00995553" w:rsidTr="003C37F1">
        <w:trPr>
          <w:trHeight w:val="517"/>
        </w:trPr>
        <w:tc>
          <w:tcPr>
            <w:tcW w:w="563" w:type="dxa"/>
            <w:shd w:val="clear" w:color="auto" w:fill="D9D9D9" w:themeFill="background1" w:themeFillShade="D9"/>
          </w:tcPr>
          <w:p w:rsidR="00D5241E" w:rsidRPr="00995553" w:rsidRDefault="0042296A" w:rsidP="000A4AE2">
            <w:pPr>
              <w:pStyle w:val="30"/>
              <w:jc w:val="left"/>
              <w:rPr>
                <w:rFonts w:ascii="PT Astra Serif" w:hAnsi="PT Astra Serif" w:cs="Arial"/>
                <w:b/>
                <w:i w:val="0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241E" w:rsidRPr="00995553" w:rsidRDefault="00D5241E" w:rsidP="000A4AE2">
            <w:pPr>
              <w:pStyle w:val="30"/>
              <w:jc w:val="left"/>
              <w:rPr>
                <w:rFonts w:ascii="PT Astra Serif" w:hAnsi="PT Astra Serif" w:cs="Arial"/>
                <w:b/>
                <w:i w:val="0"/>
                <w:sz w:val="24"/>
                <w:szCs w:val="24"/>
              </w:rPr>
            </w:pPr>
            <w:r w:rsidRPr="00995553">
              <w:rPr>
                <w:rFonts w:ascii="PT Astra Serif" w:hAnsi="PT Astra Serif" w:cs="Arial"/>
                <w:b/>
                <w:i w:val="0"/>
                <w:sz w:val="24"/>
                <w:szCs w:val="24"/>
              </w:rPr>
              <w:t xml:space="preserve">Устойчивость проекта </w:t>
            </w:r>
            <w:r w:rsidRPr="00995553">
              <w:rPr>
                <w:rFonts w:ascii="PT Astra Serif" w:hAnsi="PT Astra Serif" w:cs="Arial"/>
                <w:i w:val="0"/>
                <w:sz w:val="24"/>
                <w:szCs w:val="24"/>
              </w:rPr>
              <w:t>(</w:t>
            </w:r>
            <w:r w:rsidRPr="00995553">
              <w:rPr>
                <w:rFonts w:ascii="PT Astra Serif" w:hAnsi="PT Astra Serif" w:cs="Arial"/>
                <w:sz w:val="24"/>
                <w:szCs w:val="24"/>
              </w:rPr>
              <w:t>планируется ли продолжение деятельности, начатой в рамках данного проекта, если да, то как и за счет каких ресурсов</w:t>
            </w:r>
            <w:r w:rsidRPr="00995553">
              <w:rPr>
                <w:rFonts w:ascii="PT Astra Serif" w:hAnsi="PT Astra Serif" w:cs="Arial"/>
                <w:i w:val="0"/>
                <w:sz w:val="24"/>
                <w:szCs w:val="24"/>
              </w:rPr>
              <w:t>):</w:t>
            </w:r>
          </w:p>
          <w:p w:rsidR="00D5241E" w:rsidRPr="00995553" w:rsidRDefault="00D5241E" w:rsidP="00AE36B3">
            <w:pPr>
              <w:pStyle w:val="a7"/>
              <w:spacing w:line="240" w:lineRule="auto"/>
              <w:ind w:left="0" w:right="0" w:firstLine="0"/>
              <w:rPr>
                <w:rFonts w:ascii="PT Astra Serif" w:hAnsi="PT Astra Serif" w:cs="Arial"/>
                <w:b/>
                <w:szCs w:val="24"/>
              </w:rPr>
            </w:pPr>
          </w:p>
        </w:tc>
        <w:tc>
          <w:tcPr>
            <w:tcW w:w="6952" w:type="dxa"/>
            <w:gridSpan w:val="7"/>
          </w:tcPr>
          <w:p w:rsidR="00D5241E" w:rsidRPr="00995553" w:rsidRDefault="00D5241E" w:rsidP="00854161">
            <w:pPr>
              <w:pStyle w:val="a7"/>
              <w:spacing w:line="240" w:lineRule="auto"/>
              <w:ind w:left="0" w:right="0" w:firstLine="0"/>
              <w:rPr>
                <w:rFonts w:ascii="PT Astra Serif" w:hAnsi="PT Astra Serif"/>
                <w:szCs w:val="24"/>
              </w:rPr>
            </w:pPr>
            <w:r w:rsidRPr="00995553">
              <w:rPr>
                <w:rFonts w:ascii="PT Astra Serif" w:hAnsi="PT Astra Serif"/>
                <w:szCs w:val="24"/>
              </w:rPr>
              <w:t xml:space="preserve">На протяжении 2019 года практиковались выездные творческие мастер-классы на базе ГБУЗ ЯНАО «Ноябрьская городская больница» в технике «Флюид арт». </w:t>
            </w:r>
            <w:r w:rsidR="00F43B5F" w:rsidRPr="00995553">
              <w:rPr>
                <w:rFonts w:ascii="PT Astra Serif" w:hAnsi="PT Astra Serif"/>
                <w:szCs w:val="24"/>
              </w:rPr>
              <w:t>М</w:t>
            </w:r>
            <w:r w:rsidRPr="00995553">
              <w:rPr>
                <w:rFonts w:ascii="PT Astra Serif" w:hAnsi="PT Astra Serif"/>
                <w:szCs w:val="24"/>
              </w:rPr>
              <w:t>астер-классы пользовались успехом и у нас сложились дружеские теплые отношения с пациентами</w:t>
            </w:r>
            <w:r w:rsidR="00F43B5F" w:rsidRPr="00995553">
              <w:rPr>
                <w:rFonts w:ascii="PT Astra Serif" w:hAnsi="PT Astra Serif"/>
                <w:szCs w:val="24"/>
              </w:rPr>
              <w:t xml:space="preserve"> НЦГБ,</w:t>
            </w:r>
            <w:r w:rsidRPr="00995553">
              <w:rPr>
                <w:rFonts w:ascii="PT Astra Serif" w:hAnsi="PT Astra Serif"/>
                <w:szCs w:val="24"/>
              </w:rPr>
              <w:t xml:space="preserve"> которые находились не только на стационарном лечении</w:t>
            </w:r>
            <w:r w:rsidR="00F43B5F" w:rsidRPr="00995553">
              <w:rPr>
                <w:rFonts w:ascii="PT Astra Serif" w:hAnsi="PT Astra Serif"/>
                <w:szCs w:val="24"/>
              </w:rPr>
              <w:t>,</w:t>
            </w:r>
            <w:r w:rsidRPr="00995553">
              <w:rPr>
                <w:rFonts w:ascii="PT Astra Serif" w:hAnsi="PT Astra Serif"/>
                <w:szCs w:val="24"/>
              </w:rPr>
              <w:t xml:space="preserve"> но и благополучно </w:t>
            </w:r>
            <w:r w:rsidR="00F43B5F" w:rsidRPr="00995553">
              <w:rPr>
                <w:rFonts w:ascii="PT Astra Serif" w:hAnsi="PT Astra Serif"/>
                <w:szCs w:val="24"/>
              </w:rPr>
              <w:t xml:space="preserve">были </w:t>
            </w:r>
            <w:r w:rsidRPr="00995553">
              <w:rPr>
                <w:rFonts w:ascii="PT Astra Serif" w:hAnsi="PT Astra Serif"/>
                <w:szCs w:val="24"/>
              </w:rPr>
              <w:t>выписаны из отделения</w:t>
            </w:r>
            <w:r w:rsidR="00F43B5F" w:rsidRPr="00995553">
              <w:rPr>
                <w:rFonts w:ascii="PT Astra Serif" w:hAnsi="PT Astra Serif"/>
                <w:szCs w:val="24"/>
              </w:rPr>
              <w:t>. Востребованность в данном направлении возрастает, в связи с этим п</w:t>
            </w:r>
            <w:r w:rsidRPr="00995553">
              <w:rPr>
                <w:rFonts w:ascii="PT Astra Serif" w:hAnsi="PT Astra Serif"/>
                <w:szCs w:val="24"/>
              </w:rPr>
              <w:t>ланируется продолжение деятельности начатой в рамках данного проекта</w:t>
            </w:r>
            <w:r w:rsidR="00F43B5F" w:rsidRPr="00995553">
              <w:rPr>
                <w:rFonts w:ascii="PT Astra Serif" w:hAnsi="PT Astra Serif"/>
                <w:szCs w:val="24"/>
              </w:rPr>
              <w:t>.</w:t>
            </w:r>
          </w:p>
        </w:tc>
      </w:tr>
    </w:tbl>
    <w:p w:rsidR="00DA673C" w:rsidRPr="00995553" w:rsidRDefault="00DA673C" w:rsidP="00AE36B3">
      <w:pPr>
        <w:pStyle w:val="a7"/>
        <w:spacing w:line="240" w:lineRule="auto"/>
        <w:ind w:left="0" w:right="0" w:firstLine="0"/>
        <w:jc w:val="left"/>
        <w:rPr>
          <w:rFonts w:ascii="PT Astra Serif" w:hAnsi="PT Astra Serif" w:cs="Arial"/>
          <w:b/>
          <w:szCs w:val="24"/>
        </w:rPr>
      </w:pPr>
    </w:p>
    <w:p w:rsidR="00044EB4" w:rsidRPr="00995553" w:rsidRDefault="00044EB4" w:rsidP="00AE36B3">
      <w:pPr>
        <w:pStyle w:val="a7"/>
        <w:spacing w:line="240" w:lineRule="auto"/>
        <w:ind w:left="720" w:right="0" w:firstLine="0"/>
        <w:jc w:val="left"/>
        <w:rPr>
          <w:rFonts w:ascii="PT Astra Serif" w:hAnsi="PT Astra Serif" w:cs="Arial"/>
          <w:b/>
          <w:szCs w:val="24"/>
        </w:rPr>
      </w:pPr>
    </w:p>
    <w:sectPr w:rsidR="00044EB4" w:rsidRPr="00995553" w:rsidSect="00B7642D">
      <w:footerReference w:type="even" r:id="rId8"/>
      <w:footerReference w:type="default" r:id="rId9"/>
      <w:pgSz w:w="11907" w:h="16840" w:code="9"/>
      <w:pgMar w:top="964" w:right="85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1A" w:rsidRDefault="00096C1A">
      <w:r>
        <w:separator/>
      </w:r>
    </w:p>
  </w:endnote>
  <w:endnote w:type="continuationSeparator" w:id="0">
    <w:p w:rsidR="00096C1A" w:rsidRDefault="0009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D2" w:rsidRDefault="009A54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77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77D2">
      <w:rPr>
        <w:rStyle w:val="ab"/>
        <w:noProof/>
      </w:rPr>
      <w:t>1</w:t>
    </w:r>
    <w:r>
      <w:rPr>
        <w:rStyle w:val="ab"/>
      </w:rPr>
      <w:fldChar w:fldCharType="end"/>
    </w:r>
  </w:p>
  <w:p w:rsidR="00A577D2" w:rsidRDefault="00A577D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553566"/>
    </w:sdtPr>
    <w:sdtEndPr/>
    <w:sdtContent>
      <w:p w:rsidR="00A577D2" w:rsidRDefault="009A5444">
        <w:pPr>
          <w:pStyle w:val="a9"/>
          <w:jc w:val="right"/>
        </w:pPr>
        <w:r>
          <w:fldChar w:fldCharType="begin"/>
        </w:r>
        <w:r w:rsidR="00A577D2">
          <w:instrText>PAGE   \* MERGEFORMAT</w:instrText>
        </w:r>
        <w:r>
          <w:fldChar w:fldCharType="separate"/>
        </w:r>
        <w:r w:rsidR="0042296A">
          <w:rPr>
            <w:noProof/>
          </w:rPr>
          <w:t>4</w:t>
        </w:r>
        <w:r>
          <w:fldChar w:fldCharType="end"/>
        </w:r>
      </w:p>
    </w:sdtContent>
  </w:sdt>
  <w:p w:rsidR="00A577D2" w:rsidRPr="00AF17B2" w:rsidRDefault="00A577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1A" w:rsidRDefault="00096C1A">
      <w:r>
        <w:separator/>
      </w:r>
    </w:p>
  </w:footnote>
  <w:footnote w:type="continuationSeparator" w:id="0">
    <w:p w:rsidR="00096C1A" w:rsidRDefault="0009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B8F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 w15:restartNumberingAfterBreak="0">
    <w:nsid w:val="0CAC5971"/>
    <w:multiLevelType w:val="singleLevel"/>
    <w:tmpl w:val="360CC9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D5D4A63"/>
    <w:multiLevelType w:val="multilevel"/>
    <w:tmpl w:val="8D881C0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4" w15:restartNumberingAfterBreak="0">
    <w:nsid w:val="0E24226E"/>
    <w:multiLevelType w:val="hybridMultilevel"/>
    <w:tmpl w:val="0E6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5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101930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08863EF"/>
    <w:multiLevelType w:val="hybridMultilevel"/>
    <w:tmpl w:val="01D822C4"/>
    <w:lvl w:ilvl="0" w:tplc="F812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644F"/>
    <w:multiLevelType w:val="hybridMultilevel"/>
    <w:tmpl w:val="22CAFA7C"/>
    <w:lvl w:ilvl="0" w:tplc="0B7CF17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AFC7A6B"/>
    <w:multiLevelType w:val="hybridMultilevel"/>
    <w:tmpl w:val="7B58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77E21"/>
    <w:multiLevelType w:val="multilevel"/>
    <w:tmpl w:val="1512A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CED5A49"/>
    <w:multiLevelType w:val="hybridMultilevel"/>
    <w:tmpl w:val="B142D384"/>
    <w:lvl w:ilvl="0" w:tplc="0712A81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7C2489"/>
    <w:multiLevelType w:val="hybridMultilevel"/>
    <w:tmpl w:val="8A9E69C8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5545D"/>
    <w:multiLevelType w:val="hybridMultilevel"/>
    <w:tmpl w:val="AF8E54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C87449"/>
    <w:multiLevelType w:val="hybridMultilevel"/>
    <w:tmpl w:val="E62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341DF"/>
    <w:multiLevelType w:val="hybridMultilevel"/>
    <w:tmpl w:val="89F02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95F33"/>
    <w:multiLevelType w:val="hybridMultilevel"/>
    <w:tmpl w:val="11A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157CE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A4073"/>
    <w:multiLevelType w:val="singleLevel"/>
    <w:tmpl w:val="1B9A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0" w15:restartNumberingAfterBreak="0">
    <w:nsid w:val="36912934"/>
    <w:multiLevelType w:val="multilevel"/>
    <w:tmpl w:val="DC46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83F0569"/>
    <w:multiLevelType w:val="hybridMultilevel"/>
    <w:tmpl w:val="835E293A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735E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86C14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A43E9"/>
    <w:multiLevelType w:val="hybridMultilevel"/>
    <w:tmpl w:val="F0FECBD6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034F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578F"/>
    <w:multiLevelType w:val="hybridMultilevel"/>
    <w:tmpl w:val="A560FB2C"/>
    <w:lvl w:ilvl="0" w:tplc="C72A1186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7" w15:restartNumberingAfterBreak="0">
    <w:nsid w:val="533A23C5"/>
    <w:multiLevelType w:val="hybridMultilevel"/>
    <w:tmpl w:val="DA80E0EC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44B05"/>
    <w:multiLevelType w:val="multilevel"/>
    <w:tmpl w:val="CB700A38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EB873A5"/>
    <w:multiLevelType w:val="singleLevel"/>
    <w:tmpl w:val="C5E8D0D4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F342AA4"/>
    <w:multiLevelType w:val="hybridMultilevel"/>
    <w:tmpl w:val="0EE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54744"/>
    <w:multiLevelType w:val="singleLevel"/>
    <w:tmpl w:val="A04642D6"/>
    <w:lvl w:ilvl="0">
      <w:start w:val="3"/>
      <w:numFmt w:val="bullet"/>
      <w:lvlText w:val="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629E1F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4E042A8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1FF1"/>
    <w:multiLevelType w:val="hybridMultilevel"/>
    <w:tmpl w:val="B2D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D52D7"/>
    <w:multiLevelType w:val="hybridMultilevel"/>
    <w:tmpl w:val="39ACCB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97D28"/>
    <w:multiLevelType w:val="hybridMultilevel"/>
    <w:tmpl w:val="52AE36F6"/>
    <w:lvl w:ilvl="0" w:tplc="000000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20"/>
  </w:num>
  <w:num w:numId="6">
    <w:abstractNumId w:val="31"/>
  </w:num>
  <w:num w:numId="7">
    <w:abstractNumId w:val="32"/>
  </w:num>
  <w:num w:numId="8">
    <w:abstractNumId w:val="28"/>
  </w:num>
  <w:num w:numId="9">
    <w:abstractNumId w:val="9"/>
  </w:num>
  <w:num w:numId="10">
    <w:abstractNumId w:val="29"/>
  </w:num>
  <w:num w:numId="11">
    <w:abstractNumId w:val="5"/>
  </w:num>
  <w:num w:numId="12">
    <w:abstractNumId w:val="1"/>
  </w:num>
  <w:num w:numId="13">
    <w:abstractNumId w:val="37"/>
  </w:num>
  <w:num w:numId="14">
    <w:abstractNumId w:val="15"/>
  </w:num>
  <w:num w:numId="15">
    <w:abstractNumId w:val="7"/>
  </w:num>
  <w:num w:numId="16">
    <w:abstractNumId w:val="26"/>
  </w:num>
  <w:num w:numId="17">
    <w:abstractNumId w:val="36"/>
  </w:num>
  <w:num w:numId="18">
    <w:abstractNumId w:val="17"/>
  </w:num>
  <w:num w:numId="19">
    <w:abstractNumId w:val="34"/>
  </w:num>
  <w:num w:numId="20">
    <w:abstractNumId w:val="33"/>
  </w:num>
  <w:num w:numId="21">
    <w:abstractNumId w:val="0"/>
  </w:num>
  <w:num w:numId="22">
    <w:abstractNumId w:val="8"/>
  </w:num>
  <w:num w:numId="23">
    <w:abstractNumId w:val="24"/>
  </w:num>
  <w:num w:numId="24">
    <w:abstractNumId w:val="12"/>
  </w:num>
  <w:num w:numId="25">
    <w:abstractNumId w:val="21"/>
  </w:num>
  <w:num w:numId="26">
    <w:abstractNumId w:val="4"/>
  </w:num>
  <w:num w:numId="27">
    <w:abstractNumId w:val="27"/>
  </w:num>
  <w:num w:numId="28">
    <w:abstractNumId w:val="13"/>
  </w:num>
  <w:num w:numId="29">
    <w:abstractNumId w:val="30"/>
  </w:num>
  <w:num w:numId="30">
    <w:abstractNumId w:val="25"/>
  </w:num>
  <w:num w:numId="31">
    <w:abstractNumId w:val="18"/>
  </w:num>
  <w:num w:numId="32">
    <w:abstractNumId w:val="35"/>
  </w:num>
  <w:num w:numId="33">
    <w:abstractNumId w:val="14"/>
  </w:num>
  <w:num w:numId="34">
    <w:abstractNumId w:val="10"/>
  </w:num>
  <w:num w:numId="35">
    <w:abstractNumId w:val="23"/>
  </w:num>
  <w:num w:numId="36">
    <w:abstractNumId w:val="6"/>
  </w:num>
  <w:num w:numId="37">
    <w:abstractNumId w:val="22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98"/>
    <w:rsid w:val="00006091"/>
    <w:rsid w:val="00006909"/>
    <w:rsid w:val="00033C56"/>
    <w:rsid w:val="00041EB2"/>
    <w:rsid w:val="00044EB4"/>
    <w:rsid w:val="00045955"/>
    <w:rsid w:val="00052D7E"/>
    <w:rsid w:val="000610BD"/>
    <w:rsid w:val="0007201D"/>
    <w:rsid w:val="00073841"/>
    <w:rsid w:val="00096C1A"/>
    <w:rsid w:val="000979CB"/>
    <w:rsid w:val="000A0341"/>
    <w:rsid w:val="000A4AE2"/>
    <w:rsid w:val="000B7E9E"/>
    <w:rsid w:val="000C5A7B"/>
    <w:rsid w:val="000E7F51"/>
    <w:rsid w:val="000F3F13"/>
    <w:rsid w:val="0010111F"/>
    <w:rsid w:val="00103247"/>
    <w:rsid w:val="0011076D"/>
    <w:rsid w:val="00124946"/>
    <w:rsid w:val="00134211"/>
    <w:rsid w:val="00142CAD"/>
    <w:rsid w:val="001437E0"/>
    <w:rsid w:val="00150270"/>
    <w:rsid w:val="00162989"/>
    <w:rsid w:val="00164B50"/>
    <w:rsid w:val="00166CAA"/>
    <w:rsid w:val="00170C3C"/>
    <w:rsid w:val="00187672"/>
    <w:rsid w:val="001A1589"/>
    <w:rsid w:val="001B2E96"/>
    <w:rsid w:val="001D6B79"/>
    <w:rsid w:val="001D6C33"/>
    <w:rsid w:val="001E0891"/>
    <w:rsid w:val="001E2939"/>
    <w:rsid w:val="001E415A"/>
    <w:rsid w:val="001E597F"/>
    <w:rsid w:val="001E6F01"/>
    <w:rsid w:val="001F171E"/>
    <w:rsid w:val="001F36D0"/>
    <w:rsid w:val="001F6D1B"/>
    <w:rsid w:val="00221EC1"/>
    <w:rsid w:val="00235414"/>
    <w:rsid w:val="00244282"/>
    <w:rsid w:val="002541E7"/>
    <w:rsid w:val="002776E9"/>
    <w:rsid w:val="00280E2D"/>
    <w:rsid w:val="00281D37"/>
    <w:rsid w:val="00282313"/>
    <w:rsid w:val="00285F33"/>
    <w:rsid w:val="002A407B"/>
    <w:rsid w:val="002D0F45"/>
    <w:rsid w:val="002E1C36"/>
    <w:rsid w:val="002E2D01"/>
    <w:rsid w:val="002F1301"/>
    <w:rsid w:val="002F184E"/>
    <w:rsid w:val="002F21AF"/>
    <w:rsid w:val="002F32BA"/>
    <w:rsid w:val="003048AA"/>
    <w:rsid w:val="003059C0"/>
    <w:rsid w:val="00332910"/>
    <w:rsid w:val="00335E28"/>
    <w:rsid w:val="003507B2"/>
    <w:rsid w:val="0035640C"/>
    <w:rsid w:val="0036006E"/>
    <w:rsid w:val="00361469"/>
    <w:rsid w:val="00363755"/>
    <w:rsid w:val="00375148"/>
    <w:rsid w:val="00382362"/>
    <w:rsid w:val="003932A3"/>
    <w:rsid w:val="0039432F"/>
    <w:rsid w:val="00396E55"/>
    <w:rsid w:val="003B3D35"/>
    <w:rsid w:val="003B50A5"/>
    <w:rsid w:val="003B69FB"/>
    <w:rsid w:val="003C37F1"/>
    <w:rsid w:val="003E06C0"/>
    <w:rsid w:val="003E3AFE"/>
    <w:rsid w:val="003F20FA"/>
    <w:rsid w:val="003F6EDA"/>
    <w:rsid w:val="003F780A"/>
    <w:rsid w:val="00400F70"/>
    <w:rsid w:val="004024C2"/>
    <w:rsid w:val="0041665F"/>
    <w:rsid w:val="0042296A"/>
    <w:rsid w:val="00434EC3"/>
    <w:rsid w:val="0043599F"/>
    <w:rsid w:val="00437432"/>
    <w:rsid w:val="0044238D"/>
    <w:rsid w:val="00443859"/>
    <w:rsid w:val="004545AF"/>
    <w:rsid w:val="004565E9"/>
    <w:rsid w:val="0046458E"/>
    <w:rsid w:val="00482608"/>
    <w:rsid w:val="00483EFD"/>
    <w:rsid w:val="004846DE"/>
    <w:rsid w:val="00495691"/>
    <w:rsid w:val="004B4397"/>
    <w:rsid w:val="004B4486"/>
    <w:rsid w:val="004B4B16"/>
    <w:rsid w:val="004B603F"/>
    <w:rsid w:val="004B71D3"/>
    <w:rsid w:val="004F5616"/>
    <w:rsid w:val="00500B39"/>
    <w:rsid w:val="005078EE"/>
    <w:rsid w:val="00523BEE"/>
    <w:rsid w:val="00526718"/>
    <w:rsid w:val="00534F39"/>
    <w:rsid w:val="005509DC"/>
    <w:rsid w:val="00551B29"/>
    <w:rsid w:val="00557AA2"/>
    <w:rsid w:val="00557F87"/>
    <w:rsid w:val="00567B39"/>
    <w:rsid w:val="00575C4E"/>
    <w:rsid w:val="005B36BD"/>
    <w:rsid w:val="005B5D75"/>
    <w:rsid w:val="005C0D3B"/>
    <w:rsid w:val="005C1056"/>
    <w:rsid w:val="005C5EEA"/>
    <w:rsid w:val="005E5299"/>
    <w:rsid w:val="005F3D01"/>
    <w:rsid w:val="006123B0"/>
    <w:rsid w:val="00620483"/>
    <w:rsid w:val="0062461C"/>
    <w:rsid w:val="006454CC"/>
    <w:rsid w:val="00645D0D"/>
    <w:rsid w:val="0064758F"/>
    <w:rsid w:val="00657B3C"/>
    <w:rsid w:val="0067130F"/>
    <w:rsid w:val="00675FBF"/>
    <w:rsid w:val="00680053"/>
    <w:rsid w:val="00683B2B"/>
    <w:rsid w:val="00690405"/>
    <w:rsid w:val="00691089"/>
    <w:rsid w:val="006A184F"/>
    <w:rsid w:val="006B6CD4"/>
    <w:rsid w:val="006F06E8"/>
    <w:rsid w:val="006F3351"/>
    <w:rsid w:val="00704A8E"/>
    <w:rsid w:val="00714F38"/>
    <w:rsid w:val="0071589A"/>
    <w:rsid w:val="00756BEE"/>
    <w:rsid w:val="0076402D"/>
    <w:rsid w:val="00767A64"/>
    <w:rsid w:val="007855ED"/>
    <w:rsid w:val="0079073C"/>
    <w:rsid w:val="00792E33"/>
    <w:rsid w:val="00793EDF"/>
    <w:rsid w:val="007A0979"/>
    <w:rsid w:val="007A5778"/>
    <w:rsid w:val="007D530C"/>
    <w:rsid w:val="007D7DAD"/>
    <w:rsid w:val="007E105A"/>
    <w:rsid w:val="00806655"/>
    <w:rsid w:val="008143E2"/>
    <w:rsid w:val="00824519"/>
    <w:rsid w:val="00824BEA"/>
    <w:rsid w:val="0082529D"/>
    <w:rsid w:val="00826BCF"/>
    <w:rsid w:val="00827CB8"/>
    <w:rsid w:val="008450EA"/>
    <w:rsid w:val="00846F4A"/>
    <w:rsid w:val="00847F6B"/>
    <w:rsid w:val="008524E5"/>
    <w:rsid w:val="00852725"/>
    <w:rsid w:val="00854161"/>
    <w:rsid w:val="008555D8"/>
    <w:rsid w:val="0086430D"/>
    <w:rsid w:val="00867BFE"/>
    <w:rsid w:val="00893315"/>
    <w:rsid w:val="00896985"/>
    <w:rsid w:val="008A6C77"/>
    <w:rsid w:val="008E0DCD"/>
    <w:rsid w:val="008E428C"/>
    <w:rsid w:val="008E4C4D"/>
    <w:rsid w:val="008E641A"/>
    <w:rsid w:val="008F1F09"/>
    <w:rsid w:val="008F25AB"/>
    <w:rsid w:val="00900629"/>
    <w:rsid w:val="00903787"/>
    <w:rsid w:val="00916324"/>
    <w:rsid w:val="0092015D"/>
    <w:rsid w:val="00945DD7"/>
    <w:rsid w:val="009628CE"/>
    <w:rsid w:val="00973337"/>
    <w:rsid w:val="00973918"/>
    <w:rsid w:val="00976927"/>
    <w:rsid w:val="00985272"/>
    <w:rsid w:val="00985819"/>
    <w:rsid w:val="0099217C"/>
    <w:rsid w:val="00992B11"/>
    <w:rsid w:val="00993899"/>
    <w:rsid w:val="009949AB"/>
    <w:rsid w:val="00995553"/>
    <w:rsid w:val="009A5444"/>
    <w:rsid w:val="009A5A3A"/>
    <w:rsid w:val="009B09D0"/>
    <w:rsid w:val="009B3189"/>
    <w:rsid w:val="009D5610"/>
    <w:rsid w:val="009F33E1"/>
    <w:rsid w:val="00A0738F"/>
    <w:rsid w:val="00A11053"/>
    <w:rsid w:val="00A146AC"/>
    <w:rsid w:val="00A24AAD"/>
    <w:rsid w:val="00A34A3B"/>
    <w:rsid w:val="00A572DA"/>
    <w:rsid w:val="00A577D2"/>
    <w:rsid w:val="00A67923"/>
    <w:rsid w:val="00A72214"/>
    <w:rsid w:val="00A85102"/>
    <w:rsid w:val="00A855CD"/>
    <w:rsid w:val="00A87A74"/>
    <w:rsid w:val="00AB50E4"/>
    <w:rsid w:val="00AC39CC"/>
    <w:rsid w:val="00AC52EE"/>
    <w:rsid w:val="00AD74B4"/>
    <w:rsid w:val="00AE36B3"/>
    <w:rsid w:val="00AF17B2"/>
    <w:rsid w:val="00AF7134"/>
    <w:rsid w:val="00B01856"/>
    <w:rsid w:val="00B14B89"/>
    <w:rsid w:val="00B16E00"/>
    <w:rsid w:val="00B47F3D"/>
    <w:rsid w:val="00B720C9"/>
    <w:rsid w:val="00B7642D"/>
    <w:rsid w:val="00B8290D"/>
    <w:rsid w:val="00B926E4"/>
    <w:rsid w:val="00BA7178"/>
    <w:rsid w:val="00BB0029"/>
    <w:rsid w:val="00BB222D"/>
    <w:rsid w:val="00BD396D"/>
    <w:rsid w:val="00C0118D"/>
    <w:rsid w:val="00C165EF"/>
    <w:rsid w:val="00C205DF"/>
    <w:rsid w:val="00C217AE"/>
    <w:rsid w:val="00C41738"/>
    <w:rsid w:val="00C43844"/>
    <w:rsid w:val="00C475D9"/>
    <w:rsid w:val="00C47BE4"/>
    <w:rsid w:val="00C534DD"/>
    <w:rsid w:val="00C56229"/>
    <w:rsid w:val="00C62629"/>
    <w:rsid w:val="00C626F9"/>
    <w:rsid w:val="00C832C2"/>
    <w:rsid w:val="00C832F2"/>
    <w:rsid w:val="00CB1863"/>
    <w:rsid w:val="00CC53D2"/>
    <w:rsid w:val="00CD3E98"/>
    <w:rsid w:val="00CD4D61"/>
    <w:rsid w:val="00CD773B"/>
    <w:rsid w:val="00CE37E8"/>
    <w:rsid w:val="00CE4AC3"/>
    <w:rsid w:val="00CE67C3"/>
    <w:rsid w:val="00D0008C"/>
    <w:rsid w:val="00D01ED3"/>
    <w:rsid w:val="00D447FA"/>
    <w:rsid w:val="00D5241E"/>
    <w:rsid w:val="00D5640A"/>
    <w:rsid w:val="00D60F2D"/>
    <w:rsid w:val="00D6223D"/>
    <w:rsid w:val="00D64236"/>
    <w:rsid w:val="00D73181"/>
    <w:rsid w:val="00D7536D"/>
    <w:rsid w:val="00D77483"/>
    <w:rsid w:val="00D90CCE"/>
    <w:rsid w:val="00D97D6D"/>
    <w:rsid w:val="00DA0869"/>
    <w:rsid w:val="00DA6002"/>
    <w:rsid w:val="00DA673C"/>
    <w:rsid w:val="00DB15B2"/>
    <w:rsid w:val="00DB3788"/>
    <w:rsid w:val="00DB6DA5"/>
    <w:rsid w:val="00DD1445"/>
    <w:rsid w:val="00DD14DA"/>
    <w:rsid w:val="00DD7730"/>
    <w:rsid w:val="00DD7854"/>
    <w:rsid w:val="00DE151D"/>
    <w:rsid w:val="00DF2424"/>
    <w:rsid w:val="00DF6F62"/>
    <w:rsid w:val="00E103C3"/>
    <w:rsid w:val="00E231D7"/>
    <w:rsid w:val="00E33633"/>
    <w:rsid w:val="00E4403D"/>
    <w:rsid w:val="00E44C37"/>
    <w:rsid w:val="00E45BAF"/>
    <w:rsid w:val="00E5468F"/>
    <w:rsid w:val="00E577B8"/>
    <w:rsid w:val="00E80BFC"/>
    <w:rsid w:val="00E851E8"/>
    <w:rsid w:val="00E8580C"/>
    <w:rsid w:val="00E905DE"/>
    <w:rsid w:val="00E92191"/>
    <w:rsid w:val="00E936B1"/>
    <w:rsid w:val="00EA39E1"/>
    <w:rsid w:val="00EA4209"/>
    <w:rsid w:val="00EA6826"/>
    <w:rsid w:val="00EA7E15"/>
    <w:rsid w:val="00EC4EB5"/>
    <w:rsid w:val="00ED2306"/>
    <w:rsid w:val="00ED6B2E"/>
    <w:rsid w:val="00EF266A"/>
    <w:rsid w:val="00EF4009"/>
    <w:rsid w:val="00EF710B"/>
    <w:rsid w:val="00F01572"/>
    <w:rsid w:val="00F17380"/>
    <w:rsid w:val="00F222F6"/>
    <w:rsid w:val="00F24394"/>
    <w:rsid w:val="00F25AB0"/>
    <w:rsid w:val="00F30417"/>
    <w:rsid w:val="00F350E4"/>
    <w:rsid w:val="00F43B5F"/>
    <w:rsid w:val="00F458FE"/>
    <w:rsid w:val="00F473F5"/>
    <w:rsid w:val="00F5078B"/>
    <w:rsid w:val="00F51D3E"/>
    <w:rsid w:val="00F53A8D"/>
    <w:rsid w:val="00F54F94"/>
    <w:rsid w:val="00F76919"/>
    <w:rsid w:val="00F854EE"/>
    <w:rsid w:val="00FC2FA3"/>
    <w:rsid w:val="00FC3836"/>
    <w:rsid w:val="00FC6471"/>
    <w:rsid w:val="00FD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39E5BAA-2BDA-6145-9CAA-6CFB7C4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Pr>
      <w:szCs w:val="20"/>
      <w:lang w:eastAsia="en-US"/>
    </w:rPr>
  </w:style>
  <w:style w:type="paragraph" w:customStyle="1" w:styleId="Iauiue">
    <w:name w:val="Iau?iue"/>
    <w:pPr>
      <w:widowControl w:val="0"/>
    </w:pPr>
  </w:style>
  <w:style w:type="paragraph" w:styleId="a7">
    <w:name w:val="Block Text"/>
    <w:basedOn w:val="a0"/>
    <w:uiPriority w:val="99"/>
    <w:semiHidden/>
    <w:pPr>
      <w:spacing w:line="360" w:lineRule="auto"/>
      <w:ind w:left="-567" w:right="-766" w:firstLine="567"/>
      <w:jc w:val="both"/>
    </w:pPr>
    <w:rPr>
      <w:szCs w:val="20"/>
    </w:rPr>
  </w:style>
  <w:style w:type="paragraph" w:styleId="21">
    <w:name w:val="Body Text 2"/>
    <w:basedOn w:val="a0"/>
    <w:semiHidden/>
    <w:pPr>
      <w:jc w:val="both"/>
    </w:pPr>
    <w:rPr>
      <w:sz w:val="28"/>
      <w:szCs w:val="20"/>
    </w:rPr>
  </w:style>
  <w:style w:type="paragraph" w:styleId="a8">
    <w:name w:val="Body Text"/>
    <w:basedOn w:val="a0"/>
    <w:semiHidden/>
    <w:pPr>
      <w:jc w:val="both"/>
    </w:pPr>
    <w:rPr>
      <w:sz w:val="20"/>
      <w:szCs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link w:val="32"/>
    <w:semiHidden/>
    <w:pPr>
      <w:jc w:val="both"/>
    </w:pPr>
    <w:rPr>
      <w:i/>
      <w:sz w:val="20"/>
      <w:szCs w:val="20"/>
    </w:rPr>
  </w:style>
  <w:style w:type="character" w:styleId="ab">
    <w:name w:val="page number"/>
    <w:basedOn w:val="a1"/>
    <w:semiHidden/>
  </w:style>
  <w:style w:type="paragraph" w:styleId="ac">
    <w:name w:val="List Paragraph"/>
    <w:basedOn w:val="a0"/>
    <w:uiPriority w:val="34"/>
    <w:qFormat/>
    <w:rsid w:val="00D447FA"/>
    <w:pPr>
      <w:ind w:left="708"/>
    </w:pPr>
  </w:style>
  <w:style w:type="paragraph" w:styleId="ad">
    <w:name w:val="header"/>
    <w:basedOn w:val="a0"/>
    <w:link w:val="ae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447FA"/>
    <w:rPr>
      <w:sz w:val="24"/>
      <w:szCs w:val="24"/>
    </w:rPr>
  </w:style>
  <w:style w:type="paragraph" w:styleId="af">
    <w:name w:val="endnote text"/>
    <w:basedOn w:val="a0"/>
    <w:link w:val="af0"/>
    <w:semiHidden/>
    <w:rsid w:val="007D7DA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526718"/>
    <w:rPr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4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792E33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792E3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2E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2E33"/>
    <w:rPr>
      <w:b/>
      <w:bCs/>
    </w:rPr>
  </w:style>
  <w:style w:type="character" w:styleId="af9">
    <w:name w:val="endnote reference"/>
    <w:basedOn w:val="a1"/>
    <w:uiPriority w:val="99"/>
    <w:semiHidden/>
    <w:rsid w:val="00767A64"/>
    <w:rPr>
      <w:vertAlign w:val="superscript"/>
    </w:rPr>
  </w:style>
  <w:style w:type="paragraph" w:styleId="afa">
    <w:name w:val="Normal (Web)"/>
    <w:basedOn w:val="a0"/>
    <w:uiPriority w:val="99"/>
    <w:unhideWhenUsed/>
    <w:rsid w:val="00F5078B"/>
    <w:pPr>
      <w:spacing w:before="100" w:beforeAutospacing="1" w:after="100" w:afterAutospacing="1"/>
    </w:pPr>
    <w:rPr>
      <w:rFonts w:eastAsiaTheme="minorHAnsi"/>
    </w:rPr>
  </w:style>
  <w:style w:type="character" w:styleId="afb">
    <w:name w:val="Strong"/>
    <w:basedOn w:val="a1"/>
    <w:uiPriority w:val="22"/>
    <w:qFormat/>
    <w:rsid w:val="00F5078B"/>
    <w:rPr>
      <w:b/>
      <w:bCs/>
    </w:rPr>
  </w:style>
  <w:style w:type="paragraph" w:styleId="afc">
    <w:name w:val="Revision"/>
    <w:hidden/>
    <w:uiPriority w:val="99"/>
    <w:semiHidden/>
    <w:rsid w:val="00F5078B"/>
    <w:rPr>
      <w:sz w:val="24"/>
      <w:szCs w:val="24"/>
    </w:rPr>
  </w:style>
  <w:style w:type="paragraph" w:customStyle="1" w:styleId="Default">
    <w:name w:val="Default"/>
    <w:rsid w:val="00827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d">
    <w:name w:val="Table Grid"/>
    <w:basedOn w:val="a2"/>
    <w:uiPriority w:val="59"/>
    <w:rsid w:val="0082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1"/>
    <w:link w:val="a9"/>
    <w:uiPriority w:val="99"/>
    <w:rsid w:val="003507B2"/>
  </w:style>
  <w:style w:type="character" w:styleId="afe">
    <w:name w:val="Hyperlink"/>
    <w:basedOn w:val="a1"/>
    <w:uiPriority w:val="99"/>
    <w:unhideWhenUsed/>
    <w:rsid w:val="003507B2"/>
    <w:rPr>
      <w:color w:val="0563C1" w:themeColor="hyperlink"/>
      <w:u w:val="single"/>
    </w:rPr>
  </w:style>
  <w:style w:type="character" w:customStyle="1" w:styleId="32">
    <w:name w:val="Основной текст 3 Знак"/>
    <w:basedOn w:val="a1"/>
    <w:link w:val="30"/>
    <w:semiHidden/>
    <w:rsid w:val="0064758F"/>
    <w:rPr>
      <w:i/>
    </w:rPr>
  </w:style>
  <w:style w:type="paragraph" w:customStyle="1" w:styleId="11">
    <w:name w:val="Обычный1"/>
    <w:rsid w:val="003E06C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rsid w:val="00221EC1"/>
    <w:rPr>
      <w:b/>
      <w:sz w:val="28"/>
    </w:rPr>
  </w:style>
  <w:style w:type="table" w:styleId="3-1">
    <w:name w:val="Medium Grid 3 Accent 1"/>
    <w:basedOn w:val="a2"/>
    <w:uiPriority w:val="69"/>
    <w:rsid w:val="00396E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5">
    <w:name w:val="Medium Grid 3 Accent 5"/>
    <w:basedOn w:val="a2"/>
    <w:uiPriority w:val="69"/>
    <w:rsid w:val="00396E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0A95-16EB-E247-BF0B-5511DF73FF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заявки:_____________</vt:lpstr>
    </vt:vector>
  </TitlesOfParts>
  <Company>CDC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заявки:_____________</dc:title>
  <dc:creator>DVITRIY</dc:creator>
  <cp:lastModifiedBy>79026931585</cp:lastModifiedBy>
  <cp:revision>2</cp:revision>
  <cp:lastPrinted>2020-01-09T05:26:00Z</cp:lastPrinted>
  <dcterms:created xsi:type="dcterms:W3CDTF">2020-04-27T08:23:00Z</dcterms:created>
  <dcterms:modified xsi:type="dcterms:W3CDTF">2020-04-27T08:23:00Z</dcterms:modified>
</cp:coreProperties>
</file>