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для участия в конкурсе целевых проектов социально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ориентированных организаций 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sz w:val="28"/>
        </w:rPr>
      </w:pPr>
    </w:p>
    <w:p w:rsidR="0016382F" w:rsidRDefault="0016382F" w:rsidP="0016382F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>Наименование проекта: «Взгляд в будущее. Молодежная среда».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left="643"/>
        <w:jc w:val="both"/>
        <w:rPr>
          <w:color w:val="000000"/>
          <w:sz w:val="28"/>
        </w:rPr>
      </w:pPr>
    </w:p>
    <w:p w:rsidR="0016382F" w:rsidRPr="00D21708" w:rsidRDefault="0016382F" w:rsidP="0016382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</w:pBdr>
        <w:jc w:val="both"/>
        <w:rPr>
          <w:sz w:val="28"/>
        </w:rPr>
      </w:pPr>
      <w:r w:rsidRPr="00D21708">
        <w:rPr>
          <w:sz w:val="28"/>
        </w:rPr>
        <w:t>Информация о заявителе (описываются опыт работы</w:t>
      </w:r>
      <w:r>
        <w:rPr>
          <w:sz w:val="28"/>
        </w:rPr>
        <w:t>).</w:t>
      </w:r>
    </w:p>
    <w:p w:rsidR="0016382F" w:rsidRDefault="0016382F" w:rsidP="0016382F">
      <w:pPr>
        <w:pStyle w:val="a3"/>
        <w:rPr>
          <w:sz w:val="28"/>
        </w:rPr>
      </w:pPr>
    </w:p>
    <w:p w:rsidR="0016382F" w:rsidRDefault="0016382F" w:rsidP="0016382F">
      <w:pPr>
        <w:pStyle w:val="a4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– Козловская Латона Александровна, учитель химии и биологии МКОУ СОШ №3, руководитель методического объединения естественных наук МКОУ СОШ №3, руководитель городского методического объединения естественных наук, руководитель центра образования </w:t>
      </w:r>
      <w:proofErr w:type="gramStart"/>
      <w:r>
        <w:rPr>
          <w:sz w:val="28"/>
          <w:szCs w:val="28"/>
        </w:rPr>
        <w:t>естественно-научной</w:t>
      </w:r>
      <w:proofErr w:type="gramEnd"/>
      <w:r>
        <w:rPr>
          <w:sz w:val="28"/>
          <w:szCs w:val="28"/>
        </w:rPr>
        <w:t xml:space="preserve"> и технологической направленностей «Точка Роста», открытого на базе муниципального казенного образовательного учреждения «Средняя общеобразовательная школа №3 г. Мирного» Архангельской области.</w:t>
      </w:r>
    </w:p>
    <w:p w:rsidR="0016382F" w:rsidRDefault="0016382F" w:rsidP="0016382F">
      <w:pPr>
        <w:pStyle w:val="a4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Под моим руководством систематически проводятся внеурочные мероприятия и школьные конференции, ежегодно проходят предметные недели, обучающиеся принимают участие в олимпиадах школьного, муниципального, регионального и Всероссийского уровня. В качестве педагога-наставника консультирую молодых педагогов, помогая им грамотно составлять календарно-тематическое планирование учебной деятельности, решать педагогические задачи; курирую обучающихся при ведении проектной и исследовательской деятельности.</w:t>
      </w:r>
    </w:p>
    <w:p w:rsidR="0016382F" w:rsidRDefault="0016382F" w:rsidP="0016382F">
      <w:pPr>
        <w:pStyle w:val="a4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В МКОУ</w:t>
      </w:r>
      <w:r w:rsidRPr="009901D7">
        <w:rPr>
          <w:sz w:val="28"/>
          <w:szCs w:val="28"/>
        </w:rPr>
        <w:t xml:space="preserve"> СОШ №3 </w:t>
      </w:r>
      <w:r>
        <w:rPr>
          <w:sz w:val="28"/>
          <w:szCs w:val="28"/>
        </w:rPr>
        <w:t>работаю более 20  лет.</w:t>
      </w:r>
    </w:p>
    <w:p w:rsidR="0016382F" w:rsidRDefault="0016382F" w:rsidP="0016382F">
      <w:pPr>
        <w:pStyle w:val="a4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МКОУ СОШ №3 была образована в 1968году, действует на основании Устава, учредитель – администрация города Мирного Архангельской области.</w:t>
      </w:r>
    </w:p>
    <w:p w:rsidR="0016382F" w:rsidRDefault="0016382F" w:rsidP="0016382F">
      <w:pPr>
        <w:pStyle w:val="a4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учебно-воспитательная работа школы строится на основании Устава школы, основных образовательных программ начального общего образования, основного общего образования и среднего общего образования, программы воспитания. </w:t>
      </w:r>
      <w:proofErr w:type="gramStart"/>
      <w:r>
        <w:rPr>
          <w:sz w:val="28"/>
          <w:szCs w:val="28"/>
        </w:rPr>
        <w:t xml:space="preserve">Документация разработана с учетом </w:t>
      </w:r>
      <w:r w:rsidRPr="009901D7">
        <w:rPr>
          <w:sz w:val="28"/>
          <w:szCs w:val="28"/>
        </w:rPr>
        <w:t xml:space="preserve">Стратегии развития воспитания в РФ на период до 2025 года, </w:t>
      </w:r>
      <w:r>
        <w:rPr>
          <w:sz w:val="28"/>
          <w:szCs w:val="28"/>
        </w:rPr>
        <w:t>системно-деятельного подхода к обучаю</w:t>
      </w:r>
      <w:r w:rsidRPr="009901D7">
        <w:rPr>
          <w:sz w:val="28"/>
          <w:szCs w:val="28"/>
        </w:rPr>
        <w:t>щимся с учетом актуальных задач,</w:t>
      </w:r>
      <w:r>
        <w:rPr>
          <w:sz w:val="28"/>
          <w:szCs w:val="28"/>
        </w:rPr>
        <w:t xml:space="preserve"> </w:t>
      </w:r>
      <w:r w:rsidRPr="009901D7">
        <w:rPr>
          <w:sz w:val="28"/>
          <w:szCs w:val="28"/>
        </w:rPr>
        <w:t>стоящих перед педагогическим коллективом школы</w:t>
      </w:r>
      <w:r>
        <w:rPr>
          <w:sz w:val="28"/>
          <w:szCs w:val="28"/>
        </w:rPr>
        <w:t>: в</w:t>
      </w:r>
      <w:r w:rsidRPr="009901D7">
        <w:rPr>
          <w:sz w:val="28"/>
          <w:szCs w:val="28"/>
        </w:rPr>
        <w:t>иды и формы организации совместной</w:t>
      </w:r>
      <w:r>
        <w:rPr>
          <w:sz w:val="28"/>
          <w:szCs w:val="28"/>
        </w:rPr>
        <w:t xml:space="preserve"> </w:t>
      </w:r>
      <w:r w:rsidRPr="009901D7">
        <w:rPr>
          <w:sz w:val="28"/>
          <w:szCs w:val="28"/>
        </w:rPr>
        <w:t xml:space="preserve">воспитательной деятельности педагогов, </w:t>
      </w:r>
      <w:r>
        <w:rPr>
          <w:sz w:val="28"/>
          <w:szCs w:val="28"/>
        </w:rPr>
        <w:t xml:space="preserve"> ш</w:t>
      </w:r>
      <w:r w:rsidRPr="009901D7">
        <w:rPr>
          <w:sz w:val="28"/>
          <w:szCs w:val="28"/>
        </w:rPr>
        <w:t>кольников и их родителей,</w:t>
      </w:r>
      <w:r>
        <w:rPr>
          <w:sz w:val="28"/>
          <w:szCs w:val="28"/>
        </w:rPr>
        <w:t xml:space="preserve"> </w:t>
      </w:r>
      <w:r w:rsidRPr="009901D7">
        <w:rPr>
          <w:sz w:val="28"/>
          <w:szCs w:val="28"/>
        </w:rPr>
        <w:t>разнообразны:</w:t>
      </w:r>
      <w:r>
        <w:rPr>
          <w:sz w:val="28"/>
          <w:szCs w:val="28"/>
        </w:rPr>
        <w:t xml:space="preserve"> </w:t>
      </w:r>
      <w:r w:rsidRPr="009901D7">
        <w:rPr>
          <w:sz w:val="28"/>
          <w:szCs w:val="28"/>
        </w:rPr>
        <w:t>коллективные школьные мероприятия (тематические вечера, праздники,</w:t>
      </w:r>
      <w:r>
        <w:rPr>
          <w:sz w:val="28"/>
          <w:szCs w:val="28"/>
        </w:rPr>
        <w:t xml:space="preserve"> </w:t>
      </w:r>
      <w:r w:rsidRPr="009901D7">
        <w:rPr>
          <w:sz w:val="28"/>
          <w:szCs w:val="28"/>
        </w:rPr>
        <w:t>утренники и др.); акции;</w:t>
      </w:r>
      <w:proofErr w:type="gramEnd"/>
      <w:r w:rsidRPr="009901D7">
        <w:rPr>
          <w:sz w:val="28"/>
          <w:szCs w:val="28"/>
        </w:rPr>
        <w:t xml:space="preserve"> конкурсы и проек</w:t>
      </w:r>
      <w:r>
        <w:rPr>
          <w:sz w:val="28"/>
          <w:szCs w:val="28"/>
        </w:rPr>
        <w:t xml:space="preserve">ты; </w:t>
      </w:r>
      <w:proofErr w:type="spellStart"/>
      <w:r>
        <w:rPr>
          <w:sz w:val="28"/>
          <w:szCs w:val="28"/>
        </w:rPr>
        <w:t>флэшмобы</w:t>
      </w:r>
      <w:proofErr w:type="spellEnd"/>
      <w:r>
        <w:rPr>
          <w:sz w:val="28"/>
          <w:szCs w:val="28"/>
        </w:rPr>
        <w:t>; фестивали; волонтё</w:t>
      </w:r>
      <w:r w:rsidRPr="009901D7">
        <w:rPr>
          <w:sz w:val="28"/>
          <w:szCs w:val="28"/>
        </w:rPr>
        <w:t>рство.</w:t>
      </w:r>
    </w:p>
    <w:p w:rsidR="0016382F" w:rsidRDefault="0016382F" w:rsidP="0016382F">
      <w:pPr>
        <w:pStyle w:val="a4"/>
        <w:ind w:firstLine="283"/>
        <w:jc w:val="both"/>
        <w:rPr>
          <w:sz w:val="28"/>
          <w:szCs w:val="28"/>
        </w:rPr>
      </w:pPr>
      <w:proofErr w:type="gramStart"/>
      <w:r w:rsidRPr="009901D7">
        <w:rPr>
          <w:sz w:val="28"/>
          <w:szCs w:val="28"/>
        </w:rPr>
        <w:t>Работа с обучающимися</w:t>
      </w:r>
      <w:r>
        <w:rPr>
          <w:sz w:val="28"/>
          <w:szCs w:val="28"/>
        </w:rPr>
        <w:t xml:space="preserve"> </w:t>
      </w:r>
      <w:r w:rsidRPr="009901D7">
        <w:rPr>
          <w:sz w:val="28"/>
          <w:szCs w:val="28"/>
        </w:rPr>
        <w:t>нацелена на формирование у детей гражданской ответственности и</w:t>
      </w:r>
      <w:r>
        <w:rPr>
          <w:sz w:val="28"/>
          <w:szCs w:val="28"/>
        </w:rPr>
        <w:t xml:space="preserve"> </w:t>
      </w:r>
      <w:r w:rsidRPr="009901D7">
        <w:rPr>
          <w:sz w:val="28"/>
          <w:szCs w:val="28"/>
        </w:rPr>
        <w:t>правового самосознания, духовности, культуры и трудолюбия,</w:t>
      </w:r>
      <w:r>
        <w:rPr>
          <w:sz w:val="28"/>
          <w:szCs w:val="28"/>
        </w:rPr>
        <w:t xml:space="preserve"> </w:t>
      </w:r>
      <w:r w:rsidRPr="009901D7">
        <w:rPr>
          <w:sz w:val="28"/>
          <w:szCs w:val="28"/>
        </w:rPr>
        <w:t>инициативности, самостоятельности, толерантности, любви к окружающей</w:t>
      </w:r>
      <w:r>
        <w:rPr>
          <w:sz w:val="28"/>
          <w:szCs w:val="28"/>
        </w:rPr>
        <w:t xml:space="preserve"> </w:t>
      </w:r>
      <w:r w:rsidRPr="009901D7">
        <w:rPr>
          <w:sz w:val="28"/>
          <w:szCs w:val="28"/>
        </w:rPr>
        <w:t>природе, Родине, семье, формированию здорового образа жизни.</w:t>
      </w:r>
      <w:proofErr w:type="gramEnd"/>
      <w:r>
        <w:rPr>
          <w:sz w:val="28"/>
          <w:szCs w:val="28"/>
        </w:rPr>
        <w:t xml:space="preserve"> </w:t>
      </w:r>
      <w:r w:rsidRPr="009901D7">
        <w:rPr>
          <w:sz w:val="28"/>
          <w:szCs w:val="28"/>
        </w:rPr>
        <w:t>Они конкретизируют воспитательную работу модулей рабочей программы</w:t>
      </w:r>
      <w:r w:rsidRPr="009901D7">
        <w:rPr>
          <w:sz w:val="28"/>
          <w:szCs w:val="28"/>
        </w:rPr>
        <w:br/>
        <w:t xml:space="preserve">воспитания по уровням образования. </w:t>
      </w:r>
    </w:p>
    <w:p w:rsidR="0016382F" w:rsidRDefault="0016382F" w:rsidP="0016382F">
      <w:pPr>
        <w:pStyle w:val="a4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Школа </w:t>
      </w:r>
      <w:r w:rsidRPr="009901D7">
        <w:rPr>
          <w:sz w:val="28"/>
          <w:szCs w:val="28"/>
        </w:rPr>
        <w:t>ведет активную работу по воспитанию молодежи</w:t>
      </w:r>
      <w:r>
        <w:rPr>
          <w:sz w:val="28"/>
          <w:szCs w:val="28"/>
        </w:rPr>
        <w:t xml:space="preserve"> по направлениям: </w:t>
      </w:r>
      <w:r w:rsidRPr="009901D7">
        <w:rPr>
          <w:sz w:val="28"/>
          <w:szCs w:val="28"/>
        </w:rPr>
        <w:t>гражданско-патриотическо</w:t>
      </w:r>
      <w:r>
        <w:rPr>
          <w:sz w:val="28"/>
          <w:szCs w:val="28"/>
        </w:rPr>
        <w:t xml:space="preserve">му, спортивно-оздоровительному, </w:t>
      </w:r>
      <w:r w:rsidRPr="009901D7">
        <w:rPr>
          <w:sz w:val="28"/>
          <w:szCs w:val="28"/>
        </w:rPr>
        <w:t>нравственно-эстетическо</w:t>
      </w:r>
      <w:r>
        <w:rPr>
          <w:sz w:val="28"/>
          <w:szCs w:val="28"/>
        </w:rPr>
        <w:t>му,</w:t>
      </w:r>
      <w:r w:rsidRPr="009901D7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 xml:space="preserve">ю волонтерского движения и многим другим. </w:t>
      </w:r>
      <w:proofErr w:type="gramStart"/>
      <w:r w:rsidRPr="009901D7">
        <w:rPr>
          <w:sz w:val="28"/>
          <w:szCs w:val="28"/>
        </w:rPr>
        <w:t xml:space="preserve">В рамках гражданско-патриотического  и спортивно-оздоровительного воспитания </w:t>
      </w:r>
      <w:r>
        <w:rPr>
          <w:sz w:val="28"/>
          <w:szCs w:val="28"/>
        </w:rPr>
        <w:lastRenderedPageBreak/>
        <w:t>обучающиеся</w:t>
      </w:r>
      <w:r w:rsidRPr="009901D7">
        <w:rPr>
          <w:sz w:val="28"/>
          <w:szCs w:val="28"/>
        </w:rPr>
        <w:t xml:space="preserve"> принимали участие в следующих мероприятиях: легкоатлетическ</w:t>
      </w:r>
      <w:r>
        <w:rPr>
          <w:sz w:val="28"/>
          <w:szCs w:val="28"/>
        </w:rPr>
        <w:t>ом</w:t>
      </w:r>
      <w:r w:rsidRPr="009901D7">
        <w:rPr>
          <w:sz w:val="28"/>
          <w:szCs w:val="28"/>
        </w:rPr>
        <w:t xml:space="preserve"> кросс</w:t>
      </w:r>
      <w:r>
        <w:rPr>
          <w:sz w:val="28"/>
          <w:szCs w:val="28"/>
        </w:rPr>
        <w:t>е «Золотая осень», массовом</w:t>
      </w:r>
      <w:r w:rsidRPr="009901D7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спортивном</w:t>
      </w:r>
      <w:r w:rsidRPr="009901D7">
        <w:rPr>
          <w:sz w:val="28"/>
          <w:szCs w:val="28"/>
        </w:rPr>
        <w:t xml:space="preserve"> забег</w:t>
      </w:r>
      <w:r>
        <w:rPr>
          <w:sz w:val="28"/>
          <w:szCs w:val="28"/>
        </w:rPr>
        <w:t>е</w:t>
      </w:r>
      <w:r w:rsidRPr="009901D7">
        <w:rPr>
          <w:sz w:val="28"/>
          <w:szCs w:val="28"/>
        </w:rPr>
        <w:t xml:space="preserve"> «Кросс нации», городско</w:t>
      </w:r>
      <w:r>
        <w:rPr>
          <w:sz w:val="28"/>
          <w:szCs w:val="28"/>
        </w:rPr>
        <w:t>м</w:t>
      </w:r>
      <w:r w:rsidRPr="009901D7">
        <w:rPr>
          <w:sz w:val="28"/>
          <w:szCs w:val="28"/>
        </w:rPr>
        <w:t xml:space="preserve"> турнир</w:t>
      </w:r>
      <w:r>
        <w:rPr>
          <w:sz w:val="28"/>
          <w:szCs w:val="28"/>
        </w:rPr>
        <w:t>е</w:t>
      </w:r>
      <w:r w:rsidRPr="009901D7">
        <w:rPr>
          <w:sz w:val="28"/>
          <w:szCs w:val="28"/>
        </w:rPr>
        <w:t xml:space="preserve"> по мини-футболу «Кожаный мяч», городской военно-спортивн</w:t>
      </w:r>
      <w:r>
        <w:rPr>
          <w:sz w:val="28"/>
          <w:szCs w:val="28"/>
        </w:rPr>
        <w:t>ой</w:t>
      </w:r>
      <w:r w:rsidRPr="00990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игре </w:t>
      </w:r>
      <w:r w:rsidRPr="009901D7">
        <w:rPr>
          <w:sz w:val="28"/>
          <w:szCs w:val="28"/>
        </w:rPr>
        <w:t>«</w:t>
      </w:r>
      <w:proofErr w:type="spellStart"/>
      <w:r w:rsidRPr="009901D7">
        <w:rPr>
          <w:sz w:val="28"/>
          <w:szCs w:val="28"/>
        </w:rPr>
        <w:t>Зарничка</w:t>
      </w:r>
      <w:proofErr w:type="spellEnd"/>
      <w:r w:rsidRPr="009901D7">
        <w:rPr>
          <w:sz w:val="28"/>
          <w:szCs w:val="28"/>
        </w:rPr>
        <w:t xml:space="preserve"> – 2022», конкурсе «Безопасное колесо», военно-</w:t>
      </w:r>
      <w:r>
        <w:rPr>
          <w:sz w:val="28"/>
          <w:szCs w:val="28"/>
        </w:rPr>
        <w:t>спортивной игре</w:t>
      </w:r>
      <w:r w:rsidRPr="009901D7">
        <w:rPr>
          <w:sz w:val="28"/>
          <w:szCs w:val="28"/>
        </w:rPr>
        <w:t xml:space="preserve"> «Зарница», городской массовой лыжной гонке «Лыжня России 2022», городски</w:t>
      </w:r>
      <w:r>
        <w:rPr>
          <w:sz w:val="28"/>
          <w:szCs w:val="28"/>
        </w:rPr>
        <w:t>х</w:t>
      </w:r>
      <w:r w:rsidRPr="009901D7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>х</w:t>
      </w:r>
      <w:r w:rsidRPr="009901D7">
        <w:rPr>
          <w:sz w:val="28"/>
          <w:szCs w:val="28"/>
        </w:rPr>
        <w:t xml:space="preserve"> по баскетболу, городско</w:t>
      </w:r>
      <w:r>
        <w:rPr>
          <w:sz w:val="28"/>
          <w:szCs w:val="28"/>
        </w:rPr>
        <w:t>м</w:t>
      </w:r>
      <w:r w:rsidRPr="009901D7">
        <w:rPr>
          <w:sz w:val="28"/>
          <w:szCs w:val="28"/>
        </w:rPr>
        <w:t xml:space="preserve"> турнир</w:t>
      </w:r>
      <w:r>
        <w:rPr>
          <w:sz w:val="28"/>
          <w:szCs w:val="28"/>
        </w:rPr>
        <w:t>е</w:t>
      </w:r>
      <w:r w:rsidRPr="009901D7">
        <w:rPr>
          <w:sz w:val="28"/>
          <w:szCs w:val="28"/>
        </w:rPr>
        <w:t xml:space="preserve"> </w:t>
      </w:r>
      <w:r>
        <w:rPr>
          <w:sz w:val="28"/>
          <w:szCs w:val="28"/>
        </w:rPr>
        <w:t>по настольному теннису, ежегодной</w:t>
      </w:r>
      <w:r w:rsidRPr="009901D7">
        <w:rPr>
          <w:sz w:val="28"/>
          <w:szCs w:val="28"/>
        </w:rPr>
        <w:t xml:space="preserve"> легкоатлетическ</w:t>
      </w:r>
      <w:r>
        <w:rPr>
          <w:sz w:val="28"/>
          <w:szCs w:val="28"/>
        </w:rPr>
        <w:t>ой эстафете</w:t>
      </w:r>
      <w:r w:rsidRPr="009901D7">
        <w:rPr>
          <w:sz w:val="28"/>
          <w:szCs w:val="28"/>
        </w:rPr>
        <w:t>, посвященн</w:t>
      </w:r>
      <w:r>
        <w:rPr>
          <w:sz w:val="28"/>
          <w:szCs w:val="28"/>
        </w:rPr>
        <w:t>ой</w:t>
      </w:r>
      <w:r w:rsidRPr="009901D7">
        <w:rPr>
          <w:sz w:val="28"/>
          <w:szCs w:val="28"/>
        </w:rPr>
        <w:t xml:space="preserve"> Дню Победы</w:t>
      </w:r>
      <w:proofErr w:type="gramEnd"/>
      <w:r w:rsidRPr="009901D7">
        <w:rPr>
          <w:sz w:val="28"/>
          <w:szCs w:val="28"/>
        </w:rPr>
        <w:t xml:space="preserve"> в Великой Отечественной войне, Спартакиад</w:t>
      </w:r>
      <w:r>
        <w:rPr>
          <w:sz w:val="28"/>
          <w:szCs w:val="28"/>
        </w:rPr>
        <w:t>е</w:t>
      </w:r>
      <w:r w:rsidRPr="009901D7">
        <w:rPr>
          <w:sz w:val="28"/>
          <w:szCs w:val="28"/>
        </w:rPr>
        <w:t xml:space="preserve"> допризывной молодежи. </w:t>
      </w:r>
    </w:p>
    <w:p w:rsidR="0016382F" w:rsidRPr="009901D7" w:rsidRDefault="0016382F" w:rsidP="0016382F">
      <w:pPr>
        <w:pStyle w:val="a4"/>
        <w:ind w:firstLine="283"/>
        <w:jc w:val="both"/>
        <w:rPr>
          <w:rStyle w:val="markedcontent"/>
          <w:sz w:val="28"/>
          <w:szCs w:val="28"/>
        </w:rPr>
      </w:pPr>
      <w:r w:rsidRPr="009901D7">
        <w:rPr>
          <w:sz w:val="28"/>
          <w:szCs w:val="28"/>
        </w:rPr>
        <w:t xml:space="preserve">В школе </w:t>
      </w:r>
      <w:r>
        <w:rPr>
          <w:sz w:val="28"/>
          <w:szCs w:val="28"/>
        </w:rPr>
        <w:t xml:space="preserve">действуют театральная студия «Дети Дон Кихота», </w:t>
      </w:r>
      <w:r w:rsidRPr="009901D7">
        <w:rPr>
          <w:rStyle w:val="markedcontent"/>
          <w:sz w:val="28"/>
          <w:szCs w:val="28"/>
        </w:rPr>
        <w:t>первичное отделение Всероссийской</w:t>
      </w:r>
      <w:r>
        <w:rPr>
          <w:rStyle w:val="markedcontent"/>
          <w:sz w:val="28"/>
          <w:szCs w:val="28"/>
        </w:rPr>
        <w:t xml:space="preserve"> </w:t>
      </w:r>
      <w:r w:rsidRPr="009901D7">
        <w:rPr>
          <w:rStyle w:val="markedcontent"/>
          <w:sz w:val="28"/>
          <w:szCs w:val="28"/>
        </w:rPr>
        <w:t>детской общественной организации «Российское движение школьников»</w:t>
      </w:r>
      <w:r>
        <w:rPr>
          <w:rStyle w:val="markedcontent"/>
          <w:sz w:val="28"/>
          <w:szCs w:val="28"/>
        </w:rPr>
        <w:t xml:space="preserve">, </w:t>
      </w:r>
      <w:r w:rsidRPr="009901D7">
        <w:rPr>
          <w:rStyle w:val="markedcontent"/>
          <w:sz w:val="28"/>
          <w:szCs w:val="28"/>
        </w:rPr>
        <w:t>совет</w:t>
      </w:r>
      <w:r>
        <w:rPr>
          <w:rStyle w:val="markedcontent"/>
          <w:sz w:val="28"/>
          <w:szCs w:val="28"/>
        </w:rPr>
        <w:t xml:space="preserve"> </w:t>
      </w:r>
      <w:r w:rsidRPr="009901D7">
        <w:rPr>
          <w:rStyle w:val="markedcontent"/>
          <w:sz w:val="28"/>
          <w:szCs w:val="28"/>
        </w:rPr>
        <w:t>старшеклассников «</w:t>
      </w:r>
      <w:proofErr w:type="spellStart"/>
      <w:r w:rsidRPr="009901D7">
        <w:rPr>
          <w:rStyle w:val="markedcontent"/>
          <w:sz w:val="28"/>
          <w:szCs w:val="28"/>
        </w:rPr>
        <w:t>Ювента</w:t>
      </w:r>
      <w:proofErr w:type="spellEnd"/>
      <w:r w:rsidRPr="009901D7">
        <w:rPr>
          <w:rStyle w:val="markedcontent"/>
          <w:sz w:val="28"/>
          <w:szCs w:val="28"/>
        </w:rPr>
        <w:t>»</w:t>
      </w:r>
      <w:r>
        <w:rPr>
          <w:rStyle w:val="markedcontent"/>
          <w:sz w:val="28"/>
          <w:szCs w:val="28"/>
        </w:rPr>
        <w:t xml:space="preserve">, </w:t>
      </w:r>
      <w:r w:rsidRPr="009901D7">
        <w:rPr>
          <w:rStyle w:val="markedcontent"/>
          <w:sz w:val="28"/>
          <w:szCs w:val="28"/>
        </w:rPr>
        <w:t>юнармейский отряд «Рокот»</w:t>
      </w:r>
      <w:r>
        <w:rPr>
          <w:rStyle w:val="markedcontent"/>
          <w:sz w:val="28"/>
          <w:szCs w:val="28"/>
        </w:rPr>
        <w:t xml:space="preserve"> </w:t>
      </w:r>
      <w:r w:rsidRPr="009901D7">
        <w:rPr>
          <w:rStyle w:val="markedcontent"/>
          <w:sz w:val="28"/>
          <w:szCs w:val="28"/>
        </w:rPr>
        <w:t>Всероссийского детско-юношеского военно-патриотического общественного</w:t>
      </w:r>
      <w:r>
        <w:rPr>
          <w:rStyle w:val="markedcontent"/>
          <w:sz w:val="28"/>
          <w:szCs w:val="28"/>
        </w:rPr>
        <w:t xml:space="preserve"> </w:t>
      </w:r>
      <w:r w:rsidRPr="009901D7">
        <w:rPr>
          <w:rStyle w:val="markedcontent"/>
          <w:sz w:val="28"/>
          <w:szCs w:val="28"/>
        </w:rPr>
        <w:t>движения «ЮНАРМИЯ».</w:t>
      </w:r>
    </w:p>
    <w:p w:rsidR="0016382F" w:rsidRDefault="0016382F" w:rsidP="0016382F">
      <w:pPr>
        <w:pStyle w:val="a4"/>
        <w:ind w:firstLine="283"/>
        <w:jc w:val="both"/>
        <w:rPr>
          <w:rStyle w:val="markedcontent"/>
          <w:sz w:val="28"/>
          <w:szCs w:val="28"/>
        </w:rPr>
      </w:pPr>
      <w:r w:rsidRPr="009901D7">
        <w:rPr>
          <w:rStyle w:val="markedcontent"/>
          <w:sz w:val="28"/>
          <w:szCs w:val="28"/>
        </w:rPr>
        <w:t xml:space="preserve">Летом </w:t>
      </w:r>
      <w:r>
        <w:rPr>
          <w:rStyle w:val="markedcontent"/>
          <w:sz w:val="28"/>
          <w:szCs w:val="28"/>
        </w:rPr>
        <w:t>работает</w:t>
      </w:r>
      <w:r w:rsidRPr="009901D7">
        <w:rPr>
          <w:rStyle w:val="markedcontent"/>
          <w:sz w:val="28"/>
          <w:szCs w:val="28"/>
        </w:rPr>
        <w:t xml:space="preserve"> оздоровительный лагерь «Радуга</w:t>
      </w:r>
      <w:r>
        <w:rPr>
          <w:rStyle w:val="markedcontent"/>
          <w:sz w:val="28"/>
          <w:szCs w:val="28"/>
        </w:rPr>
        <w:t>».</w:t>
      </w:r>
    </w:p>
    <w:p w:rsidR="0016382F" w:rsidRDefault="0016382F" w:rsidP="0016382F">
      <w:pPr>
        <w:pStyle w:val="a4"/>
        <w:ind w:firstLine="283"/>
        <w:jc w:val="both"/>
        <w:rPr>
          <w:sz w:val="28"/>
          <w:szCs w:val="28"/>
        </w:rPr>
      </w:pPr>
      <w:proofErr w:type="gramStart"/>
      <w:r>
        <w:rPr>
          <w:rStyle w:val="markedcontent"/>
          <w:sz w:val="28"/>
          <w:szCs w:val="28"/>
        </w:rPr>
        <w:t xml:space="preserve">Подростков активно вовлекают в волонтерскую деятельность </w:t>
      </w:r>
      <w:r>
        <w:rPr>
          <w:sz w:val="28"/>
        </w:rPr>
        <w:t xml:space="preserve">при АНО «Смысл есть» </w:t>
      </w:r>
      <w:r>
        <w:t>(</w:t>
      </w:r>
      <w:hyperlink r:id="rId6" w:history="1">
        <w:r w:rsidRPr="00A710F9">
          <w:rPr>
            <w:rStyle w:val="a6"/>
            <w:sz w:val="28"/>
          </w:rPr>
          <w:t>https://vk.com/away.php?to=https%3A%2F%2F%F1%EC%FB%F1%EB-%E5%F1%F2%FC.</w:t>
        </w:r>
        <w:proofErr w:type="gramEnd"/>
        <w:r w:rsidRPr="00A710F9">
          <w:rPr>
            <w:rStyle w:val="a6"/>
            <w:sz w:val="28"/>
          </w:rPr>
          <w:t>%</w:t>
        </w:r>
        <w:proofErr w:type="gramStart"/>
        <w:r w:rsidRPr="00A710F9">
          <w:rPr>
            <w:rStyle w:val="a6"/>
            <w:sz w:val="28"/>
          </w:rPr>
          <w:t>F0%F4&amp;cc_key</w:t>
        </w:r>
      </w:hyperlink>
      <w:r w:rsidRPr="009901D7">
        <w:rPr>
          <w:sz w:val="28"/>
        </w:rPr>
        <w:t>=</w:t>
      </w:r>
      <w:r>
        <w:rPr>
          <w:sz w:val="28"/>
        </w:rPr>
        <w:t xml:space="preserve">). </w:t>
      </w:r>
      <w:proofErr w:type="gramEnd"/>
    </w:p>
    <w:p w:rsidR="0016382F" w:rsidRPr="009901D7" w:rsidRDefault="0016382F" w:rsidP="0016382F">
      <w:pPr>
        <w:pStyle w:val="a4"/>
        <w:ind w:firstLine="283"/>
        <w:jc w:val="both"/>
        <w:rPr>
          <w:sz w:val="28"/>
          <w:szCs w:val="28"/>
        </w:rPr>
      </w:pPr>
      <w:r w:rsidRPr="009901D7">
        <w:rPr>
          <w:sz w:val="28"/>
          <w:szCs w:val="28"/>
        </w:rPr>
        <w:t xml:space="preserve">В рамках экологического просвещения школа участвовала в </w:t>
      </w:r>
      <w:r>
        <w:rPr>
          <w:sz w:val="28"/>
          <w:szCs w:val="28"/>
        </w:rPr>
        <w:t>проектах «Крышечки на Благо», «</w:t>
      </w:r>
      <w:proofErr w:type="spellStart"/>
      <w:r>
        <w:rPr>
          <w:sz w:val="28"/>
          <w:szCs w:val="28"/>
        </w:rPr>
        <w:t>ЭкоСреда</w:t>
      </w:r>
      <w:proofErr w:type="spellEnd"/>
      <w:r>
        <w:rPr>
          <w:sz w:val="28"/>
          <w:szCs w:val="28"/>
        </w:rPr>
        <w:t>»; в акциях: «Зеленая волна», «</w:t>
      </w:r>
      <w:r w:rsidRPr="009901D7">
        <w:rPr>
          <w:sz w:val="28"/>
          <w:szCs w:val="28"/>
        </w:rPr>
        <w:t>Легкие без дыма», «Всемирный д</w:t>
      </w:r>
      <w:r>
        <w:rPr>
          <w:sz w:val="28"/>
          <w:szCs w:val="28"/>
        </w:rPr>
        <w:t>ень чистоты», «Птичья столовая»;</w:t>
      </w:r>
      <w:r w:rsidRPr="009901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Pr="009901D7">
        <w:rPr>
          <w:sz w:val="28"/>
          <w:szCs w:val="28"/>
        </w:rPr>
        <w:t>акции по сбору</w:t>
      </w:r>
      <w:r>
        <w:rPr>
          <w:sz w:val="28"/>
          <w:szCs w:val="28"/>
        </w:rPr>
        <w:t xml:space="preserve"> макулатуры «Миллион – Родине!»;</w:t>
      </w:r>
      <w:r w:rsidRPr="009901D7">
        <w:rPr>
          <w:sz w:val="28"/>
          <w:szCs w:val="28"/>
        </w:rPr>
        <w:t xml:space="preserve"> во Всеро</w:t>
      </w:r>
      <w:r>
        <w:rPr>
          <w:sz w:val="28"/>
          <w:szCs w:val="28"/>
        </w:rPr>
        <w:t>ссийских экологических уроках «</w:t>
      </w:r>
      <w:r w:rsidRPr="009901D7">
        <w:rPr>
          <w:sz w:val="28"/>
          <w:szCs w:val="28"/>
        </w:rPr>
        <w:t>Экология и энергосбережение», «Разделяй с нами».</w:t>
      </w:r>
    </w:p>
    <w:p w:rsidR="0016382F" w:rsidRDefault="0016382F" w:rsidP="0016382F">
      <w:pPr>
        <w:pStyle w:val="a4"/>
        <w:ind w:firstLine="283"/>
        <w:jc w:val="both"/>
        <w:rPr>
          <w:sz w:val="28"/>
          <w:szCs w:val="28"/>
        </w:rPr>
      </w:pPr>
      <w:r w:rsidRPr="009901D7">
        <w:rPr>
          <w:sz w:val="28"/>
          <w:szCs w:val="28"/>
        </w:rPr>
        <w:t>В рамках дополнительного образования в МКОУ СОШ №3 дейст</w:t>
      </w:r>
      <w:r>
        <w:rPr>
          <w:sz w:val="28"/>
          <w:szCs w:val="28"/>
        </w:rPr>
        <w:t>вуют программы «ЮИД», «Юный патриот», «</w:t>
      </w:r>
      <w:r w:rsidRPr="009901D7">
        <w:rPr>
          <w:sz w:val="28"/>
          <w:szCs w:val="28"/>
        </w:rPr>
        <w:t xml:space="preserve">Юный художник», «Зарница», «Баскетбол», «Дорогою добра»,  «Олимп», «Волейбол» и т.п. </w:t>
      </w:r>
      <w:r>
        <w:rPr>
          <w:sz w:val="28"/>
          <w:szCs w:val="28"/>
        </w:rPr>
        <w:t>(</w:t>
      </w:r>
      <w:hyperlink r:id="rId7" w:history="1">
        <w:r w:rsidRPr="00A710F9">
          <w:rPr>
            <w:rStyle w:val="a6"/>
            <w:sz w:val="28"/>
            <w:szCs w:val="28"/>
          </w:rPr>
          <w:t>https://dop29.ru/directivities?municipality=6&amp;organizer=535&amp;sort=recommend</w:t>
        </w:r>
      </w:hyperlink>
      <w:r>
        <w:rPr>
          <w:sz w:val="28"/>
          <w:szCs w:val="28"/>
        </w:rPr>
        <w:t>).</w:t>
      </w:r>
    </w:p>
    <w:p w:rsidR="0016382F" w:rsidRPr="009901D7" w:rsidRDefault="0016382F" w:rsidP="0016382F">
      <w:pPr>
        <w:pStyle w:val="a4"/>
        <w:ind w:firstLine="283"/>
        <w:jc w:val="both"/>
        <w:rPr>
          <w:sz w:val="28"/>
          <w:szCs w:val="28"/>
        </w:rPr>
      </w:pPr>
    </w:p>
    <w:p w:rsidR="0016382F" w:rsidRDefault="0016382F" w:rsidP="0016382F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>Описание проекта.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left="643"/>
        <w:jc w:val="both"/>
        <w:rPr>
          <w:color w:val="000000"/>
          <w:sz w:val="28"/>
        </w:rPr>
      </w:pPr>
    </w:p>
    <w:p w:rsidR="0016382F" w:rsidRPr="000653DE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b/>
          <w:color w:val="000000"/>
          <w:sz w:val="28"/>
        </w:rPr>
      </w:pPr>
      <w:r w:rsidRPr="000653DE">
        <w:rPr>
          <w:b/>
          <w:color w:val="000000"/>
          <w:sz w:val="28"/>
        </w:rPr>
        <w:t>а) краткая аннотация проекта:</w:t>
      </w:r>
    </w:p>
    <w:p w:rsidR="0016382F" w:rsidRPr="000B6700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sz w:val="28"/>
        </w:rPr>
      </w:pPr>
      <w:r w:rsidRPr="000B6700">
        <w:rPr>
          <w:sz w:val="28"/>
        </w:rPr>
        <w:t xml:space="preserve">Социальный проект «Взгляд в будущее. Молодежная среда» </w:t>
      </w:r>
      <w:proofErr w:type="gramStart"/>
      <w:r w:rsidRPr="000B6700">
        <w:rPr>
          <w:sz w:val="28"/>
        </w:rPr>
        <w:t>направлен</w:t>
      </w:r>
      <w:proofErr w:type="gramEnd"/>
      <w:r w:rsidRPr="000B6700">
        <w:rPr>
          <w:sz w:val="28"/>
        </w:rPr>
        <w:t xml:space="preserve"> на:</w:t>
      </w:r>
    </w:p>
    <w:p w:rsidR="0016382F" w:rsidRPr="000B6700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sz w:val="28"/>
        </w:rPr>
      </w:pPr>
      <w:r w:rsidRPr="000B6700">
        <w:rPr>
          <w:sz w:val="28"/>
        </w:rPr>
        <w:t>1) популяризацию науки среди подростков, повышению мотивации к обучению путем вовлечению их в проектную деятельность, исследовательск</w:t>
      </w:r>
      <w:r>
        <w:rPr>
          <w:sz w:val="28"/>
        </w:rPr>
        <w:t>ую</w:t>
      </w:r>
      <w:r w:rsidRPr="000B6700">
        <w:rPr>
          <w:sz w:val="28"/>
        </w:rPr>
        <w:t xml:space="preserve"> работ</w:t>
      </w:r>
      <w:r>
        <w:rPr>
          <w:sz w:val="28"/>
        </w:rPr>
        <w:t>у</w:t>
      </w:r>
      <w:r w:rsidRPr="000B6700">
        <w:rPr>
          <w:sz w:val="28"/>
        </w:rPr>
        <w:t xml:space="preserve">, волонтерскую деятельность, </w:t>
      </w:r>
    </w:p>
    <w:p w:rsidR="0016382F" w:rsidRPr="000B6700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sz w:val="28"/>
        </w:rPr>
      </w:pPr>
      <w:r w:rsidRPr="000B6700">
        <w:rPr>
          <w:sz w:val="28"/>
        </w:rPr>
        <w:t>2)ум</w:t>
      </w:r>
      <w:r>
        <w:rPr>
          <w:sz w:val="28"/>
        </w:rPr>
        <w:t>еньшение безнадзорности детей 11</w:t>
      </w:r>
      <w:r w:rsidRPr="000B6700">
        <w:rPr>
          <w:sz w:val="28"/>
        </w:rPr>
        <w:t>-17 лет путем ранней  профориентации, нацеливание детей  к поступлению в высшие или средние учебные заведения, подготовку к олимпиадам.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sz w:val="28"/>
        </w:rPr>
      </w:pPr>
      <w:r w:rsidRPr="000B6700">
        <w:rPr>
          <w:sz w:val="28"/>
        </w:rPr>
        <w:t>В нашем городе занятость подростков в направлении физического развития велика: имеется и спорткомплекс «Звезда»</w:t>
      </w:r>
      <w:r>
        <w:rPr>
          <w:sz w:val="28"/>
        </w:rPr>
        <w:t>,</w:t>
      </w:r>
      <w:r w:rsidRPr="000B6700">
        <w:rPr>
          <w:sz w:val="28"/>
        </w:rPr>
        <w:t xml:space="preserve"> и детская юношеская спортивная школа, где функционируют огромное количество спортивных секций. </w:t>
      </w:r>
      <w:r>
        <w:rPr>
          <w:sz w:val="28"/>
        </w:rPr>
        <w:t>С целью эстетического воспитания детей и подростков</w:t>
      </w:r>
      <w:r w:rsidRPr="000B6700">
        <w:rPr>
          <w:sz w:val="28"/>
        </w:rPr>
        <w:t xml:space="preserve"> </w:t>
      </w:r>
      <w:r>
        <w:rPr>
          <w:sz w:val="28"/>
        </w:rPr>
        <w:t>работает</w:t>
      </w:r>
      <w:r w:rsidRPr="000B6700">
        <w:rPr>
          <w:sz w:val="28"/>
        </w:rPr>
        <w:t xml:space="preserve"> Детская школа Иску</w:t>
      </w:r>
      <w:proofErr w:type="gramStart"/>
      <w:r w:rsidRPr="000B6700">
        <w:rPr>
          <w:sz w:val="28"/>
        </w:rPr>
        <w:t>сств с ф</w:t>
      </w:r>
      <w:proofErr w:type="gramEnd"/>
      <w:r w:rsidRPr="000B6700">
        <w:rPr>
          <w:sz w:val="28"/>
        </w:rPr>
        <w:t xml:space="preserve">ункционирующими художественными, музыкальными и хореографическими отделениями. 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sz w:val="28"/>
        </w:rPr>
      </w:pPr>
      <w:r w:rsidRPr="000B6700">
        <w:rPr>
          <w:sz w:val="28"/>
        </w:rPr>
        <w:t xml:space="preserve">Актуальность нашего проекта заключается в активном привлечении молодежи к наукам </w:t>
      </w:r>
      <w:proofErr w:type="gramStart"/>
      <w:r w:rsidRPr="000B6700">
        <w:rPr>
          <w:sz w:val="28"/>
        </w:rPr>
        <w:t>естественно-научного</w:t>
      </w:r>
      <w:proofErr w:type="gramEnd"/>
      <w:r w:rsidRPr="000B6700">
        <w:rPr>
          <w:sz w:val="28"/>
        </w:rPr>
        <w:t xml:space="preserve"> цикла путем участия подростков в  олимпиадах</w:t>
      </w:r>
      <w:r>
        <w:rPr>
          <w:sz w:val="28"/>
        </w:rPr>
        <w:t xml:space="preserve"> из </w:t>
      </w:r>
      <w:r>
        <w:rPr>
          <w:sz w:val="28"/>
        </w:rPr>
        <w:lastRenderedPageBreak/>
        <w:t>перечня Министерства Образования РФ</w:t>
      </w:r>
      <w:r w:rsidRPr="000B6700">
        <w:rPr>
          <w:sz w:val="28"/>
        </w:rPr>
        <w:t>, экскурси</w:t>
      </w:r>
      <w:r>
        <w:rPr>
          <w:sz w:val="28"/>
        </w:rPr>
        <w:t>ях</w:t>
      </w:r>
      <w:r w:rsidRPr="000B6700">
        <w:rPr>
          <w:sz w:val="28"/>
        </w:rPr>
        <w:t>, встреч</w:t>
      </w:r>
      <w:r>
        <w:rPr>
          <w:sz w:val="28"/>
        </w:rPr>
        <w:t>ах</w:t>
      </w:r>
      <w:r w:rsidRPr="000B6700">
        <w:rPr>
          <w:sz w:val="28"/>
        </w:rPr>
        <w:t xml:space="preserve"> с интересными людьми для дальнейшей профориентации, участия в </w:t>
      </w:r>
      <w:r>
        <w:rPr>
          <w:sz w:val="28"/>
        </w:rPr>
        <w:t xml:space="preserve">научных </w:t>
      </w:r>
      <w:r w:rsidRPr="000B6700">
        <w:rPr>
          <w:sz w:val="28"/>
        </w:rPr>
        <w:t>м</w:t>
      </w:r>
      <w:r>
        <w:rPr>
          <w:sz w:val="28"/>
        </w:rPr>
        <w:t>ероприятиях различного уровня.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sz w:val="28"/>
        </w:rPr>
      </w:pPr>
      <w:r>
        <w:rPr>
          <w:sz w:val="28"/>
        </w:rPr>
        <w:t>В рамках национального проекта «Образования» наш проект будет способствовать:</w:t>
      </w:r>
    </w:p>
    <w:p w:rsidR="0016382F" w:rsidRPr="000B6700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sz w:val="28"/>
        </w:rPr>
      </w:pPr>
      <w:r>
        <w:rPr>
          <w:sz w:val="28"/>
        </w:rPr>
        <w:t xml:space="preserve">- увеличению количества обучающихся, вовлеченных в изучение наук </w:t>
      </w:r>
      <w:proofErr w:type="gramStart"/>
      <w:r>
        <w:rPr>
          <w:sz w:val="28"/>
        </w:rPr>
        <w:t>естественно-научного</w:t>
      </w:r>
      <w:proofErr w:type="gramEnd"/>
      <w:r>
        <w:rPr>
          <w:sz w:val="28"/>
        </w:rPr>
        <w:t xml:space="preserve"> цикла; 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sz w:val="28"/>
        </w:rPr>
      </w:pPr>
      <w:r>
        <w:rPr>
          <w:sz w:val="28"/>
        </w:rPr>
        <w:t>- у</w:t>
      </w:r>
      <w:r w:rsidRPr="000B6700">
        <w:rPr>
          <w:sz w:val="28"/>
        </w:rPr>
        <w:t>меньшени</w:t>
      </w:r>
      <w:r>
        <w:rPr>
          <w:sz w:val="28"/>
        </w:rPr>
        <w:t>ю</w:t>
      </w:r>
      <w:r w:rsidRPr="000B6700">
        <w:rPr>
          <w:sz w:val="28"/>
        </w:rPr>
        <w:t xml:space="preserve"> беспризорности</w:t>
      </w:r>
      <w:r>
        <w:rPr>
          <w:sz w:val="28"/>
        </w:rPr>
        <w:t xml:space="preserve"> детей путем вовлечения детей </w:t>
      </w:r>
      <w:r w:rsidRPr="000B6700">
        <w:rPr>
          <w:sz w:val="28"/>
        </w:rPr>
        <w:t>в проектную деятельность, исследовательскую рабо</w:t>
      </w:r>
      <w:r>
        <w:rPr>
          <w:sz w:val="28"/>
        </w:rPr>
        <w:t xml:space="preserve">ту. </w:t>
      </w:r>
    </w:p>
    <w:p w:rsidR="0016382F" w:rsidRPr="000B6700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sz w:val="28"/>
        </w:rPr>
      </w:pPr>
      <w:r>
        <w:rPr>
          <w:sz w:val="28"/>
        </w:rPr>
        <w:t>Ранняя проф</w:t>
      </w:r>
      <w:r w:rsidRPr="000B6700">
        <w:rPr>
          <w:sz w:val="28"/>
        </w:rPr>
        <w:t>ориентаци</w:t>
      </w:r>
      <w:r>
        <w:rPr>
          <w:sz w:val="28"/>
        </w:rPr>
        <w:t>я</w:t>
      </w:r>
      <w:r w:rsidRPr="000B6700">
        <w:rPr>
          <w:sz w:val="28"/>
        </w:rPr>
        <w:t>, волонтерск</w:t>
      </w:r>
      <w:r>
        <w:rPr>
          <w:sz w:val="28"/>
        </w:rPr>
        <w:t>ая</w:t>
      </w:r>
      <w:r w:rsidRPr="000B6700">
        <w:rPr>
          <w:sz w:val="28"/>
        </w:rPr>
        <w:t xml:space="preserve"> деятельность,</w:t>
      </w:r>
      <w:r w:rsidRPr="00DA6634">
        <w:rPr>
          <w:sz w:val="28"/>
        </w:rPr>
        <w:t xml:space="preserve"> </w:t>
      </w:r>
      <w:r w:rsidRPr="000B6700">
        <w:rPr>
          <w:sz w:val="28"/>
        </w:rPr>
        <w:t>подготовка к олимпиадам через науку</w:t>
      </w:r>
      <w:r>
        <w:rPr>
          <w:sz w:val="28"/>
        </w:rPr>
        <w:t xml:space="preserve">, </w:t>
      </w:r>
      <w:r w:rsidRPr="000B6700">
        <w:rPr>
          <w:sz w:val="28"/>
        </w:rPr>
        <w:t>мотив</w:t>
      </w:r>
      <w:r>
        <w:rPr>
          <w:sz w:val="28"/>
        </w:rPr>
        <w:t xml:space="preserve">ирует </w:t>
      </w:r>
      <w:proofErr w:type="gramStart"/>
      <w:r w:rsidRPr="000B6700">
        <w:rPr>
          <w:sz w:val="28"/>
        </w:rPr>
        <w:t>обучающихся</w:t>
      </w:r>
      <w:proofErr w:type="gramEnd"/>
      <w:r w:rsidRPr="000B6700">
        <w:rPr>
          <w:sz w:val="28"/>
        </w:rPr>
        <w:t xml:space="preserve"> к обучению, </w:t>
      </w:r>
      <w:r>
        <w:rPr>
          <w:sz w:val="28"/>
        </w:rPr>
        <w:t>поступлени</w:t>
      </w:r>
      <w:r w:rsidRPr="000B6700">
        <w:rPr>
          <w:sz w:val="28"/>
        </w:rPr>
        <w:t>ю  в вузы</w:t>
      </w:r>
      <w:r>
        <w:rPr>
          <w:sz w:val="28"/>
        </w:rPr>
        <w:t>. П</w:t>
      </w:r>
      <w:r w:rsidRPr="000B6700">
        <w:rPr>
          <w:sz w:val="28"/>
        </w:rPr>
        <w:t>опуляризаци</w:t>
      </w:r>
      <w:r>
        <w:rPr>
          <w:sz w:val="28"/>
        </w:rPr>
        <w:t>я</w:t>
      </w:r>
      <w:r w:rsidRPr="000B6700">
        <w:rPr>
          <w:sz w:val="28"/>
        </w:rPr>
        <w:t xml:space="preserve"> наук</w:t>
      </w:r>
      <w:r>
        <w:rPr>
          <w:sz w:val="28"/>
        </w:rPr>
        <w:t xml:space="preserve"> </w:t>
      </w:r>
      <w:proofErr w:type="gramStart"/>
      <w:r>
        <w:rPr>
          <w:sz w:val="28"/>
        </w:rPr>
        <w:t>естественно-научного</w:t>
      </w:r>
      <w:proofErr w:type="gramEnd"/>
      <w:r>
        <w:rPr>
          <w:sz w:val="28"/>
        </w:rPr>
        <w:t xml:space="preserve"> цикла</w:t>
      </w:r>
      <w:r w:rsidRPr="000B6700">
        <w:rPr>
          <w:sz w:val="28"/>
        </w:rPr>
        <w:t xml:space="preserve"> среди молодежи, в том числе</w:t>
      </w:r>
      <w:r>
        <w:rPr>
          <w:sz w:val="28"/>
        </w:rPr>
        <w:t xml:space="preserve"> среди </w:t>
      </w:r>
      <w:r w:rsidRPr="000B6700">
        <w:rPr>
          <w:sz w:val="28"/>
        </w:rPr>
        <w:t xml:space="preserve">детей из группы риска, </w:t>
      </w:r>
      <w:r>
        <w:rPr>
          <w:sz w:val="28"/>
        </w:rPr>
        <w:t xml:space="preserve">будет способствовать </w:t>
      </w:r>
      <w:r w:rsidRPr="000B6700">
        <w:rPr>
          <w:sz w:val="28"/>
        </w:rPr>
        <w:t>их  социализаци</w:t>
      </w:r>
      <w:r>
        <w:rPr>
          <w:sz w:val="28"/>
        </w:rPr>
        <w:t>и</w:t>
      </w:r>
      <w:r w:rsidRPr="000B6700">
        <w:rPr>
          <w:sz w:val="28"/>
        </w:rPr>
        <w:t>, формировани</w:t>
      </w:r>
      <w:r>
        <w:rPr>
          <w:sz w:val="28"/>
        </w:rPr>
        <w:t>ю</w:t>
      </w:r>
      <w:r w:rsidRPr="000B6700">
        <w:rPr>
          <w:sz w:val="28"/>
        </w:rPr>
        <w:t xml:space="preserve"> активной жизненной позиции, развити</w:t>
      </w:r>
      <w:r>
        <w:rPr>
          <w:sz w:val="28"/>
        </w:rPr>
        <w:t>ю</w:t>
      </w:r>
      <w:r w:rsidRPr="000B6700">
        <w:rPr>
          <w:sz w:val="28"/>
        </w:rPr>
        <w:t xml:space="preserve"> творческих способностей, профессионально</w:t>
      </w:r>
      <w:r>
        <w:rPr>
          <w:sz w:val="28"/>
        </w:rPr>
        <w:t>му</w:t>
      </w:r>
      <w:r w:rsidRPr="000B6700">
        <w:rPr>
          <w:sz w:val="28"/>
        </w:rPr>
        <w:t xml:space="preserve"> самоопределени</w:t>
      </w:r>
      <w:r>
        <w:rPr>
          <w:sz w:val="28"/>
        </w:rPr>
        <w:t>ю</w:t>
      </w:r>
      <w:r w:rsidRPr="000B6700">
        <w:rPr>
          <w:sz w:val="28"/>
        </w:rPr>
        <w:t xml:space="preserve"> подростков. </w:t>
      </w:r>
    </w:p>
    <w:p w:rsidR="0016382F" w:rsidRPr="00A655F7" w:rsidRDefault="0016382F" w:rsidP="0016382F">
      <w:pPr>
        <w:pStyle w:val="2"/>
        <w:tabs>
          <w:tab w:val="left" w:pos="345"/>
        </w:tabs>
        <w:ind w:left="0" w:firstLine="283"/>
        <w:rPr>
          <w:b w:val="0"/>
          <w:color w:val="000000" w:themeColor="text1"/>
          <w:sz w:val="28"/>
        </w:rPr>
      </w:pPr>
      <w:r w:rsidRPr="00A655F7">
        <w:rPr>
          <w:b w:val="0"/>
          <w:color w:val="000000" w:themeColor="text1"/>
          <w:sz w:val="28"/>
        </w:rPr>
        <w:t>Мероприятия:</w:t>
      </w:r>
    </w:p>
    <w:p w:rsidR="0016382F" w:rsidRDefault="0016382F" w:rsidP="0016382F">
      <w:pPr>
        <w:pStyle w:val="a4"/>
        <w:jc w:val="both"/>
        <w:rPr>
          <w:sz w:val="28"/>
          <w:szCs w:val="28"/>
        </w:rPr>
      </w:pPr>
      <w:r w:rsidRPr="00A655F7">
        <w:rPr>
          <w:color w:val="000000" w:themeColor="text1"/>
          <w:sz w:val="28"/>
          <w:szCs w:val="28"/>
        </w:rPr>
        <w:t>1. Организация и участие обучающихся в олимпиадах и мероприятиях</w:t>
      </w:r>
      <w:r w:rsidRPr="00B65B1A">
        <w:rPr>
          <w:color w:val="000000" w:themeColor="text1"/>
          <w:sz w:val="28"/>
          <w:szCs w:val="28"/>
        </w:rPr>
        <w:t xml:space="preserve"> </w:t>
      </w:r>
      <w:r w:rsidRPr="002928D1">
        <w:rPr>
          <w:sz w:val="28"/>
          <w:szCs w:val="28"/>
        </w:rPr>
        <w:t xml:space="preserve">разного уровня: </w:t>
      </w:r>
    </w:p>
    <w:p w:rsidR="0016382F" w:rsidRDefault="0016382F" w:rsidP="0016382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928D1">
        <w:rPr>
          <w:sz w:val="28"/>
          <w:szCs w:val="28"/>
        </w:rPr>
        <w:t xml:space="preserve">Всероссийская олимпиада школьников, </w:t>
      </w:r>
    </w:p>
    <w:p w:rsidR="0016382F" w:rsidRDefault="0016382F" w:rsidP="0016382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928D1">
        <w:rPr>
          <w:sz w:val="28"/>
          <w:szCs w:val="28"/>
        </w:rPr>
        <w:t>«Будущее Арктики» при САФУ г. Архангельск,</w:t>
      </w:r>
    </w:p>
    <w:p w:rsidR="0016382F" w:rsidRDefault="0016382F" w:rsidP="0016382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D4E0E">
        <w:rPr>
          <w:rStyle w:val="extendedtext-short"/>
          <w:sz w:val="28"/>
          <w:szCs w:val="28"/>
        </w:rPr>
        <w:t>Многопрофильн</w:t>
      </w:r>
      <w:r>
        <w:rPr>
          <w:rStyle w:val="extendedtext-short"/>
          <w:sz w:val="28"/>
          <w:szCs w:val="28"/>
        </w:rPr>
        <w:t>ая инженерная</w:t>
      </w:r>
      <w:r w:rsidRPr="00B65B1A">
        <w:rPr>
          <w:rStyle w:val="extendedtext-short"/>
          <w:sz w:val="28"/>
          <w:szCs w:val="28"/>
        </w:rPr>
        <w:t xml:space="preserve"> </w:t>
      </w:r>
      <w:r w:rsidRPr="002D4E0E">
        <w:rPr>
          <w:rStyle w:val="extendedtext-short"/>
          <w:sz w:val="28"/>
          <w:szCs w:val="28"/>
        </w:rPr>
        <w:t>олимпиад</w:t>
      </w:r>
      <w:r>
        <w:rPr>
          <w:rStyle w:val="extendedtext-short"/>
          <w:sz w:val="28"/>
          <w:szCs w:val="28"/>
        </w:rPr>
        <w:t>а</w:t>
      </w:r>
      <w:r w:rsidRPr="002D4E0E">
        <w:rPr>
          <w:rStyle w:val="extendedtext-short"/>
          <w:sz w:val="28"/>
          <w:szCs w:val="28"/>
        </w:rPr>
        <w:t xml:space="preserve"> «Звезда» при поддержке </w:t>
      </w:r>
      <w:r w:rsidRPr="002D4E0E">
        <w:rPr>
          <w:sz w:val="28"/>
          <w:szCs w:val="28"/>
        </w:rPr>
        <w:t xml:space="preserve">ФГАОУ ВО </w:t>
      </w:r>
      <w:proofErr w:type="spellStart"/>
      <w:r w:rsidRPr="002D4E0E">
        <w:rPr>
          <w:sz w:val="28"/>
          <w:szCs w:val="28"/>
        </w:rPr>
        <w:t>ЮУрГУ</w:t>
      </w:r>
      <w:proofErr w:type="spellEnd"/>
      <w:r w:rsidRPr="002D4E0E">
        <w:rPr>
          <w:sz w:val="28"/>
          <w:szCs w:val="28"/>
        </w:rPr>
        <w:t xml:space="preserve"> (НИУ)</w:t>
      </w:r>
      <w:r>
        <w:rPr>
          <w:sz w:val="28"/>
          <w:szCs w:val="28"/>
        </w:rPr>
        <w:t>,</w:t>
      </w:r>
    </w:p>
    <w:p w:rsidR="0016382F" w:rsidRDefault="0016382F" w:rsidP="0016382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F0C1E">
        <w:rPr>
          <w:sz w:val="28"/>
          <w:szCs w:val="28"/>
        </w:rPr>
        <w:t xml:space="preserve">Межрегиональный конкурс для 10-х классов общеобразовательных школ и 1 курсов </w:t>
      </w:r>
      <w:proofErr w:type="spellStart"/>
      <w:r w:rsidRPr="00FF0C1E">
        <w:rPr>
          <w:sz w:val="28"/>
          <w:szCs w:val="28"/>
        </w:rPr>
        <w:t>ссузов</w:t>
      </w:r>
      <w:proofErr w:type="spellEnd"/>
      <w:r w:rsidRPr="00FF0C1E">
        <w:rPr>
          <w:sz w:val="28"/>
          <w:szCs w:val="28"/>
        </w:rPr>
        <w:t xml:space="preserve"> (на базе 9 классов)</w:t>
      </w:r>
      <w:r>
        <w:rPr>
          <w:sz w:val="28"/>
          <w:szCs w:val="28"/>
        </w:rPr>
        <w:t xml:space="preserve"> </w:t>
      </w:r>
      <w:r w:rsidRPr="002928D1">
        <w:rPr>
          <w:sz w:val="28"/>
          <w:szCs w:val="28"/>
        </w:rPr>
        <w:t xml:space="preserve">«Российская школа Фармацевтов» при поддержке </w:t>
      </w:r>
      <w:r w:rsidRPr="002928D1">
        <w:rPr>
          <w:rStyle w:val="a7"/>
          <w:sz w:val="28"/>
          <w:szCs w:val="28"/>
        </w:rPr>
        <w:t>СПХФУ</w:t>
      </w:r>
      <w:r w:rsidRPr="002928D1">
        <w:rPr>
          <w:sz w:val="28"/>
          <w:szCs w:val="28"/>
        </w:rPr>
        <w:t>, ведущий фармацевтический вуз России, и</w:t>
      </w:r>
      <w:r w:rsidRPr="002928D1">
        <w:rPr>
          <w:b/>
          <w:sz w:val="28"/>
          <w:szCs w:val="28"/>
        </w:rPr>
        <w:t> </w:t>
      </w:r>
      <w:r w:rsidRPr="002928D1">
        <w:rPr>
          <w:rStyle w:val="a7"/>
          <w:sz w:val="28"/>
          <w:szCs w:val="28"/>
        </w:rPr>
        <w:t>МБНПК «</w:t>
      </w:r>
      <w:proofErr w:type="spellStart"/>
      <w:r w:rsidRPr="002928D1">
        <w:rPr>
          <w:rStyle w:val="a7"/>
          <w:sz w:val="28"/>
          <w:szCs w:val="28"/>
        </w:rPr>
        <w:t>Цитомед</w:t>
      </w:r>
      <w:proofErr w:type="spellEnd"/>
      <w:r w:rsidRPr="002928D1">
        <w:rPr>
          <w:rStyle w:val="a7"/>
          <w:sz w:val="28"/>
          <w:szCs w:val="28"/>
        </w:rPr>
        <w:t>»</w:t>
      </w:r>
      <w:r w:rsidRPr="002928D1">
        <w:rPr>
          <w:sz w:val="28"/>
          <w:szCs w:val="28"/>
        </w:rPr>
        <w:t>, отечественная фармацевтическая компания полного цикла с более чем 30-летней историей.</w:t>
      </w:r>
      <w:r>
        <w:rPr>
          <w:sz w:val="28"/>
          <w:szCs w:val="28"/>
        </w:rPr>
        <w:t xml:space="preserve"> </w:t>
      </w:r>
      <w:r w:rsidRPr="002928D1">
        <w:rPr>
          <w:sz w:val="28"/>
          <w:szCs w:val="28"/>
        </w:rPr>
        <w:t>Конкурс регулярно получает поддержку Министерства просвещения, Министерства здравоохранения, региональных министерств и депа</w:t>
      </w:r>
      <w:r>
        <w:rPr>
          <w:sz w:val="28"/>
          <w:szCs w:val="28"/>
        </w:rPr>
        <w:t xml:space="preserve">ртаментов в области образования, </w:t>
      </w:r>
    </w:p>
    <w:p w:rsidR="0016382F" w:rsidRPr="002928D1" w:rsidRDefault="0016382F" w:rsidP="0016382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928D1">
        <w:rPr>
          <w:sz w:val="28"/>
        </w:rPr>
        <w:t>Всероссийская олимпиада по судостроению</w:t>
      </w:r>
      <w:r>
        <w:rPr>
          <w:sz w:val="28"/>
        </w:rPr>
        <w:t xml:space="preserve"> при поддержке САФУ г</w:t>
      </w:r>
      <w:r w:rsidRPr="002928D1">
        <w:rPr>
          <w:sz w:val="28"/>
        </w:rPr>
        <w:t>.</w:t>
      </w:r>
      <w:r>
        <w:rPr>
          <w:sz w:val="28"/>
        </w:rPr>
        <w:t xml:space="preserve"> Северодвинск и АО «ПО Севмаш»,</w:t>
      </w:r>
    </w:p>
    <w:p w:rsidR="0016382F" w:rsidRPr="002928D1" w:rsidRDefault="0016382F" w:rsidP="0016382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</w:rPr>
        <w:t>Всероссийский конкурс «Корабелы будущего» при поддержке САФУ г</w:t>
      </w:r>
      <w:r w:rsidRPr="002928D1">
        <w:rPr>
          <w:sz w:val="28"/>
        </w:rPr>
        <w:t>.</w:t>
      </w:r>
      <w:r>
        <w:rPr>
          <w:sz w:val="28"/>
        </w:rPr>
        <w:t xml:space="preserve"> Северодвинск и АО «ПО Севмаш»,</w:t>
      </w:r>
    </w:p>
    <w:p w:rsidR="0016382F" w:rsidRPr="00C531B1" w:rsidRDefault="0016382F" w:rsidP="0016382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</w:rPr>
        <w:t>Всероссийский конкурс среди учащихся общеобразовательных учреждений сельских поселений и малых городов «АГРОНТРИ -2023»,</w:t>
      </w:r>
    </w:p>
    <w:p w:rsidR="0016382F" w:rsidRPr="004465DC" w:rsidRDefault="0016382F" w:rsidP="0016382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</w:rPr>
        <w:t>Конференции «Юность Поморья», «Будущее Поморья» и т.д.</w:t>
      </w:r>
    </w:p>
    <w:p w:rsidR="0016382F" w:rsidRDefault="0016382F" w:rsidP="0016382F">
      <w:pPr>
        <w:pStyle w:val="a4"/>
        <w:ind w:firstLine="426"/>
        <w:jc w:val="both"/>
        <w:rPr>
          <w:sz w:val="28"/>
        </w:rPr>
      </w:pPr>
    </w:p>
    <w:p w:rsidR="0016382F" w:rsidRPr="002928D1" w:rsidRDefault="0016382F" w:rsidP="0016382F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В качестве поощрения одаренных детей победителям и призерам конкурсов и олимпиад предоставляется возможность бесплатной путевки в ВДЦ России. </w:t>
      </w:r>
    </w:p>
    <w:p w:rsidR="0016382F" w:rsidRDefault="0016382F" w:rsidP="0016382F">
      <w:pPr>
        <w:pStyle w:val="2"/>
        <w:tabs>
          <w:tab w:val="left" w:pos="345"/>
        </w:tabs>
        <w:ind w:left="284" w:hanging="284"/>
        <w:jc w:val="both"/>
        <w:rPr>
          <w:b w:val="0"/>
          <w:sz w:val="28"/>
        </w:rPr>
      </w:pPr>
      <w:r>
        <w:rPr>
          <w:b w:val="0"/>
          <w:sz w:val="28"/>
        </w:rPr>
        <w:t>2.</w:t>
      </w:r>
      <w:r w:rsidRPr="00B65B1A">
        <w:rPr>
          <w:b w:val="0"/>
          <w:sz w:val="28"/>
        </w:rPr>
        <w:t xml:space="preserve"> </w:t>
      </w:r>
      <w:proofErr w:type="spellStart"/>
      <w:r w:rsidRPr="000B6700">
        <w:rPr>
          <w:b w:val="0"/>
          <w:sz w:val="28"/>
        </w:rPr>
        <w:t>Профориентационные</w:t>
      </w:r>
      <w:proofErr w:type="spellEnd"/>
      <w:r w:rsidRPr="000B6700">
        <w:rPr>
          <w:b w:val="0"/>
          <w:sz w:val="28"/>
        </w:rPr>
        <w:t xml:space="preserve"> встречи с интересными людьми важных нужных профессий и экскурсии на рабочие места, к потенциальным работодателям, помогут им найти себя, расширить представление о той или иной профессии, сделать сознательный выбор: экскурси</w:t>
      </w:r>
      <w:r>
        <w:rPr>
          <w:b w:val="0"/>
          <w:sz w:val="28"/>
        </w:rPr>
        <w:t>и</w:t>
      </w:r>
      <w:r w:rsidRPr="000B6700">
        <w:rPr>
          <w:b w:val="0"/>
          <w:sz w:val="28"/>
        </w:rPr>
        <w:t xml:space="preserve"> в ветеринарную клинику, в лабораторию МУЗЦГБ, </w:t>
      </w:r>
      <w:r>
        <w:rPr>
          <w:b w:val="0"/>
          <w:sz w:val="28"/>
        </w:rPr>
        <w:t>поездка в</w:t>
      </w:r>
      <w:r w:rsidRPr="00B65B1A">
        <w:rPr>
          <w:b w:val="0"/>
          <w:sz w:val="28"/>
        </w:rPr>
        <w:t xml:space="preserve"> </w:t>
      </w:r>
      <w:r>
        <w:rPr>
          <w:b w:val="0"/>
          <w:sz w:val="28"/>
        </w:rPr>
        <w:t>г. Архангельск</w:t>
      </w:r>
      <w:r w:rsidRPr="000B6700">
        <w:rPr>
          <w:b w:val="0"/>
          <w:sz w:val="28"/>
        </w:rPr>
        <w:t xml:space="preserve"> на обучение в школу </w:t>
      </w:r>
      <w:r>
        <w:rPr>
          <w:b w:val="0"/>
          <w:sz w:val="28"/>
        </w:rPr>
        <w:t xml:space="preserve">                 </w:t>
      </w:r>
      <w:r w:rsidRPr="000B6700">
        <w:rPr>
          <w:b w:val="0"/>
          <w:sz w:val="28"/>
        </w:rPr>
        <w:lastRenderedPageBreak/>
        <w:t>«Поморская шхуна»</w:t>
      </w:r>
      <w:r>
        <w:rPr>
          <w:b w:val="0"/>
          <w:sz w:val="28"/>
        </w:rPr>
        <w:t>.</w:t>
      </w:r>
    </w:p>
    <w:p w:rsidR="0016382F" w:rsidRPr="000B6700" w:rsidRDefault="0016382F" w:rsidP="0016382F">
      <w:pPr>
        <w:pStyle w:val="2"/>
        <w:tabs>
          <w:tab w:val="left" w:pos="345"/>
        </w:tabs>
        <w:ind w:hanging="344"/>
        <w:jc w:val="both"/>
        <w:rPr>
          <w:b w:val="0"/>
          <w:sz w:val="28"/>
        </w:rPr>
      </w:pPr>
      <w:r>
        <w:rPr>
          <w:b w:val="0"/>
          <w:sz w:val="28"/>
        </w:rPr>
        <w:t xml:space="preserve">3. </w:t>
      </w:r>
      <w:r w:rsidRPr="000B6700">
        <w:rPr>
          <w:b w:val="0"/>
          <w:sz w:val="28"/>
        </w:rPr>
        <w:t xml:space="preserve">Мастер-класс по программированию выявит способности к работе в IT-сфере по </w:t>
      </w:r>
      <w:r>
        <w:rPr>
          <w:b w:val="0"/>
          <w:sz w:val="28"/>
        </w:rPr>
        <w:t>программе</w:t>
      </w:r>
      <w:r w:rsidRPr="000B6700">
        <w:rPr>
          <w:b w:val="0"/>
          <w:sz w:val="28"/>
        </w:rPr>
        <w:t xml:space="preserve"> «ПИТОН». </w:t>
      </w:r>
    </w:p>
    <w:p w:rsidR="0016382F" w:rsidRPr="00A12654" w:rsidRDefault="0016382F" w:rsidP="0016382F">
      <w:pPr>
        <w:pStyle w:val="2"/>
        <w:tabs>
          <w:tab w:val="left" w:pos="345"/>
        </w:tabs>
        <w:ind w:left="0" w:firstLine="0"/>
        <w:jc w:val="both"/>
        <w:rPr>
          <w:b w:val="0"/>
          <w:color w:val="FF0000"/>
          <w:sz w:val="28"/>
        </w:rPr>
      </w:pPr>
      <w:r w:rsidRPr="000B6700">
        <w:rPr>
          <w:b w:val="0"/>
          <w:sz w:val="28"/>
        </w:rPr>
        <w:t xml:space="preserve">4. </w:t>
      </w:r>
      <w:r>
        <w:rPr>
          <w:b w:val="0"/>
          <w:sz w:val="28"/>
        </w:rPr>
        <w:t>Функционирование п</w:t>
      </w:r>
      <w:r w:rsidRPr="000B6700">
        <w:rPr>
          <w:b w:val="0"/>
          <w:sz w:val="28"/>
        </w:rPr>
        <w:t>ресс-служб</w:t>
      </w:r>
      <w:r>
        <w:rPr>
          <w:b w:val="0"/>
          <w:sz w:val="28"/>
        </w:rPr>
        <w:t>ы</w:t>
      </w:r>
      <w:r w:rsidRPr="000B6700">
        <w:rPr>
          <w:b w:val="0"/>
          <w:sz w:val="28"/>
        </w:rPr>
        <w:t xml:space="preserve"> проекта</w:t>
      </w:r>
      <w:r>
        <w:rPr>
          <w:b w:val="0"/>
          <w:sz w:val="28"/>
        </w:rPr>
        <w:t>, который формируется из</w:t>
      </w:r>
      <w:r w:rsidRPr="000B6700">
        <w:rPr>
          <w:b w:val="0"/>
          <w:sz w:val="28"/>
        </w:rPr>
        <w:t xml:space="preserve"> творческих подростков и старшеклассников, служит способом самовыражения и развития</w:t>
      </w:r>
      <w:r>
        <w:rPr>
          <w:b w:val="0"/>
          <w:sz w:val="28"/>
        </w:rPr>
        <w:t>.</w:t>
      </w:r>
    </w:p>
    <w:p w:rsidR="0016382F" w:rsidRDefault="0016382F" w:rsidP="0016382F">
      <w:pPr>
        <w:pStyle w:val="2"/>
        <w:tabs>
          <w:tab w:val="left" w:pos="345"/>
        </w:tabs>
        <w:ind w:left="0" w:firstLine="283"/>
        <w:jc w:val="both"/>
        <w:rPr>
          <w:b w:val="0"/>
          <w:sz w:val="28"/>
        </w:rPr>
      </w:pPr>
      <w:r>
        <w:rPr>
          <w:b w:val="0"/>
          <w:sz w:val="28"/>
        </w:rPr>
        <w:t>В течение всего проекта ведется мониторинг занятости детей. Проводится диагностика на начальном и конечном этапах проекта.</w:t>
      </w:r>
    </w:p>
    <w:p w:rsidR="0016382F" w:rsidRPr="000653DE" w:rsidRDefault="0016382F" w:rsidP="0016382F"/>
    <w:p w:rsidR="0016382F" w:rsidRPr="000653DE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b/>
          <w:color w:val="000000"/>
          <w:sz w:val="28"/>
        </w:rPr>
      </w:pPr>
      <w:r w:rsidRPr="000653DE">
        <w:rPr>
          <w:b/>
          <w:color w:val="000000"/>
          <w:sz w:val="28"/>
        </w:rPr>
        <w:t>б) обоснование актуальности проекта, описание проблемы, на решение которой направлен проект:</w:t>
      </w:r>
    </w:p>
    <w:p w:rsidR="0016382F" w:rsidRPr="00C23234" w:rsidRDefault="0016382F" w:rsidP="0016382F">
      <w:pPr>
        <w:pBdr>
          <w:top w:val="nil"/>
          <w:left w:val="nil"/>
          <w:bottom w:val="nil"/>
          <w:right w:val="nil"/>
        </w:pBdr>
        <w:tabs>
          <w:tab w:val="left" w:pos="2190"/>
        </w:tabs>
        <w:ind w:firstLine="283"/>
        <w:jc w:val="both"/>
        <w:rPr>
          <w:color w:val="000000" w:themeColor="text1"/>
          <w:sz w:val="28"/>
        </w:rPr>
      </w:pPr>
      <w:r w:rsidRPr="00C23234">
        <w:rPr>
          <w:color w:val="000000" w:themeColor="text1"/>
          <w:sz w:val="28"/>
        </w:rPr>
        <w:t xml:space="preserve">В ходе подготовки проекта был проведен опрос среди обучающихся нашей школы с целью выявления образовательных дефицитов дополнительного образования. </w:t>
      </w:r>
      <w:proofErr w:type="gramStart"/>
      <w:r w:rsidRPr="00C23234">
        <w:rPr>
          <w:color w:val="000000" w:themeColor="text1"/>
          <w:sz w:val="28"/>
          <w:u w:val="single"/>
        </w:rPr>
        <w:t>Из 412 учащихся 203 человека проявили желание и интерес к занятиям естественно-научной направленности.</w:t>
      </w:r>
      <w:r>
        <w:rPr>
          <w:color w:val="000000" w:themeColor="text1"/>
          <w:sz w:val="28"/>
        </w:rPr>
        <w:t xml:space="preserve"> 104</w:t>
      </w:r>
      <w:r w:rsidRPr="00C23234">
        <w:rPr>
          <w:color w:val="000000" w:themeColor="text1"/>
          <w:sz w:val="28"/>
        </w:rPr>
        <w:t xml:space="preserve"> человека </w:t>
      </w:r>
      <w:r>
        <w:rPr>
          <w:color w:val="000000" w:themeColor="text1"/>
          <w:sz w:val="28"/>
        </w:rPr>
        <w:t xml:space="preserve">из опрошенных имели </w:t>
      </w:r>
      <w:r w:rsidRPr="00C23234">
        <w:rPr>
          <w:color w:val="000000" w:themeColor="text1"/>
          <w:sz w:val="28"/>
        </w:rPr>
        <w:t xml:space="preserve"> свободное время после школы, которое ничем не занято.</w:t>
      </w:r>
      <w:proofErr w:type="gramEnd"/>
      <w:r w:rsidRPr="00C23234">
        <w:rPr>
          <w:color w:val="000000" w:themeColor="text1"/>
          <w:sz w:val="28"/>
        </w:rPr>
        <w:t xml:space="preserve"> Ребята</w:t>
      </w:r>
      <w:r>
        <w:rPr>
          <w:color w:val="000000" w:themeColor="text1"/>
          <w:sz w:val="28"/>
        </w:rPr>
        <w:t xml:space="preserve"> </w:t>
      </w:r>
      <w:r w:rsidRPr="00C23234">
        <w:rPr>
          <w:color w:val="000000" w:themeColor="text1"/>
          <w:sz w:val="28"/>
        </w:rPr>
        <w:t>объясня</w:t>
      </w:r>
      <w:r>
        <w:rPr>
          <w:color w:val="000000" w:themeColor="text1"/>
          <w:sz w:val="28"/>
        </w:rPr>
        <w:t>ли</w:t>
      </w:r>
      <w:r w:rsidRPr="00C23234">
        <w:rPr>
          <w:color w:val="000000" w:themeColor="text1"/>
          <w:sz w:val="28"/>
        </w:rPr>
        <w:t xml:space="preserve"> это, в том числе, отсутствием интереса к занятиям в Детской школе искусств и спортивных секциях.  </w:t>
      </w:r>
    </w:p>
    <w:p w:rsidR="0016382F" w:rsidRPr="00C23234" w:rsidRDefault="0016382F" w:rsidP="0016382F">
      <w:pPr>
        <w:pBdr>
          <w:top w:val="nil"/>
          <w:left w:val="nil"/>
          <w:bottom w:val="nil"/>
          <w:right w:val="nil"/>
        </w:pBdr>
        <w:tabs>
          <w:tab w:val="left" w:pos="2190"/>
        </w:tabs>
        <w:ind w:firstLine="283"/>
        <w:jc w:val="both"/>
        <w:rPr>
          <w:color w:val="000000" w:themeColor="text1"/>
          <w:sz w:val="28"/>
        </w:rPr>
      </w:pPr>
      <w:r w:rsidRPr="00C23234">
        <w:rPr>
          <w:color w:val="000000" w:themeColor="text1"/>
          <w:sz w:val="28"/>
        </w:rPr>
        <w:t xml:space="preserve">Команда проекта проанализировала статистику правонарушений в городе, </w:t>
      </w:r>
      <w:r>
        <w:rPr>
          <w:color w:val="000000" w:themeColor="text1"/>
          <w:sz w:val="28"/>
        </w:rPr>
        <w:t>совершенных подростками (</w:t>
      </w:r>
      <w:hyperlink r:id="rId8" w:history="1">
        <w:r w:rsidRPr="00C23234">
          <w:rPr>
            <w:rStyle w:val="a6"/>
            <w:color w:val="000000" w:themeColor="text1"/>
            <w:sz w:val="28"/>
          </w:rPr>
          <w:t>https://vk.com/im?sel=286064306&amp;z=video-166033359_456239219%2F2ea721e3fda9cb6cc4</w:t>
        </w:r>
      </w:hyperlink>
      <w:r>
        <w:rPr>
          <w:color w:val="000000" w:themeColor="text1"/>
          <w:sz w:val="28"/>
        </w:rPr>
        <w:t>)</w:t>
      </w:r>
      <w:r w:rsidRPr="00C23234">
        <w:rPr>
          <w:color w:val="000000" w:themeColor="text1"/>
          <w:sz w:val="28"/>
        </w:rPr>
        <w:t xml:space="preserve">.  </w:t>
      </w:r>
    </w:p>
    <w:p w:rsidR="0016382F" w:rsidRPr="00C23234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 w:themeColor="text1"/>
          <w:sz w:val="28"/>
        </w:rPr>
      </w:pPr>
      <w:r w:rsidRPr="00C23234">
        <w:rPr>
          <w:color w:val="000000" w:themeColor="text1"/>
          <w:sz w:val="28"/>
        </w:rPr>
        <w:t xml:space="preserve">Согласно статистике, с каждым годом подростковая преступность «омолаживается», становится жестче. За 2021 год в </w:t>
      </w:r>
      <w:r>
        <w:rPr>
          <w:color w:val="000000" w:themeColor="text1"/>
          <w:sz w:val="28"/>
        </w:rPr>
        <w:t xml:space="preserve">городе </w:t>
      </w:r>
      <w:r w:rsidRPr="00C23234">
        <w:rPr>
          <w:color w:val="000000" w:themeColor="text1"/>
          <w:sz w:val="28"/>
        </w:rPr>
        <w:t xml:space="preserve">Мирном </w:t>
      </w:r>
      <w:r>
        <w:rPr>
          <w:color w:val="000000" w:themeColor="text1"/>
          <w:sz w:val="28"/>
        </w:rPr>
        <w:t>школьниками</w:t>
      </w:r>
      <w:r w:rsidRPr="00C23234">
        <w:rPr>
          <w:color w:val="000000" w:themeColor="text1"/>
          <w:sz w:val="28"/>
        </w:rPr>
        <w:t xml:space="preserve"> совершено 5 преступлений (в двух случаях – это кражи, в трех – иные преступления закона, среди них нанесение побоев, подделка документ</w:t>
      </w:r>
      <w:r>
        <w:rPr>
          <w:color w:val="000000" w:themeColor="text1"/>
          <w:sz w:val="28"/>
        </w:rPr>
        <w:t>а</w:t>
      </w:r>
      <w:r w:rsidRPr="00C23234">
        <w:rPr>
          <w:color w:val="000000" w:themeColor="text1"/>
          <w:sz w:val="28"/>
        </w:rPr>
        <w:t xml:space="preserve"> и его использование)</w:t>
      </w:r>
      <w:r>
        <w:rPr>
          <w:color w:val="000000" w:themeColor="text1"/>
          <w:sz w:val="28"/>
        </w:rPr>
        <w:t>.</w:t>
      </w:r>
    </w:p>
    <w:p w:rsidR="0016382F" w:rsidRPr="00C23234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 w:themeColor="text1"/>
          <w:sz w:val="28"/>
        </w:rPr>
      </w:pPr>
      <w:r w:rsidRPr="00C23234">
        <w:rPr>
          <w:color w:val="000000" w:themeColor="text1"/>
          <w:sz w:val="28"/>
        </w:rPr>
        <w:t>Вместе с тем, в два раза увеличилось число общественно опасных деяний, совершенными ребятами</w:t>
      </w:r>
      <w:r>
        <w:rPr>
          <w:color w:val="000000" w:themeColor="text1"/>
          <w:sz w:val="28"/>
        </w:rPr>
        <w:t>,</w:t>
      </w:r>
      <w:r w:rsidRPr="00C23234">
        <w:rPr>
          <w:color w:val="000000" w:themeColor="text1"/>
          <w:sz w:val="28"/>
        </w:rPr>
        <w:t xml:space="preserve"> не достигшими возраста уголовной ответственности, причем</w:t>
      </w:r>
      <w:r>
        <w:rPr>
          <w:color w:val="000000" w:themeColor="text1"/>
          <w:sz w:val="28"/>
        </w:rPr>
        <w:t>,</w:t>
      </w:r>
      <w:r w:rsidRPr="00C23234">
        <w:rPr>
          <w:color w:val="000000" w:themeColor="text1"/>
          <w:sz w:val="28"/>
        </w:rPr>
        <w:t xml:space="preserve"> ранее эти подростки на учет</w:t>
      </w:r>
      <w:r>
        <w:rPr>
          <w:color w:val="000000" w:themeColor="text1"/>
          <w:sz w:val="28"/>
        </w:rPr>
        <w:t>ах</w:t>
      </w:r>
      <w:r w:rsidRPr="00C23234">
        <w:rPr>
          <w:color w:val="000000" w:themeColor="text1"/>
          <w:sz w:val="28"/>
        </w:rPr>
        <w:t xml:space="preserve"> не состояли. Из 9 опасных деяний семь – это кражи, причины –</w:t>
      </w:r>
      <w:r>
        <w:rPr>
          <w:color w:val="000000" w:themeColor="text1"/>
          <w:sz w:val="28"/>
        </w:rPr>
        <w:t xml:space="preserve"> </w:t>
      </w:r>
      <w:r w:rsidRPr="00C23234">
        <w:rPr>
          <w:color w:val="000000" w:themeColor="text1"/>
          <w:sz w:val="28"/>
        </w:rPr>
        <w:t>желание завладеть чужим имуществом для собственных нужд. В отчетном периоде статистики появился, даже, антирекорд, мальчик 2012 г.р. в течение двух недель совершил три кражи. По состоянию на 31.12.2021</w:t>
      </w:r>
      <w:r>
        <w:rPr>
          <w:color w:val="000000" w:themeColor="text1"/>
          <w:sz w:val="28"/>
        </w:rPr>
        <w:t>, на учете в группе</w:t>
      </w:r>
      <w:r w:rsidRPr="00C23234">
        <w:rPr>
          <w:color w:val="000000" w:themeColor="text1"/>
          <w:sz w:val="28"/>
        </w:rPr>
        <w:t xml:space="preserve"> ПДН </w:t>
      </w:r>
      <w:r>
        <w:rPr>
          <w:color w:val="000000" w:themeColor="text1"/>
          <w:sz w:val="28"/>
        </w:rPr>
        <w:t>со</w:t>
      </w:r>
      <w:r w:rsidRPr="00C23234">
        <w:rPr>
          <w:color w:val="000000" w:themeColor="text1"/>
          <w:sz w:val="28"/>
        </w:rPr>
        <w:t xml:space="preserve">стояли 36 несовершеннолетних. Среди </w:t>
      </w:r>
      <w:r>
        <w:rPr>
          <w:color w:val="000000" w:themeColor="text1"/>
          <w:sz w:val="28"/>
        </w:rPr>
        <w:t>них лидируют по числу те, ч</w:t>
      </w:r>
      <w:r w:rsidRPr="00C23234">
        <w:rPr>
          <w:color w:val="000000" w:themeColor="text1"/>
          <w:sz w:val="28"/>
        </w:rPr>
        <w:t>то употребля</w:t>
      </w:r>
      <w:r>
        <w:rPr>
          <w:color w:val="000000" w:themeColor="text1"/>
          <w:sz w:val="28"/>
        </w:rPr>
        <w:t>ли</w:t>
      </w:r>
      <w:r w:rsidRPr="00C23234">
        <w:rPr>
          <w:color w:val="000000" w:themeColor="text1"/>
          <w:sz w:val="28"/>
        </w:rPr>
        <w:t xml:space="preserve"> алкогольную продукцию, также в поле зрения находилась одна группа</w:t>
      </w:r>
      <w:r>
        <w:rPr>
          <w:color w:val="000000" w:themeColor="text1"/>
          <w:sz w:val="28"/>
        </w:rPr>
        <w:t xml:space="preserve"> несовершеннолетних с </w:t>
      </w:r>
      <w:r w:rsidRPr="00C23234">
        <w:rPr>
          <w:color w:val="000000" w:themeColor="text1"/>
          <w:sz w:val="28"/>
        </w:rPr>
        <w:t xml:space="preserve"> антиобщественной направленност</w:t>
      </w:r>
      <w:r>
        <w:rPr>
          <w:color w:val="000000" w:themeColor="text1"/>
          <w:sz w:val="28"/>
        </w:rPr>
        <w:t>ью</w:t>
      </w:r>
      <w:r w:rsidRPr="00C23234">
        <w:rPr>
          <w:color w:val="000000" w:themeColor="text1"/>
          <w:sz w:val="28"/>
        </w:rPr>
        <w:t>. На одном уровне, по сравнению с 2020 годом – 93 материала, остался количественный показатель правонарушений со стороны подростков.</w:t>
      </w:r>
      <w:r>
        <w:rPr>
          <w:color w:val="000000" w:themeColor="text1"/>
          <w:sz w:val="28"/>
        </w:rPr>
        <w:t xml:space="preserve"> Н</w:t>
      </w:r>
      <w:r w:rsidRPr="00C23234">
        <w:rPr>
          <w:color w:val="000000" w:themeColor="text1"/>
          <w:sz w:val="28"/>
        </w:rPr>
        <w:t>аиболее распространённые</w:t>
      </w:r>
      <w:r>
        <w:rPr>
          <w:color w:val="000000" w:themeColor="text1"/>
          <w:sz w:val="28"/>
        </w:rPr>
        <w:t xml:space="preserve"> примеры неправомерного поведения – </w:t>
      </w:r>
      <w:r w:rsidRPr="00C23234">
        <w:rPr>
          <w:color w:val="000000" w:themeColor="text1"/>
          <w:sz w:val="28"/>
        </w:rPr>
        <w:t>распитие спиртных напитков, мелкое хищение,</w:t>
      </w:r>
      <w:r>
        <w:rPr>
          <w:color w:val="000000" w:themeColor="text1"/>
          <w:sz w:val="28"/>
        </w:rPr>
        <w:t xml:space="preserve"> нанесение побоев.</w:t>
      </w:r>
      <w:r w:rsidRPr="00C23234">
        <w:rPr>
          <w:color w:val="000000" w:themeColor="text1"/>
          <w:sz w:val="28"/>
        </w:rPr>
        <w:t xml:space="preserve">  Сотрудниками полиции составлено 222 протокола, </w:t>
      </w:r>
      <w:r>
        <w:rPr>
          <w:color w:val="000000" w:themeColor="text1"/>
          <w:sz w:val="28"/>
        </w:rPr>
        <w:t xml:space="preserve">из них </w:t>
      </w:r>
      <w:r w:rsidRPr="00C23234">
        <w:rPr>
          <w:color w:val="000000" w:themeColor="text1"/>
          <w:sz w:val="28"/>
        </w:rPr>
        <w:t>36</w:t>
      </w:r>
      <w:r>
        <w:rPr>
          <w:color w:val="000000" w:themeColor="text1"/>
          <w:sz w:val="28"/>
        </w:rPr>
        <w:t xml:space="preserve"> –</w:t>
      </w:r>
      <w:r w:rsidRPr="00C23234">
        <w:rPr>
          <w:color w:val="000000" w:themeColor="text1"/>
          <w:sz w:val="28"/>
        </w:rPr>
        <w:t xml:space="preserve"> на несовершеннолетних</w:t>
      </w:r>
      <w:r>
        <w:rPr>
          <w:color w:val="000000" w:themeColor="text1"/>
          <w:sz w:val="28"/>
        </w:rPr>
        <w:t>.</w:t>
      </w:r>
    </w:p>
    <w:p w:rsidR="0016382F" w:rsidRPr="009259B0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sz w:val="28"/>
        </w:rPr>
      </w:pPr>
      <w:r w:rsidRPr="009259B0">
        <w:rPr>
          <w:sz w:val="28"/>
        </w:rPr>
        <w:t xml:space="preserve">Профилактика преступности среди несовершеннолетних представляет собой организованный процесс, в котором много действующих лиц – от семьи, детского сада и школы до личного участия каждого взрослого человека. В нашем проекте мы предлагаем ряд мероприятий для профилактики детской преступности, </w:t>
      </w:r>
      <w:r>
        <w:rPr>
          <w:sz w:val="28"/>
        </w:rPr>
        <w:t xml:space="preserve">занятости детей в свободное время, </w:t>
      </w:r>
      <w:r w:rsidRPr="009259B0">
        <w:rPr>
          <w:sz w:val="28"/>
        </w:rPr>
        <w:t xml:space="preserve">профориентации, всестороннего развития </w:t>
      </w:r>
      <w:r w:rsidRPr="009259B0">
        <w:rPr>
          <w:sz w:val="28"/>
        </w:rPr>
        <w:lastRenderedPageBreak/>
        <w:t>личности подрастающего поколения, чтобы к окончанию школы выбор профессионального пути стал сознательным, принёс в дальнейшем успешную самореализацию и пользу обществу.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rPr>
          <w:color w:val="000000"/>
          <w:sz w:val="28"/>
        </w:rPr>
      </w:pPr>
    </w:p>
    <w:p w:rsidR="0016382F" w:rsidRPr="000653DE" w:rsidRDefault="0016382F" w:rsidP="0016382F">
      <w:pPr>
        <w:pBdr>
          <w:top w:val="nil"/>
          <w:left w:val="nil"/>
          <w:bottom w:val="nil"/>
          <w:right w:val="nil"/>
        </w:pBdr>
        <w:ind w:firstLine="283"/>
        <w:rPr>
          <w:b/>
          <w:color w:val="000000"/>
          <w:sz w:val="28"/>
        </w:rPr>
      </w:pPr>
      <w:r w:rsidRPr="000653DE">
        <w:rPr>
          <w:b/>
          <w:color w:val="000000"/>
          <w:sz w:val="28"/>
        </w:rPr>
        <w:t>в) цель и задачи проекта:</w:t>
      </w:r>
    </w:p>
    <w:p w:rsidR="0016382F" w:rsidRPr="003D2234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 w:themeColor="text1"/>
          <w:sz w:val="28"/>
        </w:rPr>
      </w:pPr>
      <w:r w:rsidRPr="003D2234">
        <w:rPr>
          <w:color w:val="000000" w:themeColor="text1"/>
          <w:sz w:val="28"/>
        </w:rPr>
        <w:t>Цель:  Формирование у подростков гражданских ценностей, убеждений, обеспечение роста самосознания, самоопределения, популяризация научных знаний и умений их применять на практике, в жизни, приобщение к активному полезному досугу.</w:t>
      </w:r>
    </w:p>
    <w:p w:rsidR="0016382F" w:rsidRPr="003D2234" w:rsidRDefault="0016382F" w:rsidP="0016382F">
      <w:pPr>
        <w:pStyle w:val="2"/>
        <w:tabs>
          <w:tab w:val="left" w:pos="459"/>
        </w:tabs>
        <w:ind w:left="0" w:firstLine="283"/>
        <w:jc w:val="both"/>
        <w:rPr>
          <w:b w:val="0"/>
          <w:color w:val="000000" w:themeColor="text1"/>
          <w:sz w:val="28"/>
        </w:rPr>
      </w:pPr>
      <w:r w:rsidRPr="003D2234">
        <w:rPr>
          <w:b w:val="0"/>
          <w:color w:val="000000" w:themeColor="text1"/>
          <w:sz w:val="28"/>
        </w:rPr>
        <w:t>Задачи:</w:t>
      </w:r>
    </w:p>
    <w:p w:rsidR="0016382F" w:rsidRPr="003D2234" w:rsidRDefault="0016382F" w:rsidP="0016382F">
      <w:pPr>
        <w:numPr>
          <w:ilvl w:val="0"/>
          <w:numId w:val="1"/>
        </w:numPr>
        <w:pBdr>
          <w:top w:val="nil"/>
          <w:left w:val="nil"/>
          <w:bottom w:val="nil"/>
          <w:right w:val="nil"/>
        </w:pBdr>
        <w:jc w:val="both"/>
        <w:rPr>
          <w:color w:val="000000" w:themeColor="text1"/>
          <w:sz w:val="28"/>
        </w:rPr>
      </w:pPr>
      <w:r w:rsidRPr="003D2234">
        <w:rPr>
          <w:color w:val="000000" w:themeColor="text1"/>
          <w:sz w:val="28"/>
        </w:rPr>
        <w:t xml:space="preserve">Создание материальной и технической базы для реализации мероприятий в рамках проекта. </w:t>
      </w:r>
    </w:p>
    <w:p w:rsidR="0016382F" w:rsidRPr="003D2234" w:rsidRDefault="0016382F" w:rsidP="0016382F">
      <w:pPr>
        <w:numPr>
          <w:ilvl w:val="0"/>
          <w:numId w:val="1"/>
        </w:numPr>
        <w:pBdr>
          <w:top w:val="nil"/>
          <w:left w:val="nil"/>
          <w:bottom w:val="nil"/>
          <w:right w:val="nil"/>
        </w:pBdr>
        <w:jc w:val="both"/>
        <w:rPr>
          <w:color w:val="000000" w:themeColor="text1"/>
          <w:sz w:val="28"/>
        </w:rPr>
      </w:pPr>
      <w:r w:rsidRPr="003D2234">
        <w:rPr>
          <w:color w:val="000000" w:themeColor="text1"/>
          <w:sz w:val="28"/>
        </w:rPr>
        <w:t>Социализация, выявление у школьников склонностей и талантов к наукам естественно – научного цикла.</w:t>
      </w:r>
    </w:p>
    <w:p w:rsidR="0016382F" w:rsidRPr="003D2234" w:rsidRDefault="0016382F" w:rsidP="0016382F">
      <w:pPr>
        <w:numPr>
          <w:ilvl w:val="0"/>
          <w:numId w:val="1"/>
        </w:numPr>
        <w:pBdr>
          <w:top w:val="nil"/>
          <w:left w:val="nil"/>
          <w:bottom w:val="nil"/>
          <w:right w:val="nil"/>
        </w:pBdr>
        <w:jc w:val="both"/>
        <w:rPr>
          <w:color w:val="000000" w:themeColor="text1"/>
          <w:sz w:val="28"/>
        </w:rPr>
      </w:pPr>
      <w:r w:rsidRPr="003D2234">
        <w:rPr>
          <w:color w:val="000000" w:themeColor="text1"/>
          <w:sz w:val="28"/>
        </w:rPr>
        <w:t>Популяризация научных знаний и применение их в жизни, вовлечение молодых людей в активный досуг.</w:t>
      </w:r>
    </w:p>
    <w:p w:rsidR="0016382F" w:rsidRPr="003D2234" w:rsidRDefault="0016382F" w:rsidP="0016382F">
      <w:pPr>
        <w:pBdr>
          <w:top w:val="nil"/>
          <w:left w:val="nil"/>
          <w:bottom w:val="nil"/>
          <w:right w:val="nil"/>
        </w:pBdr>
        <w:ind w:left="720"/>
        <w:jc w:val="both"/>
        <w:rPr>
          <w:color w:val="000000" w:themeColor="text1"/>
          <w:sz w:val="28"/>
        </w:rPr>
      </w:pPr>
    </w:p>
    <w:p w:rsidR="0016382F" w:rsidRPr="003D2234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 w:themeColor="text1"/>
          <w:sz w:val="28"/>
        </w:rPr>
      </w:pPr>
      <w:r w:rsidRPr="003D2234">
        <w:rPr>
          <w:color w:val="000000" w:themeColor="text1"/>
          <w:sz w:val="28"/>
        </w:rPr>
        <w:t>г) целевая группа проекта: подростки от 11 до 17 лет.</w:t>
      </w:r>
    </w:p>
    <w:p w:rsidR="0016382F" w:rsidRPr="00324D1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 w:themeColor="text1"/>
          <w:sz w:val="28"/>
        </w:rPr>
      </w:pPr>
    </w:p>
    <w:p w:rsidR="0016382F" w:rsidRPr="003D2234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 w:themeColor="text1"/>
          <w:sz w:val="28"/>
        </w:rPr>
      </w:pPr>
      <w:r w:rsidRPr="003D2234">
        <w:rPr>
          <w:color w:val="000000" w:themeColor="text1"/>
          <w:sz w:val="28"/>
        </w:rPr>
        <w:t>д) продолжительность проекта: 15.02.2023 -</w:t>
      </w:r>
      <w:r>
        <w:rPr>
          <w:color w:val="000000" w:themeColor="text1"/>
          <w:sz w:val="28"/>
        </w:rPr>
        <w:t xml:space="preserve"> </w:t>
      </w:r>
      <w:r w:rsidRPr="003D2234">
        <w:rPr>
          <w:color w:val="000000" w:themeColor="text1"/>
          <w:sz w:val="28"/>
        </w:rPr>
        <w:t>01.12.2023</w:t>
      </w:r>
    </w:p>
    <w:p w:rsidR="0016382F" w:rsidRP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е) география деятельности по проекту: ГО </w:t>
      </w:r>
      <w:proofErr w:type="gramStart"/>
      <w:r>
        <w:rPr>
          <w:sz w:val="28"/>
        </w:rPr>
        <w:t>Мирный</w:t>
      </w:r>
      <w:proofErr w:type="gramEnd"/>
      <w:r>
        <w:rPr>
          <w:sz w:val="28"/>
        </w:rPr>
        <w:t>,</w:t>
      </w:r>
      <w:r>
        <w:rPr>
          <w:color w:val="000000"/>
          <w:sz w:val="28"/>
        </w:rPr>
        <w:t xml:space="preserve"> МКОУ СОШ №3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sz w:val="28"/>
        </w:rPr>
      </w:pPr>
      <w:r>
        <w:rPr>
          <w:color w:val="000000"/>
          <w:sz w:val="28"/>
        </w:rPr>
        <w:t>4. Описание деятельности в ходе проекта: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</w:p>
    <w:p w:rsidR="0016382F" w:rsidRPr="00173074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b/>
          <w:color w:val="000000"/>
          <w:sz w:val="28"/>
        </w:rPr>
      </w:pPr>
      <w:r w:rsidRPr="00173074">
        <w:rPr>
          <w:b/>
          <w:color w:val="000000"/>
          <w:sz w:val="28"/>
        </w:rPr>
        <w:t>а) описание основных этапов реализации проекта: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>Проект делится на три этапа:</w:t>
      </w:r>
    </w:p>
    <w:p w:rsidR="0016382F" w:rsidRDefault="0016382F" w:rsidP="0016382F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</w:pBdr>
        <w:ind w:left="0" w:firstLine="262"/>
        <w:jc w:val="both"/>
        <w:rPr>
          <w:color w:val="000000"/>
          <w:sz w:val="28"/>
        </w:rPr>
      </w:pPr>
      <w:r>
        <w:rPr>
          <w:color w:val="000000"/>
          <w:sz w:val="28"/>
        </w:rPr>
        <w:t>Подготовительный</w:t>
      </w:r>
      <w:r w:rsidRPr="002243A7">
        <w:rPr>
          <w:color w:val="000000"/>
          <w:sz w:val="28"/>
        </w:rPr>
        <w:t xml:space="preserve">. </w:t>
      </w:r>
    </w:p>
    <w:p w:rsidR="0016382F" w:rsidRDefault="0016382F" w:rsidP="0016382F">
      <w:pPr>
        <w:pStyle w:val="a3"/>
        <w:pBdr>
          <w:top w:val="nil"/>
          <w:left w:val="nil"/>
          <w:bottom w:val="nil"/>
          <w:right w:val="nil"/>
        </w:pBdr>
        <w:ind w:left="0" w:firstLine="284"/>
        <w:jc w:val="both"/>
        <w:rPr>
          <w:color w:val="000000"/>
          <w:sz w:val="28"/>
        </w:rPr>
      </w:pPr>
      <w:r w:rsidRPr="002243A7">
        <w:rPr>
          <w:color w:val="000000"/>
          <w:sz w:val="28"/>
        </w:rPr>
        <w:t xml:space="preserve">Руководитель проекта совместно с </w:t>
      </w:r>
      <w:r>
        <w:rPr>
          <w:color w:val="000000"/>
          <w:sz w:val="28"/>
        </w:rPr>
        <w:t xml:space="preserve">педагогами-организаторами </w:t>
      </w:r>
      <w:r w:rsidRPr="00324D1F">
        <w:rPr>
          <w:color w:val="000000"/>
          <w:sz w:val="28"/>
        </w:rPr>
        <w:t>проводит педагогический совет</w:t>
      </w:r>
      <w:r w:rsidRPr="002243A7">
        <w:rPr>
          <w:color w:val="000000"/>
          <w:sz w:val="28"/>
        </w:rPr>
        <w:t>, готовит материальную базу,  организацию рабочих мест с необходимым оборудованием. Руководитель проекта составляет план работы и контролирует исполнение, заменяет выбывающие звенья, ведет мониторинг проекта.</w:t>
      </w:r>
      <w:r>
        <w:rPr>
          <w:color w:val="000000"/>
          <w:sz w:val="28"/>
        </w:rPr>
        <w:t xml:space="preserve"> </w:t>
      </w:r>
      <w:proofErr w:type="gramStart"/>
      <w:r w:rsidRPr="002243A7">
        <w:rPr>
          <w:color w:val="000000"/>
          <w:sz w:val="28"/>
        </w:rPr>
        <w:t>Педагог-организатор</w:t>
      </w:r>
      <w:r>
        <w:rPr>
          <w:color w:val="000000"/>
          <w:sz w:val="28"/>
        </w:rPr>
        <w:t>, он же соавтор проекта,</w:t>
      </w:r>
      <w:r w:rsidRPr="002243A7">
        <w:rPr>
          <w:color w:val="000000"/>
          <w:sz w:val="28"/>
        </w:rPr>
        <w:t xml:space="preserve"> приглашает и н</w:t>
      </w:r>
      <w:r>
        <w:rPr>
          <w:color w:val="000000"/>
          <w:sz w:val="28"/>
        </w:rPr>
        <w:t>абирает школьников по интересам, распределяет по группам;</w:t>
      </w:r>
      <w:r w:rsidRPr="002243A7">
        <w:rPr>
          <w:color w:val="000000"/>
          <w:sz w:val="28"/>
        </w:rPr>
        <w:t xml:space="preserve"> назначает руководителя группы СМИ,</w:t>
      </w:r>
      <w:r>
        <w:rPr>
          <w:color w:val="000000"/>
          <w:sz w:val="28"/>
        </w:rPr>
        <w:t xml:space="preserve"> который отвечает за информационную открытость проекта; создает группу в </w:t>
      </w:r>
      <w:proofErr w:type="spellStart"/>
      <w:r>
        <w:rPr>
          <w:color w:val="000000"/>
          <w:sz w:val="28"/>
        </w:rPr>
        <w:t>ВКонтакте</w:t>
      </w:r>
      <w:proofErr w:type="spellEnd"/>
      <w:r>
        <w:rPr>
          <w:color w:val="000000"/>
          <w:sz w:val="28"/>
        </w:rPr>
        <w:t>;</w:t>
      </w:r>
      <w:r w:rsidRPr="002243A7">
        <w:rPr>
          <w:color w:val="000000"/>
          <w:sz w:val="28"/>
        </w:rPr>
        <w:t xml:space="preserve">  приглашает необходимых</w:t>
      </w:r>
      <w:r>
        <w:rPr>
          <w:color w:val="000000"/>
          <w:sz w:val="28"/>
        </w:rPr>
        <w:t xml:space="preserve"> людей для бесед с обучающимися;</w:t>
      </w:r>
      <w:r w:rsidRPr="002243A7">
        <w:rPr>
          <w:color w:val="000000"/>
          <w:sz w:val="28"/>
        </w:rPr>
        <w:t xml:space="preserve"> организует слаженность работы всех групп.</w:t>
      </w:r>
      <w:proofErr w:type="gramEnd"/>
      <w:r w:rsidRPr="002243A7">
        <w:rPr>
          <w:color w:val="000000"/>
          <w:sz w:val="28"/>
        </w:rPr>
        <w:t xml:space="preserve"> Информационное сопровождение проекта реализуется на протяжении всех этапов проекта.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>2. Основной. Реализация мероприятий в соответствии с календарным планом. Промежуточный опрос целевой аудитории. Корректировка работы для достижения намеченных целей и результатов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Итоговый. Проведение опросов, сбор отзывов среди </w:t>
      </w:r>
      <w:r w:rsidRPr="00173074">
        <w:rPr>
          <w:b/>
          <w:color w:val="000000"/>
          <w:sz w:val="28"/>
        </w:rPr>
        <w:t>благополучателей</w:t>
      </w:r>
      <w:r>
        <w:rPr>
          <w:color w:val="000000"/>
          <w:sz w:val="28"/>
        </w:rPr>
        <w:t>, протоколы о проведенных мероприятиях. Подведение итогов в форме отчета руководителем проекта, организация праздника для целевой аудитории.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</w:p>
    <w:p w:rsidR="0016382F" w:rsidRPr="00173074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b/>
          <w:color w:val="000000"/>
          <w:sz w:val="28"/>
        </w:rPr>
      </w:pPr>
      <w:bookmarkStart w:id="0" w:name="gjdgxs"/>
      <w:bookmarkEnd w:id="0"/>
      <w:r w:rsidRPr="00173074">
        <w:rPr>
          <w:b/>
          <w:color w:val="000000"/>
          <w:sz w:val="28"/>
        </w:rPr>
        <w:lastRenderedPageBreak/>
        <w:t>б) описание отдельных мероприятий:</w:t>
      </w:r>
    </w:p>
    <w:p w:rsidR="0016382F" w:rsidRPr="00173074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b/>
          <w:color w:val="000000"/>
          <w:sz w:val="28"/>
        </w:rPr>
      </w:pPr>
    </w:p>
    <w:p w:rsidR="0016382F" w:rsidRDefault="0016382F" w:rsidP="0016382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928D1">
        <w:rPr>
          <w:sz w:val="28"/>
          <w:szCs w:val="28"/>
        </w:rPr>
        <w:t>Всероссийская олимпиада школьников</w:t>
      </w:r>
      <w:r>
        <w:rPr>
          <w:sz w:val="28"/>
          <w:szCs w:val="28"/>
        </w:rPr>
        <w:t>, участие по химии, биологии</w:t>
      </w:r>
      <w:r w:rsidRPr="002928D1">
        <w:rPr>
          <w:sz w:val="28"/>
          <w:szCs w:val="28"/>
        </w:rPr>
        <w:t>,</w:t>
      </w:r>
      <w:r>
        <w:rPr>
          <w:sz w:val="28"/>
          <w:szCs w:val="28"/>
        </w:rPr>
        <w:t xml:space="preserve"> экологии, географии – 2 часа на написание олимпиадных работ, 6 часов подготовки к олимпиадам с целевой аудиторией, 2 часа – решение организационных моментов. Ответственные: по химии – Козловская Л.А., по географии – Иванова З.И., по биологии, экологии – Виноградова Е.А.</w:t>
      </w:r>
    </w:p>
    <w:p w:rsidR="0016382F" w:rsidRDefault="0016382F" w:rsidP="0016382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A0E9A">
        <w:rPr>
          <w:sz w:val="28"/>
          <w:szCs w:val="28"/>
        </w:rPr>
        <w:t xml:space="preserve">Многопрофильная Международная олимпиада «Будущее Арктики» при САФУ г. Архангельск, участие по химии, биологии – 2 часа, </w:t>
      </w:r>
      <w:r>
        <w:rPr>
          <w:sz w:val="28"/>
          <w:szCs w:val="28"/>
        </w:rPr>
        <w:t xml:space="preserve">2 часа подготовки к олимпиадам с целевой аудиторией, 1 час – решение организационных моментов. </w:t>
      </w:r>
      <w:proofErr w:type="gramStart"/>
      <w:r>
        <w:rPr>
          <w:sz w:val="28"/>
          <w:szCs w:val="28"/>
        </w:rPr>
        <w:t>Ответственные: по химии – Козловская Л.А., по биологии – Виноградова Е.А.</w:t>
      </w:r>
      <w:proofErr w:type="gramEnd"/>
    </w:p>
    <w:p w:rsidR="0016382F" w:rsidRPr="007A0E9A" w:rsidRDefault="0016382F" w:rsidP="0016382F">
      <w:pPr>
        <w:pStyle w:val="a4"/>
        <w:jc w:val="both"/>
        <w:rPr>
          <w:sz w:val="28"/>
          <w:szCs w:val="28"/>
        </w:rPr>
      </w:pPr>
      <w:r>
        <w:rPr>
          <w:rStyle w:val="extendedtext-short"/>
          <w:sz w:val="28"/>
          <w:szCs w:val="28"/>
        </w:rPr>
        <w:t xml:space="preserve">3. </w:t>
      </w:r>
      <w:r w:rsidRPr="002D4E0E">
        <w:rPr>
          <w:rStyle w:val="extendedtext-short"/>
          <w:sz w:val="28"/>
          <w:szCs w:val="28"/>
        </w:rPr>
        <w:t xml:space="preserve">Многопрофильной инженерной олимпиады «Звезда» при поддержке </w:t>
      </w:r>
      <w:r w:rsidRPr="002D4E0E">
        <w:rPr>
          <w:sz w:val="28"/>
          <w:szCs w:val="28"/>
        </w:rPr>
        <w:t xml:space="preserve">ФГАОУ ВО </w:t>
      </w:r>
      <w:proofErr w:type="spellStart"/>
      <w:r w:rsidRPr="002D4E0E">
        <w:rPr>
          <w:sz w:val="28"/>
          <w:szCs w:val="28"/>
        </w:rPr>
        <w:t>ЮУрГУ</w:t>
      </w:r>
      <w:proofErr w:type="spellEnd"/>
      <w:r w:rsidRPr="002D4E0E">
        <w:rPr>
          <w:sz w:val="28"/>
          <w:szCs w:val="28"/>
        </w:rPr>
        <w:t xml:space="preserve"> (НИУ)</w:t>
      </w:r>
      <w:r w:rsidRPr="007A0E9A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участие по инженерным специальностям </w:t>
      </w:r>
      <w:r w:rsidRPr="007A0E9A">
        <w:rPr>
          <w:sz w:val="28"/>
          <w:szCs w:val="28"/>
        </w:rPr>
        <w:t xml:space="preserve">– 2 часа, </w:t>
      </w:r>
      <w:r>
        <w:rPr>
          <w:sz w:val="28"/>
          <w:szCs w:val="28"/>
        </w:rPr>
        <w:t>2 часа подготовки к олимпиадам с целевой аудиторией, 1 час – решение организационных моментов. Ответственная – Арина М.О.</w:t>
      </w:r>
    </w:p>
    <w:p w:rsidR="0016382F" w:rsidRDefault="0016382F" w:rsidP="0016382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928D1">
        <w:rPr>
          <w:sz w:val="28"/>
          <w:szCs w:val="28"/>
        </w:rPr>
        <w:t xml:space="preserve">«Российская школа Фармацевтов» при поддержке </w:t>
      </w:r>
      <w:r w:rsidRPr="002928D1">
        <w:rPr>
          <w:rStyle w:val="a7"/>
          <w:sz w:val="28"/>
          <w:szCs w:val="28"/>
        </w:rPr>
        <w:t>СПХФУ</w:t>
      </w:r>
      <w:r w:rsidRPr="002928D1">
        <w:rPr>
          <w:sz w:val="28"/>
          <w:szCs w:val="28"/>
        </w:rPr>
        <w:t>, ведущий фармацевтический вуз России, и</w:t>
      </w:r>
      <w:r w:rsidRPr="002928D1">
        <w:rPr>
          <w:b/>
          <w:sz w:val="28"/>
          <w:szCs w:val="28"/>
        </w:rPr>
        <w:t> </w:t>
      </w:r>
      <w:r w:rsidRPr="002928D1">
        <w:rPr>
          <w:rStyle w:val="a7"/>
          <w:sz w:val="28"/>
          <w:szCs w:val="28"/>
        </w:rPr>
        <w:t>МБНПК «</w:t>
      </w:r>
      <w:proofErr w:type="spellStart"/>
      <w:r w:rsidRPr="002928D1">
        <w:rPr>
          <w:rStyle w:val="a7"/>
          <w:sz w:val="28"/>
          <w:szCs w:val="28"/>
        </w:rPr>
        <w:t>Цитомед</w:t>
      </w:r>
      <w:proofErr w:type="spellEnd"/>
      <w:r w:rsidRPr="002928D1">
        <w:rPr>
          <w:rStyle w:val="a7"/>
          <w:sz w:val="28"/>
          <w:szCs w:val="28"/>
        </w:rPr>
        <w:t>»</w:t>
      </w:r>
      <w:r w:rsidRPr="002928D1">
        <w:rPr>
          <w:sz w:val="28"/>
          <w:szCs w:val="28"/>
        </w:rPr>
        <w:t>, отечественная фармацевтическая компания полного цикла с более чем 30-летней историей.</w:t>
      </w:r>
      <w:r>
        <w:rPr>
          <w:sz w:val="28"/>
          <w:szCs w:val="28"/>
        </w:rPr>
        <w:t xml:space="preserve"> </w:t>
      </w:r>
      <w:r w:rsidRPr="002928D1">
        <w:rPr>
          <w:sz w:val="28"/>
          <w:szCs w:val="28"/>
        </w:rPr>
        <w:t>Конкурс регулярно получает поддержку Министерства просвещения, Министерства здравоохранения, региональных министерств и депа</w:t>
      </w:r>
      <w:r>
        <w:rPr>
          <w:sz w:val="28"/>
          <w:szCs w:val="28"/>
        </w:rPr>
        <w:t>ртаментов в области образования – проходит в три этапа (третий этап – очный, проходит в Санкт-Петербурге), на каждый этап по 2 часа. Ответственная – Козловская Л.А.</w:t>
      </w:r>
    </w:p>
    <w:p w:rsidR="0016382F" w:rsidRPr="002928D1" w:rsidRDefault="0016382F" w:rsidP="0016382F">
      <w:pPr>
        <w:pStyle w:val="a4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 w:rsidRPr="002928D1">
        <w:rPr>
          <w:sz w:val="28"/>
        </w:rPr>
        <w:t>Всероссийская олимпиада по судостроению</w:t>
      </w:r>
      <w:r>
        <w:rPr>
          <w:sz w:val="28"/>
        </w:rPr>
        <w:t xml:space="preserve"> при поддержке САФУ г</w:t>
      </w:r>
      <w:r w:rsidRPr="002928D1">
        <w:rPr>
          <w:sz w:val="28"/>
        </w:rPr>
        <w:t>.</w:t>
      </w:r>
      <w:r>
        <w:rPr>
          <w:sz w:val="28"/>
        </w:rPr>
        <w:t xml:space="preserve"> Северодвинск и АО «ПО Севмаш», </w:t>
      </w:r>
      <w:r>
        <w:rPr>
          <w:sz w:val="28"/>
          <w:szCs w:val="28"/>
        </w:rPr>
        <w:t xml:space="preserve">участие по инженерным специальностям </w:t>
      </w:r>
      <w:r w:rsidRPr="007A0E9A">
        <w:rPr>
          <w:sz w:val="28"/>
          <w:szCs w:val="28"/>
        </w:rPr>
        <w:t xml:space="preserve">– </w:t>
      </w:r>
      <w:r>
        <w:rPr>
          <w:sz w:val="28"/>
          <w:szCs w:val="28"/>
        </w:rPr>
        <w:t>4</w:t>
      </w:r>
      <w:r w:rsidRPr="007A0E9A">
        <w:rPr>
          <w:sz w:val="28"/>
          <w:szCs w:val="28"/>
        </w:rPr>
        <w:t xml:space="preserve"> часа</w:t>
      </w:r>
      <w:r>
        <w:rPr>
          <w:sz w:val="28"/>
          <w:szCs w:val="28"/>
        </w:rPr>
        <w:t>, подготовительный этап – 6 часов с целевой аудиторией, 2 часа – организационные моменты. Ответственная – Арина М.О.</w:t>
      </w:r>
    </w:p>
    <w:p w:rsidR="0016382F" w:rsidRPr="002928D1" w:rsidRDefault="0016382F" w:rsidP="0016382F">
      <w:pPr>
        <w:pStyle w:val="a4"/>
        <w:jc w:val="both"/>
        <w:rPr>
          <w:sz w:val="28"/>
          <w:szCs w:val="28"/>
        </w:rPr>
      </w:pPr>
      <w:r>
        <w:rPr>
          <w:sz w:val="28"/>
        </w:rPr>
        <w:t>6. Всероссийский конкурс «Корабелы будущего» при поддержке САФУ г</w:t>
      </w:r>
      <w:r w:rsidRPr="002928D1">
        <w:rPr>
          <w:sz w:val="28"/>
        </w:rPr>
        <w:t>.</w:t>
      </w:r>
      <w:r>
        <w:rPr>
          <w:sz w:val="28"/>
        </w:rPr>
        <w:t xml:space="preserve"> Северодвинск и АО «ПО Севмаш», </w:t>
      </w:r>
      <w:r>
        <w:rPr>
          <w:sz w:val="28"/>
          <w:szCs w:val="28"/>
        </w:rPr>
        <w:t xml:space="preserve">участие по инженерным специальностям </w:t>
      </w:r>
      <w:r w:rsidRPr="007A0E9A">
        <w:rPr>
          <w:sz w:val="28"/>
          <w:szCs w:val="28"/>
        </w:rPr>
        <w:t xml:space="preserve">– </w:t>
      </w:r>
      <w:r>
        <w:rPr>
          <w:sz w:val="28"/>
          <w:szCs w:val="28"/>
        </w:rPr>
        <w:t>4</w:t>
      </w:r>
      <w:r w:rsidRPr="007A0E9A">
        <w:rPr>
          <w:sz w:val="28"/>
          <w:szCs w:val="28"/>
        </w:rPr>
        <w:t xml:space="preserve"> часа</w:t>
      </w:r>
      <w:r>
        <w:rPr>
          <w:sz w:val="28"/>
          <w:szCs w:val="28"/>
        </w:rPr>
        <w:t>, подготовительный этап – 6 часов с целевой аудиторией, 2 часа – организационные моменты. Ответственная – Арина М.О.</w:t>
      </w:r>
    </w:p>
    <w:p w:rsidR="0016382F" w:rsidRPr="00C531B1" w:rsidRDefault="0016382F" w:rsidP="0016382F">
      <w:pPr>
        <w:pStyle w:val="a4"/>
        <w:jc w:val="both"/>
        <w:rPr>
          <w:sz w:val="28"/>
          <w:szCs w:val="28"/>
        </w:rPr>
      </w:pPr>
      <w:r>
        <w:rPr>
          <w:sz w:val="28"/>
        </w:rPr>
        <w:t xml:space="preserve">7. Всероссийский конкурс среди учащихся общеобразовательных учреждений сельских поселений и малых городов «АГРОНТРИ -2023», участие по биологии – 4 часа. </w:t>
      </w:r>
      <w:r>
        <w:rPr>
          <w:sz w:val="28"/>
          <w:szCs w:val="28"/>
        </w:rPr>
        <w:t>Ответственные: Виноградова Е.А., Козловская Л.А.</w:t>
      </w:r>
    </w:p>
    <w:p w:rsidR="0016382F" w:rsidRPr="00DB39C4" w:rsidRDefault="0016382F" w:rsidP="0016382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15953">
        <w:rPr>
          <w:sz w:val="28"/>
          <w:szCs w:val="28"/>
        </w:rPr>
        <w:t>Областная учебно-исследовательская конференция «Юность Поморья» (далее – конференция) проводится ежегодно министерством образования Архангельской области и государственным автономным образовательным учреждением дополнительного профессионального образования «Архангельский областной институт открытого образования» (далее – АО ИОО).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</w:rPr>
        <w:t>Конференция проходит в несколько этапов: муниципальный, областной, Всероссийский; подготовительный этап – 2 месяца, в неделю – 2 часа, за месяц -8 часов с целевой аудиторией, решение организационных моментов – 2 часа.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>Ответственные: Козловская Л.А., Дудкина Е.В.</w:t>
      </w:r>
    </w:p>
    <w:p w:rsidR="0016382F" w:rsidRPr="0016382F" w:rsidRDefault="0016382F" w:rsidP="0016382F">
      <w:pPr>
        <w:pStyle w:val="a4"/>
        <w:jc w:val="both"/>
        <w:rPr>
          <w:sz w:val="28"/>
        </w:rPr>
      </w:pPr>
      <w:r>
        <w:rPr>
          <w:sz w:val="28"/>
          <w:szCs w:val="28"/>
        </w:rPr>
        <w:t xml:space="preserve">9. </w:t>
      </w:r>
      <w:r w:rsidRPr="00E15953">
        <w:rPr>
          <w:sz w:val="28"/>
          <w:szCs w:val="28"/>
        </w:rPr>
        <w:t>Региональная учебно-исследовательская конференция «Будущее Поморья»  при участ</w:t>
      </w:r>
      <w:proofErr w:type="gramStart"/>
      <w:r w:rsidRPr="00E15953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E15953">
        <w:rPr>
          <w:sz w:val="28"/>
          <w:szCs w:val="28"/>
        </w:rPr>
        <w:t xml:space="preserve"> АО</w:t>
      </w:r>
      <w:proofErr w:type="gramEnd"/>
      <w:r w:rsidRPr="00E15953">
        <w:rPr>
          <w:sz w:val="28"/>
          <w:szCs w:val="28"/>
        </w:rPr>
        <w:t xml:space="preserve"> ИОО г. Архангельск. </w:t>
      </w:r>
      <w:r>
        <w:rPr>
          <w:sz w:val="28"/>
        </w:rPr>
        <w:t xml:space="preserve">Подготовительный этап – 1 месяц, в неделю – 2 часа, за месяц -8 часов с целевой аудиторией, решение организационных </w:t>
      </w:r>
      <w:r>
        <w:rPr>
          <w:sz w:val="28"/>
        </w:rPr>
        <w:lastRenderedPageBreak/>
        <w:t>моментов – 2 часа. Ответственный: Козловская Л.А.</w:t>
      </w:r>
    </w:p>
    <w:p w:rsidR="0016382F" w:rsidRDefault="0016382F" w:rsidP="0016382F">
      <w:pPr>
        <w:pStyle w:val="a4"/>
        <w:jc w:val="both"/>
        <w:rPr>
          <w:sz w:val="28"/>
          <w:szCs w:val="28"/>
        </w:rPr>
      </w:pPr>
      <w:r>
        <w:rPr>
          <w:sz w:val="28"/>
        </w:rPr>
        <w:t xml:space="preserve">10. Предметная неделя естественных наук в школе. Подготовка и проведение – 4 часа. </w:t>
      </w:r>
      <w:r>
        <w:rPr>
          <w:sz w:val="28"/>
          <w:szCs w:val="28"/>
        </w:rPr>
        <w:t>Ответственные: Козловская Л.А., Виноградова Е.В., Иванова З.И.</w:t>
      </w:r>
    </w:p>
    <w:p w:rsidR="0016382F" w:rsidRDefault="0016382F" w:rsidP="0016382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11. Дополнительное образование в центре «Точка Роста». Функционируют 5 кружков (по химии -2 ч в неделю, по биологии – 4 ч в неделю).</w:t>
      </w:r>
    </w:p>
    <w:p w:rsidR="0016382F" w:rsidRPr="00DB39C4" w:rsidRDefault="0016382F" w:rsidP="0016382F">
      <w:pPr>
        <w:pStyle w:val="a4"/>
        <w:jc w:val="both"/>
        <w:rPr>
          <w:sz w:val="28"/>
          <w:szCs w:val="28"/>
        </w:rPr>
      </w:pPr>
    </w:p>
    <w:p w:rsidR="0016382F" w:rsidRPr="00CA4EBA" w:rsidRDefault="0016382F" w:rsidP="0016382F">
      <w:pPr>
        <w:pStyle w:val="a4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spellStart"/>
      <w:proofErr w:type="gramStart"/>
      <w:r w:rsidRPr="00CA4EBA">
        <w:rPr>
          <w:sz w:val="28"/>
        </w:rPr>
        <w:t>Профориентационные</w:t>
      </w:r>
      <w:proofErr w:type="spellEnd"/>
      <w:r w:rsidRPr="00CA4EBA">
        <w:rPr>
          <w:sz w:val="28"/>
        </w:rPr>
        <w:t xml:space="preserve"> встречи с интересными людьми </w:t>
      </w:r>
      <w:r>
        <w:rPr>
          <w:sz w:val="28"/>
        </w:rPr>
        <w:t>разных</w:t>
      </w:r>
      <w:r w:rsidRPr="00CA4EBA">
        <w:rPr>
          <w:sz w:val="28"/>
        </w:rPr>
        <w:t xml:space="preserve"> нужных профессий и экскурсии на рабочие места, к потенциальным работодателям, помогут им найти себя, расширить представление о той или иной профессии, сделать сознательный выбор: экскурси</w:t>
      </w:r>
      <w:r>
        <w:rPr>
          <w:sz w:val="28"/>
        </w:rPr>
        <w:t>и</w:t>
      </w:r>
      <w:r w:rsidRPr="00CA4EBA">
        <w:rPr>
          <w:sz w:val="28"/>
        </w:rPr>
        <w:t xml:space="preserve"> в ветеринарную клинику (2 часа), в лабораторию МУЗЦГБ (2 часа), поездка в Сев</w:t>
      </w:r>
      <w:r>
        <w:rPr>
          <w:sz w:val="28"/>
        </w:rPr>
        <w:t>еродвинск на обучение в школу «</w:t>
      </w:r>
      <w:r w:rsidRPr="00CA4EBA">
        <w:rPr>
          <w:sz w:val="28"/>
        </w:rPr>
        <w:t>Поморская шхуна» (на 5 дней, по 4 часа теории и 4 часа</w:t>
      </w:r>
      <w:proofErr w:type="gramEnd"/>
      <w:r w:rsidRPr="00CA4EBA">
        <w:rPr>
          <w:sz w:val="28"/>
        </w:rPr>
        <w:t xml:space="preserve"> практики всего 40 часов). </w:t>
      </w:r>
      <w:r w:rsidRPr="00CA4EBA">
        <w:rPr>
          <w:sz w:val="28"/>
          <w:szCs w:val="28"/>
        </w:rPr>
        <w:t>Ответственн</w:t>
      </w:r>
      <w:r>
        <w:rPr>
          <w:sz w:val="28"/>
          <w:szCs w:val="28"/>
        </w:rPr>
        <w:t>ая</w:t>
      </w:r>
      <w:r w:rsidRPr="00CA4EBA">
        <w:rPr>
          <w:sz w:val="28"/>
          <w:szCs w:val="28"/>
        </w:rPr>
        <w:t xml:space="preserve"> – Виноградова Е.А.</w:t>
      </w:r>
    </w:p>
    <w:p w:rsidR="0016382F" w:rsidRPr="000B6700" w:rsidRDefault="0016382F" w:rsidP="0016382F">
      <w:pPr>
        <w:pStyle w:val="2"/>
        <w:tabs>
          <w:tab w:val="left" w:pos="345"/>
        </w:tabs>
        <w:ind w:left="284" w:hanging="284"/>
        <w:jc w:val="both"/>
        <w:rPr>
          <w:b w:val="0"/>
          <w:sz w:val="28"/>
        </w:rPr>
      </w:pPr>
    </w:p>
    <w:p w:rsidR="0016382F" w:rsidRPr="00BD454E" w:rsidRDefault="0016382F" w:rsidP="0016382F">
      <w:pPr>
        <w:pStyle w:val="2"/>
        <w:tabs>
          <w:tab w:val="left" w:pos="345"/>
        </w:tabs>
        <w:ind w:left="0" w:firstLine="0"/>
        <w:jc w:val="both"/>
        <w:rPr>
          <w:b w:val="0"/>
          <w:sz w:val="28"/>
        </w:rPr>
      </w:pPr>
      <w:r>
        <w:rPr>
          <w:b w:val="0"/>
          <w:sz w:val="28"/>
        </w:rPr>
        <w:t>3. Курс по</w:t>
      </w:r>
      <w:r w:rsidRPr="000B6700">
        <w:rPr>
          <w:b w:val="0"/>
          <w:sz w:val="28"/>
        </w:rPr>
        <w:t xml:space="preserve"> программированию выявит способности к работе в IT-сфере по </w:t>
      </w:r>
      <w:r>
        <w:rPr>
          <w:b w:val="0"/>
          <w:sz w:val="28"/>
        </w:rPr>
        <w:t>программе</w:t>
      </w:r>
      <w:r w:rsidRPr="000B6700">
        <w:rPr>
          <w:b w:val="0"/>
          <w:sz w:val="28"/>
        </w:rPr>
        <w:t xml:space="preserve"> «ПИТОН».</w:t>
      </w:r>
      <w:r>
        <w:rPr>
          <w:b w:val="0"/>
          <w:color w:val="FF0000"/>
          <w:sz w:val="28"/>
        </w:rPr>
        <w:t xml:space="preserve"> </w:t>
      </w:r>
      <w:r w:rsidRPr="008E4001">
        <w:rPr>
          <w:b w:val="0"/>
          <w:sz w:val="28"/>
        </w:rPr>
        <w:t xml:space="preserve">В каникулярное время – 7 дней </w:t>
      </w:r>
      <w:proofErr w:type="spellStart"/>
      <w:r w:rsidRPr="008E4001">
        <w:rPr>
          <w:b w:val="0"/>
          <w:sz w:val="28"/>
        </w:rPr>
        <w:t>интенсива</w:t>
      </w:r>
      <w:proofErr w:type="spellEnd"/>
      <w:r w:rsidRPr="008E4001">
        <w:rPr>
          <w:b w:val="0"/>
          <w:sz w:val="28"/>
        </w:rPr>
        <w:t>.</w:t>
      </w:r>
      <w:r w:rsidRPr="00B65B1A">
        <w:rPr>
          <w:b w:val="0"/>
          <w:color w:val="FF0000"/>
          <w:sz w:val="28"/>
        </w:rPr>
        <w:t xml:space="preserve"> </w:t>
      </w:r>
      <w:r w:rsidRPr="00BD454E">
        <w:rPr>
          <w:b w:val="0"/>
          <w:sz w:val="28"/>
        </w:rPr>
        <w:t xml:space="preserve">Проведет педагог </w:t>
      </w:r>
      <w:proofErr w:type="spellStart"/>
      <w:r w:rsidRPr="00BD454E">
        <w:rPr>
          <w:b w:val="0"/>
          <w:sz w:val="28"/>
        </w:rPr>
        <w:t>Мащалгин</w:t>
      </w:r>
      <w:proofErr w:type="spellEnd"/>
      <w:r w:rsidRPr="00BD454E">
        <w:rPr>
          <w:b w:val="0"/>
          <w:sz w:val="28"/>
        </w:rPr>
        <w:t xml:space="preserve"> С.А. ОО «Спектр» на их территории по адресу ул. Ленина, 9</w:t>
      </w:r>
      <w:r>
        <w:rPr>
          <w:b w:val="0"/>
          <w:sz w:val="28"/>
        </w:rPr>
        <w:t>.</w:t>
      </w:r>
    </w:p>
    <w:p w:rsidR="0016382F" w:rsidRPr="00173074" w:rsidRDefault="0016382F" w:rsidP="0016382F">
      <w:pPr>
        <w:pStyle w:val="2"/>
        <w:tabs>
          <w:tab w:val="left" w:pos="345"/>
        </w:tabs>
        <w:ind w:left="0" w:firstLine="0"/>
        <w:jc w:val="both"/>
        <w:rPr>
          <w:b w:val="0"/>
          <w:sz w:val="28"/>
        </w:rPr>
      </w:pPr>
      <w:r w:rsidRPr="000B6700">
        <w:rPr>
          <w:b w:val="0"/>
          <w:sz w:val="28"/>
        </w:rPr>
        <w:t xml:space="preserve">4. </w:t>
      </w:r>
      <w:r>
        <w:rPr>
          <w:b w:val="0"/>
          <w:sz w:val="28"/>
        </w:rPr>
        <w:t>Функционирование п</w:t>
      </w:r>
      <w:r w:rsidRPr="000B6700">
        <w:rPr>
          <w:b w:val="0"/>
          <w:sz w:val="28"/>
        </w:rPr>
        <w:t>ресс-служб</w:t>
      </w:r>
      <w:r>
        <w:rPr>
          <w:b w:val="0"/>
          <w:sz w:val="28"/>
        </w:rPr>
        <w:t>ы</w:t>
      </w:r>
      <w:r w:rsidRPr="000B6700">
        <w:rPr>
          <w:b w:val="0"/>
          <w:sz w:val="28"/>
        </w:rPr>
        <w:t xml:space="preserve"> проекта</w:t>
      </w:r>
      <w:r>
        <w:rPr>
          <w:b w:val="0"/>
          <w:sz w:val="28"/>
        </w:rPr>
        <w:t xml:space="preserve">. Куратор – Иванова З.И., будет освещать в сети Интернет на  сайте группы </w:t>
      </w:r>
      <w:hyperlink r:id="rId9" w:history="1">
        <w:r w:rsidRPr="00A710F9">
          <w:rPr>
            <w:rStyle w:val="a6"/>
            <w:b w:val="0"/>
            <w:sz w:val="28"/>
          </w:rPr>
          <w:t>https://vk.com/public204533452</w:t>
        </w:r>
      </w:hyperlink>
      <w:r>
        <w:rPr>
          <w:b w:val="0"/>
          <w:sz w:val="28"/>
        </w:rPr>
        <w:t>.</w:t>
      </w:r>
    </w:p>
    <w:p w:rsidR="0016382F" w:rsidRPr="00233931" w:rsidRDefault="0016382F" w:rsidP="0016382F">
      <w:pPr>
        <w:jc w:val="both"/>
        <w:rPr>
          <w:sz w:val="28"/>
          <w:szCs w:val="28"/>
        </w:rPr>
      </w:pPr>
      <w:r w:rsidRPr="00233931">
        <w:rPr>
          <w:sz w:val="28"/>
          <w:szCs w:val="28"/>
        </w:rPr>
        <w:t>Анонсов мероприятий и новостей – 10</w:t>
      </w:r>
      <w:r>
        <w:rPr>
          <w:sz w:val="28"/>
          <w:szCs w:val="28"/>
        </w:rPr>
        <w:t xml:space="preserve"> </w:t>
      </w:r>
      <w:r w:rsidRPr="00233931">
        <w:rPr>
          <w:sz w:val="28"/>
          <w:szCs w:val="28"/>
        </w:rPr>
        <w:t>часов, интервью участников мероприятий – 10</w:t>
      </w:r>
      <w:r>
        <w:rPr>
          <w:sz w:val="28"/>
          <w:szCs w:val="28"/>
        </w:rPr>
        <w:t xml:space="preserve"> </w:t>
      </w:r>
      <w:r w:rsidRPr="00233931">
        <w:rPr>
          <w:sz w:val="28"/>
          <w:szCs w:val="28"/>
        </w:rPr>
        <w:t>часов, ведение мониторинга среди обучающихся – 10 часов.</w:t>
      </w:r>
      <w:r>
        <w:rPr>
          <w:sz w:val="28"/>
          <w:szCs w:val="28"/>
        </w:rPr>
        <w:t xml:space="preserve"> Ответственная – Иванова З.И.</w:t>
      </w:r>
    </w:p>
    <w:p w:rsidR="0016382F" w:rsidRDefault="0016382F" w:rsidP="0016382F">
      <w:pPr>
        <w:jc w:val="both"/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left="283"/>
        <w:jc w:val="both"/>
        <w:rPr>
          <w:color w:val="000000"/>
          <w:sz w:val="28"/>
        </w:rPr>
      </w:pPr>
      <w:r w:rsidRPr="004465DC">
        <w:rPr>
          <w:color w:val="000000"/>
          <w:sz w:val="28"/>
        </w:rPr>
        <w:t>Дополнительные возможности:</w:t>
      </w:r>
    </w:p>
    <w:p w:rsidR="0016382F" w:rsidRDefault="0016382F" w:rsidP="0016382F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 w:rsidRPr="004465DC">
        <w:rPr>
          <w:color w:val="000000"/>
          <w:sz w:val="28"/>
        </w:rPr>
        <w:t>предоставл</w:t>
      </w:r>
      <w:r>
        <w:rPr>
          <w:color w:val="000000"/>
          <w:sz w:val="28"/>
        </w:rPr>
        <w:t>ение возможности</w:t>
      </w:r>
      <w:r w:rsidRPr="004465DC">
        <w:rPr>
          <w:color w:val="000000"/>
          <w:sz w:val="28"/>
        </w:rPr>
        <w:t xml:space="preserve"> волонтерам заработать волонтерские часы</w:t>
      </w:r>
      <w:r>
        <w:rPr>
          <w:color w:val="000000"/>
          <w:sz w:val="28"/>
        </w:rPr>
        <w:t xml:space="preserve"> на </w:t>
      </w:r>
      <w:proofErr w:type="spellStart"/>
      <w:r>
        <w:rPr>
          <w:color w:val="000000"/>
          <w:sz w:val="28"/>
        </w:rPr>
        <w:t>Добро</w:t>
      </w:r>
      <w:proofErr w:type="gramStart"/>
      <w:r>
        <w:rPr>
          <w:color w:val="000000"/>
          <w:sz w:val="28"/>
        </w:rPr>
        <w:t>.р</w:t>
      </w:r>
      <w:proofErr w:type="gramEnd"/>
      <w:r>
        <w:rPr>
          <w:color w:val="000000"/>
          <w:sz w:val="28"/>
        </w:rPr>
        <w:t>у</w:t>
      </w:r>
      <w:proofErr w:type="spellEnd"/>
      <w:r>
        <w:rPr>
          <w:color w:val="000000"/>
          <w:sz w:val="28"/>
        </w:rPr>
        <w:t>;</w:t>
      </w:r>
    </w:p>
    <w:p w:rsidR="0016382F" w:rsidRDefault="0016382F" w:rsidP="0016382F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>привлечение</w:t>
      </w:r>
      <w:r w:rsidRPr="004465DC">
        <w:rPr>
          <w:color w:val="000000"/>
          <w:sz w:val="28"/>
        </w:rPr>
        <w:t xml:space="preserve"> подростков в участие </w:t>
      </w:r>
      <w:r>
        <w:rPr>
          <w:color w:val="000000"/>
          <w:sz w:val="28"/>
        </w:rPr>
        <w:t xml:space="preserve">во </w:t>
      </w:r>
      <w:r w:rsidRPr="004465DC">
        <w:rPr>
          <w:color w:val="000000"/>
          <w:sz w:val="28"/>
        </w:rPr>
        <w:t>всероссий</w:t>
      </w:r>
      <w:r>
        <w:rPr>
          <w:color w:val="000000"/>
          <w:sz w:val="28"/>
        </w:rPr>
        <w:t>ских и международных конкурсах н</w:t>
      </w:r>
      <w:r w:rsidRPr="004465DC">
        <w:rPr>
          <w:color w:val="000000"/>
          <w:sz w:val="28"/>
        </w:rPr>
        <w:t xml:space="preserve">а платформе АИС </w:t>
      </w:r>
      <w:r>
        <w:rPr>
          <w:color w:val="000000"/>
          <w:sz w:val="28"/>
        </w:rPr>
        <w:t>«</w:t>
      </w:r>
      <w:r w:rsidRPr="004465DC">
        <w:rPr>
          <w:color w:val="000000"/>
          <w:sz w:val="28"/>
        </w:rPr>
        <w:t>Молоде</w:t>
      </w:r>
      <w:r w:rsidRPr="004465DC">
        <w:rPr>
          <w:sz w:val="28"/>
        </w:rPr>
        <w:t>жь</w:t>
      </w:r>
      <w:r>
        <w:rPr>
          <w:color w:val="000000"/>
          <w:sz w:val="28"/>
        </w:rPr>
        <w:t>»</w:t>
      </w:r>
      <w:r w:rsidRPr="004465DC">
        <w:rPr>
          <w:color w:val="000000"/>
          <w:sz w:val="28"/>
        </w:rPr>
        <w:t xml:space="preserve"> г. Архангельск</w:t>
      </w:r>
      <w:r>
        <w:rPr>
          <w:color w:val="000000"/>
          <w:sz w:val="28"/>
        </w:rPr>
        <w:t>;</w:t>
      </w:r>
    </w:p>
    <w:p w:rsidR="0016382F" w:rsidRDefault="0016382F" w:rsidP="0016382F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 у подростков </w:t>
      </w:r>
      <w:r w:rsidRPr="004465DC">
        <w:rPr>
          <w:color w:val="000000"/>
          <w:sz w:val="28"/>
        </w:rPr>
        <w:t>активн</w:t>
      </w:r>
      <w:r>
        <w:rPr>
          <w:color w:val="000000"/>
          <w:sz w:val="28"/>
        </w:rPr>
        <w:t>ой жизненной позиции</w:t>
      </w:r>
    </w:p>
    <w:p w:rsidR="0016382F" w:rsidRDefault="0016382F" w:rsidP="0016382F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 w:rsidRPr="004465DC">
        <w:rPr>
          <w:color w:val="000000"/>
          <w:sz w:val="28"/>
        </w:rPr>
        <w:t>участ</w:t>
      </w:r>
      <w:r>
        <w:rPr>
          <w:color w:val="000000"/>
          <w:sz w:val="28"/>
        </w:rPr>
        <w:t>ие</w:t>
      </w:r>
      <w:r w:rsidRPr="004465DC">
        <w:rPr>
          <w:color w:val="000000"/>
          <w:sz w:val="28"/>
        </w:rPr>
        <w:t xml:space="preserve"> в </w:t>
      </w:r>
      <w:proofErr w:type="gramStart"/>
      <w:r w:rsidRPr="004465DC">
        <w:rPr>
          <w:color w:val="000000"/>
          <w:sz w:val="28"/>
        </w:rPr>
        <w:t>молоде</w:t>
      </w:r>
      <w:r>
        <w:rPr>
          <w:color w:val="000000"/>
          <w:sz w:val="28"/>
        </w:rPr>
        <w:t>жных</w:t>
      </w:r>
      <w:proofErr w:type="gramEnd"/>
      <w:r>
        <w:rPr>
          <w:color w:val="000000"/>
          <w:sz w:val="28"/>
        </w:rPr>
        <w:t xml:space="preserve"> онлайн-форумах;</w:t>
      </w:r>
    </w:p>
    <w:p w:rsidR="0016382F" w:rsidRPr="004465DC" w:rsidRDefault="0016382F" w:rsidP="0016382F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участие в </w:t>
      </w:r>
      <w:proofErr w:type="spellStart"/>
      <w:r>
        <w:rPr>
          <w:color w:val="000000"/>
          <w:sz w:val="28"/>
        </w:rPr>
        <w:t>п</w:t>
      </w:r>
      <w:r w:rsidRPr="004465DC">
        <w:rPr>
          <w:color w:val="000000"/>
          <w:sz w:val="28"/>
        </w:rPr>
        <w:t>рофориентационн</w:t>
      </w:r>
      <w:r>
        <w:rPr>
          <w:color w:val="000000"/>
          <w:sz w:val="28"/>
        </w:rPr>
        <w:t>ых</w:t>
      </w:r>
      <w:proofErr w:type="spellEnd"/>
      <w:r w:rsidRPr="004465DC">
        <w:rPr>
          <w:color w:val="000000"/>
          <w:sz w:val="28"/>
        </w:rPr>
        <w:t xml:space="preserve"> встреч</w:t>
      </w:r>
      <w:r>
        <w:rPr>
          <w:color w:val="000000"/>
          <w:sz w:val="28"/>
        </w:rPr>
        <w:t>ах во время</w:t>
      </w:r>
      <w:r w:rsidRPr="004465DC">
        <w:rPr>
          <w:color w:val="000000"/>
          <w:sz w:val="28"/>
        </w:rPr>
        <w:t xml:space="preserve"> экскурси</w:t>
      </w:r>
      <w:r>
        <w:rPr>
          <w:color w:val="000000"/>
          <w:sz w:val="28"/>
        </w:rPr>
        <w:t>й</w:t>
      </w:r>
      <w:r w:rsidRPr="004465DC">
        <w:rPr>
          <w:color w:val="000000"/>
          <w:sz w:val="28"/>
        </w:rPr>
        <w:t xml:space="preserve"> и практически</w:t>
      </w:r>
      <w:r>
        <w:rPr>
          <w:color w:val="000000"/>
          <w:sz w:val="28"/>
        </w:rPr>
        <w:t>х</w:t>
      </w:r>
      <w:r w:rsidRPr="004465DC">
        <w:rPr>
          <w:color w:val="000000"/>
          <w:sz w:val="28"/>
        </w:rPr>
        <w:t xml:space="preserve"> заняти</w:t>
      </w:r>
      <w:r>
        <w:rPr>
          <w:color w:val="000000"/>
          <w:sz w:val="28"/>
        </w:rPr>
        <w:t>й</w:t>
      </w:r>
      <w:r w:rsidRPr="004465DC">
        <w:rPr>
          <w:color w:val="000000"/>
          <w:sz w:val="28"/>
        </w:rPr>
        <w:t xml:space="preserve"> в МКОУ СОШ №3</w:t>
      </w:r>
      <w:r>
        <w:rPr>
          <w:color w:val="000000"/>
          <w:sz w:val="28"/>
        </w:rPr>
        <w:t>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в) механизм управления реализацией проекта и исполнители. 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Руководитель проекта, Козловская Латона Александровна, организует мероприятия проекта, контролирует встречи, ведет мониторинг, пишет отчет по деятельности проекта. </w:t>
      </w:r>
    </w:p>
    <w:p w:rsidR="0016382F" w:rsidRPr="00DD7C22" w:rsidRDefault="0016382F" w:rsidP="0016382F">
      <w:pPr>
        <w:pStyle w:val="a4"/>
        <w:jc w:val="both"/>
        <w:rPr>
          <w:color w:val="000000" w:themeColor="text1"/>
          <w:sz w:val="28"/>
          <w:szCs w:val="28"/>
        </w:rPr>
      </w:pPr>
      <w:r w:rsidRPr="00DD7C22">
        <w:rPr>
          <w:color w:val="000000"/>
          <w:sz w:val="28"/>
          <w:szCs w:val="28"/>
        </w:rPr>
        <w:t xml:space="preserve">Высшее образование:  окончила </w:t>
      </w:r>
      <w:r w:rsidRPr="00DD7C22">
        <w:rPr>
          <w:sz w:val="28"/>
          <w:szCs w:val="28"/>
        </w:rPr>
        <w:t xml:space="preserve">Ивановский государственный университет  в 2000 году. </w:t>
      </w:r>
      <w:r w:rsidRPr="00DD7C22">
        <w:rPr>
          <w:color w:val="000000" w:themeColor="text1"/>
          <w:sz w:val="28"/>
          <w:szCs w:val="28"/>
        </w:rPr>
        <w:t>Получена специальность «Химия» с присвоением квалификации: Химик. Преподаватель. Учитель биологии.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>Опыт работы: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>2002-2004 – МБОУ СОШ №1, учитель биологии и химии.</w:t>
      </w:r>
    </w:p>
    <w:p w:rsidR="0016382F" w:rsidRPr="008E4001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2004-2023 – МКОУ СОШ №3, учитель химии, биологии, руководитель ГМО и </w:t>
      </w:r>
      <w:r w:rsidRPr="008E4001">
        <w:rPr>
          <w:sz w:val="28"/>
          <w:szCs w:val="28"/>
        </w:rPr>
        <w:t>МО естественных наук, руководитель центра «Точка Роста»</w:t>
      </w:r>
      <w:r>
        <w:rPr>
          <w:sz w:val="28"/>
          <w:szCs w:val="28"/>
        </w:rPr>
        <w:t>.</w:t>
      </w:r>
    </w:p>
    <w:p w:rsidR="0016382F" w:rsidRPr="008E4001" w:rsidRDefault="0016382F" w:rsidP="0016382F">
      <w:pPr>
        <w:pStyle w:val="a4"/>
        <w:rPr>
          <w:sz w:val="28"/>
          <w:szCs w:val="28"/>
          <w:shd w:val="clear" w:color="auto" w:fill="FFFFFF"/>
        </w:rPr>
      </w:pPr>
      <w:r w:rsidRPr="008E4001">
        <w:rPr>
          <w:sz w:val="28"/>
          <w:szCs w:val="28"/>
        </w:rPr>
        <w:lastRenderedPageBreak/>
        <w:t>Прошла курсы повышения квалификации: «</w:t>
      </w:r>
      <w:hyperlink r:id="rId10" w:tgtFrame="_blank" w:history="1">
        <w:r w:rsidRPr="008E4001">
          <w:rPr>
            <w:rStyle w:val="a6"/>
            <w:sz w:val="28"/>
            <w:szCs w:val="28"/>
            <w:shd w:val="clear" w:color="auto" w:fill="FFFFFF"/>
          </w:rPr>
          <w:t>Руководство учебным исследованием школьников</w:t>
        </w:r>
      </w:hyperlink>
      <w:r w:rsidRPr="008E4001">
        <w:rPr>
          <w:sz w:val="28"/>
          <w:szCs w:val="28"/>
        </w:rPr>
        <w:t xml:space="preserve">», 24ч, АО ИОО, </w:t>
      </w:r>
      <w:r w:rsidRPr="008E4001">
        <w:rPr>
          <w:sz w:val="28"/>
          <w:szCs w:val="28"/>
          <w:shd w:val="clear" w:color="auto" w:fill="FFFFFF"/>
        </w:rPr>
        <w:t>24.03.2021 - 26.03.2021</w:t>
      </w:r>
      <w:r>
        <w:rPr>
          <w:sz w:val="28"/>
          <w:szCs w:val="28"/>
          <w:shd w:val="clear" w:color="auto" w:fill="FFFFFF"/>
        </w:rPr>
        <w:t>.</w:t>
      </w:r>
      <w:r w:rsidRPr="008E4001">
        <w:rPr>
          <w:sz w:val="28"/>
          <w:szCs w:val="28"/>
          <w:shd w:val="clear" w:color="auto" w:fill="FFFFFF"/>
        </w:rPr>
        <w:t xml:space="preserve"> 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rPr>
          <w:color w:val="FF0000"/>
          <w:sz w:val="28"/>
        </w:rPr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</w:pPr>
      <w:r w:rsidRPr="00DD7C22">
        <w:rPr>
          <w:sz w:val="28"/>
        </w:rPr>
        <w:t xml:space="preserve">Наставник </w:t>
      </w:r>
      <w:r>
        <w:rPr>
          <w:color w:val="000000"/>
          <w:sz w:val="28"/>
        </w:rPr>
        <w:t xml:space="preserve">проекта Виноградова Екатерина Анатольевна. 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>Высшее образование: Саратовский государственный университет, специальность «Биология», 2004- 2010 гг.</w:t>
      </w:r>
    </w:p>
    <w:p w:rsidR="0016382F" w:rsidRDefault="0016382F" w:rsidP="0016382F">
      <w:pPr>
        <w:pStyle w:val="2"/>
        <w:tabs>
          <w:tab w:val="left" w:pos="459"/>
        </w:tabs>
        <w:ind w:left="0" w:firstLine="0"/>
        <w:jc w:val="both"/>
        <w:rPr>
          <w:b w:val="0"/>
          <w:sz w:val="28"/>
        </w:rPr>
      </w:pPr>
      <w:r>
        <w:rPr>
          <w:b w:val="0"/>
          <w:sz w:val="28"/>
        </w:rPr>
        <w:t xml:space="preserve">Опыт работы: </w:t>
      </w:r>
    </w:p>
    <w:p w:rsidR="0016382F" w:rsidRDefault="0016382F" w:rsidP="0016382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2012 – 2016 </w:t>
      </w:r>
      <w:proofErr w:type="spellStart"/>
      <w:proofErr w:type="gramStart"/>
      <w:r>
        <w:rPr>
          <w:color w:val="000000"/>
          <w:sz w:val="28"/>
        </w:rPr>
        <w:t>гг</w:t>
      </w:r>
      <w:proofErr w:type="spellEnd"/>
      <w:proofErr w:type="gramEnd"/>
      <w:r>
        <w:rPr>
          <w:color w:val="000000"/>
          <w:sz w:val="28"/>
        </w:rPr>
        <w:t>, ДОУ 5 СКАЗКА г. Козьмодемьянск РМЭ, воспитатель.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2016-2017 </w:t>
      </w:r>
      <w:proofErr w:type="spellStart"/>
      <w:proofErr w:type="gramStart"/>
      <w:r>
        <w:rPr>
          <w:color w:val="000000"/>
          <w:sz w:val="28"/>
        </w:rPr>
        <w:t>гг</w:t>
      </w:r>
      <w:proofErr w:type="spellEnd"/>
      <w:proofErr w:type="gramEnd"/>
      <w:r>
        <w:rPr>
          <w:color w:val="000000"/>
          <w:sz w:val="28"/>
        </w:rPr>
        <w:t xml:space="preserve">, ФБУЗ "Центр гигиены и эпидемиологии" </w:t>
      </w:r>
      <w:proofErr w:type="spellStart"/>
      <w:r>
        <w:rPr>
          <w:color w:val="000000"/>
          <w:sz w:val="28"/>
        </w:rPr>
        <w:t>Горномарийского</w:t>
      </w:r>
      <w:proofErr w:type="spellEnd"/>
      <w:r>
        <w:rPr>
          <w:color w:val="000000"/>
          <w:sz w:val="28"/>
        </w:rPr>
        <w:t xml:space="preserve"> района при РОСТПОТРЕБНАДЗОРЕ, биолог санитарно-гигиенической лаборатории.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2017-2018 </w:t>
      </w:r>
      <w:proofErr w:type="spellStart"/>
      <w:proofErr w:type="gramStart"/>
      <w:r>
        <w:rPr>
          <w:color w:val="000000"/>
          <w:sz w:val="28"/>
        </w:rPr>
        <w:t>гг</w:t>
      </w:r>
      <w:proofErr w:type="spellEnd"/>
      <w:proofErr w:type="gramEnd"/>
      <w:r>
        <w:rPr>
          <w:color w:val="000000"/>
          <w:sz w:val="28"/>
        </w:rPr>
        <w:t>, СОШ Нижнее Устье, учитель немецкого языка.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bookmarkStart w:id="1" w:name="_30j0zll"/>
      <w:bookmarkEnd w:id="1"/>
      <w:r>
        <w:rPr>
          <w:color w:val="000000"/>
          <w:sz w:val="28"/>
        </w:rPr>
        <w:t xml:space="preserve">2017-2018 </w:t>
      </w:r>
      <w:proofErr w:type="spellStart"/>
      <w:proofErr w:type="gramStart"/>
      <w:r>
        <w:rPr>
          <w:color w:val="000000"/>
          <w:sz w:val="28"/>
        </w:rPr>
        <w:t>гг</w:t>
      </w:r>
      <w:proofErr w:type="spellEnd"/>
      <w:proofErr w:type="gramEnd"/>
      <w:r>
        <w:rPr>
          <w:color w:val="000000"/>
          <w:sz w:val="28"/>
        </w:rPr>
        <w:t xml:space="preserve">,  </w:t>
      </w:r>
      <w:proofErr w:type="spellStart"/>
      <w:r>
        <w:rPr>
          <w:color w:val="000000"/>
          <w:sz w:val="28"/>
        </w:rPr>
        <w:t>Кенозерская</w:t>
      </w:r>
      <w:proofErr w:type="spellEnd"/>
      <w:r>
        <w:rPr>
          <w:color w:val="000000"/>
          <w:sz w:val="28"/>
        </w:rPr>
        <w:t xml:space="preserve"> СОШ </w:t>
      </w:r>
      <w:proofErr w:type="spellStart"/>
      <w:r>
        <w:rPr>
          <w:color w:val="000000"/>
          <w:sz w:val="28"/>
        </w:rPr>
        <w:t>Плесецкого</w:t>
      </w:r>
      <w:proofErr w:type="spellEnd"/>
      <w:r>
        <w:rPr>
          <w:color w:val="000000"/>
          <w:sz w:val="28"/>
        </w:rPr>
        <w:t xml:space="preserve"> района, учитель химии, завуч по учебной части.</w:t>
      </w:r>
    </w:p>
    <w:p w:rsidR="0016382F" w:rsidRPr="00395437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sz w:val="28"/>
        </w:rPr>
      </w:pPr>
      <w:r w:rsidRPr="00395437">
        <w:rPr>
          <w:sz w:val="28"/>
        </w:rPr>
        <w:t xml:space="preserve">Прошла курсы повышения квалификации </w:t>
      </w:r>
      <w:r>
        <w:rPr>
          <w:sz w:val="28"/>
        </w:rPr>
        <w:t>«Проектная деятельность среди молодежи, направленная на экономическое развитие регионов».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rPr>
          <w:color w:val="000000"/>
          <w:sz w:val="28"/>
        </w:rPr>
      </w:pPr>
      <w:bookmarkStart w:id="2" w:name="_1fob9te"/>
      <w:bookmarkEnd w:id="2"/>
      <w:r>
        <w:rPr>
          <w:sz w:val="28"/>
        </w:rPr>
        <w:t xml:space="preserve">Бухгалтер проекта - Ольга Николаевна Усова, в проекте будет заниматься оплатой счетов, подготовкой финансовой отчетности по проекту. 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rPr>
          <w:color w:val="000000"/>
          <w:sz w:val="28"/>
        </w:rPr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>Педагог-организатор, Арина Мирослава Олеговна,</w:t>
      </w:r>
      <w:r w:rsidRPr="00B65B1A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проводит занятия с </w:t>
      </w:r>
      <w:proofErr w:type="gramStart"/>
      <w:r>
        <w:rPr>
          <w:color w:val="000000"/>
          <w:sz w:val="28"/>
        </w:rPr>
        <w:t>обучающимися</w:t>
      </w:r>
      <w:proofErr w:type="gramEnd"/>
      <w:r>
        <w:rPr>
          <w:color w:val="000000"/>
          <w:sz w:val="28"/>
        </w:rPr>
        <w:t>.</w:t>
      </w:r>
    </w:p>
    <w:p w:rsidR="0016382F" w:rsidRPr="00DD7C22" w:rsidRDefault="0016382F" w:rsidP="0016382F">
      <w:pPr>
        <w:pStyle w:val="a4"/>
        <w:jc w:val="both"/>
        <w:rPr>
          <w:color w:val="000000" w:themeColor="text1"/>
          <w:sz w:val="28"/>
          <w:szCs w:val="28"/>
        </w:rPr>
      </w:pPr>
      <w:r w:rsidRPr="00DD7C22">
        <w:rPr>
          <w:color w:val="000000"/>
          <w:sz w:val="28"/>
          <w:szCs w:val="28"/>
        </w:rPr>
        <w:t xml:space="preserve">Высшее образование:  окончила </w:t>
      </w:r>
      <w:r>
        <w:rPr>
          <w:color w:val="000000"/>
          <w:sz w:val="28"/>
          <w:szCs w:val="28"/>
        </w:rPr>
        <w:t>Северный (Арктический) Федеральный Уни</w:t>
      </w:r>
      <w:r w:rsidRPr="00DD7C22">
        <w:rPr>
          <w:sz w:val="28"/>
          <w:szCs w:val="28"/>
        </w:rPr>
        <w:t>верситет  в 20</w:t>
      </w:r>
      <w:r>
        <w:rPr>
          <w:sz w:val="28"/>
          <w:szCs w:val="28"/>
        </w:rPr>
        <w:t>11</w:t>
      </w:r>
      <w:r w:rsidRPr="00DD7C22">
        <w:rPr>
          <w:sz w:val="28"/>
          <w:szCs w:val="28"/>
        </w:rPr>
        <w:t xml:space="preserve"> году. </w:t>
      </w:r>
      <w:r w:rsidRPr="00DD7C22">
        <w:rPr>
          <w:color w:val="000000" w:themeColor="text1"/>
          <w:sz w:val="28"/>
          <w:szCs w:val="28"/>
        </w:rPr>
        <w:t>Получена специальность «</w:t>
      </w:r>
      <w:r>
        <w:rPr>
          <w:color w:val="000000" w:themeColor="text1"/>
          <w:sz w:val="28"/>
          <w:szCs w:val="28"/>
        </w:rPr>
        <w:t>Учитель физики</w:t>
      </w:r>
      <w:r w:rsidRPr="00DD7C22">
        <w:rPr>
          <w:color w:val="000000" w:themeColor="text1"/>
          <w:sz w:val="28"/>
          <w:szCs w:val="28"/>
        </w:rPr>
        <w:t xml:space="preserve">» с </w:t>
      </w:r>
      <w:r>
        <w:rPr>
          <w:color w:val="000000" w:themeColor="text1"/>
          <w:sz w:val="28"/>
          <w:szCs w:val="28"/>
        </w:rPr>
        <w:t>дополнительной специальностью «Информатика»</w:t>
      </w:r>
      <w:r w:rsidRPr="00DD7C22">
        <w:rPr>
          <w:color w:val="000000" w:themeColor="text1"/>
          <w:sz w:val="28"/>
          <w:szCs w:val="28"/>
        </w:rPr>
        <w:t>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>Опыт работы: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>2011-2023 – МКОУ СОШ №3, учитель физики, руководитель ГМО учителей физики.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Педагог-организатор, Иванова Зарина </w:t>
      </w:r>
      <w:proofErr w:type="spellStart"/>
      <w:r>
        <w:rPr>
          <w:color w:val="000000"/>
          <w:sz w:val="28"/>
        </w:rPr>
        <w:t>Ильдаровна</w:t>
      </w:r>
      <w:proofErr w:type="spellEnd"/>
      <w:r>
        <w:rPr>
          <w:color w:val="000000"/>
          <w:sz w:val="28"/>
        </w:rPr>
        <w:t xml:space="preserve">, проводит занятия с обучающимися, </w:t>
      </w:r>
      <w:r w:rsidRPr="002243A7">
        <w:rPr>
          <w:color w:val="000000"/>
          <w:sz w:val="28"/>
        </w:rPr>
        <w:t>приглашает и н</w:t>
      </w:r>
      <w:r>
        <w:rPr>
          <w:color w:val="000000"/>
          <w:sz w:val="28"/>
        </w:rPr>
        <w:t>абирает школьников по интересам, распределяет по группам;</w:t>
      </w:r>
      <w:r w:rsidRPr="002243A7">
        <w:rPr>
          <w:color w:val="000000"/>
          <w:sz w:val="28"/>
        </w:rPr>
        <w:t xml:space="preserve"> назначает руководителя группы СМИ</w:t>
      </w:r>
      <w:r>
        <w:rPr>
          <w:color w:val="000000"/>
          <w:sz w:val="28"/>
        </w:rPr>
        <w:t xml:space="preserve">; создает группу в </w:t>
      </w:r>
      <w:proofErr w:type="spellStart"/>
      <w:r>
        <w:rPr>
          <w:color w:val="000000"/>
          <w:sz w:val="28"/>
        </w:rPr>
        <w:t>ВКонтакте</w:t>
      </w:r>
      <w:proofErr w:type="spellEnd"/>
      <w:r>
        <w:rPr>
          <w:color w:val="000000"/>
          <w:sz w:val="28"/>
        </w:rPr>
        <w:t>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>Партнеры проекта:</w:t>
      </w:r>
    </w:p>
    <w:p w:rsidR="0016382F" w:rsidRPr="00972558" w:rsidRDefault="0016382F" w:rsidP="0016382F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972558">
        <w:rPr>
          <w:sz w:val="28"/>
          <w:szCs w:val="28"/>
        </w:rPr>
        <w:t xml:space="preserve">Муниципальное казённое образовательное учреждение средняя общеобразовательная школа № 3, </w:t>
      </w:r>
      <w:r w:rsidRPr="00972558">
        <w:rPr>
          <w:color w:val="000000"/>
          <w:sz w:val="28"/>
          <w:szCs w:val="28"/>
        </w:rPr>
        <w:t>МКОУ СОШ №3</w:t>
      </w:r>
      <w:r>
        <w:rPr>
          <w:color w:val="000000"/>
          <w:sz w:val="28"/>
          <w:szCs w:val="28"/>
        </w:rPr>
        <w:t>,</w:t>
      </w:r>
    </w:p>
    <w:p w:rsidR="0016382F" w:rsidRPr="00972558" w:rsidRDefault="0016382F" w:rsidP="0016382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bookmarkStart w:id="3" w:name="_3znysh7"/>
      <w:bookmarkEnd w:id="3"/>
      <w:r>
        <w:rPr>
          <w:sz w:val="28"/>
          <w:szCs w:val="28"/>
        </w:rPr>
        <w:t>Образовательный центр «Спектр»</w:t>
      </w:r>
      <w:r w:rsidRPr="00972558">
        <w:rPr>
          <w:sz w:val="28"/>
          <w:szCs w:val="28"/>
        </w:rPr>
        <w:t>,</w:t>
      </w:r>
      <w:r>
        <w:rPr>
          <w:sz w:val="28"/>
          <w:szCs w:val="28"/>
        </w:rPr>
        <w:t xml:space="preserve"> преподаватель программирования,</w:t>
      </w:r>
    </w:p>
    <w:p w:rsidR="0016382F" w:rsidRPr="00972558" w:rsidRDefault="0016382F" w:rsidP="0016382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72558">
        <w:rPr>
          <w:sz w:val="28"/>
          <w:szCs w:val="28"/>
        </w:rPr>
        <w:t>Филиал №9 ФГКУ «1469 ВМКГ» МО РФ г. Мирный</w:t>
      </w:r>
      <w:r>
        <w:rPr>
          <w:sz w:val="28"/>
          <w:szCs w:val="28"/>
        </w:rPr>
        <w:t>,</w:t>
      </w:r>
    </w:p>
    <w:p w:rsidR="0016382F" w:rsidRPr="00972558" w:rsidRDefault="0016382F" w:rsidP="0016382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972558">
        <w:rPr>
          <w:sz w:val="28"/>
          <w:szCs w:val="28"/>
        </w:rPr>
        <w:t>Плесецкая</w:t>
      </w:r>
      <w:proofErr w:type="spellEnd"/>
      <w:r w:rsidRPr="00972558">
        <w:rPr>
          <w:sz w:val="28"/>
          <w:szCs w:val="28"/>
        </w:rPr>
        <w:t xml:space="preserve"> районная станция по борьбе с болезнями животных</w:t>
      </w:r>
      <w:r>
        <w:rPr>
          <w:sz w:val="28"/>
          <w:szCs w:val="28"/>
        </w:rPr>
        <w:t>,</w:t>
      </w:r>
    </w:p>
    <w:p w:rsidR="0016382F" w:rsidRPr="00972558" w:rsidRDefault="0016382F" w:rsidP="0016382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72558">
        <w:rPr>
          <w:sz w:val="28"/>
          <w:szCs w:val="28"/>
        </w:rPr>
        <w:t>АО «ПО Севмаш», г. Северодвинск,</w:t>
      </w:r>
    </w:p>
    <w:p w:rsidR="0016382F" w:rsidRPr="00972558" w:rsidRDefault="0016382F" w:rsidP="0016382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72558">
        <w:rPr>
          <w:sz w:val="28"/>
          <w:szCs w:val="28"/>
        </w:rPr>
        <w:t>Поморская школа «Шхуна», г. Северодвинск</w:t>
      </w:r>
      <w:r>
        <w:rPr>
          <w:sz w:val="28"/>
          <w:szCs w:val="28"/>
        </w:rPr>
        <w:t>,</w:t>
      </w:r>
    </w:p>
    <w:p w:rsidR="0016382F" w:rsidRPr="00972558" w:rsidRDefault="0016382F" w:rsidP="0016382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72558">
        <w:rPr>
          <w:sz w:val="28"/>
          <w:szCs w:val="28"/>
        </w:rPr>
        <w:t>Администрация города Мирного</w:t>
      </w:r>
      <w:r>
        <w:rPr>
          <w:sz w:val="28"/>
          <w:szCs w:val="28"/>
        </w:rPr>
        <w:t>.</w:t>
      </w:r>
    </w:p>
    <w:p w:rsidR="0016382F" w:rsidRPr="00972558" w:rsidRDefault="0016382F" w:rsidP="0016382F">
      <w:pPr>
        <w:pStyle w:val="a4"/>
        <w:jc w:val="both"/>
        <w:rPr>
          <w:sz w:val="28"/>
          <w:szCs w:val="28"/>
        </w:rPr>
      </w:pPr>
    </w:p>
    <w:p w:rsidR="0016382F" w:rsidRDefault="0016382F" w:rsidP="0016382F">
      <w:pPr>
        <w:pStyle w:val="2"/>
        <w:tabs>
          <w:tab w:val="left" w:pos="459"/>
        </w:tabs>
        <w:ind w:left="0" w:firstLine="283"/>
        <w:rPr>
          <w:b w:val="0"/>
          <w:sz w:val="28"/>
        </w:rPr>
      </w:pPr>
      <w:r>
        <w:rPr>
          <w:b w:val="0"/>
          <w:sz w:val="28"/>
        </w:rPr>
        <w:t>Информационное сопровождение проекта: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Городская телерадиовещательная студия (канал МТК - 10 тыс. телезрителей); 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Газета "Панорама Мирного" (еженедельное издание, 10 </w:t>
      </w:r>
      <w:proofErr w:type="spellStart"/>
      <w:r>
        <w:rPr>
          <w:color w:val="000000"/>
          <w:sz w:val="28"/>
        </w:rPr>
        <w:t>тыс</w:t>
      </w:r>
      <w:proofErr w:type="gramStart"/>
      <w:r>
        <w:rPr>
          <w:color w:val="000000"/>
          <w:sz w:val="28"/>
        </w:rPr>
        <w:t>.э</w:t>
      </w:r>
      <w:proofErr w:type="gramEnd"/>
      <w:r>
        <w:rPr>
          <w:color w:val="000000"/>
          <w:sz w:val="28"/>
        </w:rPr>
        <w:t>кз</w:t>
      </w:r>
      <w:proofErr w:type="spellEnd"/>
      <w:r>
        <w:rPr>
          <w:color w:val="000000"/>
          <w:sz w:val="28"/>
        </w:rPr>
        <w:t xml:space="preserve">.) их сайт </w:t>
      </w:r>
      <w:proofErr w:type="spellStart"/>
      <w:r>
        <w:rPr>
          <w:color w:val="000000"/>
          <w:sz w:val="28"/>
        </w:rPr>
        <w:lastRenderedPageBreak/>
        <w:t>htt</w:t>
      </w:r>
      <w:proofErr w:type="spellEnd"/>
      <w:r>
        <w:rPr>
          <w:color w:val="000000"/>
          <w:sz w:val="28"/>
        </w:rPr>
        <w:t>://</w:t>
      </w:r>
      <w:hyperlink r:id="rId11" w:history="1">
        <w:r>
          <w:rPr>
            <w:color w:val="000000"/>
            <w:sz w:val="28"/>
          </w:rPr>
          <w:t xml:space="preserve">www.gazetamir.ru/; </w:t>
        </w:r>
      </w:hyperlink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Группа в </w:t>
      </w:r>
      <w:proofErr w:type="spellStart"/>
      <w:r>
        <w:rPr>
          <w:color w:val="000000"/>
          <w:sz w:val="28"/>
        </w:rPr>
        <w:t>соц</w:t>
      </w:r>
      <w:proofErr w:type="gramStart"/>
      <w:r>
        <w:rPr>
          <w:color w:val="000000"/>
          <w:sz w:val="28"/>
        </w:rPr>
        <w:t>.с</w:t>
      </w:r>
      <w:proofErr w:type="gramEnd"/>
      <w:r>
        <w:rPr>
          <w:color w:val="000000"/>
          <w:sz w:val="28"/>
        </w:rPr>
        <w:t>ети</w:t>
      </w:r>
      <w:proofErr w:type="spellEnd"/>
      <w:r>
        <w:rPr>
          <w:color w:val="000000"/>
          <w:sz w:val="28"/>
        </w:rPr>
        <w:t xml:space="preserve"> «</w:t>
      </w:r>
      <w:proofErr w:type="spellStart"/>
      <w:r>
        <w:rPr>
          <w:color w:val="000000"/>
          <w:sz w:val="28"/>
        </w:rPr>
        <w:t>Вконтакте</w:t>
      </w:r>
      <w:proofErr w:type="spellEnd"/>
      <w:r>
        <w:rPr>
          <w:color w:val="000000"/>
          <w:sz w:val="28"/>
        </w:rPr>
        <w:t xml:space="preserve">» «Официальный сайт Мирного» https://vk.com/mo_mirniym(10,7 </w:t>
      </w:r>
      <w:proofErr w:type="spellStart"/>
      <w:r>
        <w:rPr>
          <w:color w:val="000000"/>
          <w:sz w:val="28"/>
        </w:rPr>
        <w:t>тыс.подписчиков</w:t>
      </w:r>
      <w:proofErr w:type="spellEnd"/>
      <w:r>
        <w:rPr>
          <w:color w:val="000000"/>
          <w:sz w:val="28"/>
        </w:rPr>
        <w:t xml:space="preserve">); 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Сайт МКОУ СОШ №3 </w:t>
      </w:r>
      <w:hyperlink r:id="rId12" w:history="1">
        <w:r w:rsidRPr="00490379">
          <w:rPr>
            <w:rStyle w:val="a6"/>
            <w:sz w:val="28"/>
          </w:rPr>
          <w:t>https://mirnyschool3.edusite.ru/m1.html</w:t>
        </w:r>
      </w:hyperlink>
      <w:r>
        <w:rPr>
          <w:color w:val="000000"/>
          <w:sz w:val="28"/>
        </w:rPr>
        <w:t xml:space="preserve">; 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Группа МКОУ СОШ №3 </w:t>
      </w:r>
      <w:hyperlink r:id="rId13" w:history="1">
        <w:r w:rsidRPr="00490379">
          <w:rPr>
            <w:rStyle w:val="a6"/>
            <w:sz w:val="28"/>
          </w:rPr>
          <w:t>https://vk.com/school3mirniy</w:t>
        </w:r>
      </w:hyperlink>
      <w:r>
        <w:rPr>
          <w:color w:val="000000"/>
          <w:sz w:val="28"/>
        </w:rPr>
        <w:t>(1</w:t>
      </w:r>
      <w:r w:rsidRPr="00981F82">
        <w:rPr>
          <w:color w:val="000000"/>
          <w:sz w:val="28"/>
        </w:rPr>
        <w:t>138</w:t>
      </w:r>
      <w:r>
        <w:rPr>
          <w:color w:val="000000"/>
          <w:sz w:val="28"/>
        </w:rPr>
        <w:t xml:space="preserve"> подписчиков); 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Страничка  проекта в </w:t>
      </w:r>
      <w:proofErr w:type="spellStart"/>
      <w:r>
        <w:rPr>
          <w:color w:val="000000"/>
          <w:sz w:val="28"/>
        </w:rPr>
        <w:t>соц</w:t>
      </w:r>
      <w:proofErr w:type="gramStart"/>
      <w:r>
        <w:rPr>
          <w:color w:val="000000"/>
          <w:sz w:val="28"/>
        </w:rPr>
        <w:t>.с</w:t>
      </w:r>
      <w:proofErr w:type="gramEnd"/>
      <w:r>
        <w:rPr>
          <w:color w:val="000000"/>
          <w:sz w:val="28"/>
        </w:rPr>
        <w:t>ети</w:t>
      </w:r>
      <w:proofErr w:type="spellEnd"/>
      <w:r>
        <w:rPr>
          <w:color w:val="000000"/>
          <w:sz w:val="28"/>
        </w:rPr>
        <w:t xml:space="preserve"> «</w:t>
      </w:r>
      <w:proofErr w:type="spellStart"/>
      <w:r>
        <w:rPr>
          <w:color w:val="000000"/>
          <w:sz w:val="28"/>
        </w:rPr>
        <w:t>Вконтакте</w:t>
      </w:r>
      <w:proofErr w:type="spellEnd"/>
      <w:r>
        <w:rPr>
          <w:color w:val="000000"/>
          <w:sz w:val="28"/>
        </w:rPr>
        <w:t xml:space="preserve">»  </w:t>
      </w:r>
      <w:hyperlink r:id="rId14" w:history="1">
        <w:r w:rsidRPr="00490379">
          <w:rPr>
            <w:rStyle w:val="a6"/>
            <w:sz w:val="28"/>
          </w:rPr>
          <w:t>https://vk.com/public204533452</w:t>
        </w:r>
      </w:hyperlink>
      <w:r>
        <w:rPr>
          <w:color w:val="000000"/>
          <w:sz w:val="28"/>
        </w:rPr>
        <w:t xml:space="preserve">; 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jc w:val="both"/>
        <w:rPr>
          <w:sz w:val="28"/>
        </w:rPr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>5. Ожидаемые результаты проекта, измеряемые количественными показателями:</w:t>
      </w:r>
    </w:p>
    <w:p w:rsidR="0016382F" w:rsidRPr="0016382F" w:rsidRDefault="0016382F" w:rsidP="0016382F">
      <w:pPr>
        <w:rPr>
          <w:sz w:val="28"/>
          <w:szCs w:val="28"/>
        </w:rPr>
      </w:pPr>
      <w:r w:rsidRPr="0016382F">
        <w:rPr>
          <w:sz w:val="28"/>
          <w:szCs w:val="28"/>
        </w:rPr>
        <w:t>Итого мероприятий – 14 мероприятий, в том числе олимпиады, конкурсы, экскурсии.</w:t>
      </w:r>
    </w:p>
    <w:p w:rsidR="0016382F" w:rsidRPr="0016382F" w:rsidRDefault="0016382F" w:rsidP="0016382F">
      <w:pPr>
        <w:rPr>
          <w:sz w:val="28"/>
          <w:szCs w:val="28"/>
        </w:rPr>
      </w:pPr>
      <w:r w:rsidRPr="0016382F">
        <w:rPr>
          <w:sz w:val="28"/>
          <w:szCs w:val="28"/>
        </w:rPr>
        <w:t xml:space="preserve">Олимпиад, в которых </w:t>
      </w:r>
      <w:proofErr w:type="gramStart"/>
      <w:r w:rsidRPr="0016382F">
        <w:rPr>
          <w:sz w:val="28"/>
          <w:szCs w:val="28"/>
        </w:rPr>
        <w:t>обучающиеся</w:t>
      </w:r>
      <w:proofErr w:type="gramEnd"/>
      <w:r w:rsidRPr="0016382F">
        <w:rPr>
          <w:sz w:val="28"/>
          <w:szCs w:val="28"/>
        </w:rPr>
        <w:t xml:space="preserve"> примут участие – 9.</w:t>
      </w:r>
    </w:p>
    <w:p w:rsidR="0016382F" w:rsidRPr="0016382F" w:rsidRDefault="0016382F" w:rsidP="0016382F">
      <w:pPr>
        <w:rPr>
          <w:sz w:val="28"/>
          <w:szCs w:val="28"/>
        </w:rPr>
      </w:pPr>
      <w:r w:rsidRPr="0016382F">
        <w:rPr>
          <w:sz w:val="28"/>
          <w:szCs w:val="28"/>
        </w:rPr>
        <w:t xml:space="preserve">Целевая аудитория – </w:t>
      </w:r>
      <w:proofErr w:type="gramStart"/>
      <w:r w:rsidRPr="0016382F">
        <w:rPr>
          <w:sz w:val="28"/>
          <w:szCs w:val="28"/>
        </w:rPr>
        <w:t>обучающиеся</w:t>
      </w:r>
      <w:proofErr w:type="gramEnd"/>
      <w:r w:rsidRPr="0016382F">
        <w:rPr>
          <w:sz w:val="28"/>
          <w:szCs w:val="28"/>
        </w:rPr>
        <w:t xml:space="preserve"> 5-10 классов МКОУ СОШ №3.</w:t>
      </w:r>
    </w:p>
    <w:p w:rsidR="0016382F" w:rsidRPr="0016382F" w:rsidRDefault="0016382F" w:rsidP="0016382F">
      <w:pPr>
        <w:rPr>
          <w:sz w:val="28"/>
          <w:szCs w:val="28"/>
        </w:rPr>
      </w:pPr>
      <w:r w:rsidRPr="0016382F">
        <w:rPr>
          <w:sz w:val="28"/>
          <w:szCs w:val="28"/>
        </w:rPr>
        <w:t>Грамот - 24</w:t>
      </w:r>
    </w:p>
    <w:p w:rsidR="0016382F" w:rsidRPr="0016382F" w:rsidRDefault="0016382F" w:rsidP="0016382F">
      <w:pPr>
        <w:rPr>
          <w:sz w:val="28"/>
          <w:szCs w:val="28"/>
        </w:rPr>
      </w:pPr>
      <w:r w:rsidRPr="0016382F">
        <w:rPr>
          <w:sz w:val="28"/>
          <w:szCs w:val="28"/>
        </w:rPr>
        <w:t>Дипломов – 2</w:t>
      </w:r>
    </w:p>
    <w:p w:rsidR="0016382F" w:rsidRPr="0016382F" w:rsidRDefault="0016382F" w:rsidP="0016382F">
      <w:pPr>
        <w:rPr>
          <w:sz w:val="28"/>
          <w:szCs w:val="28"/>
        </w:rPr>
      </w:pPr>
      <w:r w:rsidRPr="0016382F">
        <w:rPr>
          <w:sz w:val="28"/>
          <w:szCs w:val="28"/>
        </w:rPr>
        <w:t>Сертификаты – 25</w:t>
      </w:r>
    </w:p>
    <w:p w:rsidR="0016382F" w:rsidRPr="0016382F" w:rsidRDefault="0016382F" w:rsidP="0016382F">
      <w:pPr>
        <w:rPr>
          <w:sz w:val="28"/>
          <w:szCs w:val="28"/>
        </w:rPr>
      </w:pPr>
      <w:r w:rsidRPr="0016382F">
        <w:rPr>
          <w:sz w:val="28"/>
          <w:szCs w:val="28"/>
        </w:rPr>
        <w:t>Благодарность - 2</w:t>
      </w:r>
    </w:p>
    <w:p w:rsidR="0016382F" w:rsidRPr="0016382F" w:rsidRDefault="0016382F" w:rsidP="0016382F">
      <w:pPr>
        <w:rPr>
          <w:sz w:val="28"/>
          <w:szCs w:val="28"/>
        </w:rPr>
      </w:pPr>
      <w:r w:rsidRPr="0016382F">
        <w:rPr>
          <w:sz w:val="28"/>
          <w:szCs w:val="28"/>
        </w:rPr>
        <w:t>- количество волонтеров, принявших участие в проекте –20 человек, группа СМИ «Гром» и организаторы мероприятий;</w:t>
      </w:r>
    </w:p>
    <w:p w:rsidR="0016382F" w:rsidRPr="0016382F" w:rsidRDefault="0016382F" w:rsidP="0016382F">
      <w:pPr>
        <w:rPr>
          <w:sz w:val="28"/>
          <w:szCs w:val="28"/>
        </w:rPr>
      </w:pPr>
      <w:r w:rsidRPr="0016382F">
        <w:rPr>
          <w:sz w:val="28"/>
          <w:szCs w:val="28"/>
        </w:rPr>
        <w:t>- количество специалистов, задействованных в проведении мероприятий проекта - 11;</w:t>
      </w:r>
    </w:p>
    <w:p w:rsidR="0016382F" w:rsidRPr="0016382F" w:rsidRDefault="0016382F" w:rsidP="0016382F">
      <w:pPr>
        <w:jc w:val="both"/>
        <w:rPr>
          <w:sz w:val="28"/>
          <w:szCs w:val="28"/>
        </w:rPr>
      </w:pPr>
      <w:r w:rsidRPr="0016382F">
        <w:rPr>
          <w:sz w:val="28"/>
          <w:szCs w:val="28"/>
        </w:rPr>
        <w:t>- количество подростков от 11 до 17 лет, получившие услуги в области просвещения, профориентации, организованного досуга - 160 человек (одновременно один ребенок может посещать разные направления в разное время).</w:t>
      </w:r>
    </w:p>
    <w:p w:rsidR="0016382F" w:rsidRPr="0016382F" w:rsidRDefault="0016382F" w:rsidP="0016382F">
      <w:pPr>
        <w:ind w:firstLine="708"/>
        <w:jc w:val="both"/>
        <w:rPr>
          <w:rStyle w:val="a7"/>
          <w:b w:val="0"/>
          <w:color w:val="000000" w:themeColor="text1"/>
          <w:sz w:val="28"/>
          <w:szCs w:val="28"/>
        </w:rPr>
      </w:pPr>
      <w:r w:rsidRPr="0016382F">
        <w:rPr>
          <w:sz w:val="28"/>
          <w:szCs w:val="28"/>
        </w:rPr>
        <w:t xml:space="preserve">В прошлом году (2021-2022 учебный год) количество обучающихся, принимающих участие во Всероссийской Олимпиаде школьников было: по биологии -36 человек, по химии – 15 человек. В 2022-2023 учебном году мы вышли на такие показатели: по биологии – 48 человек, по химии 26 человек. В прошлом году (2021-2022 учебный год) количество обучающихся, принимающих участие в </w:t>
      </w:r>
      <w:r w:rsidRPr="0016382F">
        <w:rPr>
          <w:rStyle w:val="flad5uc"/>
          <w:color w:val="000000" w:themeColor="text1"/>
          <w:sz w:val="28"/>
          <w:szCs w:val="28"/>
        </w:rPr>
        <w:t>Межрегиональном творческом  конкурсе для старшеклассников</w:t>
      </w:r>
      <w:r w:rsidRPr="0016382F">
        <w:rPr>
          <w:color w:val="000000" w:themeColor="text1"/>
          <w:sz w:val="28"/>
          <w:szCs w:val="28"/>
        </w:rPr>
        <w:t xml:space="preserve"> «Российская школа Фармацевтов» при поддержке </w:t>
      </w:r>
      <w:r w:rsidRPr="0016382F">
        <w:rPr>
          <w:rStyle w:val="a7"/>
          <w:b w:val="0"/>
          <w:color w:val="000000" w:themeColor="text1"/>
          <w:sz w:val="28"/>
          <w:szCs w:val="28"/>
        </w:rPr>
        <w:t>СПХФУ</w:t>
      </w:r>
      <w:r w:rsidRPr="0016382F">
        <w:rPr>
          <w:color w:val="000000" w:themeColor="text1"/>
          <w:sz w:val="28"/>
          <w:szCs w:val="28"/>
        </w:rPr>
        <w:t xml:space="preserve"> и </w:t>
      </w:r>
      <w:r w:rsidRPr="0016382F">
        <w:rPr>
          <w:rStyle w:val="a7"/>
          <w:b w:val="0"/>
          <w:color w:val="000000" w:themeColor="text1"/>
          <w:sz w:val="28"/>
          <w:szCs w:val="28"/>
        </w:rPr>
        <w:t>МБНПК «</w:t>
      </w:r>
      <w:proofErr w:type="spellStart"/>
      <w:r w:rsidRPr="0016382F">
        <w:rPr>
          <w:rStyle w:val="a7"/>
          <w:b w:val="0"/>
          <w:color w:val="000000" w:themeColor="text1"/>
          <w:sz w:val="28"/>
          <w:szCs w:val="28"/>
        </w:rPr>
        <w:t>Цитомед</w:t>
      </w:r>
      <w:proofErr w:type="spellEnd"/>
      <w:r w:rsidRPr="0016382F">
        <w:rPr>
          <w:rStyle w:val="a7"/>
          <w:b w:val="0"/>
          <w:color w:val="000000" w:themeColor="text1"/>
          <w:sz w:val="28"/>
          <w:szCs w:val="28"/>
        </w:rPr>
        <w:t>» было 6 человек (1 человек вышел во второй этап), в этом учебном году показатели были  следующие: участвовали 7 человек, во второй этап вышли 2 человека.</w:t>
      </w:r>
    </w:p>
    <w:p w:rsidR="0016382F" w:rsidRPr="0016382F" w:rsidRDefault="0016382F" w:rsidP="0016382F">
      <w:pPr>
        <w:jc w:val="both"/>
        <w:rPr>
          <w:color w:val="000000" w:themeColor="text1"/>
          <w:sz w:val="28"/>
          <w:szCs w:val="28"/>
        </w:rPr>
      </w:pPr>
      <w:r w:rsidRPr="0016382F">
        <w:rPr>
          <w:rStyle w:val="a7"/>
          <w:b w:val="0"/>
          <w:color w:val="000000" w:themeColor="text1"/>
          <w:sz w:val="28"/>
          <w:szCs w:val="28"/>
        </w:rPr>
        <w:t xml:space="preserve">В прошлом году в </w:t>
      </w:r>
      <w:r w:rsidRPr="0016382F">
        <w:rPr>
          <w:color w:val="000000" w:themeColor="text1"/>
          <w:sz w:val="28"/>
          <w:szCs w:val="28"/>
        </w:rPr>
        <w:t xml:space="preserve">Многопрофильной Международной олимпиаде «Будущее Арктики» при САФУ г. Архангельск принимали участие -2 человека по химии, в этом учебном году – 4 человека принимали участие в олимпиаде по химии (1 человек прошел на очный этап в г. Архангельск), 7 человек участвовали в олимпиаде по биологии. В прошлом году 1 </w:t>
      </w:r>
      <w:proofErr w:type="gramStart"/>
      <w:r w:rsidRPr="0016382F">
        <w:rPr>
          <w:color w:val="000000" w:themeColor="text1"/>
          <w:sz w:val="28"/>
          <w:szCs w:val="28"/>
        </w:rPr>
        <w:t>обучающийся</w:t>
      </w:r>
      <w:proofErr w:type="gramEnd"/>
      <w:r w:rsidRPr="0016382F">
        <w:rPr>
          <w:color w:val="000000" w:themeColor="text1"/>
          <w:sz w:val="28"/>
          <w:szCs w:val="28"/>
        </w:rPr>
        <w:t xml:space="preserve"> принимал участие во Всероссийском конкурсе среди учащихся общеобразовательных учреждений сельских поселений и малых городов «АГРОНТИ -2023», в этом учебном году – 4 обучающихся.</w:t>
      </w:r>
    </w:p>
    <w:p w:rsidR="0016382F" w:rsidRPr="0016382F" w:rsidRDefault="0016382F" w:rsidP="0016382F">
      <w:pPr>
        <w:ind w:firstLine="708"/>
        <w:jc w:val="both"/>
        <w:rPr>
          <w:sz w:val="28"/>
          <w:szCs w:val="28"/>
        </w:rPr>
      </w:pPr>
      <w:r w:rsidRPr="0016382F">
        <w:rPr>
          <w:color w:val="000000" w:themeColor="text1"/>
          <w:sz w:val="28"/>
          <w:szCs w:val="28"/>
        </w:rPr>
        <w:t xml:space="preserve">Впервые, в этом учебном году 7 обучающихся принимали участие </w:t>
      </w:r>
      <w:proofErr w:type="gramStart"/>
      <w:r w:rsidRPr="0016382F">
        <w:rPr>
          <w:color w:val="000000" w:themeColor="text1"/>
          <w:sz w:val="28"/>
          <w:szCs w:val="28"/>
        </w:rPr>
        <w:t>в</w:t>
      </w:r>
      <w:proofErr w:type="gramEnd"/>
      <w:r w:rsidRPr="0016382F">
        <w:rPr>
          <w:color w:val="000000" w:themeColor="text1"/>
          <w:sz w:val="28"/>
          <w:szCs w:val="28"/>
        </w:rPr>
        <w:t xml:space="preserve"> Всероссийской олимпиаде по судостроению при поддержке САФУ г. Северодвинск и АО «ПО Севмаш» и 6 обучающихся приняли участие во </w:t>
      </w:r>
      <w:r w:rsidRPr="0016382F">
        <w:rPr>
          <w:color w:val="000000" w:themeColor="text1"/>
          <w:sz w:val="28"/>
          <w:szCs w:val="28"/>
        </w:rPr>
        <w:lastRenderedPageBreak/>
        <w:t xml:space="preserve">Всероссийском конкурсе «Корабелы будущего» при поддержке САФУ г. Северодвинск и АО «ПО Севмаш». </w:t>
      </w:r>
      <w:proofErr w:type="gramStart"/>
      <w:r w:rsidRPr="0016382F">
        <w:rPr>
          <w:color w:val="000000" w:themeColor="text1"/>
          <w:sz w:val="28"/>
          <w:szCs w:val="28"/>
        </w:rPr>
        <w:t>Также, в этом учебном году обучающиеся массово приняли участие в предметной недели естественных наук – 272 человека (в прошлом году – 205 человек).</w:t>
      </w:r>
      <w:proofErr w:type="gramEnd"/>
    </w:p>
    <w:p w:rsidR="0016382F" w:rsidRPr="0016382F" w:rsidRDefault="0016382F" w:rsidP="0016382F">
      <w:pPr>
        <w:jc w:val="both"/>
        <w:rPr>
          <w:sz w:val="28"/>
          <w:szCs w:val="28"/>
        </w:rPr>
      </w:pPr>
      <w:r w:rsidRPr="0016382F">
        <w:rPr>
          <w:sz w:val="28"/>
          <w:szCs w:val="28"/>
        </w:rPr>
        <w:t xml:space="preserve">Планируется увеличение количества детей, вовлеченных в научную деятельность, увеличение количества детей, планирующих связать свою дальнейшую учебу с профессиями </w:t>
      </w:r>
      <w:proofErr w:type="gramStart"/>
      <w:r w:rsidRPr="0016382F">
        <w:rPr>
          <w:sz w:val="28"/>
          <w:szCs w:val="28"/>
        </w:rPr>
        <w:t>естественно-научного</w:t>
      </w:r>
      <w:proofErr w:type="gramEnd"/>
      <w:r w:rsidRPr="0016382F">
        <w:rPr>
          <w:sz w:val="28"/>
          <w:szCs w:val="28"/>
        </w:rPr>
        <w:t xml:space="preserve"> цикла. Наблюдается увеличение успеваемости </w:t>
      </w:r>
      <w:proofErr w:type="gramStart"/>
      <w:r w:rsidRPr="0016382F">
        <w:rPr>
          <w:sz w:val="28"/>
          <w:szCs w:val="28"/>
        </w:rPr>
        <w:t>обучающихся</w:t>
      </w:r>
      <w:proofErr w:type="gramEnd"/>
      <w:r w:rsidRPr="0016382F">
        <w:rPr>
          <w:sz w:val="28"/>
          <w:szCs w:val="28"/>
        </w:rPr>
        <w:t xml:space="preserve"> по данным предметам.</w:t>
      </w:r>
    </w:p>
    <w:p w:rsidR="0016382F" w:rsidRPr="0016382F" w:rsidRDefault="0016382F" w:rsidP="0016382F">
      <w:pPr>
        <w:pStyle w:val="2"/>
        <w:jc w:val="both"/>
        <w:rPr>
          <w:sz w:val="28"/>
          <w:szCs w:val="28"/>
        </w:rPr>
      </w:pPr>
      <w:r w:rsidRPr="0016382F">
        <w:rPr>
          <w:sz w:val="28"/>
          <w:szCs w:val="28"/>
        </w:rPr>
        <w:t>Качественные результаты.</w:t>
      </w:r>
    </w:p>
    <w:p w:rsidR="0016382F" w:rsidRPr="0016382F" w:rsidRDefault="0016382F" w:rsidP="0016382F">
      <w:pPr>
        <w:jc w:val="both"/>
        <w:rPr>
          <w:sz w:val="28"/>
          <w:szCs w:val="28"/>
        </w:rPr>
      </w:pPr>
      <w:r w:rsidRPr="0016382F">
        <w:rPr>
          <w:sz w:val="28"/>
          <w:szCs w:val="28"/>
        </w:rPr>
        <w:t>Создали материально-техническая база для работы с подростками (центр "Точка Роста"). Организовали пространство для интересного и полезного досуга и развития детей. Посетив мероприятия профессиональной ориентации, школьники увидели перспективу будущей профессии и жизни, в целом. Углубленное изучение некоторых вопросов биологии и химии, а также проведенные экскурсии на предприятия помогли примерить на себя роль предпринимателя, программиста, строителя, военного, журналиста, учителя. Создали благоприятные условия для развития творческих способностей молодых людей, желающие получили опыт участия в конкурса</w:t>
      </w:r>
      <w:bookmarkStart w:id="4" w:name="_GoBack"/>
      <w:bookmarkEnd w:id="4"/>
      <w:r w:rsidRPr="0016382F">
        <w:rPr>
          <w:sz w:val="28"/>
          <w:szCs w:val="28"/>
        </w:rPr>
        <w:t>х и оформления портфолио.</w:t>
      </w:r>
    </w:p>
    <w:p w:rsidR="0016382F" w:rsidRPr="0016382F" w:rsidRDefault="0016382F" w:rsidP="0016382F">
      <w:pPr>
        <w:jc w:val="both"/>
        <w:rPr>
          <w:sz w:val="28"/>
          <w:szCs w:val="28"/>
        </w:rPr>
      </w:pPr>
      <w:r w:rsidRPr="0016382F">
        <w:rPr>
          <w:sz w:val="28"/>
          <w:szCs w:val="28"/>
        </w:rPr>
        <w:t>Пример активных взрослых, успешных представителей разных профессий внесли свой вклад в развитие активной жизненной позиции у детей. Приобретенные навыки позволили детям лучше ориентироваться в жизненном пространстве, побороть страхи в работе командой с другими людьми, способствовали формированию умения аргументировано отстаивать свою точку зрения, усилили интерес к научному изучению мира и активному досугу. В новой творческой среде подростки, особенно сложные, ощутили внимание, почувствуют веру в их положительные качества, приобрели новых друзей.</w:t>
      </w:r>
    </w:p>
    <w:p w:rsidR="0016382F" w:rsidRP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  <w:szCs w:val="28"/>
        </w:rPr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 Организационный план проекта (начиная с отдельного листа, в виде таблицы): 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FF0000"/>
          <w:sz w:val="28"/>
        </w:rPr>
      </w:pPr>
    </w:p>
    <w:tbl>
      <w:tblPr>
        <w:tblW w:w="105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4"/>
        <w:gridCol w:w="1560"/>
        <w:gridCol w:w="4512"/>
        <w:gridCol w:w="2628"/>
      </w:tblGrid>
      <w:tr w:rsidR="0016382F" w:rsidTr="00AD32B8">
        <w:tc>
          <w:tcPr>
            <w:tcW w:w="1804" w:type="dxa"/>
            <w:vMerge w:val="restart"/>
          </w:tcPr>
          <w:p w:rsidR="0016382F" w:rsidRPr="00FB0146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sz w:val="24"/>
                <w:szCs w:val="24"/>
              </w:rPr>
            </w:pPr>
            <w:r w:rsidRPr="00FB0146">
              <w:rPr>
                <w:sz w:val="24"/>
                <w:szCs w:val="24"/>
              </w:rPr>
              <w:t>Наименование</w:t>
            </w:r>
          </w:p>
          <w:p w:rsidR="0016382F" w:rsidRPr="00FB0146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sz w:val="24"/>
                <w:szCs w:val="24"/>
              </w:rPr>
            </w:pPr>
            <w:r w:rsidRPr="00FB014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16382F" w:rsidRPr="00FB0146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sz w:val="24"/>
                <w:szCs w:val="24"/>
              </w:rPr>
            </w:pPr>
            <w:r w:rsidRPr="00FB0146">
              <w:rPr>
                <w:sz w:val="24"/>
                <w:szCs w:val="24"/>
              </w:rPr>
              <w:t>Дата</w:t>
            </w:r>
          </w:p>
          <w:p w:rsidR="0016382F" w:rsidRPr="00FB0146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sz w:val="24"/>
                <w:szCs w:val="24"/>
              </w:rPr>
            </w:pPr>
            <w:r w:rsidRPr="00FB0146">
              <w:rPr>
                <w:sz w:val="24"/>
                <w:szCs w:val="24"/>
              </w:rPr>
              <w:t>проведения</w:t>
            </w:r>
          </w:p>
        </w:tc>
        <w:tc>
          <w:tcPr>
            <w:tcW w:w="7140" w:type="dxa"/>
            <w:gridSpan w:val="2"/>
          </w:tcPr>
          <w:p w:rsidR="0016382F" w:rsidRPr="00FB0146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sz w:val="24"/>
                <w:szCs w:val="24"/>
              </w:rPr>
            </w:pPr>
            <w:r w:rsidRPr="00FB0146">
              <w:rPr>
                <w:sz w:val="24"/>
                <w:szCs w:val="24"/>
              </w:rPr>
              <w:t>Ожидаемые результаты</w:t>
            </w:r>
          </w:p>
        </w:tc>
      </w:tr>
      <w:tr w:rsidR="0016382F" w:rsidTr="00AD32B8">
        <w:tc>
          <w:tcPr>
            <w:tcW w:w="1804" w:type="dxa"/>
            <w:vMerge/>
          </w:tcPr>
          <w:p w:rsidR="0016382F" w:rsidRPr="00FB0146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6382F" w:rsidRPr="00FB0146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16382F" w:rsidRPr="00FB0146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sz w:val="24"/>
                <w:szCs w:val="24"/>
              </w:rPr>
            </w:pPr>
            <w:r w:rsidRPr="00FB0146">
              <w:rPr>
                <w:sz w:val="24"/>
                <w:szCs w:val="24"/>
              </w:rPr>
              <w:t>Необходимо подробно описать, что планируется получить в результате выполнения каждого мероприятия. Как изменится ситуация в результате, какое влияние окажет проект на целевую группу и территорию:</w:t>
            </w:r>
          </w:p>
        </w:tc>
        <w:tc>
          <w:tcPr>
            <w:tcW w:w="2628" w:type="dxa"/>
          </w:tcPr>
          <w:p w:rsidR="0016382F" w:rsidRPr="00FB0146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sz w:val="24"/>
                <w:szCs w:val="24"/>
              </w:rPr>
            </w:pPr>
            <w:r w:rsidRPr="00FB0146">
              <w:rPr>
                <w:sz w:val="24"/>
                <w:szCs w:val="24"/>
              </w:rPr>
              <w:t>Укажите (если возможно), какие количественные показатели будут достигнуты в итоге проведенных мероприятий:</w:t>
            </w:r>
          </w:p>
        </w:tc>
      </w:tr>
      <w:tr w:rsidR="0016382F" w:rsidTr="00AD32B8">
        <w:tc>
          <w:tcPr>
            <w:tcW w:w="10504" w:type="dxa"/>
            <w:gridSpan w:val="4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Подготовительный, организационный этап.</w:t>
            </w:r>
          </w:p>
        </w:tc>
      </w:tr>
      <w:tr w:rsidR="0016382F" w:rsidTr="00AD32B8">
        <w:tc>
          <w:tcPr>
            <w:tcW w:w="180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sz w:val="28"/>
              </w:rPr>
            </w:pPr>
            <w:r>
              <w:rPr>
                <w:sz w:val="28"/>
              </w:rPr>
              <w:t xml:space="preserve">1. Подготовка </w:t>
            </w:r>
          </w:p>
        </w:tc>
        <w:tc>
          <w:tcPr>
            <w:tcW w:w="1560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sz w:val="28"/>
              </w:rPr>
            </w:pPr>
            <w:r>
              <w:rPr>
                <w:color w:val="000000"/>
                <w:sz w:val="28"/>
              </w:rPr>
              <w:t>15.02.23- 28.02.23</w:t>
            </w:r>
          </w:p>
        </w:tc>
        <w:tc>
          <w:tcPr>
            <w:tcW w:w="4512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Составить циклограмму мероприятий, обозначить задачи каждой группе участников проекта. Провести начальный мониторинг.</w:t>
            </w:r>
          </w:p>
        </w:tc>
        <w:tc>
          <w:tcPr>
            <w:tcW w:w="2628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Подготовлены: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sz w:val="28"/>
              </w:rPr>
            </w:pPr>
            <w:r>
              <w:rPr>
                <w:color w:val="000000"/>
                <w:sz w:val="28"/>
              </w:rPr>
              <w:t>информационные стенды 2 шт., дизайн для фотоконкурсов и выставок 2 шт.</w:t>
            </w:r>
          </w:p>
        </w:tc>
      </w:tr>
      <w:tr w:rsidR="0016382F" w:rsidTr="00AD32B8">
        <w:tc>
          <w:tcPr>
            <w:tcW w:w="180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sz w:val="28"/>
              </w:rPr>
            </w:pPr>
            <w:r>
              <w:rPr>
                <w:sz w:val="28"/>
              </w:rPr>
              <w:lastRenderedPageBreak/>
              <w:t>2.Закупки материально технической базы</w:t>
            </w:r>
          </w:p>
        </w:tc>
        <w:tc>
          <w:tcPr>
            <w:tcW w:w="1560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sz w:val="28"/>
              </w:rPr>
            </w:pPr>
            <w:r>
              <w:rPr>
                <w:color w:val="000000"/>
                <w:sz w:val="28"/>
              </w:rPr>
              <w:t>28.02.23-07.03.23</w:t>
            </w:r>
          </w:p>
        </w:tc>
        <w:tc>
          <w:tcPr>
            <w:tcW w:w="4512" w:type="dxa"/>
          </w:tcPr>
          <w:p w:rsidR="0016382F" w:rsidRPr="00E3560C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sz w:val="28"/>
              </w:rPr>
            </w:pPr>
            <w:r w:rsidRPr="00E3560C">
              <w:rPr>
                <w:sz w:val="28"/>
              </w:rPr>
              <w:t>Организация оборудования, наличие минеральных коллекций, таблиц, макетов, химических реактивов  для работы над проектами и исследовательских работ по биологии, химии, географии.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sz w:val="28"/>
              </w:rPr>
            </w:pPr>
          </w:p>
        </w:tc>
        <w:tc>
          <w:tcPr>
            <w:tcW w:w="2628" w:type="dxa"/>
          </w:tcPr>
          <w:p w:rsidR="0016382F" w:rsidRPr="004465DC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sz w:val="28"/>
              </w:rPr>
            </w:pPr>
            <w:r w:rsidRPr="004465DC">
              <w:rPr>
                <w:sz w:val="28"/>
              </w:rPr>
              <w:t>Приобретены канцтовары, продукты для чаепитий, все необходимые реквизиты для проведения мероприятий.</w:t>
            </w:r>
          </w:p>
          <w:p w:rsidR="0016382F" w:rsidRPr="004465DC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sz w:val="28"/>
              </w:rPr>
            </w:pPr>
            <w:r w:rsidRPr="004465DC">
              <w:rPr>
                <w:sz w:val="28"/>
              </w:rPr>
              <w:t>Используется оборудование центра «Точка Роста»</w:t>
            </w:r>
          </w:p>
        </w:tc>
      </w:tr>
      <w:tr w:rsidR="0016382F" w:rsidTr="00AD32B8">
        <w:tc>
          <w:tcPr>
            <w:tcW w:w="180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>
              <w:rPr>
                <w:color w:val="000000"/>
                <w:sz w:val="28"/>
              </w:rPr>
              <w:t>Информационное сопровождение.</w:t>
            </w:r>
          </w:p>
        </w:tc>
        <w:tc>
          <w:tcPr>
            <w:tcW w:w="1560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15.02.23-30.05.23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sz w:val="28"/>
              </w:rPr>
            </w:pPr>
            <w:r>
              <w:rPr>
                <w:color w:val="000000"/>
                <w:sz w:val="28"/>
              </w:rPr>
              <w:t>1.09.23-01.12.23</w:t>
            </w:r>
          </w:p>
        </w:tc>
        <w:tc>
          <w:tcPr>
            <w:tcW w:w="4512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Работа пресс-службы. Данная служба будет заниматься информационным сопровождением проекта в СМИ и социальных сетях. В команду будут приглашены подростки, которые любят фотографировать, снимать видео или писать тексты. Они будут посещать все мероприятия </w:t>
            </w:r>
            <w:proofErr w:type="gramStart"/>
            <w:r>
              <w:rPr>
                <w:color w:val="000000"/>
                <w:sz w:val="28"/>
              </w:rPr>
              <w:t>проекта</w:t>
            </w:r>
            <w:proofErr w:type="gramEnd"/>
            <w:r>
              <w:rPr>
                <w:color w:val="000000"/>
                <w:sz w:val="28"/>
              </w:rPr>
              <w:t xml:space="preserve"> и готовить материалы для публикаций (статьи, интервью, репортажи).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Редактор, педагог-организатор, будет контролировать их работу, корректировать, наставлять. Дети смогут попробовать себя в области журналистики.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Участие в творческих конкурсах. Молодые журналисты сформировали представление о роли журналиста, фотографа, развили творческие и коммуникативные способности, сформировали активную жизненную позицию, стимулировали интерес к социальному проекту. Собрали  </w:t>
            </w:r>
            <w:r>
              <w:rPr>
                <w:sz w:val="28"/>
              </w:rPr>
              <w:t>материал для своего «</w:t>
            </w:r>
            <w:r>
              <w:rPr>
                <w:color w:val="000000"/>
                <w:sz w:val="28"/>
              </w:rPr>
              <w:t>Портфолио».</w:t>
            </w:r>
          </w:p>
        </w:tc>
        <w:tc>
          <w:tcPr>
            <w:tcW w:w="2628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 xml:space="preserve">Сформирована команда пресс-службы из </w:t>
            </w:r>
            <w:r w:rsidRPr="00F521A6">
              <w:rPr>
                <w:sz w:val="28"/>
              </w:rPr>
              <w:t>20 волонтеров</w:t>
            </w:r>
            <w:r>
              <w:rPr>
                <w:color w:val="000000"/>
                <w:sz w:val="28"/>
              </w:rPr>
              <w:t xml:space="preserve"> (8 фото-</w:t>
            </w:r>
            <w:proofErr w:type="gramEnd"/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/видеографа, 12 корреспондентов. Составлен контент-план для </w:t>
            </w:r>
            <w:proofErr w:type="spellStart"/>
            <w:r>
              <w:rPr>
                <w:color w:val="000000"/>
                <w:sz w:val="28"/>
              </w:rPr>
              <w:t>соц</w:t>
            </w:r>
            <w:proofErr w:type="gramStart"/>
            <w:r>
              <w:rPr>
                <w:color w:val="000000"/>
                <w:sz w:val="28"/>
              </w:rPr>
              <w:t>.с</w:t>
            </w:r>
            <w:proofErr w:type="gramEnd"/>
            <w:r>
              <w:rPr>
                <w:color w:val="000000"/>
                <w:sz w:val="28"/>
              </w:rPr>
              <w:t>етей</w:t>
            </w:r>
            <w:proofErr w:type="spellEnd"/>
            <w:r>
              <w:rPr>
                <w:color w:val="000000"/>
                <w:sz w:val="28"/>
              </w:rPr>
              <w:t xml:space="preserve">, план публикаций в городской газете, </w:t>
            </w:r>
            <w:r w:rsidRPr="00F521A6">
              <w:rPr>
                <w:sz w:val="28"/>
              </w:rPr>
              <w:t>снято 2 репортажа</w:t>
            </w:r>
            <w:r>
              <w:rPr>
                <w:color w:val="000000"/>
                <w:sz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</w:rPr>
              <w:t>Мирнинской</w:t>
            </w:r>
            <w:proofErr w:type="spellEnd"/>
            <w:r>
              <w:rPr>
                <w:color w:val="000000"/>
                <w:sz w:val="28"/>
              </w:rPr>
              <w:t xml:space="preserve"> телевизионной компанией при сотрудничестве с командой пресс-службы.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Каждое направление освещено, всего размещено</w:t>
            </w:r>
            <w:r w:rsidRPr="004465DC">
              <w:rPr>
                <w:sz w:val="28"/>
              </w:rPr>
              <w:t xml:space="preserve"> 22 </w:t>
            </w:r>
            <w:r>
              <w:rPr>
                <w:color w:val="000000"/>
                <w:sz w:val="28"/>
              </w:rPr>
              <w:t xml:space="preserve">публикаций. Каждую публикацию просмотрят 100 человек. Всего 2200 просмотров. </w:t>
            </w:r>
          </w:p>
        </w:tc>
      </w:tr>
      <w:tr w:rsidR="0016382F" w:rsidTr="00AD32B8">
        <w:tc>
          <w:tcPr>
            <w:tcW w:w="10504" w:type="dxa"/>
            <w:gridSpan w:val="4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sz w:val="28"/>
              </w:rPr>
              <w:t>Основной этап.</w:t>
            </w:r>
          </w:p>
        </w:tc>
      </w:tr>
      <w:tr w:rsidR="0016382F" w:rsidTr="00AD32B8">
        <w:trPr>
          <w:trHeight w:val="840"/>
        </w:trPr>
        <w:tc>
          <w:tcPr>
            <w:tcW w:w="180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sz w:val="28"/>
              </w:rPr>
            </w:pPr>
            <w:r>
              <w:rPr>
                <w:sz w:val="28"/>
              </w:rPr>
              <w:t xml:space="preserve">4.  </w:t>
            </w:r>
            <w:proofErr w:type="spellStart"/>
            <w:r>
              <w:rPr>
                <w:sz w:val="28"/>
              </w:rPr>
              <w:t>Профоритентационные</w:t>
            </w:r>
            <w:proofErr w:type="spellEnd"/>
            <w:r>
              <w:rPr>
                <w:sz w:val="28"/>
              </w:rPr>
              <w:t xml:space="preserve"> встречи со </w:t>
            </w:r>
            <w:r>
              <w:rPr>
                <w:sz w:val="28"/>
              </w:rPr>
              <w:lastRenderedPageBreak/>
              <w:t>спикерами.</w:t>
            </w:r>
          </w:p>
        </w:tc>
        <w:tc>
          <w:tcPr>
            <w:tcW w:w="1560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15.02.23-30.05.23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sz w:val="28"/>
              </w:rPr>
            </w:pPr>
            <w:r>
              <w:rPr>
                <w:color w:val="000000"/>
                <w:sz w:val="28"/>
              </w:rPr>
              <w:t>1.09.23-01.12.23</w:t>
            </w:r>
          </w:p>
        </w:tc>
        <w:tc>
          <w:tcPr>
            <w:tcW w:w="4512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lastRenderedPageBreak/>
              <w:t>Профориентационные</w:t>
            </w:r>
            <w:proofErr w:type="spellEnd"/>
            <w:r>
              <w:rPr>
                <w:color w:val="000000"/>
                <w:sz w:val="28"/>
              </w:rPr>
              <w:t xml:space="preserve"> встречи со спикерами, успешными представителями различных профессий, а также экскурсии на </w:t>
            </w:r>
            <w:r>
              <w:rPr>
                <w:color w:val="000000"/>
                <w:sz w:val="28"/>
              </w:rPr>
              <w:lastRenderedPageBreak/>
              <w:t>предприятия г. Мирного пройдут как в МКОУ СОШ №3, так и в месте профессиональной деятельности гостя.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 участников встреч сформировано представлени</w:t>
            </w:r>
            <w:r>
              <w:rPr>
                <w:sz w:val="28"/>
              </w:rPr>
              <w:t xml:space="preserve">е </w:t>
            </w:r>
            <w:r>
              <w:rPr>
                <w:color w:val="000000"/>
                <w:sz w:val="28"/>
              </w:rPr>
              <w:t xml:space="preserve">о рынке труда, профессиях, востребованных в современных социально- экономических условиях и о развитии своей будущей карьеры, появились новые ценностные ориентации и смыслы выбора профессии в родном городе. 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Куратор встреч – Иванова  З.Э.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Организованы следующие экскурсии: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-экскурсия в ветеринарную клинику «Четыре с хвостиком», г. Мирный, адрес проведения – ул. </w:t>
            </w:r>
            <w:proofErr w:type="spellStart"/>
            <w:r>
              <w:rPr>
                <w:color w:val="000000"/>
                <w:sz w:val="28"/>
              </w:rPr>
              <w:t>Овчинникова</w:t>
            </w:r>
            <w:proofErr w:type="spellEnd"/>
            <w:r>
              <w:rPr>
                <w:color w:val="000000"/>
                <w:sz w:val="28"/>
              </w:rPr>
              <w:t xml:space="preserve"> 24б;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экскурсия в военный </w:t>
            </w:r>
            <w:proofErr w:type="spellStart"/>
            <w:r>
              <w:rPr>
                <w:color w:val="000000"/>
                <w:sz w:val="28"/>
              </w:rPr>
              <w:t>госпитать</w:t>
            </w:r>
            <w:proofErr w:type="spellEnd"/>
            <w:r>
              <w:rPr>
                <w:color w:val="000000"/>
                <w:sz w:val="28"/>
              </w:rPr>
              <w:t>, филиал №9 ФГКУ «1469 ВМКГ» МО РФ;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экскурсия в пожарную часть;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</w:p>
          <w:p w:rsidR="0016382F" w:rsidRPr="00395437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 э</w:t>
            </w:r>
            <w:r w:rsidRPr="00395437">
              <w:rPr>
                <w:color w:val="000000" w:themeColor="text1"/>
                <w:sz w:val="28"/>
              </w:rPr>
              <w:t xml:space="preserve">кскурсия в </w:t>
            </w:r>
            <w:proofErr w:type="spellStart"/>
            <w:r w:rsidRPr="00395437">
              <w:rPr>
                <w:color w:val="000000" w:themeColor="text1"/>
                <w:sz w:val="28"/>
              </w:rPr>
              <w:t>мтк</w:t>
            </w:r>
            <w:proofErr w:type="spellEnd"/>
            <w:r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2628" w:type="dxa"/>
          </w:tcPr>
          <w:p w:rsidR="0016382F" w:rsidRPr="004465DC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sz w:val="28"/>
              </w:rPr>
            </w:pPr>
            <w:r w:rsidRPr="004465DC">
              <w:rPr>
                <w:sz w:val="28"/>
              </w:rPr>
              <w:lastRenderedPageBreak/>
              <w:t xml:space="preserve">1 мероприятие в месяц (март, апрель, сентябрь, октябрь, ноябрь) </w:t>
            </w:r>
            <w:r w:rsidRPr="004465DC">
              <w:rPr>
                <w:sz w:val="28"/>
              </w:rPr>
              <w:lastRenderedPageBreak/>
              <w:t xml:space="preserve">Куратором </w:t>
            </w:r>
            <w:proofErr w:type="spellStart"/>
            <w:r w:rsidRPr="004465DC">
              <w:rPr>
                <w:sz w:val="28"/>
              </w:rPr>
              <w:t>профориентационных</w:t>
            </w:r>
            <w:proofErr w:type="spellEnd"/>
            <w:r w:rsidRPr="004465DC">
              <w:rPr>
                <w:sz w:val="28"/>
              </w:rPr>
              <w:t xml:space="preserve"> встреч организовано 5 интервью, каждое из них посетило 15 подростков, итого 75 человек.</w:t>
            </w:r>
          </w:p>
          <w:p w:rsidR="0016382F" w:rsidRPr="000E01A7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FF0000"/>
                <w:sz w:val="28"/>
              </w:rPr>
            </w:pPr>
          </w:p>
          <w:p w:rsidR="0016382F" w:rsidRPr="000E01A7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FF0000"/>
                <w:sz w:val="28"/>
              </w:rPr>
            </w:pPr>
          </w:p>
          <w:p w:rsidR="0016382F" w:rsidRPr="000E01A7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FF0000"/>
                <w:sz w:val="28"/>
              </w:rPr>
            </w:pPr>
          </w:p>
          <w:p w:rsidR="0016382F" w:rsidRPr="000E01A7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FF0000"/>
                <w:sz w:val="28"/>
              </w:rPr>
            </w:pP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FF0000"/>
                <w:sz w:val="28"/>
              </w:rPr>
            </w:pPr>
          </w:p>
          <w:p w:rsidR="0016382F" w:rsidRPr="004465DC" w:rsidRDefault="0016382F" w:rsidP="00AD32B8">
            <w:pPr>
              <w:rPr>
                <w:sz w:val="28"/>
              </w:rPr>
            </w:pPr>
          </w:p>
          <w:p w:rsidR="0016382F" w:rsidRPr="004465DC" w:rsidRDefault="0016382F" w:rsidP="00AD32B8">
            <w:pPr>
              <w:rPr>
                <w:sz w:val="28"/>
              </w:rPr>
            </w:pPr>
          </w:p>
          <w:p w:rsidR="0016382F" w:rsidRDefault="0016382F" w:rsidP="00AD32B8">
            <w:pPr>
              <w:rPr>
                <w:sz w:val="28"/>
              </w:rPr>
            </w:pPr>
            <w:r>
              <w:rPr>
                <w:sz w:val="28"/>
              </w:rPr>
              <w:t xml:space="preserve">Посетили </w:t>
            </w:r>
          </w:p>
          <w:p w:rsidR="0016382F" w:rsidRDefault="0016382F" w:rsidP="00AD32B8">
            <w:pPr>
              <w:rPr>
                <w:sz w:val="28"/>
              </w:rPr>
            </w:pPr>
            <w:r>
              <w:rPr>
                <w:sz w:val="28"/>
              </w:rPr>
              <w:t>10 человек</w:t>
            </w:r>
          </w:p>
          <w:p w:rsidR="0016382F" w:rsidRDefault="0016382F" w:rsidP="00AD32B8">
            <w:pPr>
              <w:rPr>
                <w:sz w:val="28"/>
              </w:rPr>
            </w:pPr>
          </w:p>
          <w:p w:rsidR="0016382F" w:rsidRDefault="0016382F" w:rsidP="00AD32B8">
            <w:pPr>
              <w:rPr>
                <w:sz w:val="28"/>
              </w:rPr>
            </w:pPr>
          </w:p>
          <w:p w:rsidR="0016382F" w:rsidRDefault="0016382F" w:rsidP="00AD32B8">
            <w:pPr>
              <w:rPr>
                <w:sz w:val="28"/>
              </w:rPr>
            </w:pPr>
          </w:p>
          <w:p w:rsidR="0016382F" w:rsidRDefault="0016382F" w:rsidP="00AD32B8">
            <w:pPr>
              <w:rPr>
                <w:sz w:val="28"/>
              </w:rPr>
            </w:pPr>
          </w:p>
          <w:p w:rsidR="0016382F" w:rsidRDefault="0016382F" w:rsidP="00AD32B8">
            <w:pPr>
              <w:rPr>
                <w:sz w:val="28"/>
              </w:rPr>
            </w:pPr>
            <w:r>
              <w:rPr>
                <w:sz w:val="28"/>
              </w:rPr>
              <w:t xml:space="preserve">Посетили </w:t>
            </w:r>
          </w:p>
          <w:p w:rsidR="0016382F" w:rsidRDefault="0016382F" w:rsidP="00AD32B8">
            <w:pPr>
              <w:rPr>
                <w:sz w:val="28"/>
              </w:rPr>
            </w:pPr>
            <w:r>
              <w:rPr>
                <w:sz w:val="28"/>
              </w:rPr>
              <w:t>11 человек</w:t>
            </w:r>
          </w:p>
          <w:p w:rsidR="0016382F" w:rsidRPr="004465DC" w:rsidRDefault="0016382F" w:rsidP="00AD32B8">
            <w:pPr>
              <w:rPr>
                <w:sz w:val="28"/>
              </w:rPr>
            </w:pPr>
          </w:p>
          <w:p w:rsidR="0016382F" w:rsidRDefault="0016382F" w:rsidP="00AD32B8">
            <w:pPr>
              <w:rPr>
                <w:sz w:val="28"/>
              </w:rPr>
            </w:pPr>
            <w:r>
              <w:rPr>
                <w:sz w:val="28"/>
              </w:rPr>
              <w:t xml:space="preserve">Посетили </w:t>
            </w:r>
          </w:p>
          <w:p w:rsidR="0016382F" w:rsidRDefault="0016382F" w:rsidP="00AD32B8">
            <w:pPr>
              <w:rPr>
                <w:sz w:val="28"/>
              </w:rPr>
            </w:pPr>
            <w:r>
              <w:rPr>
                <w:sz w:val="28"/>
              </w:rPr>
              <w:t>10 человек</w:t>
            </w:r>
          </w:p>
          <w:p w:rsidR="0016382F" w:rsidRDefault="0016382F" w:rsidP="00AD32B8">
            <w:pPr>
              <w:rPr>
                <w:sz w:val="28"/>
              </w:rPr>
            </w:pPr>
            <w:r>
              <w:rPr>
                <w:sz w:val="28"/>
              </w:rPr>
              <w:t>Посетили 6 человек.</w:t>
            </w:r>
          </w:p>
          <w:p w:rsidR="0016382F" w:rsidRPr="00BD74B8" w:rsidRDefault="0016382F" w:rsidP="00AD32B8">
            <w:pPr>
              <w:rPr>
                <w:sz w:val="28"/>
              </w:rPr>
            </w:pPr>
            <w:r>
              <w:rPr>
                <w:sz w:val="28"/>
              </w:rPr>
              <w:t xml:space="preserve">Всего 142 </w:t>
            </w:r>
            <w:proofErr w:type="spellStart"/>
            <w:r>
              <w:rPr>
                <w:sz w:val="28"/>
              </w:rPr>
              <w:t>благополучателя</w:t>
            </w:r>
            <w:proofErr w:type="spellEnd"/>
          </w:p>
        </w:tc>
      </w:tr>
      <w:tr w:rsidR="0016382F" w:rsidRPr="00381941" w:rsidTr="00AD32B8">
        <w:tc>
          <w:tcPr>
            <w:tcW w:w="1804" w:type="dxa"/>
          </w:tcPr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lastRenderedPageBreak/>
              <w:t xml:space="preserve">5. Мероприятия. </w:t>
            </w:r>
          </w:p>
        </w:tc>
        <w:tc>
          <w:tcPr>
            <w:tcW w:w="1560" w:type="dxa"/>
          </w:tcPr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t>15.02.23-01.12.23</w:t>
            </w: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t>1.09.23-01.12.23</w:t>
            </w:r>
          </w:p>
        </w:tc>
        <w:tc>
          <w:tcPr>
            <w:tcW w:w="4512" w:type="dxa"/>
          </w:tcPr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t>Подробное описание мероприятий:</w:t>
            </w: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381941">
              <w:rPr>
                <w:color w:val="000000" w:themeColor="text1"/>
                <w:sz w:val="28"/>
                <w:szCs w:val="28"/>
              </w:rPr>
              <w:t>1.Всероссийская олимпиада школьников, участие по химии, биологии, экологии, географии – 2 часа на написание олимпиадных работ, 6 часов подготовки к олимпиадам с целевой аудиторией, 2 часа – решение организационных моментов. Ответственные: по химии – Козловская Л.А., по географии 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81941">
              <w:rPr>
                <w:color w:val="000000" w:themeColor="text1"/>
                <w:sz w:val="28"/>
                <w:szCs w:val="28"/>
              </w:rPr>
              <w:t>Иванова З.И., по биологии, экологии – Виноградова Е.А.</w:t>
            </w:r>
          </w:p>
          <w:p w:rsidR="0016382F" w:rsidRPr="00381941" w:rsidRDefault="0016382F" w:rsidP="00AD32B8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 w:rsidR="0016382F" w:rsidRPr="00381941" w:rsidRDefault="0016382F" w:rsidP="00AD32B8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381941">
              <w:rPr>
                <w:color w:val="000000" w:themeColor="text1"/>
                <w:sz w:val="28"/>
                <w:szCs w:val="28"/>
              </w:rPr>
              <w:lastRenderedPageBreak/>
              <w:t xml:space="preserve">2.Многопрофильная Международная олимпиада «Будущее Арктики» при САФУ г. Архангельск, участие по химии, биологии – 2 часа, 2 часа подготовки к олимпиадам с целевой аудиторией, 1 час </w:t>
            </w:r>
            <w:proofErr w:type="gramStart"/>
            <w:r w:rsidRPr="00381941">
              <w:rPr>
                <w:color w:val="000000" w:themeColor="text1"/>
                <w:sz w:val="28"/>
                <w:szCs w:val="28"/>
              </w:rPr>
              <w:t>–р</w:t>
            </w:r>
            <w:proofErr w:type="gramEnd"/>
            <w:r w:rsidRPr="00381941">
              <w:rPr>
                <w:color w:val="000000" w:themeColor="text1"/>
                <w:sz w:val="28"/>
                <w:szCs w:val="28"/>
              </w:rPr>
              <w:t xml:space="preserve">ешение организационных моментов. </w:t>
            </w:r>
            <w:proofErr w:type="gramStart"/>
            <w:r w:rsidRPr="00381941">
              <w:rPr>
                <w:color w:val="000000" w:themeColor="text1"/>
                <w:sz w:val="28"/>
                <w:szCs w:val="28"/>
              </w:rPr>
              <w:t>Ответственные: по химии – Козловская Л.А., по биологии – Виноградова Е.А.</w:t>
            </w:r>
            <w:proofErr w:type="gramEnd"/>
          </w:p>
          <w:p w:rsidR="0016382F" w:rsidRPr="00381941" w:rsidRDefault="0016382F" w:rsidP="00AD32B8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 w:rsidR="0016382F" w:rsidRPr="00381941" w:rsidRDefault="0016382F" w:rsidP="00AD32B8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381941">
              <w:rPr>
                <w:rStyle w:val="extendedtext-short"/>
                <w:color w:val="000000" w:themeColor="text1"/>
                <w:sz w:val="28"/>
                <w:szCs w:val="28"/>
              </w:rPr>
              <w:t xml:space="preserve">3.Многопрофильной инженерной олимпиады «Звезда» при поддержке </w:t>
            </w:r>
            <w:r w:rsidRPr="00381941">
              <w:rPr>
                <w:color w:val="000000" w:themeColor="text1"/>
                <w:sz w:val="28"/>
                <w:szCs w:val="28"/>
              </w:rPr>
              <w:t xml:space="preserve">ФГАОУ ВО </w:t>
            </w:r>
            <w:proofErr w:type="spellStart"/>
            <w:r w:rsidRPr="00381941">
              <w:rPr>
                <w:color w:val="000000" w:themeColor="text1"/>
                <w:sz w:val="28"/>
                <w:szCs w:val="28"/>
              </w:rPr>
              <w:t>ЮУрГУ</w:t>
            </w:r>
            <w:proofErr w:type="spellEnd"/>
            <w:r w:rsidRPr="00381941">
              <w:rPr>
                <w:color w:val="000000" w:themeColor="text1"/>
                <w:sz w:val="28"/>
                <w:szCs w:val="28"/>
              </w:rPr>
              <w:t xml:space="preserve"> (НИУ), участие по инженерным специальностям – 2 часа, 2 часа подготовки к олимпиадам с целевой аудиторией, 1 час – решение организационных моментов. Ответственная – Арина М.О.</w:t>
            </w:r>
          </w:p>
          <w:p w:rsidR="0016382F" w:rsidRPr="00381941" w:rsidRDefault="0016382F" w:rsidP="00AD32B8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381941">
              <w:rPr>
                <w:color w:val="000000" w:themeColor="text1"/>
                <w:sz w:val="28"/>
                <w:szCs w:val="28"/>
              </w:rPr>
              <w:t>4.</w:t>
            </w:r>
            <w:r w:rsidRPr="00381941">
              <w:rPr>
                <w:rStyle w:val="20"/>
                <w:rFonts w:eastAsiaTheme="majorEastAsia"/>
                <w:color w:val="000000" w:themeColor="text1"/>
              </w:rPr>
              <w:t xml:space="preserve"> </w:t>
            </w:r>
            <w:r w:rsidRPr="00381941">
              <w:rPr>
                <w:rStyle w:val="flad5uc"/>
                <w:color w:val="000000" w:themeColor="text1"/>
                <w:sz w:val="28"/>
                <w:szCs w:val="28"/>
              </w:rPr>
              <w:t>Межрегиональный</w:t>
            </w:r>
            <w:r w:rsidRPr="00381941">
              <w:rPr>
                <w:color w:val="000000" w:themeColor="text1"/>
                <w:sz w:val="28"/>
                <w:szCs w:val="28"/>
              </w:rPr>
              <w:br/>
            </w:r>
            <w:r w:rsidRPr="00381941">
              <w:rPr>
                <w:rStyle w:val="flad5uc"/>
                <w:color w:val="000000" w:themeColor="text1"/>
                <w:sz w:val="28"/>
                <w:szCs w:val="28"/>
              </w:rPr>
              <w:t>творческий  конкурс для старшеклассников</w:t>
            </w:r>
            <w:r w:rsidRPr="00381941">
              <w:rPr>
                <w:color w:val="000000" w:themeColor="text1"/>
                <w:sz w:val="28"/>
                <w:szCs w:val="28"/>
              </w:rPr>
              <w:t xml:space="preserve"> «Российская школа Фармацевтов» при поддержке </w:t>
            </w:r>
            <w:r w:rsidRPr="00381941">
              <w:rPr>
                <w:rStyle w:val="a7"/>
                <w:color w:val="000000" w:themeColor="text1"/>
                <w:sz w:val="28"/>
                <w:szCs w:val="28"/>
              </w:rPr>
              <w:t>СПХФУ</w:t>
            </w:r>
            <w:r w:rsidRPr="00381941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381941">
              <w:rPr>
                <w:rStyle w:val="a7"/>
                <w:color w:val="000000" w:themeColor="text1"/>
                <w:sz w:val="28"/>
                <w:szCs w:val="28"/>
              </w:rPr>
              <w:t>МБНПК «</w:t>
            </w:r>
            <w:proofErr w:type="spellStart"/>
            <w:r w:rsidRPr="00381941">
              <w:rPr>
                <w:rStyle w:val="a7"/>
                <w:color w:val="000000" w:themeColor="text1"/>
                <w:sz w:val="28"/>
                <w:szCs w:val="28"/>
              </w:rPr>
              <w:t>Цитомед</w:t>
            </w:r>
            <w:proofErr w:type="spellEnd"/>
            <w:r w:rsidRPr="00381941">
              <w:rPr>
                <w:rStyle w:val="a7"/>
                <w:color w:val="000000" w:themeColor="text1"/>
                <w:sz w:val="28"/>
                <w:szCs w:val="28"/>
              </w:rPr>
              <w:t>»</w:t>
            </w:r>
            <w:r w:rsidRPr="00381941">
              <w:rPr>
                <w:color w:val="000000" w:themeColor="text1"/>
                <w:sz w:val="28"/>
                <w:szCs w:val="28"/>
              </w:rPr>
              <w:t>. На каждый этап по 2 часа. Ответственная – Козловская Л.А.</w:t>
            </w:r>
          </w:p>
          <w:p w:rsidR="0016382F" w:rsidRPr="00381941" w:rsidRDefault="0016382F" w:rsidP="00AD32B8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381941">
              <w:rPr>
                <w:color w:val="000000" w:themeColor="text1"/>
                <w:sz w:val="28"/>
              </w:rPr>
              <w:t xml:space="preserve">5.Всероссийская олимпиада по судостроению при поддержке САФУ г. Северодвинск и АО «ПО Севмаш», </w:t>
            </w:r>
            <w:r w:rsidRPr="00381941">
              <w:rPr>
                <w:color w:val="000000" w:themeColor="text1"/>
                <w:sz w:val="28"/>
                <w:szCs w:val="28"/>
              </w:rPr>
              <w:t>участие по инженерным специальностям – 4 часа, подготовительный этап – 6 часов с целевой аудиторией, 2 часа – организационные моменты. Ответственная – Арина М.О.</w:t>
            </w:r>
          </w:p>
          <w:p w:rsidR="0016382F" w:rsidRPr="00381941" w:rsidRDefault="0016382F" w:rsidP="00AD32B8">
            <w:pPr>
              <w:pStyle w:val="a4"/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381941">
              <w:rPr>
                <w:color w:val="000000" w:themeColor="text1"/>
                <w:sz w:val="28"/>
              </w:rPr>
              <w:t xml:space="preserve">6.Всероссийский конкурс «Корабелы будущего» при поддержке САФУ г. Северодвинск и АО «ПО Севмаш», </w:t>
            </w:r>
            <w:r w:rsidRPr="00381941">
              <w:rPr>
                <w:color w:val="000000" w:themeColor="text1"/>
                <w:sz w:val="28"/>
                <w:szCs w:val="28"/>
              </w:rPr>
              <w:t xml:space="preserve">участие по инженерным специальностям – 4 </w:t>
            </w:r>
            <w:r w:rsidRPr="00381941">
              <w:rPr>
                <w:color w:val="000000" w:themeColor="text1"/>
                <w:sz w:val="28"/>
                <w:szCs w:val="28"/>
              </w:rPr>
              <w:lastRenderedPageBreak/>
              <w:t>часа, подготовительный этап – 6 часов с целевой аудиторией, 2 часа – организационные моменты. Ответственная – Арина М.О.</w:t>
            </w:r>
          </w:p>
          <w:p w:rsidR="0016382F" w:rsidRPr="00381941" w:rsidRDefault="0016382F" w:rsidP="00AD32B8">
            <w:pPr>
              <w:pStyle w:val="a4"/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381941">
              <w:rPr>
                <w:color w:val="000000" w:themeColor="text1"/>
                <w:sz w:val="28"/>
              </w:rPr>
              <w:t>7.Всероссийский конкурс среди учащихся общеобразовательных учреждений сельских по</w:t>
            </w:r>
            <w:r>
              <w:rPr>
                <w:color w:val="000000" w:themeColor="text1"/>
                <w:sz w:val="28"/>
              </w:rPr>
              <w:t>селений и малых городов «АГРОНТ</w:t>
            </w:r>
            <w:r w:rsidRPr="00381941">
              <w:rPr>
                <w:color w:val="000000" w:themeColor="text1"/>
                <w:sz w:val="28"/>
              </w:rPr>
              <w:t xml:space="preserve">И -2023», участие по биологии – 4 часа. </w:t>
            </w:r>
            <w:r w:rsidRPr="00381941">
              <w:rPr>
                <w:color w:val="000000" w:themeColor="text1"/>
                <w:sz w:val="28"/>
                <w:szCs w:val="28"/>
              </w:rPr>
              <w:t>Ответственные: Виноградова Е.А., Козловская Л.А.</w:t>
            </w:r>
          </w:p>
          <w:p w:rsidR="0016382F" w:rsidRPr="00381941" w:rsidRDefault="0016382F" w:rsidP="00AD32B8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 w:rsidR="0016382F" w:rsidRPr="00381941" w:rsidRDefault="0016382F" w:rsidP="00AD32B8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381941">
              <w:rPr>
                <w:color w:val="000000" w:themeColor="text1"/>
                <w:sz w:val="28"/>
                <w:szCs w:val="28"/>
              </w:rPr>
              <w:t xml:space="preserve">8.Городская  учебно-исследовательская конференция «Юность Поморья» </w:t>
            </w:r>
            <w:r w:rsidRPr="00381941">
              <w:rPr>
                <w:color w:val="000000" w:themeColor="text1"/>
                <w:sz w:val="28"/>
              </w:rPr>
              <w:t xml:space="preserve">подготовительный этап – 2 месяца, в неделю – 2 часа, за месяц -8 часов с целевой аудиторией, решение организационных моментов – 2 часа. </w:t>
            </w:r>
            <w:r w:rsidRPr="00381941">
              <w:rPr>
                <w:color w:val="000000" w:themeColor="text1"/>
                <w:sz w:val="28"/>
                <w:szCs w:val="28"/>
              </w:rPr>
              <w:t xml:space="preserve">Ответственные: Козловская Л.А.. </w:t>
            </w: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Style w:val="a4"/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  <w:szCs w:val="28"/>
              </w:rPr>
              <w:t>9.Региональная учебно-исследовательская конференция «Будущее Поморья»  при участ</w:t>
            </w:r>
            <w:proofErr w:type="gramStart"/>
            <w:r w:rsidRPr="00381941">
              <w:rPr>
                <w:color w:val="000000" w:themeColor="text1"/>
                <w:sz w:val="28"/>
                <w:szCs w:val="28"/>
              </w:rPr>
              <w:t>ии АО</w:t>
            </w:r>
            <w:proofErr w:type="gramEnd"/>
            <w:r w:rsidRPr="00381941">
              <w:rPr>
                <w:color w:val="000000" w:themeColor="text1"/>
                <w:sz w:val="28"/>
                <w:szCs w:val="28"/>
              </w:rPr>
              <w:t xml:space="preserve"> ИОО г. Архангельск. </w:t>
            </w:r>
            <w:r w:rsidRPr="00381941">
              <w:rPr>
                <w:color w:val="000000" w:themeColor="text1"/>
                <w:sz w:val="28"/>
              </w:rPr>
              <w:t>Подготовительный этап – 1 месяц, в неделю – 2 часа, за месяц -8 часов с целевой аудиторией, решение организационных моментов – 2 часа.</w:t>
            </w:r>
          </w:p>
          <w:p w:rsidR="0016382F" w:rsidRPr="00381941" w:rsidRDefault="0016382F" w:rsidP="00AD32B8">
            <w:pPr>
              <w:pStyle w:val="a4"/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381941">
              <w:rPr>
                <w:color w:val="000000" w:themeColor="text1"/>
                <w:sz w:val="28"/>
              </w:rPr>
              <w:t xml:space="preserve">10. Предметная неделя естественных наук в школе. Подготовка и проведение – 4 часа. </w:t>
            </w:r>
            <w:r w:rsidRPr="00381941">
              <w:rPr>
                <w:color w:val="000000" w:themeColor="text1"/>
                <w:sz w:val="28"/>
                <w:szCs w:val="28"/>
              </w:rPr>
              <w:t>Ответственные: Козловская Л.А., Виноградова Е.В., Иванова З.И.</w:t>
            </w:r>
          </w:p>
          <w:p w:rsidR="0016382F" w:rsidRPr="00381941" w:rsidRDefault="0016382F" w:rsidP="00AD32B8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 w:rsidR="0016382F" w:rsidRPr="00381941" w:rsidRDefault="0016382F" w:rsidP="00AD32B8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381941">
              <w:rPr>
                <w:color w:val="000000" w:themeColor="text1"/>
                <w:sz w:val="28"/>
                <w:szCs w:val="28"/>
              </w:rPr>
              <w:t>11. Дополнительное образование в центре «Точка Роста». Функционируют 5 кружков (по химии -2ч в неделю, по биологии – 4ч в неделю).</w:t>
            </w: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628" w:type="dxa"/>
          </w:tcPr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lastRenderedPageBreak/>
              <w:t xml:space="preserve">Всего 8 </w:t>
            </w:r>
            <w:r>
              <w:rPr>
                <w:color w:val="000000" w:themeColor="text1"/>
                <w:sz w:val="28"/>
              </w:rPr>
              <w:t>олимпиад прошло</w:t>
            </w:r>
            <w:r w:rsidRPr="00381941">
              <w:rPr>
                <w:color w:val="000000" w:themeColor="text1"/>
                <w:sz w:val="28"/>
              </w:rPr>
              <w:t xml:space="preserve">, </w:t>
            </w: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t>участвовало -91 человек.</w:t>
            </w: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t xml:space="preserve">Грамоты (победители и призеры) получили -22 человека. </w:t>
            </w: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lastRenderedPageBreak/>
              <w:t>участвовало -14 человек.</w:t>
            </w: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t xml:space="preserve">Результаты ожидаются. </w:t>
            </w: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t>участвовало -3 человек. Получены сертификаты об участии – 3 человека.</w:t>
            </w: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t>участвовало -7 человек.</w:t>
            </w: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t>2 человека прошли во второй этап, который запланирован на 13 марта.</w:t>
            </w: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t>участвовало -7 человек.</w:t>
            </w: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Сертификаты за участие получили -7 человек</w:t>
            </w:r>
            <w:r w:rsidRPr="00381941">
              <w:rPr>
                <w:color w:val="000000" w:themeColor="text1"/>
                <w:sz w:val="28"/>
              </w:rPr>
              <w:t>.</w:t>
            </w: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Приняли участие 6 человек</w:t>
            </w: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t>участвовало -</w:t>
            </w:r>
            <w:r>
              <w:rPr>
                <w:color w:val="000000" w:themeColor="text1"/>
                <w:sz w:val="28"/>
              </w:rPr>
              <w:t>4</w:t>
            </w:r>
            <w:r w:rsidRPr="00381941">
              <w:rPr>
                <w:color w:val="000000" w:themeColor="text1"/>
                <w:sz w:val="28"/>
              </w:rPr>
              <w:t xml:space="preserve"> человек.</w:t>
            </w: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t>Конкурс будет в апреле</w:t>
            </w: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t>участвовало -4 человека.</w:t>
            </w: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Планируется участие 4-х человек</w:t>
            </w:r>
            <w:r w:rsidRPr="00381941">
              <w:rPr>
                <w:color w:val="000000" w:themeColor="text1"/>
                <w:sz w:val="28"/>
              </w:rPr>
              <w:t xml:space="preserve"> </w:t>
            </w: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t>участвовало -1 человек.</w:t>
            </w: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t xml:space="preserve">Сертификат участника получил 1 человек. </w:t>
            </w: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t>участвовало -272 человека. Задействованы были 8 фотографов и 4 репортера.</w:t>
            </w: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t>участвовало -42 человека.</w:t>
            </w:r>
          </w:p>
          <w:p w:rsidR="0016382F" w:rsidRPr="00381941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  <w:p w:rsidR="0016382F" w:rsidRPr="00381941" w:rsidRDefault="0016382F" w:rsidP="00AD32B8">
            <w:pPr>
              <w:rPr>
                <w:color w:val="000000" w:themeColor="text1"/>
                <w:sz w:val="28"/>
              </w:rPr>
            </w:pPr>
          </w:p>
        </w:tc>
      </w:tr>
      <w:tr w:rsidR="0016382F" w:rsidTr="00AD32B8">
        <w:tc>
          <w:tcPr>
            <w:tcW w:w="180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  <w:r>
              <w:rPr>
                <w:color w:val="000000"/>
                <w:sz w:val="28"/>
              </w:rPr>
              <w:t xml:space="preserve">Организация и содействие отдыха. </w:t>
            </w:r>
          </w:p>
        </w:tc>
        <w:tc>
          <w:tcPr>
            <w:tcW w:w="1560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24.10.2021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30.05.2022</w:t>
            </w:r>
          </w:p>
        </w:tc>
        <w:tc>
          <w:tcPr>
            <w:tcW w:w="4512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Согласно положению некоторых олимпиад и конкурсов победители и призеры  получают возможность, в качестве поощрения, на бесплатную путевку во Всероссийские детские центры (ВДЦ). 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Подросткам будет организован досуг, программы дополнительного образования, программа командных мероприятий поспособствует развитию их личностных качеств, активности, приобретению положительных интересов.</w:t>
            </w:r>
          </w:p>
        </w:tc>
        <w:tc>
          <w:tcPr>
            <w:tcW w:w="2628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 человек </w:t>
            </w:r>
          </w:p>
        </w:tc>
      </w:tr>
      <w:tr w:rsidR="0016382F" w:rsidTr="00AD32B8">
        <w:tc>
          <w:tcPr>
            <w:tcW w:w="180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sz w:val="28"/>
              </w:rPr>
            </w:pPr>
            <w:r>
              <w:rPr>
                <w:sz w:val="28"/>
              </w:rPr>
              <w:t xml:space="preserve">10. </w:t>
            </w:r>
            <w:r>
              <w:rPr>
                <w:color w:val="000000"/>
                <w:sz w:val="28"/>
              </w:rPr>
              <w:t xml:space="preserve">Программирование. </w:t>
            </w:r>
          </w:p>
        </w:tc>
        <w:tc>
          <w:tcPr>
            <w:tcW w:w="1560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27.03.23- 02.04.23</w:t>
            </w:r>
          </w:p>
        </w:tc>
        <w:tc>
          <w:tcPr>
            <w:tcW w:w="4512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Программирование. Возрастная группа 14 - 17 лет – 8-10 классы</w:t>
            </w:r>
          </w:p>
          <w:p w:rsidR="0016382F" w:rsidRPr="000E01A7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color w:val="FF0000"/>
                <w:sz w:val="28"/>
              </w:rPr>
            </w:pPr>
            <w:r>
              <w:rPr>
                <w:color w:val="000000"/>
                <w:sz w:val="28"/>
              </w:rPr>
              <w:t xml:space="preserve">средней школы: 1. Программирование на </w:t>
            </w:r>
            <w:proofErr w:type="spellStart"/>
            <w:r>
              <w:rPr>
                <w:color w:val="000000"/>
                <w:sz w:val="28"/>
              </w:rPr>
              <w:t>Python</w:t>
            </w:r>
            <w:proofErr w:type="spellEnd"/>
            <w:r>
              <w:rPr>
                <w:color w:val="000000"/>
                <w:sz w:val="28"/>
              </w:rPr>
              <w:t xml:space="preserve">. Олимпиадное программирование на </w:t>
            </w:r>
            <w:proofErr w:type="spellStart"/>
            <w:r>
              <w:rPr>
                <w:color w:val="000000"/>
                <w:sz w:val="28"/>
              </w:rPr>
              <w:t>Python</w:t>
            </w:r>
            <w:proofErr w:type="spellEnd"/>
            <w:r>
              <w:rPr>
                <w:color w:val="000000"/>
                <w:sz w:val="28"/>
              </w:rPr>
              <w:t xml:space="preserve">. Разработка консольных и графических приложений. 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</w:p>
        </w:tc>
        <w:tc>
          <w:tcPr>
            <w:tcW w:w="2628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Состав группы 10 человек. Всего 7 часов. Занятия будут проходить у партнера в здании ул.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Ленина, 9. </w:t>
            </w:r>
            <w:r w:rsidRPr="000E01A7">
              <w:rPr>
                <w:color w:val="FF0000"/>
                <w:sz w:val="28"/>
              </w:rPr>
              <w:t xml:space="preserve"> </w:t>
            </w:r>
            <w:r w:rsidRPr="002F2678">
              <w:rPr>
                <w:color w:val="000000" w:themeColor="text1"/>
                <w:sz w:val="28"/>
              </w:rPr>
              <w:t>Дети расширили свои знания по информатике, приобрели интерес для дальнейшего развития в области программирования.</w:t>
            </w:r>
          </w:p>
        </w:tc>
      </w:tr>
      <w:tr w:rsidR="0016382F" w:rsidTr="00AD32B8">
        <w:tc>
          <w:tcPr>
            <w:tcW w:w="10504" w:type="dxa"/>
            <w:gridSpan w:val="4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</w:p>
        </w:tc>
      </w:tr>
      <w:tr w:rsidR="0016382F" w:rsidTr="00AD32B8">
        <w:tc>
          <w:tcPr>
            <w:tcW w:w="180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sz w:val="28"/>
              </w:rPr>
            </w:pPr>
            <w:r>
              <w:rPr>
                <w:sz w:val="28"/>
              </w:rPr>
              <w:t>11. Итоговое мероприятие</w:t>
            </w:r>
          </w:p>
        </w:tc>
        <w:tc>
          <w:tcPr>
            <w:tcW w:w="1560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01.11.23 – 01.12.23</w:t>
            </w:r>
          </w:p>
        </w:tc>
        <w:tc>
          <w:tcPr>
            <w:tcW w:w="4512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Подведение итогов проекта. Выставка грамот и сертификатов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</w:rPr>
              <w:t>ф</w:t>
            </w:r>
            <w:proofErr w:type="gramEnd"/>
            <w:r>
              <w:rPr>
                <w:color w:val="000000"/>
                <w:sz w:val="28"/>
              </w:rPr>
              <w:t>отоотчеты.</w:t>
            </w:r>
          </w:p>
        </w:tc>
        <w:tc>
          <w:tcPr>
            <w:tcW w:w="2628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 w:rsidRPr="00381941">
              <w:rPr>
                <w:color w:val="000000" w:themeColor="text1"/>
                <w:sz w:val="28"/>
              </w:rPr>
              <w:t>500</w:t>
            </w:r>
            <w:r w:rsidRPr="002F2678">
              <w:rPr>
                <w:color w:val="FF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участников мероприятия,  фотовыставки, выставка рисунков. </w:t>
            </w:r>
          </w:p>
        </w:tc>
      </w:tr>
    </w:tbl>
    <w:p w:rsidR="0016382F" w:rsidRDefault="0016382F" w:rsidP="0016382F">
      <w:pPr>
        <w:pStyle w:val="2"/>
        <w:tabs>
          <w:tab w:val="left" w:pos="345"/>
        </w:tabs>
        <w:ind w:left="0" w:firstLine="283"/>
        <w:jc w:val="both"/>
        <w:rPr>
          <w:b w:val="0"/>
          <w:sz w:val="28"/>
        </w:rPr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7. Дальнейшее развитие проекта (если проект планируется продолжать, необходимо описать, что будет сделано для развития проекта и за счет каких средств; если запрашивается финансовая поддержка на приобретение какого-либо оборудования, то необходимо описать, как оно будет использоваться в дальнейшем). Расширение направлений работы действующего научного общества в школе, увеличение числа увлеченных детей, повышение качества образования. 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rPr>
          <w:color w:val="000000"/>
          <w:sz w:val="28"/>
        </w:rPr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rPr>
          <w:color w:val="000000"/>
          <w:sz w:val="28"/>
        </w:rPr>
      </w:pPr>
      <w:r>
        <w:rPr>
          <w:color w:val="000000"/>
          <w:sz w:val="28"/>
        </w:rPr>
        <w:t>8. Бюджет проекта (начиная с отдельного листа).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</w:p>
    <w:tbl>
      <w:tblPr>
        <w:tblW w:w="93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7"/>
        <w:gridCol w:w="2244"/>
      </w:tblGrid>
      <w:tr w:rsidR="0016382F" w:rsidTr="00AD32B8">
        <w:tc>
          <w:tcPr>
            <w:tcW w:w="7087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Запрашиваемый размер субсидии (руб.)</w:t>
            </w:r>
          </w:p>
        </w:tc>
        <w:tc>
          <w:tcPr>
            <w:tcW w:w="224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30 100, 00</w:t>
            </w:r>
          </w:p>
        </w:tc>
      </w:tr>
      <w:tr w:rsidR="0016382F" w:rsidTr="00AD32B8">
        <w:tc>
          <w:tcPr>
            <w:tcW w:w="7087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Размер предполагаемого </w:t>
            </w:r>
            <w:proofErr w:type="spellStart"/>
            <w:r>
              <w:rPr>
                <w:color w:val="000000"/>
                <w:sz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</w:rPr>
              <w:t xml:space="preserve"> целевых расходов на реализацию проекта в виде поступлений на реализацию проекта собственных средств, внебюджетных источников, включая денежные средства, иное имущество, имущественные права, безвозмездно выполняемые работы и оказываемые услуги, труд добровольцев (руб.)</w:t>
            </w:r>
          </w:p>
        </w:tc>
        <w:tc>
          <w:tcPr>
            <w:tcW w:w="224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sz w:val="28"/>
              </w:rPr>
            </w:pPr>
          </w:p>
          <w:p w:rsidR="0016382F" w:rsidRPr="00106BEC" w:rsidRDefault="0016382F" w:rsidP="00AD32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2 000,00</w:t>
            </w:r>
          </w:p>
        </w:tc>
      </w:tr>
      <w:tr w:rsidR="0016382F" w:rsidTr="00AD32B8">
        <w:tc>
          <w:tcPr>
            <w:tcW w:w="7087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Полная стоимость проекта (руб.)</w:t>
            </w:r>
          </w:p>
        </w:tc>
        <w:tc>
          <w:tcPr>
            <w:tcW w:w="224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32 100,00</w:t>
            </w:r>
          </w:p>
        </w:tc>
      </w:tr>
    </w:tbl>
    <w:p w:rsidR="0016382F" w:rsidRDefault="0016382F" w:rsidP="0016382F">
      <w:pPr>
        <w:pStyle w:val="2"/>
        <w:tabs>
          <w:tab w:val="left" w:pos="345"/>
        </w:tabs>
        <w:ind w:left="0" w:firstLine="283"/>
        <w:rPr>
          <w:b w:val="0"/>
          <w:sz w:val="28"/>
        </w:rPr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>8.1. Сводная смета расходов.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>В каждом конкретном случае в бюджет включаются те статьи расходов, которые требуются по проекту (некоторые из статей, приведенные ниже, могут не войти в бюджет, а также бюджет проекта может быть дополнен иными статьями).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</w:p>
    <w:tbl>
      <w:tblPr>
        <w:tblW w:w="95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5"/>
        <w:gridCol w:w="1829"/>
        <w:gridCol w:w="2064"/>
        <w:gridCol w:w="1836"/>
      </w:tblGrid>
      <w:tr w:rsidR="0016382F" w:rsidTr="00AD32B8">
        <w:tc>
          <w:tcPr>
            <w:tcW w:w="3855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Статья расходов</w:t>
            </w:r>
          </w:p>
        </w:tc>
        <w:tc>
          <w:tcPr>
            <w:tcW w:w="1829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Запрашиваемый размер субсидии (руб.)</w:t>
            </w:r>
          </w:p>
        </w:tc>
        <w:tc>
          <w:tcPr>
            <w:tcW w:w="206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Вклад из других источников (руб.)</w:t>
            </w:r>
          </w:p>
        </w:tc>
        <w:tc>
          <w:tcPr>
            <w:tcW w:w="1836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 (руб.)</w:t>
            </w:r>
          </w:p>
        </w:tc>
      </w:tr>
      <w:tr w:rsidR="0016382F" w:rsidTr="00AD32B8">
        <w:tc>
          <w:tcPr>
            <w:tcW w:w="3855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829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206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836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  <w:tr w:rsidR="0016382F" w:rsidTr="00AD32B8">
        <w:tc>
          <w:tcPr>
            <w:tcW w:w="3855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Основные средства (при обосновании необходимости)</w:t>
            </w:r>
          </w:p>
        </w:tc>
        <w:tc>
          <w:tcPr>
            <w:tcW w:w="1829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206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36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16382F" w:rsidTr="00AD32B8">
        <w:tc>
          <w:tcPr>
            <w:tcW w:w="3855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Заработная плата</w:t>
            </w:r>
          </w:p>
        </w:tc>
        <w:tc>
          <w:tcPr>
            <w:tcW w:w="1829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206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36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16382F" w:rsidTr="00AD32B8">
        <w:tc>
          <w:tcPr>
            <w:tcW w:w="3855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 Страховые взносы</w:t>
            </w:r>
          </w:p>
        </w:tc>
        <w:tc>
          <w:tcPr>
            <w:tcW w:w="1829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206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36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16382F" w:rsidTr="00AD32B8">
        <w:tc>
          <w:tcPr>
            <w:tcW w:w="3855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 Транспортные расходы</w:t>
            </w:r>
          </w:p>
        </w:tc>
        <w:tc>
          <w:tcPr>
            <w:tcW w:w="1829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206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36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16382F" w:rsidTr="00AD32B8">
        <w:tc>
          <w:tcPr>
            <w:tcW w:w="3855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sz w:val="28"/>
              </w:rPr>
            </w:pPr>
            <w:r>
              <w:rPr>
                <w:sz w:val="28"/>
              </w:rPr>
              <w:t>5. Аренда помещений и коммунальные услуги</w:t>
            </w:r>
          </w:p>
        </w:tc>
        <w:tc>
          <w:tcPr>
            <w:tcW w:w="1829" w:type="dxa"/>
          </w:tcPr>
          <w:p w:rsidR="0016382F" w:rsidRDefault="0016382F" w:rsidP="00AD32B8">
            <w:pPr>
              <w:rPr>
                <w:color w:val="FF0000"/>
                <w:sz w:val="28"/>
              </w:rPr>
            </w:pPr>
            <w:r>
              <w:rPr>
                <w:color w:val="000000"/>
                <w:sz w:val="28"/>
              </w:rPr>
              <w:t xml:space="preserve">  -</w:t>
            </w:r>
          </w:p>
        </w:tc>
        <w:tc>
          <w:tcPr>
            <w:tcW w:w="206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36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16382F" w:rsidTr="00AD32B8">
        <w:tc>
          <w:tcPr>
            <w:tcW w:w="3855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 Расходные материалы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 них: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канцтовары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интернет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дезинфицирующие средства</w:t>
            </w:r>
          </w:p>
        </w:tc>
        <w:tc>
          <w:tcPr>
            <w:tcW w:w="1829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17 100,00</w:t>
            </w:r>
          </w:p>
        </w:tc>
        <w:tc>
          <w:tcPr>
            <w:tcW w:w="206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2 000,00</w:t>
            </w:r>
          </w:p>
        </w:tc>
        <w:tc>
          <w:tcPr>
            <w:tcW w:w="1836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19 100,00</w:t>
            </w:r>
          </w:p>
        </w:tc>
      </w:tr>
      <w:tr w:rsidR="0016382F" w:rsidTr="00AD32B8">
        <w:tc>
          <w:tcPr>
            <w:tcW w:w="3855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 Расходы на проведение мероприятий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sz w:val="28"/>
              </w:rPr>
            </w:pPr>
            <w:r>
              <w:rPr>
                <w:sz w:val="28"/>
              </w:rPr>
              <w:t>-наградная атрибутика</w:t>
            </w:r>
          </w:p>
          <w:p w:rsidR="0016382F" w:rsidRPr="00324D1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sz w:val="28"/>
              </w:rPr>
            </w:pPr>
            <w:r>
              <w:rPr>
                <w:sz w:val="28"/>
              </w:rPr>
              <w:t>- чаепитие для целевой группы</w:t>
            </w:r>
          </w:p>
        </w:tc>
        <w:tc>
          <w:tcPr>
            <w:tcW w:w="1829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8 000,00</w:t>
            </w:r>
          </w:p>
        </w:tc>
        <w:tc>
          <w:tcPr>
            <w:tcW w:w="206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36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8000, 00</w:t>
            </w:r>
          </w:p>
        </w:tc>
      </w:tr>
      <w:tr w:rsidR="0016382F" w:rsidTr="00AD32B8">
        <w:tc>
          <w:tcPr>
            <w:tcW w:w="3855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8. Иные расходы, связанные с реализацией проекта: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FF0000"/>
                <w:sz w:val="28"/>
              </w:rPr>
            </w:pPr>
            <w:r>
              <w:rPr>
                <w:color w:val="000000"/>
                <w:sz w:val="28"/>
              </w:rPr>
              <w:t xml:space="preserve"> - полиграфические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FF0000"/>
                <w:sz w:val="28"/>
              </w:rPr>
            </w:pPr>
            <w:r>
              <w:rPr>
                <w:color w:val="000000"/>
                <w:sz w:val="28"/>
              </w:rPr>
              <w:t xml:space="preserve"> - услуги банка</w:t>
            </w:r>
          </w:p>
        </w:tc>
        <w:tc>
          <w:tcPr>
            <w:tcW w:w="1829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5000,00</w:t>
            </w:r>
          </w:p>
        </w:tc>
        <w:tc>
          <w:tcPr>
            <w:tcW w:w="206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36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5000,00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</w:p>
        </w:tc>
      </w:tr>
      <w:tr w:rsidR="0016382F" w:rsidTr="00AD32B8">
        <w:tc>
          <w:tcPr>
            <w:tcW w:w="3855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ИТОГО:</w:t>
            </w:r>
          </w:p>
        </w:tc>
        <w:tc>
          <w:tcPr>
            <w:tcW w:w="1829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30 100, 00</w:t>
            </w:r>
          </w:p>
        </w:tc>
        <w:tc>
          <w:tcPr>
            <w:tcW w:w="2064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2 000,00</w:t>
            </w:r>
          </w:p>
        </w:tc>
        <w:tc>
          <w:tcPr>
            <w:tcW w:w="1836" w:type="dxa"/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32 100,00</w:t>
            </w:r>
          </w:p>
        </w:tc>
      </w:tr>
    </w:tbl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  <w:bookmarkStart w:id="5" w:name="2et92p0"/>
      <w:bookmarkEnd w:id="5"/>
      <w:r>
        <w:rPr>
          <w:color w:val="000000"/>
          <w:sz w:val="28"/>
        </w:rPr>
        <w:lastRenderedPageBreak/>
        <w:t>8.2. Детализированная смета расходов.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</w:p>
    <w:tbl>
      <w:tblPr>
        <w:tblW w:w="95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2"/>
        <w:gridCol w:w="4228"/>
        <w:gridCol w:w="1476"/>
      </w:tblGrid>
      <w:tr w:rsidR="0016382F" w:rsidTr="00AD32B8"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Статья расходов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Расчет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 (в рублях)</w:t>
            </w:r>
          </w:p>
        </w:tc>
      </w:tr>
      <w:tr w:rsidR="0016382F" w:rsidTr="00AD32B8"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Расходные материалы: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Дезинфицирующие средства для поддержания чистоты помещения. 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</w:rPr>
              <w:t xml:space="preserve"> за счет собственных средств.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720,00+972,00=1692,00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3*102,7=308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1692,00+308=2000,00</w:t>
            </w:r>
            <w:proofErr w:type="gramStart"/>
            <w:r>
              <w:rPr>
                <w:color w:val="000000"/>
                <w:sz w:val="28"/>
              </w:rPr>
              <w:t>р</w:t>
            </w:r>
            <w:proofErr w:type="gramEnd"/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Канцелярские товары. Для подготовки и проведение олимпиад из расчета </w:t>
            </w:r>
            <w:r>
              <w:rPr>
                <w:color w:val="000000"/>
                <w:sz w:val="28"/>
              </w:rPr>
              <w:t>по 15 человек: бумага А</w:t>
            </w:r>
            <w:proofErr w:type="gramStart"/>
            <w:r>
              <w:rPr>
                <w:color w:val="000000"/>
                <w:sz w:val="28"/>
              </w:rPr>
              <w:t>4</w:t>
            </w:r>
            <w:proofErr w:type="gramEnd"/>
            <w:r>
              <w:rPr>
                <w:color w:val="000000"/>
                <w:sz w:val="28"/>
              </w:rPr>
              <w:t xml:space="preserve"> 2шт. * 250р,  краска для принтера 4 цвета по 300р., картриджи на принтер 4 шт.*400р всего на 3300р. </w:t>
            </w:r>
            <w:proofErr w:type="gramStart"/>
            <w:r>
              <w:rPr>
                <w:color w:val="000000"/>
                <w:sz w:val="28"/>
              </w:rPr>
              <w:t>Набор: ручки шариковые, ластик, точилка, линейка, карандаш простой, карандаши цветные, бумага цветная для печати, папки, файлы, гуашь краски, фломастеры, цветная бумага, ватман на сумму 1700р.</w:t>
            </w:r>
            <w:proofErr w:type="gramEnd"/>
            <w:r>
              <w:rPr>
                <w:color w:val="000000"/>
                <w:sz w:val="28"/>
              </w:rPr>
              <w:t xml:space="preserve"> Общая сумма 5000 рублей.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Интернет. </w:t>
            </w:r>
            <w:r>
              <w:rPr>
                <w:color w:val="000000"/>
                <w:sz w:val="28"/>
              </w:rPr>
              <w:t xml:space="preserve">В месяц по тарифному плану </w:t>
            </w:r>
            <w:proofErr w:type="gramStart"/>
            <w:r>
              <w:rPr>
                <w:color w:val="000000"/>
                <w:sz w:val="28"/>
              </w:rPr>
              <w:t>от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</w:rPr>
              <w:t>мегафон</w:t>
            </w:r>
            <w:proofErr w:type="gramEnd"/>
            <w:r>
              <w:rPr>
                <w:color w:val="000000"/>
                <w:sz w:val="28"/>
              </w:rPr>
              <w:t xml:space="preserve"> 1100 рублей, за 8 месяцев 8800р.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3300+5000,00+8800,00=17 100,00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19 100,00</w:t>
            </w:r>
          </w:p>
        </w:tc>
      </w:tr>
      <w:tr w:rsidR="0016382F" w:rsidTr="00AD32B8"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2.Расходы на проведение мероприятий в том числе: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Чаепитие для целевой аудитории: чай, конфеты, печенье, булочки, сок, фрукты. 15 человек по 50 рублей = 750,00руб на 9 мероприятий =7000,00руб. 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- Наградная атрибутика.  Призы: не менее 20 по 50 руб. 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2454"/>
                <w:tab w:val="left" w:pos="2684"/>
              </w:tabs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7000+1000= 8000,00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8000,00</w:t>
            </w:r>
          </w:p>
        </w:tc>
      </w:tr>
      <w:tr w:rsidR="0016382F" w:rsidTr="00AD32B8"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3.Иные расходы, связанные с реализацией проекта в том числе: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Услуги банка. В среднем 40 рублей за 1 платежку*12 платежек = 500р.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Печатный материал (макеты, буклеты и т.п.) -  бумага А</w:t>
            </w:r>
            <w:proofErr w:type="gramStart"/>
            <w:r>
              <w:rPr>
                <w:color w:val="000000"/>
                <w:sz w:val="28"/>
              </w:rPr>
              <w:t>4</w:t>
            </w:r>
            <w:proofErr w:type="gramEnd"/>
            <w:r>
              <w:rPr>
                <w:color w:val="000000"/>
                <w:sz w:val="28"/>
              </w:rPr>
              <w:t>, краска для принтера 4 цвета, бумага А3 . на общую сумму 4000,00 руб.</w:t>
            </w:r>
          </w:p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1000+4000=5000,00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5000,00</w:t>
            </w:r>
          </w:p>
        </w:tc>
      </w:tr>
      <w:tr w:rsidR="0016382F" w:rsidTr="00AD32B8"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итого: 2000,00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ind w:firstLine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30 100,00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82F" w:rsidRDefault="0016382F" w:rsidP="00AD32B8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32 100,00</w:t>
            </w:r>
          </w:p>
        </w:tc>
      </w:tr>
    </w:tbl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8.3. Обоснование необходимости расходов, указанных в </w:t>
      </w:r>
      <w:hyperlink w:anchor="tyjcwt" w:history="1">
        <w:r>
          <w:rPr>
            <w:color w:val="000000"/>
            <w:sz w:val="28"/>
          </w:rPr>
          <w:t>п. 8.2</w:t>
        </w:r>
      </w:hyperlink>
      <w:r>
        <w:rPr>
          <w:color w:val="000000"/>
          <w:sz w:val="28"/>
        </w:rPr>
        <w:t xml:space="preserve"> проекта для участия в конкурсе, запрашиваемого размера субсидии по каждой статье </w:t>
      </w:r>
      <w:r>
        <w:rPr>
          <w:color w:val="000000"/>
          <w:sz w:val="28"/>
        </w:rPr>
        <w:lastRenderedPageBreak/>
        <w:t xml:space="preserve">расходов, подробные комментарии по суммам, которые указаны в смете расходов в качестве </w:t>
      </w:r>
      <w:proofErr w:type="spellStart"/>
      <w:r>
        <w:rPr>
          <w:color w:val="000000"/>
          <w:sz w:val="28"/>
        </w:rPr>
        <w:t>софинансирования</w:t>
      </w:r>
      <w:proofErr w:type="spellEnd"/>
      <w:r>
        <w:rPr>
          <w:color w:val="000000"/>
          <w:sz w:val="28"/>
        </w:rPr>
        <w:t>, указание путей получения средств из других источников, в том числе уже имеющихся у заявителя.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rPr>
          <w:sz w:val="28"/>
        </w:rPr>
      </w:pPr>
      <w:r>
        <w:rPr>
          <w:sz w:val="28"/>
        </w:rPr>
        <w:t>Канцелярские товары.</w:t>
      </w:r>
      <w:r w:rsidRPr="00BC1C6B">
        <w:rPr>
          <w:sz w:val="28"/>
        </w:rPr>
        <w:t xml:space="preserve"> </w:t>
      </w:r>
      <w:r>
        <w:rPr>
          <w:sz w:val="28"/>
        </w:rPr>
        <w:t xml:space="preserve">Для подготовки и проведение олимпиад из расчета </w:t>
      </w:r>
      <w:r>
        <w:rPr>
          <w:color w:val="000000"/>
          <w:sz w:val="28"/>
        </w:rPr>
        <w:t>по 15 человек: бумага А</w:t>
      </w:r>
      <w:proofErr w:type="gramStart"/>
      <w:r>
        <w:rPr>
          <w:color w:val="000000"/>
          <w:sz w:val="28"/>
        </w:rPr>
        <w:t>4</w:t>
      </w:r>
      <w:proofErr w:type="gramEnd"/>
      <w:r>
        <w:rPr>
          <w:color w:val="000000"/>
          <w:sz w:val="28"/>
        </w:rPr>
        <w:t xml:space="preserve"> 2шт. * 250р,  краска для принтера 4 цвета по 300р., картриджи на принтер 4 шт.*400р всего на 3300р.</w:t>
      </w:r>
      <w:r w:rsidRPr="00BC1C6B">
        <w:rPr>
          <w:sz w:val="28"/>
        </w:rPr>
        <w:t xml:space="preserve"> </w:t>
      </w:r>
      <w:r>
        <w:rPr>
          <w:sz w:val="28"/>
        </w:rPr>
        <w:t xml:space="preserve">Канцелярские принадлежности. 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Краска для принтера необходима для распечатки афиш, макеты, буклеты, памятки, информационные стенды и раздаточного материала на мероприятиях </w:t>
      </w:r>
      <w:proofErr w:type="spellStart"/>
      <w:r>
        <w:rPr>
          <w:color w:val="000000"/>
          <w:sz w:val="28"/>
        </w:rPr>
        <w:t>благополучателям</w:t>
      </w:r>
      <w:proofErr w:type="spellEnd"/>
      <w:r>
        <w:rPr>
          <w:color w:val="000000"/>
          <w:sz w:val="28"/>
        </w:rPr>
        <w:t>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Наградная атрибутика предназначена для поощрения благополучателей за проделанную работу. 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tabs>
          <w:tab w:val="left" w:pos="8709"/>
        </w:tabs>
        <w:ind w:firstLine="283"/>
        <w:jc w:val="both"/>
        <w:rPr>
          <w:color w:val="000000"/>
          <w:sz w:val="28"/>
        </w:rPr>
      </w:pPr>
      <w:proofErr w:type="spellStart"/>
      <w:r w:rsidRPr="005F4EFF">
        <w:rPr>
          <w:color w:val="000000"/>
          <w:sz w:val="28"/>
        </w:rPr>
        <w:t>Wi-Fi</w:t>
      </w:r>
      <w:proofErr w:type="spellEnd"/>
      <w:r w:rsidRPr="005F4EFF"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нужен</w:t>
      </w:r>
      <w:proofErr w:type="gramEnd"/>
      <w:r>
        <w:rPr>
          <w:color w:val="000000"/>
          <w:sz w:val="28"/>
        </w:rPr>
        <w:t xml:space="preserve"> для работы по подготовки к олимпиадам и проведения конкурсов.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>Руководитель проекта                      _________   _____________________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(подпись)   (расшифровка подписи)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>Руководитель организации - заявителя   _________   _____________________</w:t>
      </w:r>
    </w:p>
    <w:p w:rsidR="0016382F" w:rsidRDefault="0016382F" w:rsidP="0016382F">
      <w:pPr>
        <w:pBdr>
          <w:top w:val="nil"/>
          <w:left w:val="nil"/>
          <w:bottom w:val="nil"/>
          <w:right w:val="nil"/>
        </w:pBdr>
        <w:ind w:firstLine="283"/>
        <w:jc w:val="both"/>
      </w:pPr>
      <w:r>
        <w:rPr>
          <w:color w:val="000000"/>
          <w:sz w:val="28"/>
        </w:rPr>
        <w:t>М.П.                                                           (подпись)   (расшифровка подписи)</w:t>
      </w:r>
    </w:p>
    <w:p w:rsidR="00822BC6" w:rsidRDefault="00822BC6"/>
    <w:sectPr w:rsidR="00822BC6" w:rsidSect="009901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5F6"/>
    <w:multiLevelType w:val="hybridMultilevel"/>
    <w:tmpl w:val="DC42646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C8A0EB1"/>
    <w:multiLevelType w:val="multilevel"/>
    <w:tmpl w:val="7B88863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D690A38"/>
    <w:multiLevelType w:val="multilevel"/>
    <w:tmpl w:val="10328E0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3CA2B0D"/>
    <w:multiLevelType w:val="hybridMultilevel"/>
    <w:tmpl w:val="8C4474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EC6172"/>
    <w:multiLevelType w:val="hybridMultilevel"/>
    <w:tmpl w:val="38825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41578"/>
    <w:multiLevelType w:val="hybridMultilevel"/>
    <w:tmpl w:val="9FC49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F"/>
    <w:rsid w:val="0016382F"/>
    <w:rsid w:val="00822BC6"/>
    <w:rsid w:val="0093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82F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38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16382F"/>
    <w:pPr>
      <w:ind w:left="344" w:hanging="229"/>
      <w:outlineLvl w:val="1"/>
    </w:pPr>
    <w:rPr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382F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a3">
    <w:name w:val="List Paragraph"/>
    <w:basedOn w:val="a"/>
    <w:uiPriority w:val="34"/>
    <w:qFormat/>
    <w:rsid w:val="0016382F"/>
    <w:pPr>
      <w:ind w:left="720"/>
      <w:contextualSpacing/>
    </w:pPr>
  </w:style>
  <w:style w:type="character" w:customStyle="1" w:styleId="markedcontent">
    <w:name w:val="markedcontent"/>
    <w:basedOn w:val="a0"/>
    <w:rsid w:val="0016382F"/>
  </w:style>
  <w:style w:type="paragraph" w:styleId="a4">
    <w:name w:val="No Spacing"/>
    <w:link w:val="a5"/>
    <w:uiPriority w:val="1"/>
    <w:qFormat/>
    <w:rsid w:val="0016382F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6">
    <w:name w:val="Hyperlink"/>
    <w:basedOn w:val="a0"/>
    <w:uiPriority w:val="99"/>
    <w:unhideWhenUsed/>
    <w:rsid w:val="0016382F"/>
    <w:rPr>
      <w:color w:val="0000FF" w:themeColor="hyperlink"/>
      <w:u w:val="single"/>
    </w:rPr>
  </w:style>
  <w:style w:type="paragraph" w:customStyle="1" w:styleId="fs18">
    <w:name w:val="fs18"/>
    <w:basedOn w:val="a"/>
    <w:rsid w:val="0016382F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6382F"/>
    <w:rPr>
      <w:b/>
      <w:bCs/>
    </w:rPr>
  </w:style>
  <w:style w:type="character" w:customStyle="1" w:styleId="extendedtext-short">
    <w:name w:val="extendedtext-short"/>
    <w:basedOn w:val="a0"/>
    <w:rsid w:val="0016382F"/>
  </w:style>
  <w:style w:type="character" w:styleId="a8">
    <w:name w:val="FollowedHyperlink"/>
    <w:basedOn w:val="a0"/>
    <w:uiPriority w:val="99"/>
    <w:semiHidden/>
    <w:unhideWhenUsed/>
    <w:rsid w:val="0016382F"/>
    <w:rPr>
      <w:color w:val="800080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16382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lad5uc">
    <w:name w:val="flad5uc"/>
    <w:basedOn w:val="a0"/>
    <w:rsid w:val="0016382F"/>
  </w:style>
  <w:style w:type="paragraph" w:styleId="a9">
    <w:name w:val="header"/>
    <w:basedOn w:val="a"/>
    <w:link w:val="aa"/>
    <w:uiPriority w:val="99"/>
    <w:unhideWhenUsed/>
    <w:rsid w:val="00163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382F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3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382F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82F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38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16382F"/>
    <w:pPr>
      <w:ind w:left="344" w:hanging="229"/>
      <w:outlineLvl w:val="1"/>
    </w:pPr>
    <w:rPr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382F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a3">
    <w:name w:val="List Paragraph"/>
    <w:basedOn w:val="a"/>
    <w:uiPriority w:val="34"/>
    <w:qFormat/>
    <w:rsid w:val="0016382F"/>
    <w:pPr>
      <w:ind w:left="720"/>
      <w:contextualSpacing/>
    </w:pPr>
  </w:style>
  <w:style w:type="character" w:customStyle="1" w:styleId="markedcontent">
    <w:name w:val="markedcontent"/>
    <w:basedOn w:val="a0"/>
    <w:rsid w:val="0016382F"/>
  </w:style>
  <w:style w:type="paragraph" w:styleId="a4">
    <w:name w:val="No Spacing"/>
    <w:link w:val="a5"/>
    <w:uiPriority w:val="1"/>
    <w:qFormat/>
    <w:rsid w:val="0016382F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6">
    <w:name w:val="Hyperlink"/>
    <w:basedOn w:val="a0"/>
    <w:uiPriority w:val="99"/>
    <w:unhideWhenUsed/>
    <w:rsid w:val="0016382F"/>
    <w:rPr>
      <w:color w:val="0000FF" w:themeColor="hyperlink"/>
      <w:u w:val="single"/>
    </w:rPr>
  </w:style>
  <w:style w:type="paragraph" w:customStyle="1" w:styleId="fs18">
    <w:name w:val="fs18"/>
    <w:basedOn w:val="a"/>
    <w:rsid w:val="0016382F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6382F"/>
    <w:rPr>
      <w:b/>
      <w:bCs/>
    </w:rPr>
  </w:style>
  <w:style w:type="character" w:customStyle="1" w:styleId="extendedtext-short">
    <w:name w:val="extendedtext-short"/>
    <w:basedOn w:val="a0"/>
    <w:rsid w:val="0016382F"/>
  </w:style>
  <w:style w:type="character" w:styleId="a8">
    <w:name w:val="FollowedHyperlink"/>
    <w:basedOn w:val="a0"/>
    <w:uiPriority w:val="99"/>
    <w:semiHidden/>
    <w:unhideWhenUsed/>
    <w:rsid w:val="0016382F"/>
    <w:rPr>
      <w:color w:val="800080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16382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lad5uc">
    <w:name w:val="flad5uc"/>
    <w:basedOn w:val="a0"/>
    <w:rsid w:val="0016382F"/>
  </w:style>
  <w:style w:type="paragraph" w:styleId="a9">
    <w:name w:val="header"/>
    <w:basedOn w:val="a"/>
    <w:link w:val="aa"/>
    <w:uiPriority w:val="99"/>
    <w:unhideWhenUsed/>
    <w:rsid w:val="00163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382F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3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382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286064306&amp;z=video-166033359_456239219%2F2ea721e3fda9cb6cc4" TargetMode="External"/><Relationship Id="rId13" Type="http://schemas.openxmlformats.org/officeDocument/2006/relationships/hyperlink" Target="https://vk.com/school3mirni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p29.ru/directivities?municipality=6&amp;organizer=535&amp;sort=recommend" TargetMode="External"/><Relationship Id="rId12" Type="http://schemas.openxmlformats.org/officeDocument/2006/relationships/hyperlink" Target="https://mirnyschool3.edusite.ru/m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%F1%EC%FB%F1%EB-%E5%F1%F2%FC.%F0%F4&amp;cc_key" TargetMode="External"/><Relationship Id="rId11" Type="http://schemas.openxmlformats.org/officeDocument/2006/relationships/hyperlink" Target="http://www.gazetamir.ru/%3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ourses.onedu.ru/public/?CID=3256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4533452" TargetMode="External"/><Relationship Id="rId14" Type="http://schemas.openxmlformats.org/officeDocument/2006/relationships/hyperlink" Target="https://vk.com/public204533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5554</Words>
  <Characters>31661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Латона</dc:creator>
  <cp:lastModifiedBy>Латона</cp:lastModifiedBy>
  <cp:revision>1</cp:revision>
  <dcterms:created xsi:type="dcterms:W3CDTF">2023-04-11T21:01:00Z</dcterms:created>
  <dcterms:modified xsi:type="dcterms:W3CDTF">2023-04-11T21:06:00Z</dcterms:modified>
</cp:coreProperties>
</file>