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483A7" w14:textId="77777777" w:rsidR="00B96395" w:rsidRPr="0051145E" w:rsidRDefault="00B96395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2D3B70D7" w14:textId="6A94E595" w:rsidR="00B96395" w:rsidRPr="0051145E" w:rsidRDefault="00356C7E">
      <w:pPr>
        <w:jc w:val="center"/>
        <w:rPr>
          <w:rFonts w:cs="Times New Roman"/>
          <w:b/>
          <w:sz w:val="28"/>
          <w:szCs w:val="28"/>
          <w:lang w:val="ru-RU"/>
        </w:rPr>
      </w:pPr>
      <w:r w:rsidRPr="0051145E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Описание проекта </w:t>
      </w:r>
      <w:r w:rsidR="00B6086C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«Мы </w:t>
      </w:r>
      <w:proofErr w:type="spellStart"/>
      <w:r w:rsidR="00B6086C">
        <w:rPr>
          <w:rFonts w:cs="Times New Roman"/>
          <w:b/>
          <w:color w:val="000000" w:themeColor="text1"/>
          <w:sz w:val="28"/>
          <w:szCs w:val="28"/>
          <w:lang w:val="ru-RU"/>
        </w:rPr>
        <w:t>партиоты</w:t>
      </w:r>
      <w:proofErr w:type="spellEnd"/>
      <w:r w:rsidR="00B6086C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6086C">
        <w:rPr>
          <w:rFonts w:cs="Times New Roman"/>
          <w:b/>
          <w:color w:val="000000" w:themeColor="text1"/>
          <w:sz w:val="28"/>
          <w:szCs w:val="28"/>
          <w:lang w:val="ru-RU"/>
        </w:rPr>
        <w:t>Вымской</w:t>
      </w:r>
      <w:proofErr w:type="spellEnd"/>
      <w:r w:rsidR="00B6086C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 земли»</w:t>
      </w:r>
    </w:p>
    <w:p w14:paraId="5C64B368" w14:textId="77777777" w:rsidR="00B96395" w:rsidRPr="0051145E" w:rsidRDefault="00B96395">
      <w:pPr>
        <w:rPr>
          <w:rFonts w:cs="Times New Roman"/>
          <w:sz w:val="28"/>
          <w:szCs w:val="28"/>
          <w:lang w:val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095"/>
        <w:gridCol w:w="7100"/>
      </w:tblGrid>
      <w:tr w:rsidR="00B96395" w:rsidRPr="00370F61" w14:paraId="0E4B4DFE" w14:textId="77777777" w:rsidTr="00B6086C">
        <w:tc>
          <w:tcPr>
            <w:tcW w:w="3095" w:type="dxa"/>
          </w:tcPr>
          <w:p w14:paraId="1E438BAD" w14:textId="77777777" w:rsidR="00B96395" w:rsidRPr="0051145E" w:rsidRDefault="00356C7E">
            <w:pPr>
              <w:jc w:val="both"/>
              <w:rPr>
                <w:rStyle w:val="af9"/>
                <w:rFonts w:cs="Times New Roman"/>
                <w:b w:val="0"/>
                <w:sz w:val="28"/>
                <w:szCs w:val="28"/>
              </w:rPr>
            </w:pPr>
            <w:proofErr w:type="spellStart"/>
            <w:r w:rsidRPr="0051145E">
              <w:rPr>
                <w:rStyle w:val="af9"/>
                <w:rFonts w:cs="Times New Roman"/>
                <w:b w:val="0"/>
                <w:sz w:val="28"/>
                <w:szCs w:val="28"/>
              </w:rPr>
              <w:t>Наименование</w:t>
            </w:r>
            <w:proofErr w:type="spellEnd"/>
            <w:r w:rsidRPr="0051145E">
              <w:rPr>
                <w:rStyle w:val="af9"/>
                <w:rFonts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Style w:val="af9"/>
                <w:rFonts w:cs="Times New Roman"/>
                <w:b w:val="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100" w:type="dxa"/>
          </w:tcPr>
          <w:p w14:paraId="20523F18" w14:textId="77777777" w:rsidR="00B96395" w:rsidRPr="006B4A4E" w:rsidRDefault="0046163A" w:rsidP="0046163A">
            <w:pPr>
              <w:tabs>
                <w:tab w:val="left" w:pos="1110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Муниципальное бюджетное общеобразовательное учреждение «Средняя общеобразовательная школа» с. Айкино</w:t>
            </w:r>
            <w:r w:rsidR="00825B2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(далее МБ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</w:t>
            </w:r>
            <w:r w:rsidR="00825B2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 «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СОШ» с. Айкино</w:t>
            </w:r>
            <w:r w:rsidR="00825B2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)</w:t>
            </w:r>
            <w:r w:rsidR="00825B2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</w:r>
          </w:p>
        </w:tc>
      </w:tr>
      <w:tr w:rsidR="00B96395" w:rsidRPr="00593476" w14:paraId="643EFAE9" w14:textId="77777777" w:rsidTr="00B6086C">
        <w:tc>
          <w:tcPr>
            <w:tcW w:w="3095" w:type="dxa"/>
          </w:tcPr>
          <w:p w14:paraId="79FBCDAE" w14:textId="77777777" w:rsidR="00B96395" w:rsidRPr="0046163A" w:rsidRDefault="00356C7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46163A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7100" w:type="dxa"/>
          </w:tcPr>
          <w:p w14:paraId="4C0E8632" w14:textId="225DC1E9" w:rsidR="00B96395" w:rsidRPr="00A41D5E" w:rsidRDefault="0046163A" w:rsidP="000A28AA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«</w:t>
            </w:r>
            <w:r w:rsidR="000A28AA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Мы патриоты </w:t>
            </w: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Вымской земли»</w:t>
            </w:r>
          </w:p>
        </w:tc>
      </w:tr>
      <w:tr w:rsidR="00B96395" w:rsidRPr="00370F61" w14:paraId="262FD91D" w14:textId="77777777" w:rsidTr="00B6086C">
        <w:tc>
          <w:tcPr>
            <w:tcW w:w="3095" w:type="dxa"/>
          </w:tcPr>
          <w:p w14:paraId="6EAC91C6" w14:textId="77777777" w:rsidR="00B96395" w:rsidRPr="0051145E" w:rsidRDefault="00356C7E">
            <w:pPr>
              <w:pStyle w:val="aff6"/>
              <w:spacing w:line="240" w:lineRule="auto"/>
              <w:ind w:left="0" w:right="0"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51145E">
              <w:rPr>
                <w:rFonts w:cs="Times New Roman"/>
                <w:sz w:val="28"/>
                <w:szCs w:val="28"/>
              </w:rPr>
              <w:t>Краткое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описание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7100" w:type="dxa"/>
          </w:tcPr>
          <w:p w14:paraId="6D61577B" w14:textId="4F993EB8" w:rsidR="008E0B07" w:rsidRPr="00773599" w:rsidRDefault="008E0B07" w:rsidP="00EC2FB7">
            <w:pPr>
              <w:pStyle w:val="aff6"/>
              <w:spacing w:line="240" w:lineRule="auto"/>
              <w:ind w:left="0" w:right="0" w:firstLine="0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Наш проект предполагает заинтересовать и привлечь учащихся 5-11 классов (11-17 лет)</w:t>
            </w:r>
            <w:r w:rsidR="00787D4B" w:rsidRPr="006B4A4E">
              <w:rPr>
                <w:color w:val="auto"/>
                <w:lang w:val="ru-RU"/>
              </w:rPr>
              <w:t xml:space="preserve"> 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МБОУ «СОШ» с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. Айкино, в том числе </w:t>
            </w:r>
            <w:r w:rsidR="004C595D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«трудных подростков»,</w:t>
            </w:r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состоящих на учете в </w:t>
            </w:r>
            <w:proofErr w:type="spellStart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КпД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Н</w:t>
            </w:r>
            <w:proofErr w:type="spellEnd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ЗП МР «Усть-Вымский»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вступить в ряды оборонно-патриотического клуба «Ви</w:t>
            </w:r>
            <w:r w:rsidR="0094158F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тязь»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4A6601F1" w14:textId="3C42DAA8" w:rsidR="00EC2FB7" w:rsidRPr="006B4A4E" w:rsidRDefault="00825B21" w:rsidP="00EC2FB7">
            <w:pPr>
              <w:pStyle w:val="aff6"/>
              <w:spacing w:line="240" w:lineRule="auto"/>
              <w:ind w:left="0" w:right="0" w:firstLine="0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Проект направлен на 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проведение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гражданско-патриотических, спортивных, творческих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, добровольческих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мероприятий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том числе мероприятий, направленных на помощь бойцам СВО (изготовление блиндажных свечей, армейского сухого душа, написании писем со словами поддержки)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как районного, так и республиканского масштаба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  <w:p w14:paraId="466568EC" w14:textId="614398CC" w:rsidR="00787D4B" w:rsidRPr="006B4A4E" w:rsidRDefault="00EC2FB7" w:rsidP="00787D4B">
            <w:pPr>
              <w:pStyle w:val="aff6"/>
              <w:spacing w:line="240" w:lineRule="auto"/>
              <w:ind w:left="0" w:right="0" w:firstLine="0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Мы планируем собрать группу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детей, в том числе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из числа волонтёров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школы. У нас уже есть ребята, которые занимаются в ОПК «Витязь»</w:t>
            </w:r>
            <w:r w:rsidR="00A45A28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они смогут выступить в роли наставников для новых реб</w:t>
            </w:r>
            <w:r w:rsidR="004C595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ят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 взять над ними шефство, научить всему тому, что знают сами.</w:t>
            </w:r>
          </w:p>
          <w:p w14:paraId="5CAAF96E" w14:textId="13742156" w:rsidR="00B96395" w:rsidRPr="006B4A4E" w:rsidRDefault="00787D4B" w:rsidP="00787D4B">
            <w:pPr>
              <w:pStyle w:val="aff6"/>
              <w:spacing w:line="240" w:lineRule="auto"/>
              <w:ind w:left="0" w:right="0" w:firstLine="0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Планируем освещать</w:t>
            </w:r>
            <w:r w:rsidR="004C595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работу клуба в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социал</w:t>
            </w:r>
            <w:r w:rsidR="004C595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ьных сетях, также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мы</w:t>
            </w:r>
            <w:r w:rsidR="00EC2FB7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активно взаимодействуем с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местн</w:t>
            </w:r>
            <w:r w:rsidR="004C595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ыми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СМИ – ГАУ РК «Редакция газеты</w:t>
            </w:r>
            <w:r w:rsidR="00EC2FB7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«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Вперед</w:t>
            </w:r>
            <w:r w:rsidR="00EC2FB7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республиканской СМИ – газета «Республика»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 w:rsidR="00EA5071" w:rsidRPr="00B6086C" w14:paraId="6DB6F1DA" w14:textId="77777777" w:rsidTr="00B6086C">
        <w:tc>
          <w:tcPr>
            <w:tcW w:w="3095" w:type="dxa"/>
          </w:tcPr>
          <w:p w14:paraId="14A8F372" w14:textId="77777777" w:rsidR="00EA5071" w:rsidRPr="006B4A4E" w:rsidRDefault="00EA5071">
            <w:pPr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Основная цель и задачи проекта</w:t>
            </w:r>
          </w:p>
        </w:tc>
        <w:tc>
          <w:tcPr>
            <w:tcW w:w="7100" w:type="dxa"/>
            <w:shd w:val="clear" w:color="auto" w:fill="FFFFFF" w:themeFill="background1"/>
          </w:tcPr>
          <w:p w14:paraId="309021F3" w14:textId="7074E7B0" w:rsidR="00787D4B" w:rsidRDefault="003D08F4" w:rsidP="00EA5071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D08F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Цель проекта: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ф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ормирование в 2023</w:t>
            </w:r>
            <w:r w:rsid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-2024 </w:t>
            </w:r>
            <w:proofErr w:type="spellStart"/>
            <w:r w:rsid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г.г</w:t>
            </w:r>
            <w:proofErr w:type="spellEnd"/>
            <w:r w:rsid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487F70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профессиональной</w:t>
            </w:r>
            <w:r w:rsidR="00C858F0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патриотической </w:t>
            </w:r>
            <w:r w:rsidR="00C858F0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коман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ды</w:t>
            </w:r>
            <w:r w:rsidR="0029742D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9F6434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для 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участия 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в гражданско-патриотических, спортивных, творческих, добровольческих и других мероприятиях,</w:t>
            </w:r>
            <w:r w:rsidR="00787D4B" w:rsidRPr="00773599">
              <w:rPr>
                <w:color w:val="auto"/>
                <w:lang w:val="ru-RU"/>
              </w:rPr>
              <w:t xml:space="preserve"> 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как районного, так и республиканского масштаба.</w:t>
            </w:r>
          </w:p>
          <w:p w14:paraId="72120A89" w14:textId="0667914A" w:rsidR="00EA5071" w:rsidRPr="00773599" w:rsidRDefault="006B4A4E" w:rsidP="00EA5071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D08F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Задачи</w:t>
            </w:r>
            <w:r w:rsidR="003D08F4" w:rsidRPr="003D08F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проекта</w:t>
            </w:r>
            <w:r w:rsidR="00EA5071" w:rsidRPr="003D08F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EA5071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- </w:t>
            </w:r>
            <w:r w:rsidR="009F6434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привле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чь к реализации проекта более 50</w:t>
            </w:r>
            <w:r w:rsidR="009F6434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волонтёров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в том числе 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«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трудных подростков</w:t>
            </w:r>
            <w:r w:rsidR="00787D4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770645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, состоящих на учете</w:t>
            </w:r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</w:t>
            </w:r>
            <w:r w:rsidR="00323446" w:rsidRPr="00773599">
              <w:rPr>
                <w:color w:val="auto"/>
                <w:lang w:val="ru-RU"/>
              </w:rPr>
              <w:t xml:space="preserve"> </w:t>
            </w:r>
            <w:proofErr w:type="spellStart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КпДН</w:t>
            </w:r>
            <w:proofErr w:type="spellEnd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ЗП МР «Усть-Вымский»</w:t>
            </w:r>
            <w:r w:rsidR="00B706D2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4840C3D7" w14:textId="16C8C987" w:rsidR="001169CB" w:rsidRPr="006B4A4E" w:rsidRDefault="00B706D2" w:rsidP="001169CB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сформировать сплоченный деятельный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коллектив патриотических волонтеров;</w:t>
            </w:r>
          </w:p>
          <w:p w14:paraId="77A5F767" w14:textId="77777777" w:rsidR="001169CB" w:rsidRPr="006B4A4E" w:rsidRDefault="001169CB" w:rsidP="001169CB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создать необходимую материально-техническую базу для успешной деятельности оборонно-патриотического клуба «Витязь»;</w:t>
            </w:r>
          </w:p>
          <w:p w14:paraId="351124A1" w14:textId="49DE02C9" w:rsidR="00EA5071" w:rsidRPr="006B4A4E" w:rsidRDefault="00EA5071" w:rsidP="00EA5071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создать пл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ощадку для самореализации молоде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жи</w:t>
            </w:r>
            <w:r w:rsidR="008E0B07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 w:rsidR="00B96395" w:rsidRPr="00B6086C" w14:paraId="5A70227E" w14:textId="77777777" w:rsidTr="00B6086C">
        <w:trPr>
          <w:trHeight w:val="2257"/>
        </w:trPr>
        <w:tc>
          <w:tcPr>
            <w:tcW w:w="3095" w:type="dxa"/>
          </w:tcPr>
          <w:p w14:paraId="1E692F55" w14:textId="77777777" w:rsidR="00B96395" w:rsidRPr="006B4A4E" w:rsidRDefault="00356C7E">
            <w:pPr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Описание проблемы,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br/>
              <w:t>на решение которой направлен проект, обоснование актуальности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100" w:type="dxa"/>
          </w:tcPr>
          <w:p w14:paraId="4449A286" w14:textId="28E6EFEB" w:rsidR="001169CB" w:rsidRPr="00773599" w:rsidRDefault="00593476" w:rsidP="001169C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В 2023</w:t>
            </w:r>
            <w:r w:rsidR="001169C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году наш район 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отпраздновал</w:t>
            </w:r>
            <w:r w:rsidR="0029742D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столетие со дня своего образования</w:t>
            </w:r>
            <w:r w:rsidR="001169CB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! За столетие сформировалась его духовная и материальная культура. И мы должны знать и помнить об этом!</w:t>
            </w:r>
          </w:p>
          <w:p w14:paraId="57ECD5EE" w14:textId="567343A2" w:rsidR="001169CB" w:rsidRPr="00773599" w:rsidRDefault="001169CB" w:rsidP="001169C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Но бережно сохраняя прошлое, нам необходимо думать и о будущем.</w:t>
            </w:r>
            <w:r w:rsidR="00C85193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Особую значимость здесь приобретает патриотическое воспитание подрастающего поколения. </w:t>
            </w:r>
          </w:p>
          <w:p w14:paraId="33D7F0D7" w14:textId="4149C9FE" w:rsidR="0044347A" w:rsidRPr="00773599" w:rsidRDefault="001169CB" w:rsidP="001169C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Школьная пора </w:t>
            </w:r>
            <w:r w:rsidR="00C85193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— это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как раз то время, когда закладывается нравственный фундамент у человека. Любовь к Родине, </w:t>
            </w:r>
            <w:r w:rsidR="00C85193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г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ордость за свою стр</w:t>
            </w:r>
            <w:r w:rsidR="00C85193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ану - 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это те качества, которые необходимо воспитывать с самого детства! </w:t>
            </w:r>
            <w:r w:rsidR="0044347A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И именно для этого в школе появился ОПК «Витязь».</w:t>
            </w:r>
          </w:p>
          <w:p w14:paraId="7E3F38BA" w14:textId="6FCD9CF0" w:rsidR="00B96395" w:rsidRPr="00773599" w:rsidRDefault="001169CB" w:rsidP="006B4A4E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В нашей школе сложилась комплексная система патриотического воспитания детей, в которой большую роль играет деятельность </w:t>
            </w:r>
            <w:r w:rsidR="006B4A4E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клуба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. Здесь </w:t>
            </w:r>
            <w:r w:rsidR="006B4A4E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ребята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учатся взаимодействовать в слаженном, сплоченном коллективе, познают технику военного дела, занимаются спортом, сдают нормы ГТО, принимают активное участие в мероприятиях и акциях по патриотическому воспитанию, активно участвуют</w:t>
            </w:r>
            <w:r w:rsidR="00662B3A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добровольческой деятельности школы, села и района.</w:t>
            </w:r>
            <w:r w:rsidR="0044347A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А чтобы данный клуб процветал, необходима новая материально-техническая база, униформа и заинтересованные ребята.</w:t>
            </w:r>
          </w:p>
        </w:tc>
      </w:tr>
      <w:tr w:rsidR="00B96395" w:rsidRPr="00B6086C" w14:paraId="1F83A64A" w14:textId="77777777" w:rsidTr="00B6086C">
        <w:tc>
          <w:tcPr>
            <w:tcW w:w="3095" w:type="dxa"/>
          </w:tcPr>
          <w:p w14:paraId="1AE81D68" w14:textId="77777777" w:rsidR="00B96395" w:rsidRPr="0051145E" w:rsidRDefault="00356C7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>Основная целевая группа</w:t>
            </w: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br/>
              <w:t xml:space="preserve">и ее количественный состав </w:t>
            </w:r>
            <w:r w:rsidRPr="0051145E">
              <w:rPr>
                <w:rStyle w:val="af9"/>
                <w:rFonts w:cs="Times New Roman"/>
                <w:b w:val="0"/>
                <w:i/>
                <w:sz w:val="28"/>
                <w:szCs w:val="28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100" w:type="dxa"/>
          </w:tcPr>
          <w:p w14:paraId="55BCEC42" w14:textId="77777777" w:rsidR="00B96395" w:rsidRPr="00773599" w:rsidRDefault="00662B3A" w:rsidP="00770645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- учащиеся школы 5-11 класс.</w:t>
            </w:r>
          </w:p>
          <w:p w14:paraId="63F79D3F" w14:textId="5BC75BBC" w:rsidR="00B00E45" w:rsidRPr="00773599" w:rsidRDefault="00662B3A" w:rsidP="00C85193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>«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трудные подростки</w:t>
            </w:r>
            <w:r w:rsid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, состоящие на учете</w:t>
            </w:r>
            <w:r w:rsidR="00323446" w:rsidRPr="00773599">
              <w:rPr>
                <w:color w:val="auto"/>
                <w:lang w:val="ru-RU"/>
              </w:rPr>
              <w:t xml:space="preserve"> </w:t>
            </w:r>
            <w:proofErr w:type="spellStart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КпДН</w:t>
            </w:r>
            <w:proofErr w:type="spellEnd"/>
            <w:r w:rsidR="0032344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ЗП МР «Усть-Вымский»</w:t>
            </w:r>
            <w:r w:rsidR="006B4A4E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32A2AD5A" w14:textId="324DD4BC" w:rsidR="00662B3A" w:rsidRPr="00773599" w:rsidRDefault="00662B3A" w:rsidP="00770645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59347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школьный отряд ВОД </w:t>
            </w:r>
            <w:r w:rsidR="0044347A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«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Волонтеры Победы</w:t>
            </w:r>
            <w:r w:rsidR="0044347A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59347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с. Айкино (20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человек</w:t>
            </w:r>
            <w:r w:rsidR="00593476"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)</w:t>
            </w: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350BC4A4" w14:textId="7FD5D84E" w:rsidR="00593476" w:rsidRPr="00773599" w:rsidRDefault="00593476" w:rsidP="00770645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- волонтеры школьного отряда «</w:t>
            </w:r>
            <w:proofErr w:type="spellStart"/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- дружные </w:t>
            </w:r>
            <w:proofErr w:type="spellStart"/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>айкинские</w:t>
            </w:r>
            <w:proofErr w:type="spellEnd"/>
            <w:r w:rsidRPr="0077359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волонтеры (15 человек).</w:t>
            </w:r>
          </w:p>
        </w:tc>
      </w:tr>
      <w:tr w:rsidR="00B96395" w:rsidRPr="00B6086C" w14:paraId="13B085BD" w14:textId="77777777" w:rsidTr="00B6086C">
        <w:trPr>
          <w:trHeight w:val="880"/>
        </w:trPr>
        <w:tc>
          <w:tcPr>
            <w:tcW w:w="3095" w:type="dxa"/>
          </w:tcPr>
          <w:p w14:paraId="188F2F24" w14:textId="77777777" w:rsidR="00B96395" w:rsidRPr="0051145E" w:rsidRDefault="00356C7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 xml:space="preserve">Деятельность </w:t>
            </w:r>
            <w:r w:rsidRPr="0051145E">
              <w:rPr>
                <w:rStyle w:val="af9"/>
                <w:rFonts w:cs="Times New Roman"/>
                <w:b w:val="0"/>
                <w:i/>
                <w:sz w:val="28"/>
                <w:szCs w:val="28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100" w:type="dxa"/>
            <w:shd w:val="clear" w:color="auto" w:fill="FFFFFF" w:themeFill="background1"/>
          </w:tcPr>
          <w:p w14:paraId="48102BC7" w14:textId="43C353B0" w:rsidR="00662B3A" w:rsidRPr="006B4A4E" w:rsidRDefault="006850B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В рамках проекта будет создана </w:t>
            </w:r>
            <w:r w:rsidR="007706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патриотическая группа 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из числа волонте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ров</w:t>
            </w:r>
            <w:r w:rsidR="00662B3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F6C57DF" w14:textId="77777777" w:rsidR="00662B3A" w:rsidRPr="006B4A4E" w:rsidRDefault="006850B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Данная группа будет </w:t>
            </w:r>
            <w:r w:rsidR="00662B3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принимать участие 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 гражданско-патриотических, спортивных, творческих, добровольческих и других мероприятиях, как районного, так и республиканского масштаба.</w:t>
            </w:r>
          </w:p>
          <w:p w14:paraId="00954D32" w14:textId="77777777" w:rsidR="003D08F4" w:rsidRDefault="00D2738F" w:rsidP="00694BFC">
            <w:pPr>
              <w:jc w:val="both"/>
              <w:rPr>
                <w:rStyle w:val="af7"/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Деятельность патриотической группы будет освещаться</w:t>
            </w:r>
            <w:r w:rsidR="006850B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социальных сетях</w:t>
            </w:r>
            <w:r w:rsidR="008109B0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035CE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6850B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 печатных СМИ.</w:t>
            </w:r>
            <w:r w:rsidR="008109B0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Также будут подключены </w:t>
            </w:r>
            <w:r w:rsidR="00C0454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уже</w:t>
            </w:r>
            <w:r w:rsidR="00035CE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C0454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имеющиеся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группы</w:t>
            </w:r>
            <w:r w:rsidR="00C0454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454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ВКонтакте</w:t>
            </w:r>
            <w:proofErr w:type="spellEnd"/>
            <w:r w:rsidR="00C0454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(</w:t>
            </w:r>
            <w:hyperlink r:id="rId8" w:history="1">
              <w:r w:rsidR="00694BFC" w:rsidRPr="006B4A4E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https://vk.com/sosh_aykino</w:t>
              </w:r>
            </w:hyperlink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hyperlink r:id="rId9" w:history="1">
              <w:r w:rsidR="006B4A4E" w:rsidRPr="006B4A4E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https://vk.com/public202557411</w:t>
              </w:r>
            </w:hyperlink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hyperlink r:id="rId10" w:history="1">
              <w:r w:rsidR="00694BFC" w:rsidRPr="006B4A4E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https://vk.com/id472262112</w:t>
              </w:r>
            </w:hyperlink>
            <w:r w:rsidR="003D08F4">
              <w:rPr>
                <w:rStyle w:val="af7"/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</w:p>
          <w:p w14:paraId="33F9551D" w14:textId="77777777" w:rsidR="003D08F4" w:rsidRDefault="003D08F4" w:rsidP="00694BFC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>https://vk.com/vpered1932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</w:p>
          <w:p w14:paraId="68370478" w14:textId="03A4D08D" w:rsidR="00D2738F" w:rsidRPr="006B4A4E" w:rsidRDefault="003D08F4" w:rsidP="00694BFC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D08F4">
              <w:rPr>
                <w:rFonts w:cs="Times New Roman"/>
                <w:color w:val="auto"/>
                <w:sz w:val="28"/>
                <w:szCs w:val="28"/>
                <w:lang w:val="ru-RU"/>
              </w:rPr>
              <w:t>https://vk.com/respublika_smi</w:t>
            </w:r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) </w:t>
            </w:r>
          </w:p>
          <w:p w14:paraId="7873F5FB" w14:textId="30CDF4D9" w:rsidR="00CA14EE" w:rsidRPr="006B4A4E" w:rsidRDefault="006850BA" w:rsidP="00694BFC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Оборудование</w:t>
            </w:r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спецодежда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приобре</w:t>
            </w:r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тенные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рамках проекта будет использоваться </w:t>
            </w:r>
            <w:r w:rsidR="00787D4B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во время тренировочных процессов, на выступлениях</w:t>
            </w:r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 на показательных соревнованиях, в ходе волонтерской деятельности.</w:t>
            </w:r>
          </w:p>
        </w:tc>
      </w:tr>
      <w:tr w:rsidR="00B96395" w:rsidRPr="00B6086C" w14:paraId="2FEC2351" w14:textId="77777777" w:rsidTr="00B6086C">
        <w:trPr>
          <w:trHeight w:val="880"/>
        </w:trPr>
        <w:tc>
          <w:tcPr>
            <w:tcW w:w="3095" w:type="dxa"/>
          </w:tcPr>
          <w:p w14:paraId="76075855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sz w:val="28"/>
                <w:szCs w:val="28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7100" w:type="dxa"/>
            <w:shd w:val="clear" w:color="auto" w:fill="FFFFFF" w:themeFill="background1"/>
          </w:tcPr>
          <w:p w14:paraId="12D4A952" w14:textId="384EC454" w:rsidR="0051145E" w:rsidRPr="006B4A4E" w:rsidRDefault="0051145E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На п</w:t>
            </w:r>
            <w:r w:rsidR="00402F8B">
              <w:rPr>
                <w:rFonts w:cs="Times New Roman"/>
                <w:color w:val="auto"/>
                <w:sz w:val="28"/>
                <w:szCs w:val="28"/>
                <w:lang w:val="ru-RU"/>
              </w:rPr>
              <w:t>ервом этапе (октябрь 2023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г.</w:t>
            </w:r>
            <w:r w:rsidR="00D273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</w:t>
            </w:r>
            <w:r w:rsidR="00D273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402F8B">
              <w:rPr>
                <w:rFonts w:cs="Times New Roman"/>
                <w:color w:val="auto"/>
                <w:sz w:val="28"/>
                <w:szCs w:val="28"/>
                <w:lang w:val="ru-RU"/>
              </w:rPr>
              <w:t>ноябрь 2023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г.)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br/>
              <w:t xml:space="preserve">будет сформирован поэтапный план создания 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нового состава ОПК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 Также будет приобретаться необходимое оборудование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 обмундирование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производиться подготовка помещения 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для воспитанников клуба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9B22C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45F7">
              <w:rPr>
                <w:rFonts w:cs="Times New Roman"/>
                <w:color w:val="auto"/>
                <w:sz w:val="28"/>
                <w:szCs w:val="28"/>
                <w:lang w:val="ru-RU"/>
              </w:rPr>
              <w:t>Для новых волонтеров и воспитанников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клуба будут организованы тренировочные процессы.</w:t>
            </w:r>
          </w:p>
          <w:p w14:paraId="0B090A46" w14:textId="2BF9E040" w:rsidR="007279E9" w:rsidRPr="006B4A4E" w:rsidRDefault="00D2738F" w:rsidP="007279E9">
            <w:pPr>
              <w:shd w:val="clear" w:color="auto" w:fill="FFFFFF" w:themeFill="background1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 н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оябр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е</w:t>
            </w:r>
            <w:r w:rsidR="00402F8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2023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г.</w:t>
            </w:r>
            <w:r w:rsidR="0051145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</w:t>
            </w:r>
            <w:r w:rsidR="00402F8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апреле 2024</w:t>
            </w:r>
            <w:r w:rsidR="00F2108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г.</w:t>
            </w:r>
            <w:r w:rsidR="0051145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279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ребята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будут</w:t>
            </w:r>
            <w:r w:rsidR="007279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принимать участие в гражданско-патриотических, спортивных, творческих, добровольческих и других мероприятиях,</w:t>
            </w:r>
            <w:r w:rsidR="007279E9" w:rsidRPr="006B4A4E">
              <w:rPr>
                <w:color w:val="auto"/>
                <w:lang w:val="ru-RU"/>
              </w:rPr>
              <w:t xml:space="preserve"> </w:t>
            </w:r>
            <w:r w:rsidR="007279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как районного, так и республиканского масштаба.</w:t>
            </w:r>
          </w:p>
          <w:p w14:paraId="74DBD0F4" w14:textId="77777777" w:rsidR="00B96395" w:rsidRPr="007279E9" w:rsidRDefault="0051145E" w:rsidP="007279E9">
            <w:pPr>
              <w:jc w:val="both"/>
              <w:rPr>
                <w:rFonts w:cs="Times New Roman"/>
                <w:color w:val="FF0000"/>
                <w:sz w:val="28"/>
                <w:szCs w:val="28"/>
                <w:highlight w:val="yellow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Параллельно будет вестись работа по заполнению групп в </w:t>
            </w:r>
            <w:proofErr w:type="spellStart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ВКонтакте</w:t>
            </w:r>
            <w:proofErr w:type="spellEnd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 w:rsidR="00B96395" w:rsidRPr="00B6086C" w14:paraId="2A5B5691" w14:textId="77777777" w:rsidTr="00B6086C">
        <w:tc>
          <w:tcPr>
            <w:tcW w:w="3095" w:type="dxa"/>
          </w:tcPr>
          <w:p w14:paraId="1113ABE0" w14:textId="77777777" w:rsidR="00B96395" w:rsidRPr="0051145E" w:rsidRDefault="00356C7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100" w:type="dxa"/>
            <w:shd w:val="clear" w:color="auto" w:fill="FFFFFF" w:themeFill="background1"/>
          </w:tcPr>
          <w:p w14:paraId="3AB574DC" w14:textId="77777777" w:rsidR="00662B3A" w:rsidRPr="00CF2939" w:rsidRDefault="00662B3A" w:rsidP="00662B3A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Количественные:</w:t>
            </w:r>
          </w:p>
          <w:p w14:paraId="5E50F682" w14:textId="37AF840D" w:rsidR="00662B3A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- 30 учащихся 5-11 классов станут воспитанниками ОПК «Витязь»</w:t>
            </w:r>
            <w:r w:rsidR="008E0DBD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7692CD9E" w14:textId="0DDA0935" w:rsidR="007F2F2B" w:rsidRPr="00CF2939" w:rsidRDefault="007F2F2B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участие в 3 спортивно-патриотических мероприятиях районного масштаба «Юный защитник Отечества», «Зарница», «Орленок»;</w:t>
            </w:r>
          </w:p>
          <w:p w14:paraId="009FF9C5" w14:textId="30EF5990" w:rsidR="007F2F2B" w:rsidRPr="00CF2939" w:rsidRDefault="007F2F2B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участие в 2 республиканских соревнованиях «Зарница» и «Орленок»;</w:t>
            </w:r>
          </w:p>
          <w:p w14:paraId="694BAC4C" w14:textId="7B656E7F" w:rsidR="007F2F2B" w:rsidRPr="00CF2939" w:rsidRDefault="007F2F2B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участие в 10 патриотических акциях, таких, например, как: «Георгиевская ленточка», «Гвоздика на снегу», «Свеча памяти», «Красная гвоздика», «Окна Победы», «Бессмертный полк» и т.д.</w:t>
            </w:r>
          </w:p>
          <w:p w14:paraId="12C9176A" w14:textId="722D76BD" w:rsidR="007F2F2B" w:rsidRPr="0061595B" w:rsidRDefault="007F2F2B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участие в </w:t>
            </w:r>
            <w:r w:rsidR="00A61B48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вахтах памяти, приуроченных к 15 февраля и 9 мая;</w:t>
            </w:r>
          </w:p>
          <w:p w14:paraId="55313103" w14:textId="3C2F7198" w:rsidR="00A61B48" w:rsidRPr="0061595B" w:rsidRDefault="00A61B48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8316EE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участие в</w:t>
            </w:r>
            <w:r w:rsidR="00CF2939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35</w:t>
            </w:r>
            <w:r w:rsidR="008316EE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экологических, культурных, спортивных</w:t>
            </w:r>
            <w:r w:rsidR="00CF2939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, творческих, добровольческих</w:t>
            </w:r>
            <w:r w:rsidR="008316EE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мероприятиях;</w:t>
            </w:r>
          </w:p>
          <w:p w14:paraId="0325B58E" w14:textId="2C71DA4D" w:rsidR="001A5A27" w:rsidRPr="0061595B" w:rsidRDefault="001A5A27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- участие в мероприятиях, приуроченных в помощи бойцам СВО, изготовление блиндажных свечей, сухого армейского душа, написание писем со словами поддержки нашим бойцам;</w:t>
            </w:r>
          </w:p>
          <w:p w14:paraId="630DCA37" w14:textId="5E02D7D8" w:rsidR="00662B3A" w:rsidRPr="00CF2939" w:rsidRDefault="00694BFC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402F8B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1</w:t>
            </w:r>
            <w:r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>5</w:t>
            </w:r>
            <w:r w:rsidR="00662B3A" w:rsidRPr="0061595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публикаций в ГАУ РК «Редакция газеты «Вперед» о деятельности проекта</w:t>
            </w:r>
            <w:r w:rsidR="00662B3A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3139CE3" w14:textId="77777777" w:rsidR="00662B3A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- 15 публикаций в ГАУ РК «Редакция газеты «Вперед» о воспитанниках Клуба, добровольческой деятельности и проводимых мероприятиях.</w:t>
            </w:r>
          </w:p>
          <w:p w14:paraId="42768270" w14:textId="54CFBF16" w:rsidR="00662B3A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возрастет % школьников, желающих служить в   вооруженных силах России (Служба в рядах Российской Армии и по контракту).</w:t>
            </w:r>
          </w:p>
          <w:p w14:paraId="5776D196" w14:textId="05B389FB" w:rsidR="00662B3A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- возрастет % выпускников, выбравших для поступления военные ВУЗы (МЧС, органы внутренних дел, прокуратура, УФСИН и т.п.).</w:t>
            </w:r>
          </w:p>
          <w:p w14:paraId="04534B9A" w14:textId="77777777" w:rsidR="00B96395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снизится % правонарушений среди трудных подростков, обучающихся в школе.</w:t>
            </w:r>
          </w:p>
          <w:p w14:paraId="0A87F9D6" w14:textId="6AFAB3DF" w:rsidR="00662B3A" w:rsidRPr="00CF2939" w:rsidRDefault="00662B3A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увеличится % добрых дел, которые совершат наши волонтеры во время реализации проекта.</w:t>
            </w:r>
          </w:p>
          <w:p w14:paraId="1D8844A3" w14:textId="77777777" w:rsidR="00662B3A" w:rsidRPr="00CF2939" w:rsidRDefault="00662B3A" w:rsidP="00662B3A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Качественные:</w:t>
            </w:r>
          </w:p>
          <w:p w14:paraId="0FBDD60B" w14:textId="227EE1BF" w:rsidR="00981CED" w:rsidRPr="00CF2939" w:rsidRDefault="00981CED" w:rsidP="00981CED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у школьников сформируется активная гражданская позиции, любовь к своей Малой Родине, ее национальной культуре и героическому прошлому</w:t>
            </w:r>
            <w:r w:rsidR="008E0DBD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00C919A6" w14:textId="3F291FA7" w:rsidR="00981CED" w:rsidRPr="00CF2939" w:rsidRDefault="00981CED" w:rsidP="00981CED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разовьется целостная система патриотического воспитания в школе с. Айкино</w:t>
            </w:r>
            <w:r w:rsidR="008E0DBD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3DE9AAE1" w14:textId="587210E2" w:rsidR="00981CED" w:rsidRPr="00CF2939" w:rsidRDefault="00981CED" w:rsidP="00981CED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</w:t>
            </w:r>
            <w:r w:rsidR="008E0DBD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произойдёт 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сплочение детского и взрослого коллективов через участие в мероприятиях Клуба, дети и взрослые свое свободное время будут проводить с пользой не только для себя, но и для общества</w:t>
            </w:r>
            <w:r w:rsidR="008E0DBD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484D4EB5" w14:textId="77777777" w:rsidR="00981CED" w:rsidRPr="00CF2939" w:rsidRDefault="00981CED" w:rsidP="00981CED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школьники будут принимать активное участие в деятельности ОПК «Витязь», а также мероприятиях патриотической направленности.</w:t>
            </w:r>
          </w:p>
          <w:p w14:paraId="58D15A4E" w14:textId="77777777" w:rsidR="0094158F" w:rsidRPr="00CF2939" w:rsidRDefault="0094158F" w:rsidP="00981CED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школьники вступят в ряды волонтеров района и будут принимать участие в добровольческой деятельности, патриотической направленности (субботники, акции, помощь ветеранам и т.п.).</w:t>
            </w:r>
          </w:p>
          <w:p w14:paraId="0DAC6996" w14:textId="2AFE9E0C" w:rsidR="00662B3A" w:rsidRPr="00CF2939" w:rsidRDefault="00981CED" w:rsidP="00662B3A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- можно будет создать материально-техническую базу необходимую для дальнейшей деятельности Клуба.</w:t>
            </w:r>
          </w:p>
        </w:tc>
      </w:tr>
      <w:tr w:rsidR="00B96395" w:rsidRPr="00B6086C" w14:paraId="4C6D34E1" w14:textId="77777777" w:rsidTr="00B6086C">
        <w:tc>
          <w:tcPr>
            <w:tcW w:w="3095" w:type="dxa"/>
          </w:tcPr>
          <w:p w14:paraId="0D14BF90" w14:textId="77777777" w:rsidR="00B96395" w:rsidRPr="0051145E" w:rsidRDefault="00356C7E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1145E">
              <w:rPr>
                <w:rFonts w:cs="Times New Roman"/>
                <w:sz w:val="28"/>
                <w:szCs w:val="28"/>
              </w:rPr>
              <w:lastRenderedPageBreak/>
              <w:t>Долгосрочные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результаты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реализации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проекта</w:t>
            </w:r>
            <w:proofErr w:type="spellEnd"/>
          </w:p>
          <w:p w14:paraId="7005A458" w14:textId="77777777" w:rsidR="00B96395" w:rsidRPr="0051145E" w:rsidRDefault="00B96395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00" w:type="dxa"/>
            <w:shd w:val="clear" w:color="auto" w:fill="FFFFFF" w:themeFill="background1"/>
          </w:tcPr>
          <w:p w14:paraId="237EA42E" w14:textId="497207E6" w:rsidR="00B96395" w:rsidRPr="006B4A4E" w:rsidRDefault="0094158F" w:rsidP="006A14A6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Данный проект имеет долгосрочную перспективу. Он востребован, направлен на конкретные действия и результаты, может быть включен в воспитательную программу и использован для создания оборонно-патриотических и военно-патриотических клубов в школах Усть-Вымского района.</w:t>
            </w:r>
          </w:p>
        </w:tc>
      </w:tr>
      <w:tr w:rsidR="00B96395" w:rsidRPr="00B6086C" w14:paraId="51D76E97" w14:textId="77777777" w:rsidTr="00B6086C">
        <w:tc>
          <w:tcPr>
            <w:tcW w:w="3095" w:type="dxa"/>
          </w:tcPr>
          <w:p w14:paraId="1492701C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sz w:val="28"/>
                <w:szCs w:val="28"/>
                <w:lang w:val="ru-RU"/>
              </w:rPr>
              <w:t>Дальнейшее развитие проекта</w:t>
            </w:r>
          </w:p>
        </w:tc>
        <w:tc>
          <w:tcPr>
            <w:tcW w:w="7100" w:type="dxa"/>
            <w:shd w:val="clear" w:color="auto" w:fill="FFFFFF" w:themeFill="background1"/>
          </w:tcPr>
          <w:p w14:paraId="50E3A9E1" w14:textId="465C7C31" w:rsidR="00DD31F1" w:rsidRPr="006B4A4E" w:rsidRDefault="00DD31F1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Ответственность за долгосрочность проекта несут участники 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ОПК «Витязь»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под руководством куратора </w:t>
            </w:r>
            <w:proofErr w:type="spellStart"/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Семуковой</w:t>
            </w:r>
            <w:proofErr w:type="spellEnd"/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Анны Владимировны.</w:t>
            </w:r>
          </w:p>
          <w:p w14:paraId="48F8F00F" w14:textId="1D98A01E" w:rsidR="00DD31F1" w:rsidRPr="006B4A4E" w:rsidRDefault="00DD31F1" w:rsidP="00DD31F1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Реализация основных мероприятий проекта предус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мотрен</w:t>
            </w:r>
            <w:r w:rsidR="008E0DB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а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 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>октября 2023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г.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по 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>апрель 2024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года. Предполагаемый срок реализации данного проекта после окончания финансирования – 5 лет</w:t>
            </w:r>
            <w:r w:rsidR="002545F7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111E48B1" w14:textId="1C098631" w:rsidR="00B96395" w:rsidRPr="006B4A4E" w:rsidRDefault="00DD31F1" w:rsidP="0094158F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Данный 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проект будет рекомендован молоде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жным и во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лонте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рским объединениям 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Усть-Вымского района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 w:rsidR="006B4A4E" w:rsidRPr="00B6086C" w14:paraId="52C42F29" w14:textId="77777777" w:rsidTr="00B6086C">
        <w:tc>
          <w:tcPr>
            <w:tcW w:w="3095" w:type="dxa"/>
          </w:tcPr>
          <w:p w14:paraId="50BA6AD9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sz w:val="28"/>
                <w:szCs w:val="28"/>
                <w:lang w:val="ru-RU"/>
              </w:rPr>
              <w:t>Материально-технические ресурсы, привлекаемые</w:t>
            </w:r>
            <w:r w:rsidRPr="0051145E"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51145E">
              <w:rPr>
                <w:rFonts w:cs="Times New Roman"/>
                <w:sz w:val="28"/>
                <w:szCs w:val="28"/>
                <w:lang w:val="ru-RU"/>
              </w:rPr>
              <w:lastRenderedPageBreak/>
              <w:t>для успешной реализации проекта</w:t>
            </w:r>
          </w:p>
        </w:tc>
        <w:tc>
          <w:tcPr>
            <w:tcW w:w="7100" w:type="dxa"/>
            <w:shd w:val="clear" w:color="auto" w:fill="FFFFFF" w:themeFill="background1"/>
          </w:tcPr>
          <w:p w14:paraId="1AA1F86D" w14:textId="0F22F79F" w:rsidR="00B96395" w:rsidRPr="006B4A4E" w:rsidRDefault="003C3BA1" w:rsidP="00694BFC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На базе МБ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 «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СОШ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94158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с. Айкино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DD31F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есть помещение, которое полностью соответствует для </w:t>
            </w:r>
            <w:r w:rsidR="00694BF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работы ОПК «Витязь». </w:t>
            </w:r>
            <w:r w:rsidR="00DD31F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 случаи реализации проекта данное помещение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будет предназначено для волонте</w:t>
            </w:r>
            <w:r w:rsidR="00DD31F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рского объединения. </w:t>
            </w:r>
          </w:p>
        </w:tc>
      </w:tr>
      <w:tr w:rsidR="00B96395" w:rsidRPr="00035CEC" w14:paraId="408C9F17" w14:textId="77777777" w:rsidTr="00B6086C">
        <w:tc>
          <w:tcPr>
            <w:tcW w:w="3095" w:type="dxa"/>
          </w:tcPr>
          <w:p w14:paraId="4B520F43" w14:textId="77777777" w:rsidR="00B96395" w:rsidRPr="0051145E" w:rsidRDefault="00356C7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 xml:space="preserve">Объем запрашиваемых средств. рублей </w:t>
            </w:r>
            <w:r w:rsidRPr="0051145E">
              <w:rPr>
                <w:rFonts w:cs="Times New Roman"/>
                <w:i/>
                <w:sz w:val="28"/>
                <w:szCs w:val="28"/>
                <w:lang w:val="ru-RU"/>
              </w:rPr>
              <w:t>(указать значение до двух знаков после запятой)</w:t>
            </w:r>
            <w:r w:rsidRPr="0051145E">
              <w:rPr>
                <w:rStyle w:val="af9"/>
                <w:rFonts w:cs="Times New Roman"/>
                <w:b w:val="0"/>
                <w:sz w:val="28"/>
                <w:szCs w:val="28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100" w:type="dxa"/>
            <w:shd w:val="clear" w:color="auto" w:fill="FFFFFF" w:themeFill="background1"/>
          </w:tcPr>
          <w:p w14:paraId="26204F3D" w14:textId="08029AE7" w:rsidR="008E0DBD" w:rsidRPr="0051145E" w:rsidRDefault="002E7E3C" w:rsidP="00056660">
            <w:pPr>
              <w:shd w:val="clear" w:color="auto" w:fill="FFFFFF" w:themeFill="background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20656">
              <w:rPr>
                <w:rFonts w:cs="Times New Roman"/>
                <w:sz w:val="28"/>
                <w:szCs w:val="28"/>
                <w:lang w:val="ru-RU"/>
              </w:rPr>
              <w:t>411</w:t>
            </w:r>
            <w:r w:rsidR="00896F48" w:rsidRPr="00B20656">
              <w:rPr>
                <w:rFonts w:cs="Times New Roman"/>
                <w:sz w:val="28"/>
                <w:szCs w:val="28"/>
                <w:lang w:val="ru-RU"/>
              </w:rPr>
              <w:t>300</w:t>
            </w:r>
            <w:r w:rsidR="006B4A4E" w:rsidRPr="00B20656">
              <w:rPr>
                <w:rFonts w:cs="Times New Roman"/>
                <w:sz w:val="28"/>
                <w:szCs w:val="28"/>
                <w:lang w:val="ru-RU"/>
              </w:rPr>
              <w:t>,00</w:t>
            </w:r>
            <w:bookmarkStart w:id="0" w:name="_GoBack"/>
            <w:bookmarkEnd w:id="0"/>
          </w:p>
        </w:tc>
      </w:tr>
      <w:tr w:rsidR="00B96395" w:rsidRPr="002D4BC3" w14:paraId="51F5D04A" w14:textId="77777777" w:rsidTr="00B6086C">
        <w:tc>
          <w:tcPr>
            <w:tcW w:w="3095" w:type="dxa"/>
          </w:tcPr>
          <w:p w14:paraId="6DC01D94" w14:textId="235102EA" w:rsidR="00B96395" w:rsidRPr="0051145E" w:rsidRDefault="00356C7E" w:rsidP="00B34608">
            <w:pPr>
              <w:jc w:val="both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 w:rsidRPr="0051145E">
              <w:rPr>
                <w:rFonts w:cs="Times New Roman"/>
                <w:sz w:val="28"/>
                <w:szCs w:val="28"/>
                <w:highlight w:val="white"/>
                <w:lang w:val="ru-RU"/>
              </w:rPr>
              <w:t xml:space="preserve">Объем </w:t>
            </w:r>
            <w:proofErr w:type="spellStart"/>
            <w:r w:rsidRPr="0051145E">
              <w:rPr>
                <w:rFonts w:cs="Times New Roman"/>
                <w:sz w:val="28"/>
                <w:szCs w:val="28"/>
                <w:highlight w:val="white"/>
                <w:lang w:val="ru-RU"/>
              </w:rPr>
              <w:t>софинансирования</w:t>
            </w:r>
            <w:proofErr w:type="spellEnd"/>
            <w:r w:rsidRPr="0051145E">
              <w:rPr>
                <w:rFonts w:cs="Times New Roman"/>
                <w:sz w:val="28"/>
                <w:szCs w:val="28"/>
                <w:highlight w:val="white"/>
                <w:lang w:val="ru-RU"/>
              </w:rPr>
              <w:t xml:space="preserve">, рублей </w:t>
            </w:r>
          </w:p>
        </w:tc>
        <w:tc>
          <w:tcPr>
            <w:tcW w:w="7100" w:type="dxa"/>
            <w:shd w:val="clear" w:color="auto" w:fill="FFFFFF" w:themeFill="background1"/>
          </w:tcPr>
          <w:p w14:paraId="0A93DD9F" w14:textId="1C3DB733" w:rsidR="00B96395" w:rsidRPr="002D4BC3" w:rsidRDefault="002D4BC3">
            <w:pPr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-</w:t>
            </w:r>
          </w:p>
          <w:p w14:paraId="7E3BAA00" w14:textId="3AC79317" w:rsidR="008E0DBD" w:rsidRPr="0051145E" w:rsidRDefault="008E0DBD">
            <w:pPr>
              <w:jc w:val="both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</w:p>
        </w:tc>
      </w:tr>
      <w:tr w:rsidR="00B96395" w:rsidRPr="00B6086C" w14:paraId="428A354F" w14:textId="77777777" w:rsidTr="00B6086C">
        <w:tc>
          <w:tcPr>
            <w:tcW w:w="3095" w:type="dxa"/>
          </w:tcPr>
          <w:p w14:paraId="5E447E53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1145E">
              <w:rPr>
                <w:rFonts w:cs="Times New Roman"/>
                <w:sz w:val="28"/>
                <w:szCs w:val="28"/>
              </w:rPr>
              <w:t>Опыт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организации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–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ключевого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исполнителя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проекта</w:t>
            </w:r>
            <w:proofErr w:type="spellEnd"/>
          </w:p>
          <w:p w14:paraId="04AF0F05" w14:textId="77777777" w:rsidR="00B96395" w:rsidRPr="0051145E" w:rsidRDefault="00B96395">
            <w:pPr>
              <w:pStyle w:val="aff2"/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00" w:type="dxa"/>
            <w:shd w:val="clear" w:color="auto" w:fill="FFFFFF" w:themeFill="background1"/>
          </w:tcPr>
          <w:p w14:paraId="77534D40" w14:textId="77777777" w:rsidR="00E17B39" w:rsidRDefault="00EA5071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 стр</w:t>
            </w:r>
            <w:r w:rsidR="009B22C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уктуре МБ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</w:t>
            </w:r>
            <w:r w:rsidR="009B22C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 «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СОШ</w:t>
            </w:r>
            <w:r w:rsidR="009B22C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с. Айкино</w:t>
            </w:r>
            <w:r w:rsidR="009B22CC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созданы 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3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</w:t>
            </w:r>
            <w:r w:rsidR="006B4A4E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лонте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рских</w:t>
            </w:r>
            <w:r w:rsidR="008E0DB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объединения:</w:t>
            </w:r>
          </w:p>
          <w:p w14:paraId="4ADFF6A0" w14:textId="5635A0CD" w:rsidR="008E72A3" w:rsidRPr="006B4A4E" w:rsidRDefault="00EA5071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отряд «</w:t>
            </w:r>
            <w:proofErr w:type="spellStart"/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- дружные </w:t>
            </w:r>
            <w:proofErr w:type="spellStart"/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айкинские</w:t>
            </w:r>
            <w:proofErr w:type="spellEnd"/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волонтеры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0D0540BA" w14:textId="78B32A49" w:rsidR="00EA5071" w:rsidRPr="006B4A4E" w:rsidRDefault="00EA5071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шк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ольный отряд 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ВОД 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«Волонтёры Победы»;</w:t>
            </w:r>
          </w:p>
          <w:p w14:paraId="1D90E8ED" w14:textId="77777777" w:rsidR="00D70DB9" w:rsidRPr="006B4A4E" w:rsidRDefault="00D70DB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отряд «</w:t>
            </w:r>
            <w:proofErr w:type="spellStart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Витаминка</w:t>
            </w:r>
            <w:proofErr w:type="spellEnd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» волонтеры медики.</w:t>
            </w:r>
          </w:p>
          <w:p w14:paraId="5B449F44" w14:textId="2BEAE7F7" w:rsidR="0044347A" w:rsidRPr="006B4A4E" w:rsidRDefault="006B4A4E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Руководит волонте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рскими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объединения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ми</w:t>
            </w:r>
            <w:r w:rsidR="008E0DB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Семукова Анна Владимировна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 кото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рая с 2021 года является координатором 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>муниципального штаба ВО</w:t>
            </w:r>
            <w:r w:rsidR="00E17B39">
              <w:rPr>
                <w:rFonts w:cs="Times New Roman"/>
                <w:color w:val="auto"/>
                <w:sz w:val="28"/>
                <w:szCs w:val="28"/>
                <w:lang w:val="ru-RU"/>
              </w:rPr>
              <w:t>Д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«</w:t>
            </w:r>
            <w:r w:rsidR="00E17B39">
              <w:rPr>
                <w:rFonts w:cs="Times New Roman"/>
                <w:color w:val="auto"/>
                <w:sz w:val="28"/>
                <w:szCs w:val="28"/>
                <w:lang w:val="ru-RU"/>
              </w:rPr>
              <w:t>Волонтеры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Победы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Усть-Вымском районе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8918C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2021 году А.В. Семукова была отмечена дипломом «Руководитель года – 2021» в объединении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ВОД «</w:t>
            </w:r>
            <w:r w:rsidR="008918C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Волонтеры Победы</w:t>
            </w:r>
            <w:r w:rsidR="007F2F2B">
              <w:rPr>
                <w:rFonts w:cs="Times New Roman"/>
                <w:color w:val="auto"/>
                <w:sz w:val="28"/>
                <w:szCs w:val="28"/>
                <w:lang w:val="ru-RU"/>
              </w:rPr>
              <w:t>» и в 2022 году отмечена дипломом «Команда года – 2023»</w:t>
            </w:r>
            <w:r w:rsidR="00E17B39" w:rsidRPr="00E17B39">
              <w:rPr>
                <w:lang w:val="ru-RU"/>
              </w:rPr>
              <w:t xml:space="preserve"> </w:t>
            </w:r>
            <w:r w:rsidR="00E17B39" w:rsidRPr="00E17B39">
              <w:rPr>
                <w:rFonts w:cs="Times New Roman"/>
                <w:color w:val="auto"/>
                <w:sz w:val="28"/>
                <w:szCs w:val="28"/>
                <w:lang w:val="ru-RU"/>
              </w:rPr>
              <w:t>в объединении ВОД «Волонтеры Победы»</w:t>
            </w:r>
            <w:r w:rsidR="008918C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54D2360B" w14:textId="000408B2" w:rsidR="00D70DB9" w:rsidRPr="006B4A4E" w:rsidRDefault="008918CF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   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Сегодня в век высоких технологий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мы должны быть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максимально доступными для аудитории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, именно поэтом</w:t>
            </w:r>
            <w:r w:rsidR="008E0DBD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у были созданы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группы в социальной сети «</w:t>
            </w:r>
            <w:proofErr w:type="spellStart"/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ВКон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такте</w:t>
            </w:r>
            <w:proofErr w:type="spellEnd"/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». Ссылки: </w:t>
            </w:r>
            <w:hyperlink r:id="rId11" w:history="1">
              <w:r w:rsidR="00ED425F" w:rsidRPr="006B4A4E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https://vk.com/id472262112</w:t>
              </w:r>
            </w:hyperlink>
            <w:r w:rsidR="00ED425F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hyperlink r:id="rId12" w:history="1">
              <w:r w:rsidR="00D70DB9" w:rsidRPr="006B4A4E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https://vk.com/public202557411</w:t>
              </w:r>
            </w:hyperlink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D70DB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На данных </w:t>
            </w:r>
            <w:r w:rsidR="0044347A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платформах</w:t>
            </w:r>
            <w:r w:rsidR="00ED01E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выкладывается информация о предстоящих мероприятиях, их итогах.</w:t>
            </w:r>
          </w:p>
          <w:p w14:paraId="1F70173E" w14:textId="667D6E74" w:rsidR="00ED01E9" w:rsidRPr="006B4A4E" w:rsidRDefault="00ED01E9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Ежегодно </w:t>
            </w:r>
            <w:r w:rsidR="00F85378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воспитанники ОПК принимают участие в 100-150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мероприя</w:t>
            </w:r>
            <w:r w:rsidR="00F85378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тиях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из них </w:t>
            </w:r>
            <w:r w:rsidR="003C3BA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около </w:t>
            </w:r>
            <w:r w:rsidR="00F85378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40-50</w:t>
            </w:r>
            <w:r w:rsidR="003C3BA1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патриотической направленности.</w:t>
            </w:r>
          </w:p>
          <w:p w14:paraId="2A3877CC" w14:textId="516655F5" w:rsidR="00ED01E9" w:rsidRPr="006B4A4E" w:rsidRDefault="00ED01E9" w:rsidP="00ED01E9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Основные дост</w:t>
            </w:r>
            <w:r w:rsidR="008918CF" w:rsidRPr="006B4A4E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ижения волонтёров за последние </w:t>
            </w:r>
            <w:r w:rsidR="002518F3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  <w:r w:rsidR="006B4A4E" w:rsidRPr="006B4A4E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лет</w:t>
            </w:r>
            <w:r w:rsidRPr="006B4A4E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</w:p>
          <w:p w14:paraId="07D36EF1" w14:textId="392FEB73" w:rsidR="00B00E45" w:rsidRPr="006B4A4E" w:rsidRDefault="00E11099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2018 год</w:t>
            </w:r>
            <w:r w:rsidR="00B3460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. </w:t>
            </w:r>
            <w:r w:rsidR="00B00E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создание волонтерского отряда «</w:t>
            </w:r>
            <w:proofErr w:type="spellStart"/>
            <w:r w:rsidR="00B00E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="00B00E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- дружные </w:t>
            </w:r>
            <w:proofErr w:type="spellStart"/>
            <w:r w:rsidR="00B00E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айкинские</w:t>
            </w:r>
            <w:proofErr w:type="spellEnd"/>
            <w:r w:rsidR="00B00E45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волонтеры.</w:t>
            </w:r>
          </w:p>
          <w:p w14:paraId="5553BBF0" w14:textId="77777777" w:rsidR="00B00E45" w:rsidRPr="006B4A4E" w:rsidRDefault="00B00E45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создание волонтерского отряда «</w:t>
            </w:r>
            <w:proofErr w:type="spellStart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Витаминка</w:t>
            </w:r>
            <w:proofErr w:type="spellEnd"/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» волонтеры-медики.</w:t>
            </w:r>
          </w:p>
          <w:p w14:paraId="085DBC5C" w14:textId="43DEC25C" w:rsidR="00E11099" w:rsidRPr="006B4A4E" w:rsidRDefault="00E11099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- 2 место заняла команда «Витязь» в районной спортивно-патриотической</w:t>
            </w:r>
            <w:r w:rsidR="00702E89"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6B4A4E">
              <w:rPr>
                <w:rFonts w:cs="Times New Roman"/>
                <w:color w:val="auto"/>
                <w:sz w:val="28"/>
                <w:szCs w:val="28"/>
                <w:lang w:val="ru-RU"/>
              </w:rPr>
              <w:t>игре «Зарница», посвященная 73-й годовщине Победы в Великой Отечественной войне.</w:t>
            </w:r>
          </w:p>
          <w:p w14:paraId="0F0FC48E" w14:textId="77777777" w:rsidR="0028093D" w:rsidRPr="009421CD" w:rsidRDefault="0028093D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в Районной легкоатлетической эстафете на призы газеты «Вперед».</w:t>
            </w:r>
          </w:p>
          <w:p w14:paraId="363119CD" w14:textId="660B8B99" w:rsidR="00F85378" w:rsidRPr="009421CD" w:rsidRDefault="00F85378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2019 год</w:t>
            </w:r>
            <w:r w:rsidR="00B3460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.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 воспитанники ОПК «Витязь» стали победителями патриотического проекта «Ветеранский десант – 2019», посвященного 74-й годовщине Победы в Великой Отечественной войне. В рамках проекта из г. Сыктывкара в г. Санкт-Петербург отправились ветераны Великой отечественной войны, ветераны локальных войн, ветераны боевых действий, которых сопровождали 2 наших юнармейца – Анастасия Семукова и 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Дарина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Туисова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14B7AC69" w14:textId="77777777" w:rsidR="00B00E45" w:rsidRPr="009421CD" w:rsidRDefault="00B00E45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заняла команда «Витязь» в районной спортивно-патриотической игре «Орленок-2019».</w:t>
            </w:r>
          </w:p>
          <w:p w14:paraId="655DF0F0" w14:textId="77777777" w:rsidR="00F85378" w:rsidRPr="009421CD" w:rsidRDefault="00F85378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Всероссийский конкурс «Добро не уходит на каникулы», волонтерский отряд «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 занял 1 место среди 713 команд со всей России, подарок – грант в размере 287 тыс. рублей.</w:t>
            </w:r>
          </w:p>
          <w:p w14:paraId="5FF11B40" w14:textId="4CDFE9A9" w:rsidR="00F85378" w:rsidRPr="009421CD" w:rsidRDefault="00F85378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Всероссийский конкурс «Добро не уходит на каникулы», волонтерский отряд «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Витаминка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 занял 49 место среди 713 команд со всей России, подарок – грант в размере 140 тыс. рублей.</w:t>
            </w:r>
          </w:p>
          <w:p w14:paraId="3FAF4DF3" w14:textId="77777777" w:rsidR="0028093D" w:rsidRPr="009421CD" w:rsidRDefault="0028093D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в Районной легкоатлетической эстафете на призы газеты «Вперед».</w:t>
            </w:r>
          </w:p>
          <w:p w14:paraId="2DCA5FB5" w14:textId="5AC3F883" w:rsidR="00F85378" w:rsidRPr="009421CD" w:rsidRDefault="00ED01E9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2020 год</w:t>
            </w:r>
            <w:r w:rsidR="00B3460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. </w:t>
            </w:r>
            <w:r w:rsidR="00F85378"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- </w:t>
            </w:r>
            <w:r w:rsidR="006E6F78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победители Республиканской акции «Весенняя неделя добра – 2020» - отряд «</w:t>
            </w:r>
            <w:proofErr w:type="spellStart"/>
            <w:r w:rsidR="006E6F78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="006E6F78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47C66990" w14:textId="5895B147" w:rsidR="00676D5F" w:rsidRPr="009421CD" w:rsidRDefault="00676D5F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- 1 место заняла команда «Витязь» в районном военно-патриотическом празднике </w:t>
            </w:r>
            <w:r w:rsid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«ЮНЫЙ ЗАЩИТНИК ОТЕЧЕ</w:t>
            </w:r>
            <w:r w:rsidR="00293B2E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СТВА – 2020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21CC85BE" w14:textId="77777777" w:rsidR="0028093D" w:rsidRPr="009421CD" w:rsidRDefault="0028093D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в Районной легкоатлетической эстафете на призы газеты «Вперед».</w:t>
            </w:r>
          </w:p>
          <w:p w14:paraId="59F4D711" w14:textId="6A0EC109" w:rsidR="00676D5F" w:rsidRPr="009421CD" w:rsidRDefault="00F85378" w:rsidP="00ED01E9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2021 год</w:t>
            </w:r>
            <w:r w:rsidR="00B3460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. </w:t>
            </w:r>
            <w:r w:rsidR="00676D5F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заняла команда «Витязь» в районном военно-патриотическом празднике «ЮНЫЙ ЗАЩИТНИК ОТЕЧЕСТВА – 2021».</w:t>
            </w:r>
          </w:p>
          <w:p w14:paraId="20EB7F12" w14:textId="77777777" w:rsidR="00D31262" w:rsidRPr="009421CD" w:rsidRDefault="00D31262" w:rsidP="00ED01E9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-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Отряд Волонтеров Победы с. Айкино занял 2 место (из 12 команд) в Молодежном спортивно-культурном празднике «Главная добыча 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Вэрсы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05768B7E" w14:textId="77777777" w:rsidR="00F85378" w:rsidRPr="009421CD" w:rsidRDefault="00F85378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победители проектных предложений пилотного проекта школьного инициативного бюджетирования «Народный бюджет в школе» в 2021 году – с проектом в номинации «Значимые события» «Заказник «Белый» защитим, от мусора погибнуть ему не дадим!» - Яна 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Мамалига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FD20BDC" w14:textId="77777777" w:rsidR="00F85378" w:rsidRPr="009421CD" w:rsidRDefault="00F85378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победители проектных предложений пилотного проекта школьного инициативного бюджетирования «Народный бюджет в школе» в 2021 году – с проектом в номинации «Значимые события» </w:t>
            </w:r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«По городам и районам Республики Коми – Коми </w:t>
            </w:r>
            <w:proofErr w:type="spellStart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му</w:t>
            </w:r>
            <w:proofErr w:type="spellEnd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вывсакаръястi</w:t>
            </w:r>
            <w:proofErr w:type="spellEnd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да </w:t>
            </w:r>
            <w:proofErr w:type="spellStart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районъястi</w:t>
            </w:r>
            <w:proofErr w:type="spellEnd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Квест</w:t>
            </w:r>
            <w:proofErr w:type="spellEnd"/>
            <w:r w:rsidR="00256F55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-игра, краеведческая игра»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</w:t>
            </w:r>
            <w:r w:rsidR="0038674B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Анастасия Семукова.</w:t>
            </w:r>
          </w:p>
          <w:p w14:paraId="281DBB68" w14:textId="77777777" w:rsidR="00724FA1" w:rsidRPr="009421CD" w:rsidRDefault="00724FA1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- победители Республиканской акции «Весенняя неделя добра – 2021» - отряд «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17AB5F5F" w14:textId="53D31D2F" w:rsidR="006E6F78" w:rsidRPr="009421CD" w:rsidRDefault="006E6F78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Республиканская экологическая акция «Речная лента» - 2 место среди муниципальных образований Республики Коми.</w:t>
            </w:r>
          </w:p>
          <w:p w14:paraId="24768A24" w14:textId="65138524" w:rsidR="00AF4220" w:rsidRPr="009421CD" w:rsidRDefault="00AF4220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Создание школьного отряда Всероссийского движения «Волонтёры Победы» - 20 волонтеров.</w:t>
            </w:r>
          </w:p>
          <w:p w14:paraId="729E5D9E" w14:textId="77777777" w:rsidR="0028093D" w:rsidRPr="009421CD" w:rsidRDefault="0028093D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в Районной легкоатлетической эстафете на призы газеты «Вперед».</w:t>
            </w:r>
          </w:p>
          <w:p w14:paraId="33F6F159" w14:textId="0DFA1F36" w:rsidR="00D60BAB" w:rsidRPr="009421CD" w:rsidRDefault="00D60BAB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2022 год</w:t>
            </w:r>
            <w:r w:rsidR="00B3460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.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Отряд Волонтеров Победы с. Айкино занял 1 место (из 12 ко</w:t>
            </w:r>
            <w:r w:rsidR="00D31262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манд)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Молодежном спортивно-культурном празднике «Главная добыча 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Вэрсы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2395AF03" w14:textId="77777777" w:rsidR="00676D5F" w:rsidRPr="009421CD" w:rsidRDefault="00676D5F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заняла команда «Витязь» в районном военно-патриотическом празднике «ЮНЫЙ ЗАЩИТНИК ОТЕЧЕСТВА – 2022», мероприятие проходило в рамках празднования 100-летия Усть-Вымского района и 95-летия ОСОАВИАХИМ – ДОСААФ России.</w:t>
            </w:r>
          </w:p>
          <w:p w14:paraId="4067CB19" w14:textId="17CA6120" w:rsidR="0028093D" w:rsidRDefault="0028093D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- 1 место в Районной легкоатлетической эстафете на призы газеты «Вперед».</w:t>
            </w:r>
          </w:p>
          <w:p w14:paraId="49FCBEB9" w14:textId="550421B0" w:rsidR="00EA1EDA" w:rsidRPr="00EA1EDA" w:rsidRDefault="00EA1EDA" w:rsidP="00F85378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EA1EDA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2023 год.</w:t>
            </w:r>
          </w:p>
          <w:p w14:paraId="1A8D350E" w14:textId="14842451" w:rsidR="00EA1EDA" w:rsidRPr="009421CD" w:rsidRDefault="00EA1EDA" w:rsidP="00F85378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EA1ED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победители Республиканской акции «Весенняя неделя добра – 2023» - 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муниципальный штаб ВОД «Волонте</w:t>
            </w:r>
            <w:r w:rsidRPr="00EA1EDA">
              <w:rPr>
                <w:rFonts w:cs="Times New Roman"/>
                <w:color w:val="auto"/>
                <w:sz w:val="28"/>
                <w:szCs w:val="28"/>
                <w:lang w:val="ru-RU"/>
              </w:rPr>
              <w:t>ры Победы» Усть-Вымского района.</w:t>
            </w:r>
          </w:p>
          <w:p w14:paraId="0FD11724" w14:textId="38E79397" w:rsidR="00ED01E9" w:rsidRPr="009421CD" w:rsidRDefault="00ED01E9" w:rsidP="00ED01E9">
            <w:pPr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С работой волонтёров можно ознакомиться на следующих ресурсах:</w:t>
            </w:r>
          </w:p>
          <w:p w14:paraId="1251016D" w14:textId="5B866EA1" w:rsidR="00B96395" w:rsidRPr="009421CD" w:rsidRDefault="00ED01E9" w:rsidP="00A24C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«</w:t>
            </w:r>
            <w:proofErr w:type="spell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ВКонтакте</w:t>
            </w:r>
            <w:proofErr w:type="spell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</w:t>
            </w:r>
            <w:hyperlink r:id="rId13" w:history="1"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</w:rPr>
                <w:t>https</w:t>
              </w:r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</w:rPr>
                <w:t>vk</w:t>
              </w:r>
              <w:proofErr w:type="spellEnd"/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.</w:t>
              </w:r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</w:rPr>
                <w:t>com</w:t>
              </w:r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/</w:t>
              </w:r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</w:rPr>
                <w:t>id</w:t>
              </w:r>
              <w:r w:rsidR="00A24C5B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472262112</w:t>
              </w:r>
            </w:hyperlink>
          </w:p>
          <w:p w14:paraId="32069B8D" w14:textId="3B45680E" w:rsidR="00854B0B" w:rsidRPr="00A24C5B" w:rsidRDefault="004E61E5" w:rsidP="00B34608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hyperlink r:id="rId14" w:history="1">
              <w:r w:rsidR="00854B0B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https://vk.com/public202557411</w:t>
              </w:r>
            </w:hyperlink>
            <w:r w:rsidR="00B34608">
              <w:rPr>
                <w:rStyle w:val="af7"/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854B0B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https://vk.com/sosh_aykino</w:t>
            </w:r>
          </w:p>
        </w:tc>
      </w:tr>
      <w:tr w:rsidR="00B96395" w:rsidRPr="00E17B39" w14:paraId="2E9AEBB5" w14:textId="77777777" w:rsidTr="00B6086C">
        <w:tc>
          <w:tcPr>
            <w:tcW w:w="3095" w:type="dxa"/>
          </w:tcPr>
          <w:p w14:paraId="4B2BDD4F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sz w:val="28"/>
                <w:szCs w:val="28"/>
                <w:lang w:val="ru-RU"/>
              </w:rPr>
              <w:lastRenderedPageBreak/>
              <w:t>Состав команды, реализующей проект, опыт</w:t>
            </w:r>
            <w:r w:rsidRPr="0051145E">
              <w:rPr>
                <w:rFonts w:cs="Times New Roman"/>
                <w:sz w:val="28"/>
                <w:szCs w:val="28"/>
                <w:lang w:val="ru-RU"/>
              </w:rPr>
              <w:br/>
              <w:t xml:space="preserve">и компетенции членов команды </w:t>
            </w:r>
          </w:p>
          <w:p w14:paraId="6CD5EFB8" w14:textId="77777777" w:rsidR="00B96395" w:rsidRPr="0051145E" w:rsidRDefault="00B96395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7100" w:type="dxa"/>
            <w:shd w:val="clear" w:color="auto" w:fill="FFFFFF" w:themeFill="background1"/>
          </w:tcPr>
          <w:p w14:paraId="02A3C2EB" w14:textId="31DEFB34" w:rsidR="00D31262" w:rsidRPr="00323220" w:rsidRDefault="002518F3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1</w:t>
            </w:r>
            <w:r w:rsidR="00D31262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. Семукова Анна Владимировна</w:t>
            </w:r>
          </w:p>
          <w:p w14:paraId="5F796538" w14:textId="77777777" w:rsidR="00D31262" w:rsidRPr="00323220" w:rsidRDefault="00D31262" w:rsidP="00D31262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Роль в проекте - курирование проекта на стадии реализации и контроль за дальнейшем развитием и долголетним исполнением.</w:t>
            </w:r>
          </w:p>
          <w:p w14:paraId="4F2D09DC" w14:textId="67B8E662" w:rsidR="00D31262" w:rsidRPr="00323220" w:rsidRDefault="00D31262" w:rsidP="00D31262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Компетенции: опыт работы в сфере гражданско-патриотического, волонтёрского и </w:t>
            </w:r>
            <w:r w:rsidR="002518F3">
              <w:rPr>
                <w:rFonts w:cs="Times New Roman"/>
                <w:color w:val="auto"/>
                <w:sz w:val="28"/>
                <w:szCs w:val="28"/>
                <w:lang w:val="ru-RU"/>
              </w:rPr>
              <w:t>молодёжного направления – 5 лет</w:t>
            </w: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0DE018B6" w14:textId="0DB1D14E" w:rsidR="00D31262" w:rsidRPr="00323220" w:rsidRDefault="00D31262" w:rsidP="00D31262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Координатор</w:t>
            </w:r>
            <w:r w:rsidR="00872E67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муниципального штаба ВОД «Волонтеры</w:t>
            </w: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Победы</w:t>
            </w:r>
            <w:r w:rsidR="00872E67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Усть-Вымского района.</w:t>
            </w:r>
          </w:p>
          <w:p w14:paraId="6920C526" w14:textId="1AF97852" w:rsidR="00D31262" w:rsidRPr="00323220" w:rsidRDefault="00D31262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Руководит школьным отрядом «Волонтёры Победы», «</w:t>
            </w:r>
            <w:proofErr w:type="spellStart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ДрАйВ</w:t>
            </w:r>
            <w:proofErr w:type="spellEnd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- дружные </w:t>
            </w:r>
            <w:proofErr w:type="spellStart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айкинские</w:t>
            </w:r>
            <w:proofErr w:type="spellEnd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волонтеры, волонтерами-медиками отряд «</w:t>
            </w:r>
            <w:proofErr w:type="spellStart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Витаминка</w:t>
            </w:r>
            <w:proofErr w:type="spellEnd"/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»</w:t>
            </w:r>
            <w:r w:rsidR="00872E67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с. Айкино</w:t>
            </w: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9382423" w14:textId="77777777" w:rsidR="00BC6D5B" w:rsidRPr="00323220" w:rsidRDefault="00BC6D5B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Является руководителем таких проектов, как:</w:t>
            </w:r>
          </w:p>
          <w:p w14:paraId="69CF2AAE" w14:textId="77777777" w:rsidR="00D31262" w:rsidRPr="00323220" w:rsidRDefault="00D31262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- «</w:t>
            </w:r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По городам и районам Республики Коми – Коми </w:t>
            </w:r>
            <w:proofErr w:type="spellStart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му</w:t>
            </w:r>
            <w:proofErr w:type="spellEnd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вывсакаръястi</w:t>
            </w:r>
            <w:proofErr w:type="spellEnd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да </w:t>
            </w:r>
            <w:proofErr w:type="spellStart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районъястi</w:t>
            </w:r>
            <w:proofErr w:type="spellEnd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Квест</w:t>
            </w:r>
            <w:proofErr w:type="spellEnd"/>
            <w:r w:rsidR="00B54F14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-игра, краеведческая игра».</w:t>
            </w:r>
          </w:p>
          <w:p w14:paraId="4BA5387E" w14:textId="77777777" w:rsidR="00B54F14" w:rsidRPr="00323220" w:rsidRDefault="00B54F14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- «Заказник «Белый» защитим, от мусора погибнуть ему не дадим!».</w:t>
            </w:r>
          </w:p>
          <w:p w14:paraId="1C75071A" w14:textId="77777777" w:rsidR="00B54F14" w:rsidRPr="00323220" w:rsidRDefault="00B54F14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- </w:t>
            </w:r>
            <w:r w:rsidR="0028093D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образовательная программа «Мы поможем - Ми </w:t>
            </w:r>
            <w:proofErr w:type="spellStart"/>
            <w:r w:rsidR="0028093D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отсалам</w:t>
            </w:r>
            <w:proofErr w:type="spellEnd"/>
            <w:r w:rsidR="0028093D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».</w:t>
            </w:r>
          </w:p>
          <w:p w14:paraId="3B67F3CE" w14:textId="02625EDB" w:rsidR="00BC6D5B" w:rsidRPr="00323220" w:rsidRDefault="00BC6D5B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>Все проекты являются ежегодными.</w:t>
            </w:r>
            <w:r w:rsidR="0028093D" w:rsidRPr="00323220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</w:r>
          </w:p>
          <w:p w14:paraId="72E5D8DF" w14:textId="434AFA10" w:rsidR="002D4BC3" w:rsidRDefault="00872E67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2</w:t>
            </w:r>
            <w:r w:rsidR="002D4BC3">
              <w:rPr>
                <w:rFonts w:cs="Times New Roman"/>
                <w:color w:val="auto"/>
                <w:sz w:val="28"/>
                <w:szCs w:val="28"/>
                <w:lang w:val="ru-RU"/>
              </w:rPr>
              <w:t>. Семукова Анастасия Андреевна. Ученица 11 класса.</w:t>
            </w:r>
          </w:p>
          <w:p w14:paraId="430BA498" w14:textId="7D9AFDB2" w:rsidR="002D4BC3" w:rsidRDefault="002D4BC3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Роль в проекте – наставник для новых воспитанников</w:t>
            </w:r>
            <w:r w:rsid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сфере добровольчества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5F389C43" w14:textId="0E2C46B3" w:rsidR="002D4BC3" w:rsidRDefault="002D4BC3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2D4BC3">
              <w:rPr>
                <w:rFonts w:cs="Times New Roman"/>
                <w:color w:val="auto"/>
                <w:sz w:val="28"/>
                <w:szCs w:val="28"/>
                <w:lang w:val="ru-RU"/>
              </w:rPr>
              <w:t>Победитель райо</w:t>
            </w:r>
            <w:r w:rsidR="00872E67">
              <w:rPr>
                <w:rFonts w:cs="Times New Roman"/>
                <w:color w:val="auto"/>
                <w:sz w:val="28"/>
                <w:szCs w:val="28"/>
                <w:lang w:val="ru-RU"/>
              </w:rPr>
              <w:t>нных военно-патриотических меро</w:t>
            </w:r>
            <w:r w:rsidRPr="002D4BC3">
              <w:rPr>
                <w:rFonts w:cs="Times New Roman"/>
                <w:color w:val="auto"/>
                <w:sz w:val="28"/>
                <w:szCs w:val="28"/>
                <w:lang w:val="ru-RU"/>
              </w:rPr>
              <w:t>приятий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:</w:t>
            </w:r>
            <w:r w:rsidRPr="002D4BC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«Орленок», «Зарн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ица», «Юный защитник Отечества». Победитель патриотического проекта «Ветеранский десант».</w:t>
            </w:r>
          </w:p>
          <w:p w14:paraId="177601CD" w14:textId="6891C31D" w:rsidR="002D4BC3" w:rsidRDefault="002D4BC3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4. Одинцов Вячеслав Эдуардович. У</w:t>
            </w:r>
            <w:r w:rsidR="00872E67">
              <w:rPr>
                <w:rFonts w:cs="Times New Roman"/>
                <w:color w:val="auto"/>
                <w:sz w:val="28"/>
                <w:szCs w:val="28"/>
                <w:lang w:val="ru-RU"/>
              </w:rPr>
              <w:t>ченик 11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класса. Наставник для новых воспитанников</w:t>
            </w:r>
            <w:r w:rsid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сфере патриотического воспитания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A51C3CF" w14:textId="218B4E95" w:rsidR="002D4BC3" w:rsidRPr="00323446" w:rsidRDefault="002D4BC3" w:rsidP="0028093D">
            <w:pPr>
              <w:tabs>
                <w:tab w:val="left" w:pos="4965"/>
              </w:tabs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Победитель районных военно-патриотических </w:t>
            </w:r>
            <w:r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>мероприятий: «Орленок», «Зарница», «Юный защитник Отечества».</w:t>
            </w:r>
          </w:p>
          <w:p w14:paraId="2BC35588" w14:textId="0C84A28B" w:rsidR="00BC6D5B" w:rsidRPr="00323446" w:rsidRDefault="00323446" w:rsidP="00BC6D5B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>5</w:t>
            </w:r>
            <w:r w:rsidR="00BC6D5B"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. </w:t>
            </w:r>
            <w:r w:rsidR="00940EE0" w:rsidRPr="00323446">
              <w:rPr>
                <w:sz w:val="28"/>
                <w:szCs w:val="28"/>
                <w:lang w:val="ru-RU"/>
              </w:rPr>
              <w:t>Одинцова Милана Александровна</w:t>
            </w:r>
            <w:r w:rsidR="00E17B39">
              <w:rPr>
                <w:sz w:val="28"/>
                <w:szCs w:val="28"/>
                <w:lang w:val="ru-RU"/>
              </w:rPr>
              <w:t>. Ученица 8 класса.</w:t>
            </w:r>
          </w:p>
          <w:p w14:paraId="42D2DDFC" w14:textId="5B6A8331" w:rsidR="00B96395" w:rsidRPr="00323220" w:rsidRDefault="00323446" w:rsidP="00323446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>Роль в проекте – наставник для новых воспитанников в сфере патриотического воспитания. Н</w:t>
            </w:r>
            <w:r w:rsidR="00940EE0"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ачинающий </w:t>
            </w:r>
            <w:r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>волонтер</w:t>
            </w:r>
            <w:r w:rsidR="00940EE0" w:rsidRPr="00323446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с потенциалом и желанием развиваться.</w:t>
            </w:r>
          </w:p>
        </w:tc>
      </w:tr>
      <w:tr w:rsidR="00B96395" w:rsidRPr="00CF2939" w14:paraId="7738278A" w14:textId="77777777" w:rsidTr="00B6086C">
        <w:tc>
          <w:tcPr>
            <w:tcW w:w="3095" w:type="dxa"/>
          </w:tcPr>
          <w:p w14:paraId="08514C75" w14:textId="77777777" w:rsidR="00B96395" w:rsidRPr="00CF2939" w:rsidRDefault="00356C7E">
            <w:pPr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Ключевые партнеры реализации проекта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br/>
              <w:t>и их роль</w:t>
            </w:r>
          </w:p>
          <w:p w14:paraId="31EEE5D8" w14:textId="77777777" w:rsidR="00B96395" w:rsidRPr="00CF2939" w:rsidRDefault="00B96395">
            <w:pPr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100" w:type="dxa"/>
            <w:shd w:val="clear" w:color="auto" w:fill="FFFFFF" w:themeFill="background1"/>
          </w:tcPr>
          <w:p w14:paraId="34F451EE" w14:textId="0DA60D54" w:rsidR="00B24E64" w:rsidRPr="00CF2939" w:rsidRDefault="00B24E64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1.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 xml:space="preserve">Усть-Вымская районная организация ветеранов Коми Республиканской общественной организации ветеранов (пенсионеров) войны, труда, Вооруженных Сил и 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правоохранительных органов</w:t>
            </w:r>
            <w:r w:rsidR="00850C10" w:rsidRPr="00850C10">
              <w:rPr>
                <w:lang w:val="ru-RU"/>
              </w:rPr>
              <w:t xml:space="preserve"> </w:t>
            </w:r>
            <w:r w:rsidR="00850C10"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(всесторонняя помощь в проведении мероприятий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14:paraId="1BF7F5B9" w14:textId="45DB3D7B" w:rsidR="00B24E64" w:rsidRPr="00CF2939" w:rsidRDefault="00B24E64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2.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 xml:space="preserve">Центральная </w:t>
            </w:r>
            <w:proofErr w:type="spellStart"/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межпоселенческ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ая</w:t>
            </w:r>
            <w:proofErr w:type="spellEnd"/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библиотека им. П.А. Сорокина (предоставление помещения для проведения мероприятий).</w:t>
            </w:r>
          </w:p>
          <w:p w14:paraId="644B1230" w14:textId="77777777" w:rsidR="00850C10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3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 xml:space="preserve">Военный комиссариат </w:t>
            </w:r>
            <w:proofErr w:type="spellStart"/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Княжпогостского</w:t>
            </w:r>
            <w:proofErr w:type="spellEnd"/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Усть-Вым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ского районов   Республики Коми </w:t>
            </w:r>
            <w:r w:rsidR="00850C10"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(всесторонняя помощь в проведении мероприятий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14:paraId="4C5442E1" w14:textId="61390A40" w:rsidR="00B24E64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4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>Г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АУ РК «Редакция газеты «Вперёд» (</w:t>
            </w:r>
            <w:proofErr w:type="spellStart"/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медийно</w:t>
            </w:r>
            <w:proofErr w:type="spellEnd"/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-информационное сопровождение в печатном издании и на информационных ресурсах).</w:t>
            </w:r>
          </w:p>
          <w:p w14:paraId="57969611" w14:textId="3DCE9A67" w:rsidR="00B24E64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5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>ВВПОД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«ЮНАРМИЯ» Усть-Вымского района (</w:t>
            </w:r>
            <w:r w:rsidR="00850C10"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обеспечение призами и грамотами команд-победительниц на районных соревнованиях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14:paraId="4707EC55" w14:textId="414CF0F9" w:rsidR="00B24E64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6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>Управлен</w:t>
            </w:r>
            <w:r w:rsidR="00FF154F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ие образования администрации 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МР «Усть-Вымский» (предоставление транспорта на соревнования).</w:t>
            </w:r>
          </w:p>
          <w:p w14:paraId="160250C6" w14:textId="5E3423F2" w:rsidR="00B24E64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7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>Управление физической культуры и спорта адм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инистрации МО МР «Усть-Вымский» (</w:t>
            </w:r>
            <w:r w:rsidR="00850C10"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предоставление транспорта на соревнования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14:paraId="71E171E0" w14:textId="0644E4E3" w:rsidR="00EA5071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8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ab/>
              <w:t>Управ</w:t>
            </w:r>
            <w:r w:rsidR="00FF154F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ление культуры администрации 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МР «Усть-Вымский» (предоставление помещений для проведения мероприятий в рамках проекта).</w:t>
            </w:r>
          </w:p>
          <w:p w14:paraId="70DA962F" w14:textId="2887BC0C" w:rsidR="00B24E64" w:rsidRPr="00CF2939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9</w:t>
            </w:r>
            <w:r w:rsidR="00B24E64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. </w:t>
            </w:r>
            <w:r w:rsidR="00EA5071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Региональное отделение Всероссийского общественного движения «Волонтёры Победы» в Республике Коми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(всесторонняя помощь в проведении мероприятий).</w:t>
            </w:r>
          </w:p>
          <w:p w14:paraId="0CC07400" w14:textId="439DB325" w:rsidR="0094518A" w:rsidRDefault="0094518A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10. Сектор молодежной политики Усть-Вымского района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850C10"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(всесторонняя помощь в проведении мероприятий</w:t>
            </w:r>
            <w:r w:rsid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>)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2C04EDBE" w14:textId="3AD86AF5" w:rsidR="00A45313" w:rsidRPr="009D679E" w:rsidRDefault="00A45313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D679E">
              <w:rPr>
                <w:rFonts w:cs="Times New Roman"/>
                <w:color w:val="auto"/>
                <w:sz w:val="28"/>
                <w:szCs w:val="28"/>
                <w:lang w:val="ru-RU"/>
              </w:rPr>
              <w:t>11. Российский союз сельской молодежи</w:t>
            </w:r>
            <w:r w:rsidR="00C04933" w:rsidRPr="009D679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850C10" w:rsidRPr="009D679E">
              <w:rPr>
                <w:rFonts w:cs="Times New Roman"/>
                <w:color w:val="auto"/>
                <w:sz w:val="28"/>
                <w:szCs w:val="28"/>
                <w:lang w:val="ru-RU"/>
              </w:rPr>
              <w:t>(всесторонняя помощь в проведении мероприятий).</w:t>
            </w:r>
          </w:p>
          <w:p w14:paraId="1B8BFEFE" w14:textId="77777777" w:rsidR="00850C10" w:rsidRPr="00C04933" w:rsidRDefault="00850C10" w:rsidP="00B24E64">
            <w:pPr>
              <w:jc w:val="both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  <w:p w14:paraId="4E2EDF45" w14:textId="77777777" w:rsidR="00B96395" w:rsidRPr="00CF2939" w:rsidRDefault="00B24E64" w:rsidP="00B24E6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Все партнеры</w:t>
            </w:r>
            <w:r w:rsidR="00EA5071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поддерживают данный проект и готовы оказывать всестороннюю поддержку в рамках проекта в рамках своей компетенции</w:t>
            </w:r>
            <w:r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EA5071" w:rsidRPr="00CF293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B96395" w:rsidRPr="00787D4B" w14:paraId="29F50C7A" w14:textId="77777777" w:rsidTr="00B6086C">
        <w:tc>
          <w:tcPr>
            <w:tcW w:w="3095" w:type="dxa"/>
          </w:tcPr>
          <w:p w14:paraId="4051D24B" w14:textId="77777777" w:rsidR="00B96395" w:rsidRPr="0051145E" w:rsidRDefault="00356C7E">
            <w:pPr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Информирование о проекте его участников и в целом местного сообщества</w:t>
            </w:r>
          </w:p>
          <w:p w14:paraId="1DFD5626" w14:textId="77777777" w:rsidR="00B96395" w:rsidRPr="0051145E" w:rsidRDefault="00B96395">
            <w:pPr>
              <w:pStyle w:val="aff2"/>
              <w:ind w:left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7100" w:type="dxa"/>
            <w:shd w:val="clear" w:color="auto" w:fill="FFFFFF" w:themeFill="background1"/>
          </w:tcPr>
          <w:p w14:paraId="1ADEAD8C" w14:textId="77777777" w:rsidR="009F080A" w:rsidRPr="009421CD" w:rsidRDefault="009F080A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Процесс</w:t>
            </w:r>
            <w:r w:rsidR="00356C7E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информирован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ия</w:t>
            </w:r>
            <w:r w:rsidR="00356C7E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о проекте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будет проходить через местные, региональные </w:t>
            </w:r>
            <w:proofErr w:type="spellStart"/>
            <w:proofErr w:type="gramStart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соц.сети</w:t>
            </w:r>
            <w:proofErr w:type="spellEnd"/>
            <w:proofErr w:type="gramEnd"/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печатные издания. </w:t>
            </w:r>
          </w:p>
          <w:p w14:paraId="044597F0" w14:textId="02B5A520" w:rsidR="0028093D" w:rsidRPr="009421CD" w:rsidRDefault="009F080A" w:rsidP="0028093D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О</w:t>
            </w:r>
            <w:r w:rsidR="00356C7E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свещение проекта в целом и его ключевых мероприятий в СМИ и в информационно-телекоммуникационной сети «Интернет» </w:t>
            </w:r>
            <w:r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будет проходить на следующих ресурсах:</w:t>
            </w:r>
            <w:r w:rsidR="00356C7E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8093D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https://vk.com/id472262112</w:t>
            </w:r>
            <w:r w:rsidR="00B34608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28093D" w:rsidRPr="009421CD">
              <w:rPr>
                <w:rFonts w:cs="Times New Roman"/>
                <w:color w:val="auto"/>
                <w:sz w:val="28"/>
                <w:szCs w:val="28"/>
                <w:lang w:val="ru-RU"/>
              </w:rPr>
              <w:t>https://vk.com/public202557411</w:t>
            </w:r>
          </w:p>
          <w:p w14:paraId="1B98A0A1" w14:textId="57B646C1" w:rsidR="0028093D" w:rsidRPr="009421CD" w:rsidRDefault="004E61E5" w:rsidP="0028093D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hyperlink r:id="rId15" w:history="1">
              <w:r w:rsidR="0028093D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https://vk.com/sosh_aykino</w:t>
              </w:r>
            </w:hyperlink>
            <w:r w:rsidR="00B34608">
              <w:rPr>
                <w:rStyle w:val="af7"/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hyperlink r:id="rId16" w:history="1">
              <w:r w:rsidR="0028093D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https://vk.com/vpered1932</w:t>
              </w:r>
            </w:hyperlink>
          </w:p>
          <w:p w14:paraId="273EE363" w14:textId="6F4EBDFA" w:rsidR="0028093D" w:rsidRPr="009421CD" w:rsidRDefault="004E61E5" w:rsidP="0028093D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hyperlink r:id="rId17" w:history="1">
              <w:r w:rsidR="0028093D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https://vk.com/ustvym</w:t>
              </w:r>
            </w:hyperlink>
            <w:r w:rsidR="00B34608">
              <w:rPr>
                <w:rStyle w:val="af7"/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hyperlink r:id="rId18" w:history="1">
              <w:r w:rsidR="0028093D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https://vk.com/club205665842</w:t>
              </w:r>
            </w:hyperlink>
          </w:p>
          <w:p w14:paraId="32A61EB6" w14:textId="77777777" w:rsidR="0028093D" w:rsidRPr="009421CD" w:rsidRDefault="004E61E5" w:rsidP="003D3A33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hyperlink r:id="rId19" w:history="1">
              <w:r w:rsidR="0028093D" w:rsidRPr="009421CD">
                <w:rPr>
                  <w:rStyle w:val="af7"/>
                  <w:rFonts w:cs="Times New Roman"/>
                  <w:color w:val="auto"/>
                  <w:sz w:val="28"/>
                  <w:szCs w:val="28"/>
                  <w:lang w:val="ru-RU"/>
                </w:rPr>
                <w:t>https://vk.com/id599239615</w:t>
              </w:r>
            </w:hyperlink>
          </w:p>
        </w:tc>
      </w:tr>
      <w:tr w:rsidR="00B96395" w:rsidRPr="0051145E" w14:paraId="688CEFD1" w14:textId="77777777" w:rsidTr="00B6086C">
        <w:tc>
          <w:tcPr>
            <w:tcW w:w="3095" w:type="dxa"/>
          </w:tcPr>
          <w:p w14:paraId="615517B9" w14:textId="37ADDDC5" w:rsidR="00B96395" w:rsidRPr="0051145E" w:rsidRDefault="00356C7E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1145E">
              <w:rPr>
                <w:rFonts w:cs="Times New Roman"/>
                <w:sz w:val="28"/>
                <w:szCs w:val="28"/>
              </w:rPr>
              <w:t>Видеопаспорт</w:t>
            </w:r>
            <w:proofErr w:type="spellEnd"/>
            <w:r w:rsidRPr="0051145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145E">
              <w:rPr>
                <w:rFonts w:cs="Times New Roman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7100" w:type="dxa"/>
            <w:shd w:val="clear" w:color="auto" w:fill="FFFFFF" w:themeFill="background1"/>
          </w:tcPr>
          <w:p w14:paraId="187C0307" w14:textId="77777777" w:rsidR="00B96395" w:rsidRPr="0051145E" w:rsidRDefault="00356C7E" w:rsidP="00EA5071">
            <w:pPr>
              <w:shd w:val="clear" w:color="auto" w:fill="FFFFFF" w:themeFill="background1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51145E">
              <w:rPr>
                <w:rFonts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01D921AF" w14:textId="2421AC01" w:rsidR="00B96395" w:rsidRPr="00356C7E" w:rsidRDefault="00B96395">
      <w:pPr>
        <w:rPr>
          <w:b/>
          <w:lang w:val="ru-RU"/>
        </w:rPr>
      </w:pPr>
    </w:p>
    <w:p w14:paraId="02CBCC1E" w14:textId="77777777" w:rsidR="00940EE0" w:rsidRDefault="00940EE0">
      <w:pPr>
        <w:ind w:right="-1"/>
        <w:jc w:val="center"/>
        <w:rPr>
          <w:b/>
          <w:sz w:val="28"/>
          <w:szCs w:val="28"/>
          <w:highlight w:val="yellow"/>
          <w:lang w:val="ru-RU"/>
        </w:rPr>
      </w:pPr>
    </w:p>
    <w:p w14:paraId="01EDFA9D" w14:textId="002767F5" w:rsidR="00B96395" w:rsidRPr="00323446" w:rsidRDefault="00356C7E">
      <w:pPr>
        <w:ind w:right="-1"/>
        <w:jc w:val="center"/>
        <w:rPr>
          <w:sz w:val="28"/>
          <w:szCs w:val="28"/>
          <w:lang w:val="ru-RU"/>
        </w:rPr>
      </w:pPr>
      <w:r w:rsidRPr="00323446">
        <w:rPr>
          <w:b/>
          <w:sz w:val="28"/>
          <w:szCs w:val="28"/>
          <w:lang w:val="ru-RU"/>
        </w:rPr>
        <w:t>План мероприятий по реализации проекта поддержки добровольчества (</w:t>
      </w:r>
      <w:proofErr w:type="spellStart"/>
      <w:r w:rsidRPr="00323446">
        <w:rPr>
          <w:b/>
          <w:sz w:val="28"/>
          <w:szCs w:val="28"/>
          <w:lang w:val="ru-RU"/>
        </w:rPr>
        <w:t>волонтерства</w:t>
      </w:r>
      <w:proofErr w:type="spellEnd"/>
      <w:r w:rsidRPr="00323446">
        <w:rPr>
          <w:b/>
          <w:sz w:val="28"/>
          <w:szCs w:val="28"/>
          <w:lang w:val="ru-RU"/>
        </w:rPr>
        <w:t>)</w:t>
      </w:r>
    </w:p>
    <w:p w14:paraId="21B409D1" w14:textId="77777777" w:rsidR="00B96395" w:rsidRPr="00323446" w:rsidRDefault="00B96395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51"/>
        <w:gridCol w:w="2022"/>
        <w:gridCol w:w="1521"/>
        <w:gridCol w:w="1843"/>
        <w:gridCol w:w="2120"/>
      </w:tblGrid>
      <w:tr w:rsidR="00B96395" w:rsidRPr="00323446" w14:paraId="463D4CAC" w14:textId="77777777" w:rsidTr="007157C3">
        <w:trPr>
          <w:trHeight w:val="40"/>
        </w:trPr>
        <w:tc>
          <w:tcPr>
            <w:tcW w:w="630" w:type="dxa"/>
          </w:tcPr>
          <w:p w14:paraId="12E96AEB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</w:rPr>
            </w:pPr>
            <w:r w:rsidRPr="00323446">
              <w:rPr>
                <w:color w:val="000000" w:themeColor="text1"/>
                <w:sz w:val="28"/>
                <w:szCs w:val="28"/>
              </w:rPr>
              <w:t>№</w:t>
            </w:r>
          </w:p>
          <w:p w14:paraId="1FB77CF5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</w:rPr>
            </w:pPr>
            <w:r w:rsidRPr="00323446">
              <w:rPr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1951" w:type="dxa"/>
          </w:tcPr>
          <w:p w14:paraId="5D4196B3" w14:textId="77777777" w:rsidR="00B96395" w:rsidRPr="00323446" w:rsidRDefault="00356C7E">
            <w:pPr>
              <w:jc w:val="center"/>
              <w:rPr>
                <w:sz w:val="28"/>
                <w:szCs w:val="28"/>
              </w:rPr>
            </w:pP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022" w:type="dxa"/>
          </w:tcPr>
          <w:p w14:paraId="383F26BF" w14:textId="77777777" w:rsidR="00B96395" w:rsidRPr="00323446" w:rsidRDefault="00356C7E">
            <w:pPr>
              <w:jc w:val="center"/>
              <w:rPr>
                <w:sz w:val="28"/>
                <w:szCs w:val="28"/>
                <w:lang w:val="ru-RU"/>
              </w:rPr>
            </w:pPr>
            <w:r w:rsidRPr="00323446">
              <w:rPr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14:paraId="69BE3F6E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323446">
              <w:rPr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 w:rsidRPr="00323446"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 w:rsidRPr="00323446">
              <w:rPr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1521" w:type="dxa"/>
          </w:tcPr>
          <w:p w14:paraId="42945B31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</w:rPr>
            </w:pP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Сроки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14:paraId="507B46C9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</w:rPr>
            </w:pP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Организаторы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партнеры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0" w:type="dxa"/>
          </w:tcPr>
          <w:p w14:paraId="24575AA6" w14:textId="77777777" w:rsidR="00B96395" w:rsidRPr="00323446" w:rsidRDefault="00356C7E">
            <w:pPr>
              <w:keepLines/>
              <w:jc w:val="center"/>
              <w:rPr>
                <w:sz w:val="28"/>
                <w:szCs w:val="28"/>
              </w:rPr>
            </w:pP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Ожидаемые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результаты</w:t>
            </w:r>
            <w:proofErr w:type="spellEnd"/>
            <w:r w:rsidRPr="0032344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446">
              <w:rPr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221B7" w:rsidRPr="00B6086C" w14:paraId="3EED0F73" w14:textId="77777777" w:rsidTr="007157C3">
        <w:trPr>
          <w:trHeight w:val="500"/>
        </w:trPr>
        <w:tc>
          <w:tcPr>
            <w:tcW w:w="630" w:type="dxa"/>
          </w:tcPr>
          <w:p w14:paraId="38B34F6E" w14:textId="77777777" w:rsidR="001221B7" w:rsidRPr="00323446" w:rsidRDefault="001221B7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5AF53ABF" w14:textId="77777777" w:rsidR="001226DA" w:rsidRPr="00850C10" w:rsidRDefault="007157C3" w:rsidP="002D4BC3">
            <w:pPr>
              <w:rPr>
                <w:sz w:val="28"/>
                <w:szCs w:val="28"/>
                <w:lang w:val="ru-RU"/>
              </w:rPr>
            </w:pPr>
            <w:r w:rsidRPr="00850C10">
              <w:rPr>
                <w:sz w:val="28"/>
                <w:szCs w:val="28"/>
                <w:lang w:val="ru-RU"/>
              </w:rPr>
              <w:t>У</w:t>
            </w:r>
            <w:r w:rsidR="002D4BC3" w:rsidRPr="00850C10">
              <w:rPr>
                <w:sz w:val="28"/>
                <w:szCs w:val="28"/>
                <w:lang w:val="ru-RU"/>
              </w:rPr>
              <w:t>частие в гражданско-патриотических, спортивных мероприятиях рай</w:t>
            </w:r>
            <w:r w:rsidR="002D4BC3" w:rsidRPr="00850C10">
              <w:rPr>
                <w:sz w:val="28"/>
                <w:szCs w:val="28"/>
                <w:lang w:val="ru-RU"/>
              </w:rPr>
              <w:lastRenderedPageBreak/>
              <w:t>онного</w:t>
            </w:r>
            <w:r w:rsidRPr="00850C10">
              <w:rPr>
                <w:sz w:val="28"/>
                <w:szCs w:val="28"/>
                <w:lang w:val="ru-RU"/>
              </w:rPr>
              <w:t xml:space="preserve"> и республиканского</w:t>
            </w:r>
            <w:r w:rsidR="002D4BC3" w:rsidRPr="00850C10">
              <w:rPr>
                <w:sz w:val="28"/>
                <w:szCs w:val="28"/>
                <w:lang w:val="ru-RU"/>
              </w:rPr>
              <w:t xml:space="preserve"> масштаба: «Орленок», «Зарница», «Юный защитник Отечества»</w:t>
            </w:r>
            <w:r w:rsidR="00872E67" w:rsidRPr="00850C10">
              <w:rPr>
                <w:sz w:val="28"/>
                <w:szCs w:val="28"/>
                <w:lang w:val="ru-RU"/>
              </w:rPr>
              <w:t xml:space="preserve">. </w:t>
            </w:r>
          </w:p>
          <w:p w14:paraId="580E6C7C" w14:textId="77777777" w:rsidR="001226DA" w:rsidRPr="00850C10" w:rsidRDefault="001226DA" w:rsidP="002D4BC3">
            <w:pPr>
              <w:rPr>
                <w:sz w:val="28"/>
                <w:szCs w:val="28"/>
                <w:lang w:val="ru-RU"/>
              </w:rPr>
            </w:pPr>
          </w:p>
          <w:p w14:paraId="7925E70B" w14:textId="77777777" w:rsidR="001221B7" w:rsidRPr="00850C10" w:rsidRDefault="00872E67" w:rsidP="002D4BC3">
            <w:pPr>
              <w:rPr>
                <w:sz w:val="28"/>
                <w:szCs w:val="28"/>
                <w:lang w:val="ru-RU"/>
              </w:rPr>
            </w:pPr>
            <w:r w:rsidRPr="00850C10">
              <w:rPr>
                <w:sz w:val="28"/>
                <w:szCs w:val="28"/>
                <w:lang w:val="ru-RU"/>
              </w:rPr>
              <w:t>Патриотических акциях: «Георгиевская ленточка», «Гвоздика на снегу», «Свеча памяти», «Красная гвоздика», «Окна Победы», «Бессмертный полк»</w:t>
            </w:r>
            <w:r w:rsidR="001226DA" w:rsidRPr="00850C10">
              <w:rPr>
                <w:sz w:val="28"/>
                <w:szCs w:val="28"/>
                <w:lang w:val="ru-RU"/>
              </w:rPr>
              <w:t>.</w:t>
            </w:r>
          </w:p>
          <w:p w14:paraId="2C1D8152" w14:textId="77777777" w:rsidR="001226DA" w:rsidRPr="00850C10" w:rsidRDefault="001226DA" w:rsidP="002D4BC3">
            <w:pPr>
              <w:rPr>
                <w:sz w:val="28"/>
                <w:szCs w:val="28"/>
                <w:lang w:val="ru-RU"/>
              </w:rPr>
            </w:pPr>
          </w:p>
          <w:p w14:paraId="492A0019" w14:textId="77777777" w:rsidR="001226DA" w:rsidRPr="00850C10" w:rsidRDefault="001226DA" w:rsidP="002D4BC3">
            <w:pPr>
              <w:rPr>
                <w:sz w:val="28"/>
                <w:szCs w:val="28"/>
                <w:lang w:val="ru-RU"/>
              </w:rPr>
            </w:pPr>
            <w:r w:rsidRPr="00850C10">
              <w:rPr>
                <w:sz w:val="28"/>
                <w:szCs w:val="28"/>
                <w:lang w:val="ru-RU"/>
              </w:rPr>
              <w:t>Вахтах памяти.</w:t>
            </w:r>
          </w:p>
          <w:p w14:paraId="071C393D" w14:textId="77777777" w:rsidR="001226DA" w:rsidRPr="00850C10" w:rsidRDefault="001226DA" w:rsidP="002D4BC3">
            <w:pPr>
              <w:rPr>
                <w:sz w:val="28"/>
                <w:szCs w:val="28"/>
                <w:lang w:val="ru-RU"/>
              </w:rPr>
            </w:pPr>
          </w:p>
          <w:p w14:paraId="1F89A4E1" w14:textId="77777777" w:rsidR="001226DA" w:rsidRPr="00850C10" w:rsidRDefault="001226DA" w:rsidP="002D4BC3">
            <w:pPr>
              <w:rPr>
                <w:sz w:val="28"/>
                <w:szCs w:val="28"/>
                <w:lang w:val="ru-RU"/>
              </w:rPr>
            </w:pPr>
            <w:r w:rsidRPr="00850C10">
              <w:rPr>
                <w:sz w:val="28"/>
                <w:szCs w:val="28"/>
                <w:lang w:val="ru-RU"/>
              </w:rPr>
              <w:t>Почетных караулах.</w:t>
            </w:r>
          </w:p>
          <w:p w14:paraId="26A2E72F" w14:textId="77777777" w:rsidR="003D08F4" w:rsidRPr="00850C10" w:rsidRDefault="003D08F4" w:rsidP="002D4BC3">
            <w:pPr>
              <w:rPr>
                <w:sz w:val="28"/>
                <w:szCs w:val="28"/>
                <w:lang w:val="ru-RU"/>
              </w:rPr>
            </w:pPr>
          </w:p>
          <w:p w14:paraId="2728AB2A" w14:textId="538A2C26" w:rsidR="003D08F4" w:rsidRPr="00850C10" w:rsidRDefault="003D08F4" w:rsidP="002D4BC3">
            <w:pPr>
              <w:rPr>
                <w:sz w:val="28"/>
                <w:szCs w:val="28"/>
                <w:lang w:val="ru-RU"/>
              </w:rPr>
            </w:pPr>
            <w:r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Участие в мероприятиях, приуроченных в помощи бойцам СВО, изготовление блиндажных свечей, сухого армейского душа, написание писем со словами поддержки </w:t>
            </w:r>
            <w:r w:rsidRPr="00850C10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нашим бойцам.</w:t>
            </w:r>
          </w:p>
        </w:tc>
        <w:tc>
          <w:tcPr>
            <w:tcW w:w="2022" w:type="dxa"/>
            <w:vMerge w:val="restart"/>
          </w:tcPr>
          <w:p w14:paraId="5E3B24ED" w14:textId="4B29E0A4" w:rsidR="001221B7" w:rsidRPr="00323446" w:rsidRDefault="002D4BC3" w:rsidP="007157C3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lastRenderedPageBreak/>
              <w:t>МР «Усть-Вымский»</w:t>
            </w:r>
            <w:r w:rsidR="001221B7" w:rsidRPr="00323446">
              <w:rPr>
                <w:sz w:val="28"/>
                <w:szCs w:val="28"/>
                <w:lang w:val="ru-RU"/>
              </w:rPr>
              <w:t xml:space="preserve"> (</w:t>
            </w:r>
            <w:r w:rsidR="007157C3" w:rsidRPr="00323446">
              <w:rPr>
                <w:sz w:val="28"/>
                <w:szCs w:val="28"/>
                <w:lang w:val="ru-RU"/>
              </w:rPr>
              <w:t xml:space="preserve">с. Айкино, </w:t>
            </w:r>
            <w:proofErr w:type="spellStart"/>
            <w:r w:rsidR="007157C3" w:rsidRPr="00323446">
              <w:rPr>
                <w:sz w:val="28"/>
                <w:szCs w:val="28"/>
                <w:lang w:val="ru-RU"/>
              </w:rPr>
              <w:t>пгт</w:t>
            </w:r>
            <w:proofErr w:type="spellEnd"/>
            <w:r w:rsidR="007157C3" w:rsidRPr="00323446">
              <w:rPr>
                <w:sz w:val="28"/>
                <w:szCs w:val="28"/>
                <w:lang w:val="ru-RU"/>
              </w:rPr>
              <w:t>. Жешарт, г. Микунь</w:t>
            </w:r>
            <w:r w:rsidR="001221B7" w:rsidRPr="00323446">
              <w:rPr>
                <w:sz w:val="28"/>
                <w:szCs w:val="28"/>
                <w:lang w:val="ru-RU"/>
              </w:rPr>
              <w:t>)</w:t>
            </w:r>
            <w:r w:rsidR="007157C3" w:rsidRPr="00323446">
              <w:rPr>
                <w:sz w:val="28"/>
                <w:szCs w:val="28"/>
                <w:lang w:val="ru-RU"/>
              </w:rPr>
              <w:t>, г. Сыктывкар</w:t>
            </w:r>
          </w:p>
        </w:tc>
        <w:tc>
          <w:tcPr>
            <w:tcW w:w="1521" w:type="dxa"/>
            <w:vMerge w:val="restart"/>
          </w:tcPr>
          <w:p w14:paraId="1E047A8E" w14:textId="445AB261" w:rsidR="001221B7" w:rsidRPr="00323446" w:rsidRDefault="00872E67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 2023г. – апрель 2024</w:t>
            </w:r>
            <w:r w:rsidR="007157C3" w:rsidRPr="00323446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1843" w:type="dxa"/>
            <w:vMerge w:val="restart"/>
          </w:tcPr>
          <w:p w14:paraId="2CDE66FD" w14:textId="19D01BF3" w:rsidR="001221B7" w:rsidRPr="00323446" w:rsidRDefault="001221B7" w:rsidP="00EF122A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 xml:space="preserve">1. </w:t>
            </w:r>
            <w:r w:rsidR="007157C3" w:rsidRPr="00323446">
              <w:rPr>
                <w:sz w:val="28"/>
                <w:szCs w:val="28"/>
                <w:lang w:val="ru-RU"/>
              </w:rPr>
              <w:t>Управление образования администрации МР «Усть-Вымский»;</w:t>
            </w:r>
          </w:p>
          <w:p w14:paraId="5FCCE675" w14:textId="77777777" w:rsidR="007157C3" w:rsidRPr="00323446" w:rsidRDefault="007157C3" w:rsidP="00EF122A">
            <w:pPr>
              <w:keepLines/>
              <w:rPr>
                <w:sz w:val="28"/>
                <w:szCs w:val="28"/>
                <w:lang w:val="ru-RU"/>
              </w:rPr>
            </w:pPr>
          </w:p>
          <w:p w14:paraId="6B21C3BC" w14:textId="424BFAA6" w:rsidR="001221B7" w:rsidRPr="00323446" w:rsidRDefault="001221B7" w:rsidP="001221B7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>2. Газета «</w:t>
            </w:r>
            <w:r w:rsidR="007157C3" w:rsidRPr="00323446">
              <w:rPr>
                <w:sz w:val="28"/>
                <w:szCs w:val="28"/>
                <w:lang w:val="ru-RU"/>
              </w:rPr>
              <w:t>Вперед</w:t>
            </w:r>
            <w:r w:rsidRPr="00323446">
              <w:rPr>
                <w:sz w:val="28"/>
                <w:szCs w:val="28"/>
                <w:lang w:val="ru-RU"/>
              </w:rPr>
              <w:t xml:space="preserve">»; </w:t>
            </w:r>
            <w:r w:rsidRPr="00323446">
              <w:rPr>
                <w:sz w:val="28"/>
                <w:szCs w:val="28"/>
                <w:lang w:val="ru-RU"/>
              </w:rPr>
              <w:br/>
            </w:r>
          </w:p>
          <w:p w14:paraId="095EFC9C" w14:textId="0FE26361" w:rsidR="001221B7" w:rsidRPr="00323446" w:rsidRDefault="001221B7" w:rsidP="001221B7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 xml:space="preserve">3. </w:t>
            </w:r>
            <w:r w:rsidR="007157C3" w:rsidRPr="00323446">
              <w:rPr>
                <w:sz w:val="28"/>
                <w:szCs w:val="28"/>
                <w:lang w:val="ru-RU"/>
              </w:rPr>
              <w:t>Усть-</w:t>
            </w:r>
            <w:proofErr w:type="gramStart"/>
            <w:r w:rsidR="007157C3" w:rsidRPr="00323446">
              <w:rPr>
                <w:sz w:val="28"/>
                <w:szCs w:val="28"/>
                <w:lang w:val="ru-RU"/>
              </w:rPr>
              <w:t>Вымская  районная</w:t>
            </w:r>
            <w:proofErr w:type="gramEnd"/>
            <w:r w:rsidR="007157C3" w:rsidRPr="00323446">
              <w:rPr>
                <w:sz w:val="28"/>
                <w:szCs w:val="28"/>
                <w:lang w:val="ru-RU"/>
              </w:rPr>
              <w:t xml:space="preserve"> организация ветеранов;</w:t>
            </w:r>
          </w:p>
          <w:p w14:paraId="1C0DA326" w14:textId="77777777" w:rsidR="001221B7" w:rsidRPr="00323446" w:rsidRDefault="001221B7" w:rsidP="001221B7">
            <w:pPr>
              <w:keepLines/>
              <w:rPr>
                <w:sz w:val="28"/>
                <w:szCs w:val="28"/>
                <w:lang w:val="ru-RU"/>
              </w:rPr>
            </w:pPr>
          </w:p>
          <w:p w14:paraId="52CD9474" w14:textId="59AC9363" w:rsidR="001221B7" w:rsidRPr="00323446" w:rsidRDefault="007157C3" w:rsidP="001221B7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>4</w:t>
            </w:r>
            <w:r w:rsidR="001221B7" w:rsidRPr="00323446">
              <w:rPr>
                <w:sz w:val="28"/>
                <w:szCs w:val="28"/>
                <w:lang w:val="ru-RU"/>
              </w:rPr>
              <w:t>.</w:t>
            </w:r>
            <w:r w:rsidR="00056660" w:rsidRPr="00323446">
              <w:rPr>
                <w:sz w:val="28"/>
                <w:szCs w:val="28"/>
                <w:lang w:val="ru-RU"/>
              </w:rPr>
              <w:t xml:space="preserve"> Региональное отделение ВОД «Волонтёры Победы» Республики Коми</w:t>
            </w:r>
          </w:p>
        </w:tc>
        <w:tc>
          <w:tcPr>
            <w:tcW w:w="2120" w:type="dxa"/>
          </w:tcPr>
          <w:p w14:paraId="33C4FE7B" w14:textId="32A720A2" w:rsidR="001221B7" w:rsidRPr="00323446" w:rsidRDefault="001226DA" w:rsidP="00EF122A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Количество участников - 5</w:t>
            </w:r>
            <w:r w:rsidR="007157C3" w:rsidRPr="00323446">
              <w:rPr>
                <w:sz w:val="28"/>
                <w:szCs w:val="28"/>
                <w:lang w:val="ru-RU"/>
              </w:rPr>
              <w:t>00</w:t>
            </w:r>
            <w:r w:rsidR="001221B7" w:rsidRPr="00323446">
              <w:rPr>
                <w:sz w:val="28"/>
                <w:szCs w:val="28"/>
                <w:lang w:val="ru-RU"/>
              </w:rPr>
              <w:t xml:space="preserve"> чел.</w:t>
            </w:r>
          </w:p>
          <w:p w14:paraId="27639472" w14:textId="4C535AD9" w:rsidR="001221B7" w:rsidRPr="00323446" w:rsidRDefault="001226DA" w:rsidP="00EF122A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публикаций –3</w:t>
            </w:r>
            <w:r w:rsidR="00872E67">
              <w:rPr>
                <w:sz w:val="28"/>
                <w:szCs w:val="28"/>
                <w:lang w:val="ru-RU"/>
              </w:rPr>
              <w:t>0</w:t>
            </w:r>
            <w:r w:rsidR="007157C3" w:rsidRPr="00323446">
              <w:rPr>
                <w:sz w:val="28"/>
                <w:szCs w:val="28"/>
                <w:lang w:val="ru-RU"/>
              </w:rPr>
              <w:t xml:space="preserve"> шт.</w:t>
            </w:r>
          </w:p>
          <w:p w14:paraId="32429223" w14:textId="79D030D0" w:rsidR="001221B7" w:rsidRPr="00323446" w:rsidRDefault="001221B7" w:rsidP="007157C3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  <w:tr w:rsidR="001221B7" w:rsidRPr="00323446" w14:paraId="0118B6BB" w14:textId="77777777" w:rsidTr="007157C3">
        <w:trPr>
          <w:trHeight w:val="500"/>
        </w:trPr>
        <w:tc>
          <w:tcPr>
            <w:tcW w:w="630" w:type="dxa"/>
          </w:tcPr>
          <w:p w14:paraId="2776743D" w14:textId="77777777" w:rsidR="001221B7" w:rsidRPr="00323446" w:rsidRDefault="001221B7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06560A40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>Репортажи и сюжеты с мероприятий гражданско-патриотического направления</w:t>
            </w:r>
            <w:r w:rsidR="005278D6" w:rsidRPr="00323446">
              <w:rPr>
                <w:sz w:val="28"/>
                <w:szCs w:val="28"/>
                <w:lang w:val="ru-RU"/>
              </w:rPr>
              <w:t xml:space="preserve"> и иных мероприятий, отвечающих тематики реализации проекта</w:t>
            </w:r>
          </w:p>
        </w:tc>
        <w:tc>
          <w:tcPr>
            <w:tcW w:w="2022" w:type="dxa"/>
            <w:vMerge/>
          </w:tcPr>
          <w:p w14:paraId="2DD3F4AB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521" w:type="dxa"/>
            <w:vMerge/>
          </w:tcPr>
          <w:p w14:paraId="375E1F89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14:paraId="30EC9553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0" w:type="dxa"/>
          </w:tcPr>
          <w:p w14:paraId="7F2960B9" w14:textId="5FF6048B" w:rsidR="001221B7" w:rsidRPr="00323446" w:rsidRDefault="00361C37" w:rsidP="00EF122A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участников – 800</w:t>
            </w:r>
            <w:r w:rsidR="001221B7" w:rsidRPr="00323446">
              <w:rPr>
                <w:sz w:val="28"/>
                <w:szCs w:val="28"/>
                <w:lang w:val="ru-RU"/>
              </w:rPr>
              <w:t xml:space="preserve"> чел.;</w:t>
            </w:r>
          </w:p>
          <w:p w14:paraId="717095A9" w14:textId="5FAD3F45" w:rsidR="001221B7" w:rsidRPr="00323446" w:rsidRDefault="00361C37" w:rsidP="00EF122A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публикаций - 10</w:t>
            </w:r>
            <w:r w:rsidR="001221B7" w:rsidRPr="00323446">
              <w:rPr>
                <w:sz w:val="28"/>
                <w:szCs w:val="28"/>
                <w:lang w:val="ru-RU"/>
              </w:rPr>
              <w:t xml:space="preserve"> шт.;</w:t>
            </w:r>
          </w:p>
          <w:p w14:paraId="072A695D" w14:textId="7065083B" w:rsidR="001221B7" w:rsidRPr="00323446" w:rsidRDefault="001221B7" w:rsidP="007157C3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 xml:space="preserve">Количество просмотров </w:t>
            </w:r>
            <w:r w:rsidR="00056660" w:rsidRPr="00323446">
              <w:rPr>
                <w:sz w:val="28"/>
                <w:szCs w:val="28"/>
                <w:lang w:val="ru-RU"/>
              </w:rPr>
              <w:t>–</w:t>
            </w:r>
            <w:r w:rsidRPr="00323446">
              <w:rPr>
                <w:sz w:val="28"/>
                <w:szCs w:val="28"/>
                <w:lang w:val="ru-RU"/>
              </w:rPr>
              <w:t xml:space="preserve"> </w:t>
            </w:r>
            <w:r w:rsidR="00056660" w:rsidRPr="00323446">
              <w:rPr>
                <w:sz w:val="28"/>
                <w:szCs w:val="28"/>
                <w:lang w:val="ru-RU"/>
              </w:rPr>
              <w:t xml:space="preserve">более </w:t>
            </w:r>
            <w:r w:rsidR="007157C3" w:rsidRPr="00323446">
              <w:rPr>
                <w:sz w:val="28"/>
                <w:szCs w:val="28"/>
                <w:lang w:val="ru-RU"/>
              </w:rPr>
              <w:t>100000</w:t>
            </w:r>
          </w:p>
        </w:tc>
      </w:tr>
      <w:tr w:rsidR="001221B7" w:rsidRPr="007157C3" w14:paraId="08161467" w14:textId="77777777" w:rsidTr="007157C3">
        <w:trPr>
          <w:trHeight w:val="500"/>
        </w:trPr>
        <w:tc>
          <w:tcPr>
            <w:tcW w:w="630" w:type="dxa"/>
          </w:tcPr>
          <w:p w14:paraId="2C26E247" w14:textId="77777777" w:rsidR="001221B7" w:rsidRPr="00323446" w:rsidRDefault="001221B7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6AC37610" w14:textId="584CB35D" w:rsidR="001221B7" w:rsidRPr="00323446" w:rsidRDefault="007157C3" w:rsidP="001226DA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>У</w:t>
            </w:r>
            <w:r w:rsidR="002D4BC3" w:rsidRPr="00323446">
              <w:rPr>
                <w:sz w:val="28"/>
                <w:szCs w:val="28"/>
                <w:lang w:val="ru-RU"/>
              </w:rPr>
              <w:t xml:space="preserve">частие </w:t>
            </w:r>
            <w:r w:rsidRPr="00323446">
              <w:rPr>
                <w:sz w:val="28"/>
                <w:szCs w:val="28"/>
                <w:lang w:val="ru-RU"/>
              </w:rPr>
              <w:t>в</w:t>
            </w:r>
            <w:r w:rsidR="002D4BC3" w:rsidRPr="00323446">
              <w:rPr>
                <w:sz w:val="28"/>
                <w:szCs w:val="28"/>
                <w:lang w:val="ru-RU"/>
              </w:rPr>
              <w:t xml:space="preserve"> творческих, </w:t>
            </w:r>
            <w:proofErr w:type="spellStart"/>
            <w:r w:rsidR="002D4BC3" w:rsidRPr="00323446">
              <w:rPr>
                <w:sz w:val="28"/>
                <w:szCs w:val="28"/>
                <w:lang w:val="ru-RU"/>
              </w:rPr>
              <w:t>доброво</w:t>
            </w:r>
            <w:r w:rsidRPr="00323446">
              <w:rPr>
                <w:sz w:val="28"/>
                <w:szCs w:val="28"/>
                <w:lang w:val="ru-RU"/>
              </w:rPr>
              <w:t>льче-ских</w:t>
            </w:r>
            <w:proofErr w:type="spellEnd"/>
            <w:r w:rsidRPr="00323446">
              <w:rPr>
                <w:sz w:val="28"/>
                <w:szCs w:val="28"/>
                <w:lang w:val="ru-RU"/>
              </w:rPr>
              <w:t xml:space="preserve"> мероприятиях: «Георгиевская ленточка», «Бессметный полк», «Красная гвоздика», «Окна Победы», «Открытка Ветерану»,</w:t>
            </w:r>
            <w:r w:rsidR="001226DA">
              <w:rPr>
                <w:sz w:val="28"/>
                <w:szCs w:val="28"/>
                <w:lang w:val="ru-RU"/>
              </w:rPr>
              <w:t xml:space="preserve"> «Свеча Памяти», мастер-классах.</w:t>
            </w:r>
          </w:p>
        </w:tc>
        <w:tc>
          <w:tcPr>
            <w:tcW w:w="2022" w:type="dxa"/>
            <w:vMerge/>
          </w:tcPr>
          <w:p w14:paraId="679538F6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521" w:type="dxa"/>
            <w:vMerge/>
          </w:tcPr>
          <w:p w14:paraId="62B72229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14:paraId="26A67535" w14:textId="77777777" w:rsidR="001221B7" w:rsidRPr="00323446" w:rsidRDefault="001221B7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0" w:type="dxa"/>
          </w:tcPr>
          <w:p w14:paraId="5AEB44D3" w14:textId="6A85E754" w:rsidR="001221B7" w:rsidRPr="00323446" w:rsidRDefault="00361C37" w:rsidP="00EF122A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участников - 470</w:t>
            </w:r>
            <w:r w:rsidR="001221B7" w:rsidRPr="00323446">
              <w:rPr>
                <w:sz w:val="28"/>
                <w:szCs w:val="28"/>
                <w:lang w:val="ru-RU"/>
              </w:rPr>
              <w:t xml:space="preserve"> чел.;</w:t>
            </w:r>
          </w:p>
          <w:p w14:paraId="0EBC32F0" w14:textId="5AF6907D" w:rsidR="001221B7" w:rsidRPr="00323446" w:rsidRDefault="001221B7" w:rsidP="00EF122A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>Количество публикаций</w:t>
            </w:r>
            <w:r w:rsidR="00361C37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361C37">
              <w:rPr>
                <w:sz w:val="28"/>
                <w:szCs w:val="28"/>
                <w:lang w:val="ru-RU"/>
              </w:rPr>
              <w:t>соцсети</w:t>
            </w:r>
            <w:proofErr w:type="spellEnd"/>
            <w:r w:rsidR="00361C37">
              <w:rPr>
                <w:sz w:val="28"/>
                <w:szCs w:val="28"/>
                <w:lang w:val="ru-RU"/>
              </w:rPr>
              <w:t xml:space="preserve"> в ВК</w:t>
            </w:r>
            <w:r w:rsidRPr="00323446">
              <w:rPr>
                <w:sz w:val="28"/>
                <w:szCs w:val="28"/>
                <w:lang w:val="ru-RU"/>
              </w:rPr>
              <w:t xml:space="preserve"> - </w:t>
            </w:r>
            <w:r w:rsidR="00361C37">
              <w:rPr>
                <w:sz w:val="28"/>
                <w:szCs w:val="28"/>
                <w:lang w:val="ru-RU"/>
              </w:rPr>
              <w:t>43</w:t>
            </w:r>
            <w:r w:rsidRPr="00323446">
              <w:rPr>
                <w:sz w:val="28"/>
                <w:szCs w:val="28"/>
                <w:lang w:val="ru-RU"/>
              </w:rPr>
              <w:t xml:space="preserve"> шт.;</w:t>
            </w:r>
          </w:p>
          <w:p w14:paraId="64FAE452" w14:textId="611F1FA8" w:rsidR="001221B7" w:rsidRPr="00323446" w:rsidRDefault="001221B7" w:rsidP="00323446">
            <w:pPr>
              <w:keepLines/>
              <w:rPr>
                <w:sz w:val="28"/>
                <w:szCs w:val="28"/>
                <w:lang w:val="ru-RU"/>
              </w:rPr>
            </w:pPr>
            <w:r w:rsidRPr="00323446">
              <w:rPr>
                <w:sz w:val="28"/>
                <w:szCs w:val="28"/>
                <w:lang w:val="ru-RU"/>
              </w:rPr>
              <w:t xml:space="preserve">Количество просмотров </w:t>
            </w:r>
            <w:r w:rsidR="00056660" w:rsidRPr="00323446">
              <w:rPr>
                <w:sz w:val="28"/>
                <w:szCs w:val="28"/>
                <w:lang w:val="ru-RU"/>
              </w:rPr>
              <w:t>–</w:t>
            </w:r>
            <w:r w:rsidRPr="00323446">
              <w:rPr>
                <w:sz w:val="28"/>
                <w:szCs w:val="28"/>
                <w:lang w:val="ru-RU"/>
              </w:rPr>
              <w:t xml:space="preserve"> </w:t>
            </w:r>
            <w:r w:rsidR="00056660" w:rsidRPr="00323446">
              <w:rPr>
                <w:sz w:val="28"/>
                <w:szCs w:val="28"/>
                <w:lang w:val="ru-RU"/>
              </w:rPr>
              <w:t xml:space="preserve">более </w:t>
            </w:r>
            <w:r w:rsidR="00361C37">
              <w:rPr>
                <w:sz w:val="28"/>
                <w:szCs w:val="28"/>
                <w:lang w:val="ru-RU"/>
              </w:rPr>
              <w:t>12</w:t>
            </w:r>
            <w:r w:rsidR="00323446" w:rsidRPr="00323446">
              <w:rPr>
                <w:sz w:val="28"/>
                <w:szCs w:val="28"/>
                <w:lang w:val="ru-RU"/>
              </w:rPr>
              <w:t>0000</w:t>
            </w:r>
          </w:p>
        </w:tc>
      </w:tr>
    </w:tbl>
    <w:p w14:paraId="73541119" w14:textId="77777777" w:rsidR="00825B21" w:rsidRPr="00F361E4" w:rsidRDefault="00825B21">
      <w:pPr>
        <w:rPr>
          <w:b/>
          <w:lang w:val="ru-RU"/>
        </w:rPr>
      </w:pPr>
    </w:p>
    <w:sectPr w:rsidR="00825B21" w:rsidRPr="00F361E4" w:rsidSect="00CE1DC3">
      <w:headerReference w:type="default" r:id="rId20"/>
      <w:footerReference w:type="default" r:id="rId21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8F96" w14:textId="77777777" w:rsidR="004E61E5" w:rsidRDefault="004E61E5" w:rsidP="00B96395">
      <w:r>
        <w:separator/>
      </w:r>
    </w:p>
  </w:endnote>
  <w:endnote w:type="continuationSeparator" w:id="0">
    <w:p w14:paraId="5C8ACB87" w14:textId="77777777" w:rsidR="004E61E5" w:rsidRDefault="004E61E5" w:rsidP="00B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4CEC1" w14:textId="77777777" w:rsidR="00F85378" w:rsidRDefault="00F85378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8ABE" w14:textId="77777777" w:rsidR="004E61E5" w:rsidRDefault="004E61E5">
      <w:r>
        <w:separator/>
      </w:r>
    </w:p>
  </w:footnote>
  <w:footnote w:type="continuationSeparator" w:id="0">
    <w:p w14:paraId="16B1E76A" w14:textId="77777777" w:rsidR="004E61E5" w:rsidRDefault="004E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3CD7" w14:textId="0E18CD8C" w:rsidR="00F85378" w:rsidRDefault="00F8537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6086C">
      <w:rPr>
        <w:noProof/>
      </w:rPr>
      <w:t>11</w:t>
    </w:r>
    <w:r>
      <w:fldChar w:fldCharType="end"/>
    </w:r>
  </w:p>
  <w:p w14:paraId="02C9F4A7" w14:textId="77777777" w:rsidR="00F85378" w:rsidRDefault="00F85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FA1E90"/>
    <w:multiLevelType w:val="hybridMultilevel"/>
    <w:tmpl w:val="79C6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4" w15:restartNumberingAfterBreak="0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C56F49"/>
    <w:multiLevelType w:val="hybridMultilevel"/>
    <w:tmpl w:val="76C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3ADC"/>
    <w:multiLevelType w:val="multilevel"/>
    <w:tmpl w:val="7A1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5"/>
    <w:rsid w:val="00002B29"/>
    <w:rsid w:val="00020CD3"/>
    <w:rsid w:val="00035CEC"/>
    <w:rsid w:val="00056660"/>
    <w:rsid w:val="000A28AA"/>
    <w:rsid w:val="000B360F"/>
    <w:rsid w:val="000C62BA"/>
    <w:rsid w:val="00103C5B"/>
    <w:rsid w:val="001169CB"/>
    <w:rsid w:val="001221B7"/>
    <w:rsid w:val="001226DA"/>
    <w:rsid w:val="00177A58"/>
    <w:rsid w:val="00181010"/>
    <w:rsid w:val="001A5A27"/>
    <w:rsid w:val="00214722"/>
    <w:rsid w:val="002346B3"/>
    <w:rsid w:val="002472BF"/>
    <w:rsid w:val="002518F3"/>
    <w:rsid w:val="002545F7"/>
    <w:rsid w:val="00256F55"/>
    <w:rsid w:val="0027441F"/>
    <w:rsid w:val="0028093D"/>
    <w:rsid w:val="00290B9F"/>
    <w:rsid w:val="00293B2E"/>
    <w:rsid w:val="0029742D"/>
    <w:rsid w:val="002B3A4C"/>
    <w:rsid w:val="002D4BC3"/>
    <w:rsid w:val="002E7E3C"/>
    <w:rsid w:val="00323220"/>
    <w:rsid w:val="00323446"/>
    <w:rsid w:val="00356C7E"/>
    <w:rsid w:val="00361C37"/>
    <w:rsid w:val="00370F61"/>
    <w:rsid w:val="00381482"/>
    <w:rsid w:val="0038674B"/>
    <w:rsid w:val="003C3BA1"/>
    <w:rsid w:val="003D08F4"/>
    <w:rsid w:val="003D3A33"/>
    <w:rsid w:val="003F5731"/>
    <w:rsid w:val="00402F8B"/>
    <w:rsid w:val="0043785A"/>
    <w:rsid w:val="0044347A"/>
    <w:rsid w:val="0046163A"/>
    <w:rsid w:val="00487F70"/>
    <w:rsid w:val="00496B13"/>
    <w:rsid w:val="004B7E81"/>
    <w:rsid w:val="004C1442"/>
    <w:rsid w:val="004C595D"/>
    <w:rsid w:val="004E61E5"/>
    <w:rsid w:val="00502BD9"/>
    <w:rsid w:val="0051145E"/>
    <w:rsid w:val="005278D6"/>
    <w:rsid w:val="005359B8"/>
    <w:rsid w:val="00544AC0"/>
    <w:rsid w:val="00560B74"/>
    <w:rsid w:val="00593476"/>
    <w:rsid w:val="005B3A8D"/>
    <w:rsid w:val="005C1490"/>
    <w:rsid w:val="005D5063"/>
    <w:rsid w:val="005E5106"/>
    <w:rsid w:val="005F7BC0"/>
    <w:rsid w:val="0061595B"/>
    <w:rsid w:val="00654DE1"/>
    <w:rsid w:val="00662B3A"/>
    <w:rsid w:val="00667708"/>
    <w:rsid w:val="00676D5F"/>
    <w:rsid w:val="006850BA"/>
    <w:rsid w:val="00694BFC"/>
    <w:rsid w:val="006A14A6"/>
    <w:rsid w:val="006B4A4E"/>
    <w:rsid w:val="006E6F78"/>
    <w:rsid w:val="006F66FA"/>
    <w:rsid w:val="00702E89"/>
    <w:rsid w:val="007157C3"/>
    <w:rsid w:val="00724FA1"/>
    <w:rsid w:val="007279E9"/>
    <w:rsid w:val="00745C27"/>
    <w:rsid w:val="0074673D"/>
    <w:rsid w:val="00761C2F"/>
    <w:rsid w:val="00770645"/>
    <w:rsid w:val="00773599"/>
    <w:rsid w:val="0078009D"/>
    <w:rsid w:val="00783F5F"/>
    <w:rsid w:val="00787D4B"/>
    <w:rsid w:val="007F2F2B"/>
    <w:rsid w:val="007F3199"/>
    <w:rsid w:val="008109B0"/>
    <w:rsid w:val="00814785"/>
    <w:rsid w:val="00825B21"/>
    <w:rsid w:val="00826562"/>
    <w:rsid w:val="008316EE"/>
    <w:rsid w:val="00850C10"/>
    <w:rsid w:val="00854B0B"/>
    <w:rsid w:val="00866604"/>
    <w:rsid w:val="00872E67"/>
    <w:rsid w:val="00885465"/>
    <w:rsid w:val="008918CF"/>
    <w:rsid w:val="00896F48"/>
    <w:rsid w:val="008A58F4"/>
    <w:rsid w:val="008E0B07"/>
    <w:rsid w:val="008E0DBD"/>
    <w:rsid w:val="008E25ED"/>
    <w:rsid w:val="008E72A3"/>
    <w:rsid w:val="00940EE0"/>
    <w:rsid w:val="0094158F"/>
    <w:rsid w:val="009421CD"/>
    <w:rsid w:val="0094518A"/>
    <w:rsid w:val="00981CED"/>
    <w:rsid w:val="009B22CC"/>
    <w:rsid w:val="009D679E"/>
    <w:rsid w:val="009F080A"/>
    <w:rsid w:val="009F6434"/>
    <w:rsid w:val="009F66F1"/>
    <w:rsid w:val="00A04450"/>
    <w:rsid w:val="00A04ABE"/>
    <w:rsid w:val="00A24C5B"/>
    <w:rsid w:val="00A41D5E"/>
    <w:rsid w:val="00A45313"/>
    <w:rsid w:val="00A45A28"/>
    <w:rsid w:val="00A5266F"/>
    <w:rsid w:val="00A54CBB"/>
    <w:rsid w:val="00A61B48"/>
    <w:rsid w:val="00A64EB5"/>
    <w:rsid w:val="00A93DE0"/>
    <w:rsid w:val="00AF4220"/>
    <w:rsid w:val="00B00E45"/>
    <w:rsid w:val="00B20656"/>
    <w:rsid w:val="00B22301"/>
    <w:rsid w:val="00B24E64"/>
    <w:rsid w:val="00B34608"/>
    <w:rsid w:val="00B54F14"/>
    <w:rsid w:val="00B6086C"/>
    <w:rsid w:val="00B60D51"/>
    <w:rsid w:val="00B706D2"/>
    <w:rsid w:val="00B76CE2"/>
    <w:rsid w:val="00B77CFE"/>
    <w:rsid w:val="00B81D42"/>
    <w:rsid w:val="00B96395"/>
    <w:rsid w:val="00BC6D5B"/>
    <w:rsid w:val="00C04549"/>
    <w:rsid w:val="00C04933"/>
    <w:rsid w:val="00C85193"/>
    <w:rsid w:val="00C858F0"/>
    <w:rsid w:val="00C949FF"/>
    <w:rsid w:val="00CA14EE"/>
    <w:rsid w:val="00CE1DC3"/>
    <w:rsid w:val="00CE4CAA"/>
    <w:rsid w:val="00CF2939"/>
    <w:rsid w:val="00D2738F"/>
    <w:rsid w:val="00D31262"/>
    <w:rsid w:val="00D60BAB"/>
    <w:rsid w:val="00D70DB9"/>
    <w:rsid w:val="00DD31F1"/>
    <w:rsid w:val="00E11099"/>
    <w:rsid w:val="00E17B39"/>
    <w:rsid w:val="00E315C7"/>
    <w:rsid w:val="00E827CD"/>
    <w:rsid w:val="00EA1EDA"/>
    <w:rsid w:val="00EA3D59"/>
    <w:rsid w:val="00EA5071"/>
    <w:rsid w:val="00EC2FB7"/>
    <w:rsid w:val="00ED01E9"/>
    <w:rsid w:val="00ED425F"/>
    <w:rsid w:val="00EF122A"/>
    <w:rsid w:val="00F2108A"/>
    <w:rsid w:val="00F361E4"/>
    <w:rsid w:val="00F51CD8"/>
    <w:rsid w:val="00F85378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F1EE"/>
  <w15:docId w15:val="{FA81B8A0-0A20-434F-A519-1C15996C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6395"/>
    <w:rPr>
      <w:sz w:val="24"/>
      <w:szCs w:val="24"/>
    </w:rPr>
  </w:style>
  <w:style w:type="character" w:customStyle="1" w:styleId="QuoteChar">
    <w:name w:val="Quote Char"/>
    <w:uiPriority w:val="29"/>
    <w:rsid w:val="00B96395"/>
    <w:rPr>
      <w:i/>
    </w:rPr>
  </w:style>
  <w:style w:type="character" w:customStyle="1" w:styleId="IntenseQuoteChar">
    <w:name w:val="Intense Quote Char"/>
    <w:uiPriority w:val="30"/>
    <w:rsid w:val="00B96395"/>
    <w:rPr>
      <w:i/>
    </w:rPr>
  </w:style>
  <w:style w:type="character" w:customStyle="1" w:styleId="HeaderChar">
    <w:name w:val="Header Char"/>
    <w:basedOn w:val="a0"/>
    <w:uiPriority w:val="99"/>
    <w:rsid w:val="00B96395"/>
  </w:style>
  <w:style w:type="character" w:customStyle="1" w:styleId="FooterChar">
    <w:name w:val="Footer Char"/>
    <w:basedOn w:val="a0"/>
    <w:uiPriority w:val="99"/>
    <w:rsid w:val="00B96395"/>
  </w:style>
  <w:style w:type="paragraph" w:styleId="a3">
    <w:name w:val="footnote text"/>
    <w:link w:val="a4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">
    <w:name w:val="toc 2"/>
    <w:basedOn w:val="a"/>
    <w:next w:val="a"/>
    <w:link w:val="20"/>
    <w:uiPriority w:val="39"/>
    <w:rsid w:val="00B96395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B96395"/>
    <w:rPr>
      <w:sz w:val="24"/>
    </w:rPr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  <w:rPr>
      <w:sz w:val="24"/>
    </w:rPr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  <w:rPr>
      <w:sz w:val="24"/>
    </w:rPr>
  </w:style>
  <w:style w:type="paragraph" w:styleId="21">
    <w:name w:val="Quote"/>
    <w:basedOn w:val="a"/>
    <w:next w:val="a"/>
    <w:link w:val="22"/>
    <w:rsid w:val="00B96395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sid w:val="00B96395"/>
    <w:rPr>
      <w:i/>
      <w:sz w:val="24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B96395"/>
    <w:rPr>
      <w:b/>
      <w:sz w:val="20"/>
    </w:rPr>
  </w:style>
  <w:style w:type="paragraph" w:customStyle="1" w:styleId="10">
    <w:name w:val="Номер страницы1"/>
    <w:basedOn w:val="11"/>
    <w:link w:val="a5"/>
    <w:rsid w:val="00B96395"/>
  </w:style>
  <w:style w:type="character" w:styleId="a5">
    <w:name w:val="page number"/>
    <w:basedOn w:val="a0"/>
    <w:link w:val="10"/>
    <w:rsid w:val="00B96395"/>
  </w:style>
  <w:style w:type="paragraph" w:customStyle="1" w:styleId="91">
    <w:name w:val="Заголовок 91"/>
    <w:basedOn w:val="a"/>
    <w:next w:val="a"/>
    <w:link w:val="92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6"/>
    <w:rsid w:val="00B96395"/>
    <w:rPr>
      <w:vertAlign w:val="superscript"/>
    </w:rPr>
  </w:style>
  <w:style w:type="character" w:styleId="a6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7">
    <w:name w:val="Intense Quote"/>
    <w:basedOn w:val="a"/>
    <w:next w:val="a"/>
    <w:link w:val="a8"/>
    <w:rsid w:val="00B96395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B96395"/>
    <w:rPr>
      <w:i/>
      <w:sz w:val="24"/>
    </w:rPr>
  </w:style>
  <w:style w:type="paragraph" w:customStyle="1" w:styleId="a9">
    <w:name w:val="Колонтитул"/>
    <w:basedOn w:val="aa"/>
    <w:link w:val="ab"/>
    <w:rsid w:val="00B96395"/>
    <w:pPr>
      <w:jc w:val="center"/>
    </w:pPr>
  </w:style>
  <w:style w:type="character" w:customStyle="1" w:styleId="ab">
    <w:name w:val="Колонтитул"/>
    <w:basedOn w:val="ac"/>
    <w:link w:val="a9"/>
    <w:rsid w:val="00B96395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  <w:rPr>
      <w:sz w:val="24"/>
    </w:rPr>
  </w:style>
  <w:style w:type="paragraph" w:styleId="ad">
    <w:name w:val="No Spacing"/>
    <w:link w:val="ae"/>
    <w:rsid w:val="00B96395"/>
    <w:rPr>
      <w:sz w:val="24"/>
    </w:rPr>
  </w:style>
  <w:style w:type="character" w:customStyle="1" w:styleId="ae">
    <w:name w:val="Без интервала Знак"/>
    <w:link w:val="ad"/>
    <w:rsid w:val="00B96395"/>
    <w:rPr>
      <w:sz w:val="24"/>
    </w:rPr>
  </w:style>
  <w:style w:type="paragraph" w:styleId="af">
    <w:name w:val="annotation subject"/>
    <w:basedOn w:val="af0"/>
    <w:next w:val="af0"/>
    <w:link w:val="af1"/>
    <w:rsid w:val="00B96395"/>
    <w:rPr>
      <w:b/>
    </w:rPr>
  </w:style>
  <w:style w:type="character" w:customStyle="1" w:styleId="af1">
    <w:name w:val="Тема примечания Знак"/>
    <w:basedOn w:val="af2"/>
    <w:link w:val="af"/>
    <w:rsid w:val="00B96395"/>
    <w:rPr>
      <w:b/>
      <w:sz w:val="20"/>
    </w:rPr>
  </w:style>
  <w:style w:type="paragraph" w:customStyle="1" w:styleId="13">
    <w:name w:val="Нижний колонтитул1"/>
    <w:basedOn w:val="a"/>
    <w:link w:val="25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25">
    <w:name w:val="Нижний колонтитул2"/>
    <w:basedOn w:val="1"/>
    <w:link w:val="13"/>
    <w:rsid w:val="00B96395"/>
    <w:rPr>
      <w:sz w:val="20"/>
    </w:rPr>
  </w:style>
  <w:style w:type="paragraph" w:styleId="af3">
    <w:name w:val="Normal (Web)"/>
    <w:basedOn w:val="a"/>
    <w:link w:val="af4"/>
    <w:rsid w:val="00B96395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sid w:val="00B96395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B96395"/>
    <w:rPr>
      <w:rFonts w:ascii="Calibri" w:hAnsi="Calibri"/>
      <w:b/>
      <w:i/>
      <w:sz w:val="26"/>
    </w:rPr>
  </w:style>
  <w:style w:type="paragraph" w:customStyle="1" w:styleId="110">
    <w:name w:val="Заголовок 11"/>
    <w:basedOn w:val="a"/>
    <w:next w:val="a"/>
    <w:link w:val="120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B96395"/>
    <w:rPr>
      <w:b/>
      <w:sz w:val="32"/>
    </w:rPr>
  </w:style>
  <w:style w:type="paragraph" w:styleId="af5">
    <w:name w:val="Balloon Text"/>
    <w:basedOn w:val="a"/>
    <w:link w:val="af6"/>
    <w:rsid w:val="00B96395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rsid w:val="00B96395"/>
  </w:style>
  <w:style w:type="paragraph" w:styleId="33">
    <w:name w:val="Body Text 3"/>
    <w:basedOn w:val="a"/>
    <w:link w:val="34"/>
    <w:rsid w:val="00B96395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B96395"/>
    <w:rPr>
      <w:i/>
      <w:sz w:val="20"/>
    </w:rPr>
  </w:style>
  <w:style w:type="paragraph" w:customStyle="1" w:styleId="14">
    <w:name w:val="Гиперссылка1"/>
    <w:basedOn w:val="11"/>
    <w:link w:val="af7"/>
    <w:rsid w:val="00B96395"/>
    <w:rPr>
      <w:color w:val="0563C1" w:themeColor="hyperlink"/>
      <w:u w:val="single"/>
    </w:rPr>
  </w:style>
  <w:style w:type="character" w:styleId="af7">
    <w:name w:val="Hyperlink"/>
    <w:basedOn w:val="a0"/>
    <w:link w:val="14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B96395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rsid w:val="00B96395"/>
    <w:pPr>
      <w:spacing w:after="57"/>
    </w:pPr>
  </w:style>
  <w:style w:type="character" w:customStyle="1" w:styleId="16">
    <w:name w:val="Оглавление 1 Знак"/>
    <w:basedOn w:val="1"/>
    <w:link w:val="15"/>
    <w:rsid w:val="00B96395"/>
    <w:rPr>
      <w:sz w:val="24"/>
    </w:rPr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7">
    <w:name w:val="Знак примечания1"/>
    <w:basedOn w:val="11"/>
    <w:link w:val="af8"/>
    <w:rsid w:val="00B96395"/>
    <w:rPr>
      <w:sz w:val="16"/>
    </w:rPr>
  </w:style>
  <w:style w:type="character" w:styleId="af8">
    <w:name w:val="annotation reference"/>
    <w:basedOn w:val="a0"/>
    <w:link w:val="17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8">
    <w:name w:val="Строгий1"/>
    <w:basedOn w:val="11"/>
    <w:link w:val="af9"/>
    <w:rsid w:val="00B96395"/>
    <w:rPr>
      <w:b/>
    </w:rPr>
  </w:style>
  <w:style w:type="character" w:styleId="af9">
    <w:name w:val="Strong"/>
    <w:basedOn w:val="a0"/>
    <w:link w:val="18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  <w:rPr>
      <w:sz w:val="24"/>
    </w:rPr>
  </w:style>
  <w:style w:type="paragraph" w:styleId="afa">
    <w:name w:val="TOC Heading"/>
    <w:link w:val="afb"/>
    <w:rsid w:val="00B96395"/>
  </w:style>
  <w:style w:type="character" w:customStyle="1" w:styleId="afb">
    <w:name w:val="Заголовок оглавления Знак"/>
    <w:link w:val="afa"/>
    <w:rsid w:val="00B96395"/>
  </w:style>
  <w:style w:type="paragraph" w:styleId="afc">
    <w:name w:val="Body Text"/>
    <w:basedOn w:val="a"/>
    <w:link w:val="afd"/>
    <w:rsid w:val="00B96395"/>
    <w:pPr>
      <w:jc w:val="both"/>
    </w:pPr>
    <w:rPr>
      <w:sz w:val="20"/>
    </w:rPr>
  </w:style>
  <w:style w:type="character" w:customStyle="1" w:styleId="afd">
    <w:name w:val="Основной текст Знак"/>
    <w:basedOn w:val="1"/>
    <w:link w:val="afc"/>
    <w:rsid w:val="00B96395"/>
    <w:rPr>
      <w:sz w:val="20"/>
    </w:rPr>
  </w:style>
  <w:style w:type="paragraph" w:styleId="afe">
    <w:name w:val="endnote text"/>
    <w:basedOn w:val="a"/>
    <w:link w:val="aff"/>
    <w:rsid w:val="00B96395"/>
    <w:rPr>
      <w:sz w:val="20"/>
    </w:rPr>
  </w:style>
  <w:style w:type="character" w:customStyle="1" w:styleId="aff">
    <w:name w:val="Текст концевой сноски Знак"/>
    <w:basedOn w:val="1"/>
    <w:link w:val="afe"/>
    <w:rsid w:val="00B96395"/>
    <w:rPr>
      <w:sz w:val="20"/>
    </w:rPr>
  </w:style>
  <w:style w:type="paragraph" w:customStyle="1" w:styleId="aa">
    <w:name w:val="Определение"/>
    <w:basedOn w:val="a"/>
    <w:link w:val="ac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  <w:rPr>
      <w:sz w:val="24"/>
    </w:rPr>
  </w:style>
  <w:style w:type="paragraph" w:customStyle="1" w:styleId="19">
    <w:name w:val="Абзац списка1"/>
    <w:basedOn w:val="a"/>
    <w:link w:val="1a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sid w:val="00B96395"/>
    <w:rPr>
      <w:rFonts w:ascii="Calibri" w:hAnsi="Calibri"/>
      <w:sz w:val="22"/>
    </w:rPr>
  </w:style>
  <w:style w:type="paragraph" w:customStyle="1" w:styleId="aff0">
    <w:name w:val="Номер страницы в колонтитуле"/>
    <w:basedOn w:val="a9"/>
    <w:link w:val="aff1"/>
    <w:rsid w:val="00B96395"/>
    <w:rPr>
      <w:sz w:val="28"/>
    </w:rPr>
  </w:style>
  <w:style w:type="character" w:customStyle="1" w:styleId="aff1">
    <w:name w:val="Номер страницы в колонтитуле"/>
    <w:basedOn w:val="ab"/>
    <w:link w:val="aff0"/>
    <w:rsid w:val="00B96395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  <w:rPr>
      <w:sz w:val="24"/>
    </w:rPr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  <w:rPr>
      <w:sz w:val="24"/>
    </w:rPr>
  </w:style>
  <w:style w:type="paragraph" w:styleId="aff2">
    <w:name w:val="List Paragraph"/>
    <w:basedOn w:val="a"/>
    <w:link w:val="aff3"/>
    <w:rsid w:val="00B96395"/>
    <w:pPr>
      <w:ind w:left="708"/>
    </w:pPr>
  </w:style>
  <w:style w:type="character" w:customStyle="1" w:styleId="aff3">
    <w:name w:val="Абзац списка Знак"/>
    <w:basedOn w:val="1"/>
    <w:link w:val="aff2"/>
    <w:rsid w:val="00B96395"/>
    <w:rPr>
      <w:sz w:val="24"/>
    </w:rPr>
  </w:style>
  <w:style w:type="paragraph" w:styleId="af0">
    <w:name w:val="annotation text"/>
    <w:basedOn w:val="a"/>
    <w:link w:val="af2"/>
    <w:rsid w:val="00B96395"/>
    <w:rPr>
      <w:sz w:val="20"/>
    </w:rPr>
  </w:style>
  <w:style w:type="character" w:customStyle="1" w:styleId="af2">
    <w:name w:val="Текст примечания Знак"/>
    <w:basedOn w:val="1"/>
    <w:link w:val="af0"/>
    <w:rsid w:val="00B96395"/>
    <w:rPr>
      <w:sz w:val="20"/>
    </w:rPr>
  </w:style>
  <w:style w:type="paragraph" w:styleId="aff4">
    <w:name w:val="Subtitle"/>
    <w:basedOn w:val="a"/>
    <w:next w:val="a"/>
    <w:link w:val="aff5"/>
    <w:uiPriority w:val="11"/>
    <w:qFormat/>
    <w:rsid w:val="00B96395"/>
    <w:pPr>
      <w:spacing w:before="200" w:after="200"/>
    </w:pPr>
  </w:style>
  <w:style w:type="character" w:customStyle="1" w:styleId="aff5">
    <w:name w:val="Подзаголовок Знак"/>
    <w:basedOn w:val="1"/>
    <w:link w:val="aff4"/>
    <w:rsid w:val="00B96395"/>
    <w:rPr>
      <w:sz w:val="24"/>
    </w:rPr>
  </w:style>
  <w:style w:type="paragraph" w:customStyle="1" w:styleId="1b">
    <w:name w:val="Верхний колонтитул1"/>
    <w:basedOn w:val="a"/>
    <w:link w:val="26"/>
    <w:rsid w:val="00B96395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2"/>
    <w:basedOn w:val="1"/>
    <w:link w:val="1b"/>
    <w:rsid w:val="00B96395"/>
    <w:rPr>
      <w:sz w:val="24"/>
    </w:rPr>
  </w:style>
  <w:style w:type="paragraph" w:styleId="aff6">
    <w:name w:val="Block Text"/>
    <w:basedOn w:val="a"/>
    <w:link w:val="aff7"/>
    <w:rsid w:val="00B96395"/>
    <w:pPr>
      <w:spacing w:line="360" w:lineRule="auto"/>
      <w:ind w:left="-567" w:right="-766" w:firstLine="567"/>
      <w:jc w:val="both"/>
    </w:pPr>
  </w:style>
  <w:style w:type="character" w:customStyle="1" w:styleId="aff7">
    <w:name w:val="Цитата Знак"/>
    <w:basedOn w:val="1"/>
    <w:link w:val="aff6"/>
    <w:rsid w:val="00B96395"/>
    <w:rPr>
      <w:sz w:val="24"/>
    </w:rPr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8">
    <w:name w:val="Title"/>
    <w:basedOn w:val="a"/>
    <w:next w:val="a"/>
    <w:link w:val="aff9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ff9">
    <w:name w:val="Заголовок Знак"/>
    <w:basedOn w:val="1"/>
    <w:link w:val="aff8"/>
    <w:rsid w:val="00B96395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B96395"/>
    <w:rPr>
      <w:b/>
      <w:i/>
      <w:sz w:val="24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B96395"/>
    <w:rPr>
      <w:b/>
      <w:sz w:val="28"/>
    </w:rPr>
  </w:style>
  <w:style w:type="paragraph" w:customStyle="1" w:styleId="1c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c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rsid w:val="00B96395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rsid w:val="00B96395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rsid w:val="00B96395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rsid w:val="00B96395"/>
    <w:tblPr/>
  </w:style>
  <w:style w:type="table" w:customStyle="1" w:styleId="ListTable1Light-Accent2">
    <w:name w:val="List Table 1 Light - Accent 2"/>
    <w:basedOn w:val="a1"/>
    <w:rsid w:val="00B96395"/>
    <w:tblPr/>
  </w:style>
  <w:style w:type="table" w:customStyle="1" w:styleId="ListTable4-Accent1">
    <w:name w:val="List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rsid w:val="00B9639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rsid w:val="00B96395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rsid w:val="00B96395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B96395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rsid w:val="00B9639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1">
    <w:name w:val="Таблица простая 21"/>
    <w:basedOn w:val="a1"/>
    <w:rsid w:val="00B963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rsid w:val="00B9639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rsid w:val="00B96395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rsid w:val="00B96395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96395"/>
    <w:rPr>
      <w:color w:val="404040"/>
    </w:rPr>
    <w:tblPr/>
  </w:style>
  <w:style w:type="table" w:customStyle="1" w:styleId="GridTable4-Accent3">
    <w:name w:val="Grid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rsid w:val="00B96395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rsid w:val="00B96395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d">
    <w:name w:val="Table Grid"/>
    <w:basedOn w:val="a1"/>
    <w:rsid w:val="00B96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rsid w:val="00B96395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rsid w:val="00B96395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rsid w:val="00B96395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96395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rsid w:val="00B96395"/>
    <w:tblPr/>
  </w:style>
  <w:style w:type="table" w:customStyle="1" w:styleId="ListTable7Colorful-Accent2">
    <w:name w:val="List Table 7 Colorful - Accent 2"/>
    <w:basedOn w:val="a1"/>
    <w:rsid w:val="00B96395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sid w:val="00B96395"/>
    <w:rPr>
      <w:color w:val="404040"/>
    </w:rPr>
    <w:tblPr/>
  </w:style>
  <w:style w:type="table" w:customStyle="1" w:styleId="GridTable5Dark-Accent4">
    <w:name w:val="Grid Table 5 Dark- Accent 4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96395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rsid w:val="00B96395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rsid w:val="00B9639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rsid w:val="00B9639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rsid w:val="00B96395"/>
    <w:tblPr/>
  </w:style>
  <w:style w:type="table" w:customStyle="1" w:styleId="510">
    <w:name w:val="Таблица простая 51"/>
    <w:basedOn w:val="a1"/>
    <w:rsid w:val="00B96395"/>
    <w:tblPr/>
  </w:style>
  <w:style w:type="table" w:customStyle="1" w:styleId="ListTable3-Accent2">
    <w:name w:val="List Table 3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rsid w:val="00B96395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rsid w:val="00B96395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rsid w:val="00B96395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rsid w:val="00B96395"/>
    <w:tblPr/>
  </w:style>
  <w:style w:type="table" w:customStyle="1" w:styleId="111">
    <w:name w:val="Таблица простая 11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rsid w:val="00B96395"/>
    <w:tblPr/>
  </w:style>
  <w:style w:type="table" w:customStyle="1" w:styleId="Bordered-Accent6">
    <w:name w:val="Bordered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rsid w:val="00B96395"/>
    <w:tblPr/>
  </w:style>
  <w:style w:type="table" w:customStyle="1" w:styleId="ListTable2-Accent6">
    <w:name w:val="List Table 2 - Accent 6"/>
    <w:basedOn w:val="a1"/>
    <w:rsid w:val="00B96395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rsid w:val="00B96395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rsid w:val="00B96395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rsid w:val="00B9639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sid w:val="00B96395"/>
    <w:rPr>
      <w:color w:val="404040"/>
    </w:rPr>
    <w:tblPr/>
  </w:style>
  <w:style w:type="table" w:customStyle="1" w:styleId="ListTable7Colorful-Accent3">
    <w:name w:val="List Table 7 Colorful - Accent 3"/>
    <w:basedOn w:val="a1"/>
    <w:rsid w:val="00B96395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rsid w:val="00B96395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rsid w:val="00B96395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rsid w:val="00B96395"/>
    <w:tblPr/>
  </w:style>
  <w:style w:type="table" w:customStyle="1" w:styleId="GridTable5Dark-Accent2">
    <w:name w:val="Grid Table 5 Dark - Accent 2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rsid w:val="00B9639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rsid w:val="00B96395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rsid w:val="00B96395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rsid w:val="00B96395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rsid w:val="00B96395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sid w:val="00B96395"/>
    <w:rPr>
      <w:color w:val="404040"/>
    </w:rPr>
    <w:tblPr/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rsid w:val="00B96395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sid w:val="00B96395"/>
    <w:rPr>
      <w:color w:val="404040"/>
    </w:rPr>
    <w:tblPr/>
  </w:style>
  <w:style w:type="table" w:customStyle="1" w:styleId="GridTable2-Accent2">
    <w:name w:val="Grid Table 2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sid w:val="00B96395"/>
    <w:rPr>
      <w:color w:val="404040"/>
    </w:rPr>
    <w:tblPr/>
  </w:style>
  <w:style w:type="table" w:customStyle="1" w:styleId="TableGridLight">
    <w:name w:val="Table Grid Light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rsid w:val="00B96395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96395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rsid w:val="00B96395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rsid w:val="00B96395"/>
    <w:tblPr/>
  </w:style>
  <w:style w:type="table" w:customStyle="1" w:styleId="GridTable7Colorful-Accent3">
    <w:name w:val="Grid Table 7 Colorful - Accent 3"/>
    <w:basedOn w:val="a1"/>
    <w:rsid w:val="00B96395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rsid w:val="00B96395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rsid w:val="00B9639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rsid w:val="00B96395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rsid w:val="00B96395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sid w:val="00B96395"/>
    <w:rPr>
      <w:color w:val="404040"/>
    </w:rPr>
    <w:tblPr/>
  </w:style>
  <w:style w:type="table" w:customStyle="1" w:styleId="ListTable5Dark-Accent6">
    <w:name w:val="List Table 5 Dark - Accent 6"/>
    <w:basedOn w:val="a1"/>
    <w:rsid w:val="00B96395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character" w:customStyle="1" w:styleId="project-view-itementrypia02">
    <w:name w:val="project-view-item_entry_pia02"/>
    <w:basedOn w:val="a0"/>
    <w:rsid w:val="00825B21"/>
  </w:style>
  <w:style w:type="character" w:customStyle="1" w:styleId="UnresolvedMention">
    <w:name w:val="Unresolved Mention"/>
    <w:basedOn w:val="a0"/>
    <w:uiPriority w:val="99"/>
    <w:semiHidden/>
    <w:unhideWhenUsed/>
    <w:rsid w:val="00D2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sh_aykino" TargetMode="External"/><Relationship Id="rId13" Type="http://schemas.openxmlformats.org/officeDocument/2006/relationships/hyperlink" Target="https://vk.com/id472262112" TargetMode="External"/><Relationship Id="rId18" Type="http://schemas.openxmlformats.org/officeDocument/2006/relationships/hyperlink" Target="https://vk.com/club20566584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public202557411" TargetMode="External"/><Relationship Id="rId17" Type="http://schemas.openxmlformats.org/officeDocument/2006/relationships/hyperlink" Target="https://vk.com/ustvy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pered193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4722621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osh_aykin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d472262112" TargetMode="External"/><Relationship Id="rId19" Type="http://schemas.openxmlformats.org/officeDocument/2006/relationships/hyperlink" Target="https://vk.com/id599239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2557411" TargetMode="External"/><Relationship Id="rId14" Type="http://schemas.openxmlformats.org/officeDocument/2006/relationships/hyperlink" Target="https://vk.com/public2025574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F096F8-53A3-42F0-96B3-0A68C577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Кузюрина Евгения Михайловна</dc:creator>
  <cp:lastModifiedBy>Семукова Анна Владимировна</cp:lastModifiedBy>
  <cp:revision>3</cp:revision>
  <cp:lastPrinted>2023-04-26T13:54:00Z</cp:lastPrinted>
  <dcterms:created xsi:type="dcterms:W3CDTF">2023-05-04T08:00:00Z</dcterms:created>
  <dcterms:modified xsi:type="dcterms:W3CDTF">2023-05-04T08:02:00Z</dcterms:modified>
</cp:coreProperties>
</file>