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A9" w:rsidRPr="00504403" w:rsidRDefault="000D09A9" w:rsidP="00504403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04403" w:rsidRDefault="000D09A9" w:rsidP="00504403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Директор БУК «</w:t>
      </w:r>
      <w:r w:rsidR="00E2504F" w:rsidRPr="00504403">
        <w:rPr>
          <w:rFonts w:ascii="Times New Roman" w:hAnsi="Times New Roman" w:cs="Times New Roman"/>
          <w:sz w:val="28"/>
          <w:szCs w:val="28"/>
        </w:rPr>
        <w:t xml:space="preserve">ОГОНБ </w:t>
      </w:r>
    </w:p>
    <w:p w:rsidR="00E2504F" w:rsidRPr="00504403" w:rsidRDefault="00E2504F" w:rsidP="00504403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им. А. С. Пушкина</w:t>
      </w:r>
    </w:p>
    <w:p w:rsidR="000D09A9" w:rsidRPr="00504403" w:rsidRDefault="00E2504F" w:rsidP="00504403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__________ А.В. Ремизов</w:t>
      </w:r>
      <w:r w:rsidR="000D09A9" w:rsidRPr="00504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A9" w:rsidRPr="00504403" w:rsidRDefault="00504403" w:rsidP="00504403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09A9" w:rsidRPr="005044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09A9" w:rsidRPr="0050440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0D09A9" w:rsidRPr="00504403">
        <w:rPr>
          <w:rFonts w:ascii="Times New Roman" w:hAnsi="Times New Roman" w:cs="Times New Roman"/>
          <w:sz w:val="28"/>
          <w:szCs w:val="28"/>
        </w:rPr>
        <w:t xml:space="preserve">__ г. </w:t>
      </w:r>
    </w:p>
    <w:p w:rsidR="00504403" w:rsidRDefault="00504403" w:rsidP="0050440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9A9" w:rsidRPr="00504403" w:rsidRDefault="000D09A9" w:rsidP="00504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09A9" w:rsidRPr="00504403" w:rsidRDefault="000D09A9" w:rsidP="00504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b/>
          <w:bCs/>
          <w:sz w:val="28"/>
          <w:szCs w:val="28"/>
        </w:rPr>
        <w:t>о волонт</w:t>
      </w:r>
      <w:r w:rsidR="00504403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504403">
        <w:rPr>
          <w:rFonts w:ascii="Times New Roman" w:hAnsi="Times New Roman" w:cs="Times New Roman"/>
          <w:b/>
          <w:bCs/>
          <w:sz w:val="28"/>
          <w:szCs w:val="28"/>
        </w:rPr>
        <w:t>рах и волонт</w:t>
      </w:r>
      <w:r w:rsidR="00504403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504403">
        <w:rPr>
          <w:rFonts w:ascii="Times New Roman" w:hAnsi="Times New Roman" w:cs="Times New Roman"/>
          <w:b/>
          <w:bCs/>
          <w:sz w:val="28"/>
          <w:szCs w:val="28"/>
        </w:rPr>
        <w:t>рской деятельности в бюджетном учреждени</w:t>
      </w:r>
      <w:r w:rsidR="00E2504F" w:rsidRPr="00504403">
        <w:rPr>
          <w:rFonts w:ascii="Times New Roman" w:hAnsi="Times New Roman" w:cs="Times New Roman"/>
          <w:b/>
          <w:bCs/>
          <w:sz w:val="28"/>
          <w:szCs w:val="28"/>
        </w:rPr>
        <w:t>и культуры Омской области «Омская государственная областная научная библиотека им. А. С. Пушкина</w:t>
      </w:r>
      <w:r w:rsidRPr="005044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09A9" w:rsidRPr="00504403" w:rsidRDefault="000D09A9" w:rsidP="00504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1.1.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рский центр бюджетного учреждения культуры Омской области «</w:t>
      </w:r>
      <w:r w:rsidR="002523CF" w:rsidRPr="00504403">
        <w:rPr>
          <w:rFonts w:ascii="Times New Roman" w:hAnsi="Times New Roman" w:cs="Times New Roman"/>
          <w:sz w:val="28"/>
          <w:szCs w:val="28"/>
        </w:rPr>
        <w:t>Омская государственная областная научная библиотека им. А. С. Пушкина</w:t>
      </w:r>
      <w:r w:rsidRPr="00504403">
        <w:rPr>
          <w:rFonts w:ascii="Times New Roman" w:hAnsi="Times New Roman" w:cs="Times New Roman"/>
          <w:sz w:val="28"/>
          <w:szCs w:val="28"/>
        </w:rPr>
        <w:t>»</w:t>
      </w:r>
      <w:r w:rsid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>(далее –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рский центр) является добровольным объединением, осуществляющим деятельность по организации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рского движения в </w:t>
      </w:r>
      <w:r w:rsidR="00504403">
        <w:rPr>
          <w:rFonts w:ascii="Times New Roman" w:hAnsi="Times New Roman" w:cs="Times New Roman"/>
          <w:sz w:val="28"/>
          <w:szCs w:val="28"/>
        </w:rPr>
        <w:t>библиотеке.</w:t>
      </w:r>
      <w:r w:rsidRPr="00504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1.2. Деятельность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рского центра</w:t>
      </w:r>
      <w:r w:rsidR="00CB2D1F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>осуществляется в соответствии с Конституцией РФ,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504403">
        <w:rPr>
          <w:rFonts w:ascii="Times New Roman" w:hAnsi="Times New Roman" w:cs="Times New Roman"/>
          <w:sz w:val="28"/>
          <w:szCs w:val="28"/>
        </w:rPr>
        <w:t>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504403">
        <w:rPr>
          <w:rFonts w:ascii="Times New Roman" w:hAnsi="Times New Roman" w:cs="Times New Roman"/>
          <w:sz w:val="28"/>
          <w:szCs w:val="28"/>
        </w:rPr>
        <w:t xml:space="preserve">)», Концепцией содействия развитию благотворительной деятельности и добровольчества в Российской Федерации, Стратегией государственной молодёжной политики в РФ, Уставом бюджетного учреждения культуры Омской области </w:t>
      </w:r>
      <w:r w:rsidR="002523CF" w:rsidRPr="00504403">
        <w:rPr>
          <w:rFonts w:ascii="Times New Roman" w:hAnsi="Times New Roman" w:cs="Times New Roman"/>
          <w:sz w:val="28"/>
          <w:szCs w:val="28"/>
        </w:rPr>
        <w:t xml:space="preserve">«Омская государственная областная научная библиотека им. А. С. Пушкина», </w:t>
      </w:r>
      <w:r w:rsidRPr="00504403">
        <w:rPr>
          <w:rFonts w:ascii="Times New Roman" w:hAnsi="Times New Roman" w:cs="Times New Roman"/>
          <w:sz w:val="28"/>
          <w:szCs w:val="28"/>
        </w:rPr>
        <w:t xml:space="preserve">приказами и распоряжениями директора, настоящим Положением.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1.4. Для выполнения задач, связанных с организацией деятельности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рского центра, назначается штатный сотрудник бюджетного учреждения культуры </w:t>
      </w:r>
      <w:r w:rsidR="00E2504F" w:rsidRPr="00504403">
        <w:rPr>
          <w:rFonts w:ascii="Times New Roman" w:hAnsi="Times New Roman" w:cs="Times New Roman"/>
          <w:bCs/>
          <w:sz w:val="28"/>
          <w:szCs w:val="28"/>
        </w:rPr>
        <w:t>«Омская государственная областная научная библиотека им. А. С. Пушкина»</w:t>
      </w:r>
      <w:r w:rsidR="00CB2D1F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>
        <w:rPr>
          <w:rFonts w:ascii="Times New Roman" w:hAnsi="Times New Roman" w:cs="Times New Roman"/>
          <w:bCs/>
          <w:sz w:val="28"/>
          <w:szCs w:val="28"/>
        </w:rPr>
        <w:t>)</w:t>
      </w:r>
      <w:r w:rsidR="00E2504F" w:rsidRPr="00504403">
        <w:rPr>
          <w:rFonts w:ascii="Times New Roman" w:hAnsi="Times New Roman" w:cs="Times New Roman"/>
          <w:bCs/>
          <w:sz w:val="28"/>
          <w:szCs w:val="28"/>
        </w:rPr>
        <w:t>.</w:t>
      </w:r>
    </w:p>
    <w:p w:rsidR="000D09A9" w:rsidRPr="00504403" w:rsidRDefault="000D09A9" w:rsidP="00504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2. ПРИНЦИПЫ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РСКОЙ ДЕЯТЕЛЬНОСТИ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2.1.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рская деятельность осуществляется на основе следующих принципов: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- добровольность (никто не может быть принужден действовать в качестве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ра);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- безвозмездность (труд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ра не оплачивается);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lastRenderedPageBreak/>
        <w:t>- добросовестность (волонт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р, взявший на себя обязательство выполнить ту или иную работу, должен довести е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 до конца);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- законность (деятельность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ра не должна противоречить законодательству Российской Федерации). </w:t>
      </w:r>
    </w:p>
    <w:p w:rsidR="000D09A9" w:rsidRPr="00504403" w:rsidRDefault="000D09A9" w:rsidP="00504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 НАПРАВЛЕНИЯ И УСЛОВИЯ ДЕЯТЕЛЬНОСТИ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РСКОГО ЦЕНТРА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3.1. Вступление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ров в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рский центр</w:t>
      </w:r>
      <w:r w:rsidR="00CB2D1F" w:rsidRPr="00CB2D1F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>осуществляется на основании заполнения анкеты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ра и прохождения собеседования.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3.2. В целях осуществления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рской деятельности между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ром и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>заключается договор о безвозмездной добровольческой (волонт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рской) помощи (Приложение № 1 к Настоящему ПОЛОЖЕНИЮ).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3.3. В целях подготовки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ров к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рской деятельности, проводится обучение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ров. Обучение для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ров бесплатное и носит добровольный характер.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3.4. Для реализации направлений работы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рского центра могут привлекаться преподаватели образовательных учреждений.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3.5. Основными направлениями деятельности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рского центра являются: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- образовательное направление (организация подготовки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ров к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рской деятельности);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- социальное направление (организация мероприятий, направленных на поддержку социально-значимых мероприятий, развитие социальной помощи и поддержки населению, культурно-досуговой деятельности, экологической защиты, туристического сервиса и т.п.);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- направление психолого-педагогической поддержки (проведение психолого-педагогической помощи, консультаций);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- аналитическое направление (обобщение опыта обучения и подготовка предложений по дальнейшему развитию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рского движения).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3.6. Участие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ров в музейных мероприятиях фиксируется в электронной форме в личной карточке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0D09A9" w:rsidRPr="00504403" w:rsidRDefault="000D09A9" w:rsidP="00504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4. ПРАВА И ОБЯЗАННОСТИ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РА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4.1.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 имеет право осуществлять свою деятельность, исходя из своих устремлений, способностей и потребностей, если она не противоречит законодательству Российской Федерации.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4.2.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 имеет право вносить предложения при обсуждении форм работы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рского центра в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Pr="00504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lastRenderedPageBreak/>
        <w:t>4.4.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 обязан знать и соблюдать цели, задачи и принципы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 xml:space="preserve">и укреплять его авторитет.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4.5.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 обязан не причинять материальный ущерб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Pr="00504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4.6.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 не вправе вести какие-либо переговоры от имени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 xml:space="preserve">не известив его руководство.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4.7. Волонт</w:t>
      </w:r>
      <w:r w:rsidR="00504403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 не вправе размещать информацию от имени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 xml:space="preserve">в СМИ и сети «Интернет» без согласования с руководством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Pr="00504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9A9" w:rsidRPr="00504403" w:rsidRDefault="000D09A9" w:rsidP="00504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5. ПРАВА И ОБЯЗАННОСТИ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 xml:space="preserve">БУК «ОГОНБ </w:t>
      </w:r>
      <w:r w:rsidR="00CB2D1F">
        <w:rPr>
          <w:rFonts w:ascii="Times New Roman" w:hAnsi="Times New Roman" w:cs="Times New Roman"/>
          <w:bCs/>
          <w:sz w:val="28"/>
          <w:szCs w:val="28"/>
        </w:rPr>
        <w:t>ИМЕНИ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 xml:space="preserve"> А. С. П</w:t>
      </w:r>
      <w:r w:rsidR="00CB2D1F">
        <w:rPr>
          <w:rFonts w:ascii="Times New Roman" w:hAnsi="Times New Roman" w:cs="Times New Roman"/>
          <w:bCs/>
          <w:sz w:val="28"/>
          <w:szCs w:val="28"/>
        </w:rPr>
        <w:t>УШКИНА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»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5.1.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>имеет право отказаться от услуг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5.2.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 xml:space="preserve">имеет право требовать </w:t>
      </w:r>
      <w:r w:rsidR="00CB2D1F">
        <w:rPr>
          <w:rFonts w:ascii="Times New Roman" w:hAnsi="Times New Roman" w:cs="Times New Roman"/>
          <w:sz w:val="28"/>
          <w:szCs w:val="28"/>
        </w:rPr>
        <w:t xml:space="preserve">от волонтёра </w:t>
      </w:r>
      <w:r w:rsidRPr="00504403">
        <w:rPr>
          <w:rFonts w:ascii="Times New Roman" w:hAnsi="Times New Roman" w:cs="Times New Roman"/>
          <w:sz w:val="28"/>
          <w:szCs w:val="28"/>
        </w:rPr>
        <w:t xml:space="preserve">уважительного отношения к персоналу, партнерам, имуществу.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5.3.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>обязано предоставлять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ру информацию о своей деятельности, необходимую для выполнения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рской деятельности.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5.4.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>обязано разрешать конфликтные ситуации, возникающие в процессе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рской деятельности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5.5.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>обязан</w:t>
      </w:r>
      <w:r w:rsidR="00CB2D1F">
        <w:rPr>
          <w:rFonts w:ascii="Times New Roman" w:hAnsi="Times New Roman" w:cs="Times New Roman"/>
          <w:sz w:val="28"/>
          <w:szCs w:val="28"/>
        </w:rPr>
        <w:t>о</w:t>
      </w:r>
      <w:r w:rsidRPr="00504403">
        <w:rPr>
          <w:rFonts w:ascii="Times New Roman" w:hAnsi="Times New Roman" w:cs="Times New Roman"/>
          <w:sz w:val="28"/>
          <w:szCs w:val="28"/>
        </w:rPr>
        <w:t xml:space="preserve"> разъяснять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ру его права и обязанности.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5.6.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>обязано вести учет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0D09A9" w:rsidRPr="00504403" w:rsidRDefault="000D09A9" w:rsidP="00504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6. МОТИВАЦИЯ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РОВ К УЧАСТИЮ В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РСКОЙ ДЕЯТЕЛЬНОСТИ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6.1. С целью обеспечения системы мотивации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ров к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рской деятельности предусматриваются следующие мероприятия: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- проведение развлекательных мероприятий для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ров;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- награждение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ров грамотами, памятными подарками и сувенирами;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- организация и проведение образовательной программы, семинаров и тренингов для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6.2. По мере развития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рского движения в </w:t>
      </w:r>
      <w:r w:rsidR="00CB2D1F" w:rsidRPr="00CB2D1F">
        <w:rPr>
          <w:rFonts w:ascii="Times New Roman" w:hAnsi="Times New Roman" w:cs="Times New Roman"/>
          <w:bCs/>
          <w:sz w:val="28"/>
          <w:szCs w:val="28"/>
        </w:rPr>
        <w:t>БУК «ОГОНБ имени А. С. Пушкина»</w:t>
      </w:r>
      <w:r w:rsidR="00CB2D1F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>могут быть выработаны дополнительные формы мотивации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ров и руководителей 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рских формирований. </w:t>
      </w:r>
    </w:p>
    <w:p w:rsidR="009A2879" w:rsidRDefault="009A2879" w:rsidP="005044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9A9" w:rsidRPr="00504403" w:rsidRDefault="000D09A9" w:rsidP="005044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D09A9" w:rsidRPr="00504403" w:rsidRDefault="000D09A9" w:rsidP="00504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Договор №____</w:t>
      </w:r>
    </w:p>
    <w:p w:rsidR="000D09A9" w:rsidRPr="00504403" w:rsidRDefault="000D09A9" w:rsidP="005044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О безвозмездной добровольческой (волонт</w:t>
      </w:r>
      <w:r w:rsidR="00CB2D1F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рской) помощи</w:t>
      </w:r>
    </w:p>
    <w:p w:rsidR="000D09A9" w:rsidRPr="00504403" w:rsidRDefault="000D09A9" w:rsidP="00CB2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г. Омск         </w:t>
      </w:r>
      <w:r w:rsidR="00270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523CF" w:rsidRPr="00504403">
        <w:rPr>
          <w:rFonts w:ascii="Times New Roman" w:hAnsi="Times New Roman" w:cs="Times New Roman"/>
          <w:sz w:val="28"/>
          <w:szCs w:val="28"/>
        </w:rPr>
        <w:t>«____»____________2024</w:t>
      </w:r>
      <w:r w:rsidR="00B8026D" w:rsidRPr="00504403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D09A9" w:rsidRPr="00504403" w:rsidRDefault="000D09A9" w:rsidP="00A8747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403">
        <w:rPr>
          <w:rFonts w:ascii="Times New Roman" w:hAnsi="Times New Roman" w:cs="Times New Roman"/>
          <w:sz w:val="28"/>
          <w:szCs w:val="28"/>
        </w:rPr>
        <w:t>Бюджетное учреждение культуры Омской области «</w:t>
      </w:r>
      <w:r w:rsidR="002523CF" w:rsidRPr="00504403">
        <w:rPr>
          <w:rFonts w:ascii="Times New Roman" w:hAnsi="Times New Roman" w:cs="Times New Roman"/>
          <w:bCs/>
          <w:sz w:val="28"/>
          <w:szCs w:val="28"/>
        </w:rPr>
        <w:t>Омская государственная областная научная библиотека им. А. С. Пушкина</w:t>
      </w:r>
      <w:r w:rsidRPr="00504403">
        <w:rPr>
          <w:rFonts w:ascii="Times New Roman" w:hAnsi="Times New Roman" w:cs="Times New Roman"/>
          <w:sz w:val="28"/>
          <w:szCs w:val="28"/>
        </w:rPr>
        <w:t>», именуемое в дальнейшем «</w:t>
      </w:r>
      <w:proofErr w:type="spellStart"/>
      <w:r w:rsidRPr="00504403">
        <w:rPr>
          <w:rFonts w:ascii="Times New Roman" w:hAnsi="Times New Roman" w:cs="Times New Roman"/>
          <w:sz w:val="28"/>
          <w:szCs w:val="28"/>
        </w:rPr>
        <w:t>Благополучат</w:t>
      </w:r>
      <w:r w:rsidR="002523CF" w:rsidRPr="00504403">
        <w:rPr>
          <w:rFonts w:ascii="Times New Roman" w:hAnsi="Times New Roman" w:cs="Times New Roman"/>
          <w:sz w:val="28"/>
          <w:szCs w:val="28"/>
        </w:rPr>
        <w:t>елем</w:t>
      </w:r>
      <w:proofErr w:type="spellEnd"/>
      <w:r w:rsidR="002523CF" w:rsidRPr="00504403">
        <w:rPr>
          <w:rFonts w:ascii="Times New Roman" w:hAnsi="Times New Roman" w:cs="Times New Roman"/>
          <w:sz w:val="28"/>
          <w:szCs w:val="28"/>
        </w:rPr>
        <w:t>», в лице директора Александр</w:t>
      </w:r>
      <w:r w:rsidR="00270489">
        <w:rPr>
          <w:rFonts w:ascii="Times New Roman" w:hAnsi="Times New Roman" w:cs="Times New Roman"/>
          <w:sz w:val="28"/>
          <w:szCs w:val="28"/>
        </w:rPr>
        <w:t>а</w:t>
      </w:r>
      <w:r w:rsidR="002523CF" w:rsidRPr="00504403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270489">
        <w:rPr>
          <w:rFonts w:ascii="Times New Roman" w:hAnsi="Times New Roman" w:cs="Times New Roman"/>
          <w:sz w:val="28"/>
          <w:szCs w:val="28"/>
        </w:rPr>
        <w:t>а</w:t>
      </w:r>
      <w:r w:rsidR="002523CF" w:rsidRPr="00504403">
        <w:rPr>
          <w:rFonts w:ascii="Times New Roman" w:hAnsi="Times New Roman" w:cs="Times New Roman"/>
          <w:sz w:val="28"/>
          <w:szCs w:val="28"/>
        </w:rPr>
        <w:t xml:space="preserve"> Ремизов</w:t>
      </w:r>
      <w:r w:rsidR="00270489">
        <w:rPr>
          <w:rFonts w:ascii="Times New Roman" w:hAnsi="Times New Roman" w:cs="Times New Roman"/>
          <w:sz w:val="28"/>
          <w:szCs w:val="28"/>
        </w:rPr>
        <w:t>а</w:t>
      </w:r>
      <w:r w:rsidR="002523CF" w:rsidRPr="00504403">
        <w:rPr>
          <w:rFonts w:ascii="Times New Roman" w:hAnsi="Times New Roman" w:cs="Times New Roman"/>
          <w:sz w:val="28"/>
          <w:szCs w:val="28"/>
        </w:rPr>
        <w:t xml:space="preserve">, </w:t>
      </w:r>
      <w:r w:rsidRPr="00504403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 и гражданин Российской Федерации __________________________________________________________, в дальнейшем именуемый «Волонт</w:t>
      </w:r>
      <w:r w:rsidR="00270489">
        <w:rPr>
          <w:rFonts w:ascii="Times New Roman" w:hAnsi="Times New Roman" w:cs="Times New Roman"/>
          <w:sz w:val="28"/>
          <w:szCs w:val="28"/>
        </w:rPr>
        <w:t>ёр</w:t>
      </w:r>
      <w:r w:rsidRPr="00504403">
        <w:rPr>
          <w:rFonts w:ascii="Times New Roman" w:hAnsi="Times New Roman" w:cs="Times New Roman"/>
          <w:sz w:val="28"/>
          <w:szCs w:val="28"/>
        </w:rPr>
        <w:t>», с другой стороны, далее совместно именуемые «Стороны», в соответствии с Федеральным законом от 11.08.1995</w:t>
      </w:r>
      <w:r w:rsidR="001D101A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 xml:space="preserve">г. </w:t>
      </w:r>
      <w:r w:rsidRPr="00323AE8">
        <w:rPr>
          <w:rFonts w:ascii="Times New Roman" w:hAnsi="Times New Roman" w:cs="Times New Roman"/>
          <w:color w:val="00B050"/>
          <w:sz w:val="28"/>
          <w:szCs w:val="28"/>
        </w:rPr>
        <w:t xml:space="preserve">№135-ФЗ «О благотворительной деятельности </w:t>
      </w:r>
      <w:r w:rsidR="006E4168" w:rsidRPr="00323AE8">
        <w:rPr>
          <w:rFonts w:ascii="Times New Roman" w:hAnsi="Times New Roman" w:cs="Times New Roman"/>
          <w:color w:val="00B050"/>
          <w:sz w:val="28"/>
          <w:szCs w:val="28"/>
        </w:rPr>
        <w:t>и добровольчестве</w:t>
      </w:r>
      <w:proofErr w:type="gramEnd"/>
      <w:r w:rsidR="00A8747C" w:rsidRPr="00323AE8">
        <w:rPr>
          <w:rFonts w:ascii="Times New Roman" w:hAnsi="Times New Roman" w:cs="Times New Roman"/>
          <w:color w:val="00B050"/>
          <w:sz w:val="28"/>
          <w:szCs w:val="28"/>
        </w:rPr>
        <w:t xml:space="preserve"> (</w:t>
      </w:r>
      <w:proofErr w:type="spellStart"/>
      <w:proofErr w:type="gramStart"/>
      <w:r w:rsidR="00A8747C" w:rsidRPr="00323AE8">
        <w:rPr>
          <w:rFonts w:ascii="Times New Roman" w:hAnsi="Times New Roman" w:cs="Times New Roman"/>
          <w:color w:val="00B050"/>
          <w:sz w:val="28"/>
          <w:szCs w:val="28"/>
        </w:rPr>
        <w:t>волонтерстве</w:t>
      </w:r>
      <w:proofErr w:type="spellEnd"/>
      <w:r w:rsidR="00A8747C" w:rsidRPr="00323AE8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A8747C">
        <w:rPr>
          <w:rFonts w:ascii="Times New Roman" w:hAnsi="Times New Roman" w:cs="Times New Roman"/>
          <w:sz w:val="28"/>
          <w:szCs w:val="28"/>
        </w:rPr>
        <w:t>»</w:t>
      </w:r>
      <w:r w:rsidRPr="00504403">
        <w:rPr>
          <w:rFonts w:ascii="Times New Roman" w:hAnsi="Times New Roman" w:cs="Times New Roman"/>
          <w:sz w:val="28"/>
          <w:szCs w:val="28"/>
        </w:rPr>
        <w:t>, заключили настоящий Договор о безвозмездной волонт</w:t>
      </w:r>
      <w:r w:rsidR="00270489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рской деятельности в интересах </w:t>
      </w:r>
      <w:proofErr w:type="spellStart"/>
      <w:r w:rsidRPr="00504403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504403">
        <w:rPr>
          <w:rFonts w:ascii="Times New Roman" w:hAnsi="Times New Roman" w:cs="Times New Roman"/>
          <w:sz w:val="28"/>
          <w:szCs w:val="28"/>
        </w:rPr>
        <w:t xml:space="preserve"> (далее – Договор) о нижеследу</w:t>
      </w:r>
      <w:r w:rsidR="00270489">
        <w:rPr>
          <w:rFonts w:ascii="Times New Roman" w:hAnsi="Times New Roman" w:cs="Times New Roman"/>
          <w:sz w:val="28"/>
          <w:szCs w:val="28"/>
        </w:rPr>
        <w:t>ю</w:t>
      </w:r>
      <w:r w:rsidRPr="00504403">
        <w:rPr>
          <w:rFonts w:ascii="Times New Roman" w:hAnsi="Times New Roman" w:cs="Times New Roman"/>
          <w:sz w:val="28"/>
          <w:szCs w:val="28"/>
        </w:rPr>
        <w:t xml:space="preserve">щем: </w:t>
      </w:r>
      <w:proofErr w:type="gramEnd"/>
    </w:p>
    <w:p w:rsidR="000D09A9" w:rsidRPr="00504403" w:rsidRDefault="000D09A9" w:rsidP="00374F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1.1. Настоящий Договор направлен на регулирова</w:t>
      </w:r>
      <w:r w:rsidR="002523CF" w:rsidRPr="00504403">
        <w:rPr>
          <w:rFonts w:ascii="Times New Roman" w:hAnsi="Times New Roman" w:cs="Times New Roman"/>
          <w:sz w:val="28"/>
          <w:szCs w:val="28"/>
        </w:rPr>
        <w:t xml:space="preserve">ние взаимоотношений между </w:t>
      </w:r>
      <w:proofErr w:type="spellStart"/>
      <w:r w:rsidRPr="00504403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504403">
        <w:rPr>
          <w:rFonts w:ascii="Times New Roman" w:hAnsi="Times New Roman" w:cs="Times New Roman"/>
          <w:sz w:val="28"/>
          <w:szCs w:val="28"/>
        </w:rPr>
        <w:t xml:space="preserve"> в рамках осуществления уставной деятельности (экспозиционно-выставочной, культурно-просветительской, культурно-массовой) и прочих социокультурных мероприятий, и </w:t>
      </w:r>
      <w:r w:rsidR="00270489">
        <w:rPr>
          <w:rFonts w:ascii="Times New Roman" w:hAnsi="Times New Roman" w:cs="Times New Roman"/>
          <w:sz w:val="28"/>
          <w:szCs w:val="28"/>
        </w:rPr>
        <w:t>«Волонтёром»</w:t>
      </w:r>
      <w:r w:rsidRPr="00504403">
        <w:rPr>
          <w:rFonts w:ascii="Times New Roman" w:hAnsi="Times New Roman" w:cs="Times New Roman"/>
          <w:sz w:val="28"/>
          <w:szCs w:val="28"/>
        </w:rPr>
        <w:t>, осуществляющим безвозмездное выполнение работ (оказание услуг), связанных с организацией и проведением указанных мероприятий в качестве Волонт</w:t>
      </w:r>
      <w:r w:rsidR="00270489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0D09A9" w:rsidRPr="00504403" w:rsidRDefault="000D09A9" w:rsidP="00374F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2. Срок и место осуществления деятельности Волонт</w:t>
      </w:r>
      <w:r w:rsidR="00270489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ром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2.1. Волонт</w:t>
      </w:r>
      <w:r w:rsidR="00270489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рская деятельность о</w:t>
      </w:r>
      <w:r w:rsidR="002523CF" w:rsidRPr="00504403">
        <w:rPr>
          <w:rFonts w:ascii="Times New Roman" w:hAnsi="Times New Roman" w:cs="Times New Roman"/>
          <w:sz w:val="28"/>
          <w:szCs w:val="28"/>
        </w:rPr>
        <w:t>существляется на площадках библиотеки</w:t>
      </w:r>
      <w:r w:rsidRPr="00504403">
        <w:rPr>
          <w:rFonts w:ascii="Times New Roman" w:hAnsi="Times New Roman" w:cs="Times New Roman"/>
          <w:sz w:val="28"/>
          <w:szCs w:val="28"/>
        </w:rPr>
        <w:t xml:space="preserve"> по следующим адресам: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г. Омск, ул. </w:t>
      </w:r>
      <w:r w:rsidR="002523CF" w:rsidRPr="00504403">
        <w:rPr>
          <w:rFonts w:ascii="Times New Roman" w:hAnsi="Times New Roman" w:cs="Times New Roman"/>
          <w:sz w:val="28"/>
          <w:szCs w:val="28"/>
        </w:rPr>
        <w:t xml:space="preserve">Красный путь, 11 </w:t>
      </w:r>
      <w:r w:rsidRPr="00504403">
        <w:rPr>
          <w:rFonts w:ascii="Times New Roman" w:hAnsi="Times New Roman" w:cs="Times New Roman"/>
          <w:sz w:val="28"/>
          <w:szCs w:val="28"/>
        </w:rPr>
        <w:t xml:space="preserve">и иные площадки, на которых будут проводиться мероприятия </w:t>
      </w:r>
      <w:proofErr w:type="spellStart"/>
      <w:r w:rsidRPr="00504403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504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2.2. Волонт</w:t>
      </w:r>
      <w:r w:rsidR="00270489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</w:t>
      </w:r>
      <w:r w:rsidR="00270489">
        <w:rPr>
          <w:rFonts w:ascii="Times New Roman" w:hAnsi="Times New Roman" w:cs="Times New Roman"/>
          <w:sz w:val="28"/>
          <w:szCs w:val="28"/>
        </w:rPr>
        <w:t xml:space="preserve"> </w:t>
      </w:r>
      <w:r w:rsidRPr="00504403">
        <w:rPr>
          <w:rFonts w:ascii="Times New Roman" w:hAnsi="Times New Roman" w:cs="Times New Roman"/>
          <w:sz w:val="28"/>
          <w:szCs w:val="28"/>
        </w:rPr>
        <w:t xml:space="preserve">привлекается на срок – 1 (один) календарный год, с момента подписания настоящего Договора. </w:t>
      </w:r>
    </w:p>
    <w:p w:rsidR="000D09A9" w:rsidRPr="00504403" w:rsidRDefault="000D09A9" w:rsidP="00374F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3. Права и обязанности </w:t>
      </w:r>
      <w:proofErr w:type="spellStart"/>
      <w:r w:rsidRPr="00504403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504403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504403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3.1.1. Назначить лицо, ответственное за координацию работы с Волонт</w:t>
      </w:r>
      <w:r w:rsidR="00270489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рами, а также за решение вопросов, возникающих у Волонт</w:t>
      </w:r>
      <w:r w:rsidR="00270489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ров в процессе выполнения работ (оказания услуг):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3.1.2. Ознакомить Волонт</w:t>
      </w:r>
      <w:r w:rsidR="00270489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ра с правилами охраны труда, техники безопасности, противопожарной безопасности, иными нормами и правилами, действующими у </w:t>
      </w:r>
      <w:proofErr w:type="spellStart"/>
      <w:r w:rsidRPr="00504403">
        <w:rPr>
          <w:rFonts w:ascii="Times New Roman" w:hAnsi="Times New Roman" w:cs="Times New Roman"/>
          <w:sz w:val="28"/>
          <w:szCs w:val="28"/>
        </w:rPr>
        <w:lastRenderedPageBreak/>
        <w:t>Благополучателя</w:t>
      </w:r>
      <w:proofErr w:type="spellEnd"/>
      <w:r w:rsidRPr="00504403">
        <w:rPr>
          <w:rFonts w:ascii="Times New Roman" w:hAnsi="Times New Roman" w:cs="Times New Roman"/>
          <w:sz w:val="28"/>
          <w:szCs w:val="28"/>
        </w:rPr>
        <w:t xml:space="preserve"> и в месте проведения и в месте проведения мероприятия, организатором которых выступает </w:t>
      </w:r>
      <w:proofErr w:type="spellStart"/>
      <w:r w:rsidRPr="00504403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504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3.1.3. Обеспечить возможность беспрепятственного доступа Волонт</w:t>
      </w:r>
      <w:r w:rsidR="001D101A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ра на территорию (в место) проведения мероприятия, в организации и проведении которого участвует Волонт</w:t>
      </w:r>
      <w:r w:rsidR="001D101A">
        <w:rPr>
          <w:rFonts w:ascii="Times New Roman" w:hAnsi="Times New Roman" w:cs="Times New Roman"/>
          <w:sz w:val="28"/>
          <w:szCs w:val="28"/>
        </w:rPr>
        <w:t>ёр</w:t>
      </w:r>
      <w:r w:rsidRPr="00504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3.1.4. Обеспечить Волонт</w:t>
      </w:r>
      <w:r w:rsidR="001D101A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ра необходимыми информационными материалами, материалами и оборудованием, в соответствии с его обязанностями, иной информацией, необходимой для качественного выполнения работ (оказания услуг), а также необходимыми знаками отличия. </w:t>
      </w:r>
    </w:p>
    <w:p w:rsidR="000D09A9" w:rsidRPr="00504403" w:rsidRDefault="000D09A9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3.1.5. Информировать Волонт</w:t>
      </w:r>
      <w:r w:rsidR="001D101A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>ра о дате и времени проведения мероприятия, к участию в котором привлекается Волонт</w:t>
      </w:r>
      <w:r w:rsidR="001D101A">
        <w:rPr>
          <w:rFonts w:ascii="Times New Roman" w:hAnsi="Times New Roman" w:cs="Times New Roman"/>
          <w:sz w:val="28"/>
          <w:szCs w:val="28"/>
        </w:rPr>
        <w:t>ёр</w:t>
      </w:r>
      <w:r w:rsidRPr="00504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1BB" w:rsidRPr="00504403" w:rsidRDefault="00734886" w:rsidP="00504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03">
        <w:rPr>
          <w:rFonts w:ascii="Times New Roman" w:hAnsi="Times New Roman" w:cs="Times New Roman"/>
          <w:sz w:val="28"/>
          <w:szCs w:val="28"/>
        </w:rPr>
        <w:t>3.1.6. Организовать инструктаж Волонт</w:t>
      </w:r>
      <w:r w:rsidR="001D101A">
        <w:rPr>
          <w:rFonts w:ascii="Times New Roman" w:hAnsi="Times New Roman" w:cs="Times New Roman"/>
          <w:sz w:val="28"/>
          <w:szCs w:val="28"/>
        </w:rPr>
        <w:t>ё</w:t>
      </w:r>
      <w:r w:rsidRPr="00504403">
        <w:rPr>
          <w:rFonts w:ascii="Times New Roman" w:hAnsi="Times New Roman" w:cs="Times New Roman"/>
          <w:sz w:val="28"/>
          <w:szCs w:val="28"/>
        </w:rPr>
        <w:t xml:space="preserve">ра. </w:t>
      </w:r>
    </w:p>
    <w:tbl>
      <w:tblPr>
        <w:tblStyle w:val="a3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763"/>
        <w:gridCol w:w="4763"/>
      </w:tblGrid>
      <w:tr w:rsidR="000D09A9" w:rsidRPr="00504403" w:rsidTr="009A2879">
        <w:trPr>
          <w:trHeight w:val="107"/>
        </w:trPr>
        <w:tc>
          <w:tcPr>
            <w:tcW w:w="4763" w:type="dxa"/>
            <w:vAlign w:val="center"/>
          </w:tcPr>
          <w:p w:rsidR="000D09A9" w:rsidRPr="00504403" w:rsidRDefault="00734886" w:rsidP="009A2879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Библиотека</w:t>
            </w:r>
            <w:r w:rsidR="000D09A9" w:rsidRPr="0050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63" w:type="dxa"/>
            <w:vAlign w:val="center"/>
          </w:tcPr>
          <w:p w:rsidR="000D09A9" w:rsidRPr="00504403" w:rsidRDefault="000D09A9" w:rsidP="00374FAA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Волонт</w:t>
            </w:r>
            <w:r w:rsidR="001D1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504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</w:tr>
      <w:tr w:rsidR="000D09A9" w:rsidRPr="00504403" w:rsidTr="009A2879">
        <w:trPr>
          <w:trHeight w:val="4224"/>
        </w:trPr>
        <w:tc>
          <w:tcPr>
            <w:tcW w:w="4763" w:type="dxa"/>
          </w:tcPr>
          <w:p w:rsidR="000D09A9" w:rsidRPr="00504403" w:rsidRDefault="000D09A9" w:rsidP="00A609A6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культуры Омской области «</w:t>
            </w:r>
            <w:r w:rsidR="004A35B7" w:rsidRPr="00504403">
              <w:rPr>
                <w:rFonts w:ascii="Times New Roman" w:hAnsi="Times New Roman" w:cs="Times New Roman"/>
                <w:bCs/>
                <w:sz w:val="28"/>
                <w:szCs w:val="28"/>
              </w:rPr>
              <w:t>Омская государственная областная научная библиотека им. А. С. Пушкина</w:t>
            </w: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D09A9" w:rsidRPr="00504403" w:rsidRDefault="000D09A9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03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. адрес: </w:t>
            </w:r>
            <w:r w:rsidR="004A35B7" w:rsidRPr="00504403">
              <w:rPr>
                <w:rFonts w:ascii="Times New Roman" w:hAnsi="Times New Roman" w:cs="Times New Roman"/>
                <w:sz w:val="28"/>
                <w:szCs w:val="28"/>
              </w:rPr>
              <w:t>644099, г. Омск, ул. Красный путь, 11</w:t>
            </w:r>
          </w:p>
          <w:p w:rsidR="000D09A9" w:rsidRPr="00504403" w:rsidRDefault="00A609A6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Факт, адрес: </w:t>
            </w: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>644099, г. Омск, ул. Красный путь, 11</w:t>
            </w:r>
          </w:p>
          <w:p w:rsidR="00A609A6" w:rsidRDefault="000D09A9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4A35B7" w:rsidRPr="00504403">
              <w:rPr>
                <w:rFonts w:ascii="Times New Roman" w:hAnsi="Times New Roman" w:cs="Times New Roman"/>
                <w:sz w:val="28"/>
                <w:szCs w:val="28"/>
              </w:rPr>
              <w:t>5503034319</w:t>
            </w: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 ОГРН </w:t>
            </w:r>
            <w:r w:rsidR="004A35B7" w:rsidRPr="00504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09A9" w:rsidRPr="00504403" w:rsidRDefault="004A35B7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>025500749735</w:t>
            </w:r>
            <w:r w:rsidR="000D09A9"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9A9" w:rsidRPr="00504403" w:rsidRDefault="000D09A9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4A35B7" w:rsidRPr="005044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EFA"/>
              </w:rPr>
              <w:t>550301001</w:t>
            </w: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9A9" w:rsidRPr="00504403" w:rsidRDefault="004A35B7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>тел./факс+7 (3812) 24-56-19</w:t>
            </w:r>
          </w:p>
          <w:p w:rsidR="000D09A9" w:rsidRPr="006E4168" w:rsidRDefault="000D09A9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E41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E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35B7" w:rsidRPr="00504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omsk</w:t>
            </w:r>
            <w:proofErr w:type="spellEnd"/>
            <w:r w:rsidR="004A35B7" w:rsidRPr="006E4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35B7" w:rsidRPr="00504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</w:t>
            </w:r>
            <w:r w:rsidR="004A35B7" w:rsidRPr="006E416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A35B7" w:rsidRPr="00504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4A35B7" w:rsidRPr="006E4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A35B7" w:rsidRPr="005044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D09A9" w:rsidRPr="00504403" w:rsidRDefault="000D09A9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>Минфин Омской области (</w:t>
            </w:r>
            <w:r w:rsidR="004A35B7"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БУК «ОГОНБ имени А. С. Пушкина», </w:t>
            </w:r>
            <w:proofErr w:type="gramStart"/>
            <w:r w:rsidR="004A35B7" w:rsidRPr="005044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4A35B7" w:rsidRPr="00504403">
              <w:rPr>
                <w:rFonts w:ascii="Times New Roman" w:hAnsi="Times New Roman" w:cs="Times New Roman"/>
                <w:sz w:val="28"/>
                <w:szCs w:val="28"/>
              </w:rPr>
              <w:t>/с. 008220168</w:t>
            </w: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D09A9" w:rsidRPr="00504403" w:rsidRDefault="000D09A9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4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4A35B7" w:rsidRPr="00504403">
              <w:rPr>
                <w:rFonts w:ascii="Times New Roman" w:hAnsi="Times New Roman" w:cs="Times New Roman"/>
                <w:sz w:val="28"/>
                <w:szCs w:val="28"/>
              </w:rPr>
              <w:t>03224643520000005201</w:t>
            </w:r>
          </w:p>
          <w:p w:rsidR="00424414" w:rsidRPr="00504403" w:rsidRDefault="00424414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Омск Банка России // УФК по Омской области </w:t>
            </w:r>
            <w:proofErr w:type="gramStart"/>
            <w:r w:rsidRPr="005044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. Омск </w:t>
            </w:r>
          </w:p>
          <w:p w:rsidR="000D09A9" w:rsidRDefault="000D09A9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4A35B7" w:rsidRPr="00504403">
              <w:rPr>
                <w:rFonts w:ascii="Times New Roman" w:hAnsi="Times New Roman" w:cs="Times New Roman"/>
                <w:sz w:val="28"/>
                <w:szCs w:val="28"/>
              </w:rPr>
              <w:t>015209001</w:t>
            </w:r>
          </w:p>
          <w:p w:rsidR="00B21AD0" w:rsidRDefault="00B21AD0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D0" w:rsidRDefault="00B21AD0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D0" w:rsidRDefault="00B21AD0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21AD0" w:rsidRDefault="00B21AD0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D0" w:rsidRDefault="00B21AD0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А.В. Ремизов</w:t>
            </w:r>
          </w:p>
          <w:p w:rsidR="00B21AD0" w:rsidRPr="00504403" w:rsidRDefault="00B21AD0" w:rsidP="00A60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0D09A9" w:rsidRPr="00504403" w:rsidRDefault="000D09A9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0D09A9" w:rsidRPr="00504403" w:rsidRDefault="000D09A9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0D09A9" w:rsidRPr="00504403" w:rsidRDefault="000D09A9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</w:p>
          <w:p w:rsidR="000D09A9" w:rsidRPr="00504403" w:rsidRDefault="000D09A9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0D09A9" w:rsidRPr="00504403" w:rsidRDefault="000D09A9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</w:p>
          <w:p w:rsidR="00E2504F" w:rsidRPr="00504403" w:rsidRDefault="00E2504F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A9" w:rsidRPr="00504403" w:rsidRDefault="000D09A9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</w:p>
          <w:p w:rsidR="000D09A9" w:rsidRPr="00504403" w:rsidRDefault="000D09A9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:rsidR="000D09A9" w:rsidRDefault="000D09A9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03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504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AD0" w:rsidRDefault="00B21AD0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D0" w:rsidRDefault="00B21AD0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D0" w:rsidRDefault="00B21AD0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D0" w:rsidRDefault="00B21AD0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D0" w:rsidRDefault="00B21AD0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D0" w:rsidRDefault="00B21AD0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AD0" w:rsidRDefault="00B21AD0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  <w:p w:rsidR="00B21AD0" w:rsidRPr="00504403" w:rsidRDefault="00B21AD0" w:rsidP="00504403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</w:tc>
      </w:tr>
    </w:tbl>
    <w:p w:rsidR="00734886" w:rsidRPr="00504403" w:rsidRDefault="00734886" w:rsidP="001D1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4886" w:rsidRPr="00504403" w:rsidSect="001D101A">
      <w:pgSz w:w="12240" w:h="15840"/>
      <w:pgMar w:top="851" w:right="850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A9"/>
    <w:rsid w:val="00062FEA"/>
    <w:rsid w:val="000D09A9"/>
    <w:rsid w:val="001D101A"/>
    <w:rsid w:val="002523CF"/>
    <w:rsid w:val="00270489"/>
    <w:rsid w:val="00323AE8"/>
    <w:rsid w:val="00364B63"/>
    <w:rsid w:val="00374FAA"/>
    <w:rsid w:val="003E0F76"/>
    <w:rsid w:val="00424414"/>
    <w:rsid w:val="00497FC7"/>
    <w:rsid w:val="004A35B7"/>
    <w:rsid w:val="00504403"/>
    <w:rsid w:val="00686CDB"/>
    <w:rsid w:val="006D1AFF"/>
    <w:rsid w:val="006E4168"/>
    <w:rsid w:val="00734886"/>
    <w:rsid w:val="00814930"/>
    <w:rsid w:val="008D31BB"/>
    <w:rsid w:val="009A2879"/>
    <w:rsid w:val="00A609A6"/>
    <w:rsid w:val="00A8747C"/>
    <w:rsid w:val="00AB1C7C"/>
    <w:rsid w:val="00B21AD0"/>
    <w:rsid w:val="00B8026D"/>
    <w:rsid w:val="00C01F70"/>
    <w:rsid w:val="00CB2D1F"/>
    <w:rsid w:val="00E2504F"/>
    <w:rsid w:val="00F9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3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5</cp:revision>
  <dcterms:created xsi:type="dcterms:W3CDTF">2024-04-25T10:34:00Z</dcterms:created>
  <dcterms:modified xsi:type="dcterms:W3CDTF">2024-05-16T09:14:00Z</dcterms:modified>
</cp:coreProperties>
</file>