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1F" w:rsidRPr="00C86F5C" w:rsidRDefault="0099001F" w:rsidP="0099001F">
      <w:pPr>
        <w:ind w:firstLine="0"/>
        <w:jc w:val="center"/>
        <w:rPr>
          <w:rFonts w:eastAsia="Arial Unicode MS" w:cs="Times New Roman"/>
          <w:b/>
          <w:szCs w:val="20"/>
          <w:lang w:eastAsia="ru-RU"/>
        </w:rPr>
      </w:pPr>
      <w:bookmarkStart w:id="0" w:name="_GoBack"/>
      <w:bookmarkEnd w:id="0"/>
      <w:r w:rsidRPr="00C86F5C">
        <w:rPr>
          <w:rFonts w:eastAsia="Arial Unicode MS" w:cs="Times New Roman"/>
          <w:b/>
          <w:szCs w:val="20"/>
          <w:lang w:eastAsia="ru-RU"/>
        </w:rPr>
        <w:t>ПАСПОРТ</w:t>
      </w:r>
    </w:p>
    <w:p w:rsidR="0099001F" w:rsidRPr="00C86F5C" w:rsidRDefault="0099001F" w:rsidP="0099001F">
      <w:pPr>
        <w:ind w:firstLine="0"/>
        <w:jc w:val="center"/>
        <w:rPr>
          <w:rFonts w:eastAsia="Arial Unicode MS" w:cs="Times New Roman"/>
          <w:b/>
          <w:szCs w:val="20"/>
          <w:lang w:eastAsia="ru-RU"/>
        </w:rPr>
      </w:pPr>
      <w:r w:rsidRPr="00C86F5C">
        <w:rPr>
          <w:rFonts w:eastAsia="Arial Unicode MS" w:cs="Times New Roman"/>
          <w:b/>
          <w:szCs w:val="20"/>
          <w:lang w:eastAsia="ru-RU"/>
        </w:rPr>
        <w:t>проекта</w:t>
      </w:r>
    </w:p>
    <w:p w:rsidR="0099001F" w:rsidRPr="00C86F5C" w:rsidRDefault="0099001F" w:rsidP="0099001F">
      <w:pPr>
        <w:ind w:firstLine="0"/>
        <w:jc w:val="center"/>
        <w:rPr>
          <w:rFonts w:eastAsia="Arial Unicode MS" w:cs="Times New Roman"/>
          <w:szCs w:val="20"/>
          <w:lang w:eastAsia="ru-RU"/>
        </w:rPr>
      </w:pPr>
    </w:p>
    <w:p w:rsidR="0099001F" w:rsidRPr="00C86F5C" w:rsidRDefault="0099001F" w:rsidP="0099001F">
      <w:pPr>
        <w:ind w:firstLine="0"/>
        <w:jc w:val="center"/>
        <w:rPr>
          <w:rFonts w:eastAsia="Arial Unicode MS" w:cs="Times New Roman"/>
          <w:szCs w:val="20"/>
          <w:lang w:eastAsia="ru-RU"/>
        </w:rPr>
      </w:pPr>
      <w:r w:rsidRPr="00C86F5C">
        <w:rPr>
          <w:rFonts w:eastAsia="Arial Unicode MS" w:cs="Times New Roman"/>
          <w:szCs w:val="20"/>
          <w:lang w:eastAsia="ru-RU"/>
        </w:rPr>
        <w:t>1. Основные положения</w:t>
      </w:r>
    </w:p>
    <w:p w:rsidR="0099001F" w:rsidRPr="00C86F5C" w:rsidRDefault="0099001F" w:rsidP="0099001F">
      <w:pPr>
        <w:ind w:firstLine="0"/>
        <w:jc w:val="center"/>
        <w:rPr>
          <w:rFonts w:eastAsia="Arial Unicode MS" w:cs="Times New Roman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5"/>
        <w:gridCol w:w="2006"/>
        <w:gridCol w:w="1560"/>
        <w:gridCol w:w="3650"/>
      </w:tblGrid>
      <w:tr w:rsidR="0099001F" w:rsidRPr="00C86F5C" w:rsidTr="00A30714">
        <w:trPr>
          <w:cantSplit/>
        </w:trPr>
        <w:tc>
          <w:tcPr>
            <w:tcW w:w="1230" w:type="pct"/>
            <w:shd w:val="clear" w:color="auto" w:fill="auto"/>
            <w:vAlign w:val="center"/>
          </w:tcPr>
          <w:p w:rsidR="0099001F" w:rsidRPr="00C86F5C" w:rsidRDefault="0099001F" w:rsidP="00A30714">
            <w:pPr>
              <w:ind w:firstLine="0"/>
              <w:jc w:val="left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Наименование направления</w:t>
            </w:r>
          </w:p>
        </w:tc>
        <w:tc>
          <w:tcPr>
            <w:tcW w:w="3770" w:type="pct"/>
            <w:gridSpan w:val="3"/>
            <w:shd w:val="clear" w:color="auto" w:fill="auto"/>
            <w:vAlign w:val="center"/>
          </w:tcPr>
          <w:p w:rsidR="0099001F" w:rsidRPr="00C86F5C" w:rsidRDefault="00030671" w:rsidP="00A30714">
            <w:pPr>
              <w:ind w:firstLine="0"/>
              <w:jc w:val="left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Формирование культуры на дороге у подростков</w:t>
            </w:r>
          </w:p>
        </w:tc>
      </w:tr>
      <w:tr w:rsidR="0099001F" w:rsidRPr="00C86F5C" w:rsidTr="00A30714">
        <w:trPr>
          <w:cantSplit/>
        </w:trPr>
        <w:tc>
          <w:tcPr>
            <w:tcW w:w="1230" w:type="pct"/>
            <w:shd w:val="clear" w:color="auto" w:fill="auto"/>
            <w:vAlign w:val="center"/>
          </w:tcPr>
          <w:p w:rsidR="0099001F" w:rsidRPr="00C86F5C" w:rsidRDefault="0099001F" w:rsidP="00A30714">
            <w:pPr>
              <w:ind w:firstLine="0"/>
              <w:jc w:val="left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Краткое наименование проекта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9001F" w:rsidRPr="00C86F5C" w:rsidRDefault="00030671" w:rsidP="00A30714">
            <w:pPr>
              <w:ind w:firstLine="0"/>
              <w:jc w:val="left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Кружок волонтёров Юных инспекторов движения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9001F" w:rsidRPr="00C86F5C" w:rsidRDefault="0099001F" w:rsidP="00A30714">
            <w:pPr>
              <w:ind w:firstLine="0"/>
              <w:jc w:val="left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Срок начала и окончания проекта</w:t>
            </w:r>
          </w:p>
        </w:tc>
        <w:tc>
          <w:tcPr>
            <w:tcW w:w="1907" w:type="pct"/>
            <w:shd w:val="clear" w:color="auto" w:fill="auto"/>
            <w:vAlign w:val="center"/>
          </w:tcPr>
          <w:p w:rsidR="0099001F" w:rsidRPr="00C86F5C" w:rsidRDefault="00030671" w:rsidP="00A30714">
            <w:pPr>
              <w:ind w:firstLine="0"/>
              <w:jc w:val="left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22.06.2020 г – 01.06.2022 г.</w:t>
            </w:r>
          </w:p>
        </w:tc>
      </w:tr>
      <w:tr w:rsidR="0099001F" w:rsidRPr="00C86F5C" w:rsidTr="00A30714">
        <w:trPr>
          <w:cantSplit/>
        </w:trPr>
        <w:tc>
          <w:tcPr>
            <w:tcW w:w="1230" w:type="pct"/>
            <w:shd w:val="clear" w:color="auto" w:fill="auto"/>
            <w:vAlign w:val="center"/>
          </w:tcPr>
          <w:p w:rsidR="0099001F" w:rsidRPr="00C86F5C" w:rsidRDefault="0099001F" w:rsidP="00A30714">
            <w:pPr>
              <w:ind w:firstLine="0"/>
              <w:jc w:val="left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Куратор проекта</w:t>
            </w:r>
          </w:p>
        </w:tc>
        <w:tc>
          <w:tcPr>
            <w:tcW w:w="3770" w:type="pct"/>
            <w:gridSpan w:val="3"/>
            <w:shd w:val="clear" w:color="auto" w:fill="auto"/>
            <w:vAlign w:val="center"/>
          </w:tcPr>
          <w:p w:rsidR="0099001F" w:rsidRPr="00C86F5C" w:rsidRDefault="0099001F" w:rsidP="00A30714">
            <w:pPr>
              <w:ind w:firstLine="0"/>
              <w:jc w:val="left"/>
              <w:rPr>
                <w:rFonts w:eastAsia="Arial Unicode MS" w:cs="Times New Roman"/>
                <w:sz w:val="24"/>
                <w:szCs w:val="24"/>
                <w:lang w:eastAsia="ru-RU"/>
              </w:rPr>
            </w:pPr>
          </w:p>
        </w:tc>
      </w:tr>
      <w:tr w:rsidR="0099001F" w:rsidRPr="00C86F5C" w:rsidTr="00A30714">
        <w:trPr>
          <w:cantSplit/>
        </w:trPr>
        <w:tc>
          <w:tcPr>
            <w:tcW w:w="1230" w:type="pct"/>
            <w:shd w:val="clear" w:color="auto" w:fill="auto"/>
            <w:vAlign w:val="center"/>
          </w:tcPr>
          <w:p w:rsidR="0099001F" w:rsidRPr="00C86F5C" w:rsidRDefault="0099001F" w:rsidP="00A30714">
            <w:pPr>
              <w:ind w:firstLine="0"/>
              <w:jc w:val="left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Заказчик</w:t>
            </w:r>
            <w:r w:rsidRPr="00C86F5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проекта</w:t>
            </w:r>
          </w:p>
        </w:tc>
        <w:tc>
          <w:tcPr>
            <w:tcW w:w="3770" w:type="pct"/>
            <w:gridSpan w:val="3"/>
            <w:shd w:val="clear" w:color="auto" w:fill="auto"/>
            <w:vAlign w:val="center"/>
          </w:tcPr>
          <w:p w:rsidR="0099001F" w:rsidRPr="00C86F5C" w:rsidRDefault="00030671" w:rsidP="00A30714">
            <w:pPr>
              <w:ind w:firstLine="0"/>
              <w:jc w:val="left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 xml:space="preserve">Директор МКОУ СОШ </w:t>
            </w:r>
            <w:proofErr w:type="spellStart"/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инегорье</w:t>
            </w:r>
            <w:proofErr w:type="spellEnd"/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 xml:space="preserve"> Куликова Татьяна Ивановна</w:t>
            </w:r>
          </w:p>
        </w:tc>
      </w:tr>
      <w:tr w:rsidR="0099001F" w:rsidRPr="00C86F5C" w:rsidTr="00A30714">
        <w:trPr>
          <w:cantSplit/>
        </w:trPr>
        <w:tc>
          <w:tcPr>
            <w:tcW w:w="1230" w:type="pct"/>
            <w:shd w:val="clear" w:color="auto" w:fill="auto"/>
            <w:vAlign w:val="center"/>
          </w:tcPr>
          <w:p w:rsidR="0099001F" w:rsidRPr="00C86F5C" w:rsidRDefault="0099001F" w:rsidP="00A30714">
            <w:pPr>
              <w:ind w:firstLine="0"/>
              <w:jc w:val="left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3770" w:type="pct"/>
            <w:gridSpan w:val="3"/>
            <w:shd w:val="clear" w:color="auto" w:fill="auto"/>
            <w:vAlign w:val="center"/>
          </w:tcPr>
          <w:p w:rsidR="0099001F" w:rsidRPr="00C86F5C" w:rsidRDefault="00030671" w:rsidP="00A30714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Рябова Ольга Александровна</w:t>
            </w:r>
          </w:p>
        </w:tc>
      </w:tr>
      <w:tr w:rsidR="0099001F" w:rsidRPr="00C86F5C" w:rsidTr="00A30714">
        <w:trPr>
          <w:cantSplit/>
        </w:trPr>
        <w:tc>
          <w:tcPr>
            <w:tcW w:w="1230" w:type="pct"/>
            <w:shd w:val="clear" w:color="auto" w:fill="auto"/>
            <w:vAlign w:val="center"/>
          </w:tcPr>
          <w:p w:rsidR="0099001F" w:rsidRPr="00C86F5C" w:rsidRDefault="0099001F" w:rsidP="00A30714">
            <w:pPr>
              <w:ind w:firstLine="0"/>
              <w:jc w:val="left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Разработчик паспорта проекта</w:t>
            </w:r>
          </w:p>
        </w:tc>
        <w:tc>
          <w:tcPr>
            <w:tcW w:w="3770" w:type="pct"/>
            <w:gridSpan w:val="3"/>
            <w:shd w:val="clear" w:color="auto" w:fill="auto"/>
            <w:vAlign w:val="center"/>
          </w:tcPr>
          <w:p w:rsidR="0099001F" w:rsidRPr="00C86F5C" w:rsidRDefault="00030671" w:rsidP="00A30714">
            <w:pPr>
              <w:ind w:firstLine="0"/>
              <w:jc w:val="left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Рябова Ольга Александровна</w:t>
            </w:r>
          </w:p>
        </w:tc>
      </w:tr>
      <w:tr w:rsidR="0099001F" w:rsidRPr="00C86F5C" w:rsidTr="00A30714">
        <w:trPr>
          <w:cantSplit/>
        </w:trPr>
        <w:tc>
          <w:tcPr>
            <w:tcW w:w="1230" w:type="pct"/>
            <w:shd w:val="clear" w:color="auto" w:fill="auto"/>
            <w:vAlign w:val="center"/>
          </w:tcPr>
          <w:p w:rsidR="0099001F" w:rsidRPr="00C86F5C" w:rsidRDefault="0099001F" w:rsidP="00A30714">
            <w:pPr>
              <w:ind w:firstLine="0"/>
              <w:jc w:val="left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Основные участники проекта</w:t>
            </w:r>
          </w:p>
        </w:tc>
        <w:tc>
          <w:tcPr>
            <w:tcW w:w="3770" w:type="pct"/>
            <w:gridSpan w:val="3"/>
            <w:shd w:val="clear" w:color="auto" w:fill="auto"/>
            <w:vAlign w:val="center"/>
          </w:tcPr>
          <w:p w:rsidR="0099001F" w:rsidRPr="00C86F5C" w:rsidRDefault="00030671" w:rsidP="00A30714">
            <w:pPr>
              <w:ind w:firstLine="0"/>
              <w:jc w:val="left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Заказчик – Татьяна Ивановна Куликова, куратор проекта – Рябова Ольга Александровна</w:t>
            </w:r>
            <w:r w:rsidR="00134E55">
              <w:rPr>
                <w:rFonts w:eastAsia="Arial Unicode MS" w:cs="Times New Roman"/>
                <w:sz w:val="24"/>
                <w:szCs w:val="24"/>
                <w:lang w:eastAsia="ru-RU"/>
              </w:rPr>
              <w:t xml:space="preserve">, потребители конечного результата проекта – подростки, команда проекта – менеджер начального звена </w:t>
            </w:r>
            <w:proofErr w:type="spellStart"/>
            <w:r w:rsidR="00134E55">
              <w:rPr>
                <w:rFonts w:eastAsia="Arial Unicode MS" w:cs="Times New Roman"/>
                <w:sz w:val="24"/>
                <w:szCs w:val="24"/>
                <w:lang w:eastAsia="ru-RU"/>
              </w:rPr>
              <w:t>Кудымова</w:t>
            </w:r>
            <w:proofErr w:type="spellEnd"/>
            <w:r w:rsidR="00134E55">
              <w:rPr>
                <w:rFonts w:eastAsia="Arial Unicode MS" w:cs="Times New Roman"/>
                <w:sz w:val="24"/>
                <w:szCs w:val="24"/>
                <w:lang w:eastAsia="ru-RU"/>
              </w:rPr>
              <w:t xml:space="preserve"> Любовь Витальевна и менеджер старшего звена Рябова Ольга Александровна, члены команды- члены отряда юных инспекторов движения (учащиеся)</w:t>
            </w:r>
          </w:p>
        </w:tc>
      </w:tr>
    </w:tbl>
    <w:p w:rsidR="0099001F" w:rsidRPr="00C86F5C" w:rsidRDefault="0099001F" w:rsidP="0099001F">
      <w:pPr>
        <w:ind w:firstLine="0"/>
        <w:contextualSpacing/>
        <w:rPr>
          <w:rFonts w:cs="Times New Roman"/>
          <w:szCs w:val="28"/>
        </w:rPr>
      </w:pPr>
    </w:p>
    <w:p w:rsidR="0099001F" w:rsidRDefault="0099001F" w:rsidP="0099001F">
      <w:pPr>
        <w:contextualSpacing/>
        <w:jc w:val="center"/>
        <w:rPr>
          <w:rFonts w:cs="Times New Roman"/>
          <w:bCs/>
          <w:szCs w:val="28"/>
        </w:rPr>
      </w:pPr>
      <w:r w:rsidRPr="00C86F5C">
        <w:rPr>
          <w:rFonts w:cs="Times New Roman"/>
          <w:bCs/>
          <w:szCs w:val="28"/>
        </w:rPr>
        <w:t>2. Обоснование достижения показателей проекта</w:t>
      </w:r>
    </w:p>
    <w:p w:rsidR="004C3EC8" w:rsidRPr="00C86F5C" w:rsidRDefault="004C3EC8" w:rsidP="0099001F">
      <w:pPr>
        <w:contextualSpacing/>
        <w:jc w:val="center"/>
        <w:rPr>
          <w:rFonts w:cs="Times New Roman"/>
          <w:szCs w:val="28"/>
        </w:rPr>
      </w:pPr>
    </w:p>
    <w:p w:rsidR="0099001F" w:rsidRPr="00C86F5C" w:rsidRDefault="0099001F" w:rsidP="0099001F">
      <w:pPr>
        <w:contextualSpacing/>
        <w:rPr>
          <w:rFonts w:cs="Times New Roman"/>
          <w:szCs w:val="28"/>
        </w:rPr>
      </w:pPr>
    </w:p>
    <w:tbl>
      <w:tblPr>
        <w:tblW w:w="46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8"/>
        <w:gridCol w:w="1990"/>
        <w:gridCol w:w="1806"/>
        <w:gridCol w:w="1138"/>
        <w:gridCol w:w="2304"/>
      </w:tblGrid>
      <w:tr w:rsidR="0099001F" w:rsidRPr="00C86F5C" w:rsidTr="004C3EC8">
        <w:trPr>
          <w:cantSplit/>
          <w:trHeight w:val="518"/>
        </w:trPr>
        <w:tc>
          <w:tcPr>
            <w:tcW w:w="941" w:type="pct"/>
            <w:shd w:val="clear" w:color="auto" w:fill="auto"/>
            <w:vAlign w:val="center"/>
          </w:tcPr>
          <w:p w:rsidR="0099001F" w:rsidRPr="00C86F5C" w:rsidRDefault="0099001F" w:rsidP="00A30714">
            <w:pPr>
              <w:ind w:left="29" w:firstLine="0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4059" w:type="pct"/>
            <w:gridSpan w:val="4"/>
            <w:shd w:val="clear" w:color="auto" w:fill="auto"/>
            <w:vAlign w:val="center"/>
          </w:tcPr>
          <w:p w:rsidR="0099001F" w:rsidRPr="00C86F5C" w:rsidRDefault="004C3EC8" w:rsidP="00A30714">
            <w:pPr>
              <w:ind w:firstLine="19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К 1 июня 2022 года вовлечь и повысить уровень компетентности по профилактике ДТП через развитие </w:t>
            </w:r>
            <w:proofErr w:type="gramStart"/>
            <w:r>
              <w:rPr>
                <w:rFonts w:eastAsia="Arial Unicode MS"/>
                <w:sz w:val="24"/>
                <w:szCs w:val="24"/>
              </w:rPr>
              <w:t>движения Юных Инспекторов Движения подростков сельской местности</w:t>
            </w:r>
            <w:proofErr w:type="gramEnd"/>
            <w:r>
              <w:rPr>
                <w:rFonts w:eastAsia="Arial Unicode MS"/>
                <w:sz w:val="24"/>
                <w:szCs w:val="24"/>
              </w:rPr>
              <w:t xml:space="preserve"> 7-8 классов по программе кружка «Юных Инспекторов Движения»</w:t>
            </w:r>
          </w:p>
        </w:tc>
      </w:tr>
      <w:tr w:rsidR="004C3EC8" w:rsidRPr="00C86F5C" w:rsidTr="004C3EC8">
        <w:trPr>
          <w:cantSplit/>
          <w:trHeight w:val="1609"/>
        </w:trPr>
        <w:tc>
          <w:tcPr>
            <w:tcW w:w="941" w:type="pct"/>
            <w:vMerge w:val="restart"/>
            <w:shd w:val="clear" w:color="auto" w:fill="auto"/>
            <w:vAlign w:val="center"/>
          </w:tcPr>
          <w:p w:rsidR="004C3EC8" w:rsidRPr="00C86F5C" w:rsidRDefault="004C3EC8" w:rsidP="00A30714">
            <w:pPr>
              <w:ind w:left="29" w:firstLine="0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Показатели проекта и их значения по годам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4C3EC8" w:rsidRPr="00C86F5C" w:rsidRDefault="004C3EC8" w:rsidP="00A30714">
            <w:pPr>
              <w:ind w:firstLine="19"/>
              <w:contextualSpacing/>
              <w:jc w:val="center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C3EC8" w:rsidRPr="00C86F5C" w:rsidRDefault="004C3EC8" w:rsidP="00A30714">
            <w:pPr>
              <w:ind w:firstLine="19"/>
              <w:contextualSpacing/>
              <w:jc w:val="center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Тип показателя (основной, аналитический, показатель второго уровня)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C3EC8" w:rsidRPr="00C86F5C" w:rsidRDefault="004C3EC8" w:rsidP="00A30714">
            <w:pPr>
              <w:ind w:firstLine="19"/>
              <w:contextualSpacing/>
              <w:jc w:val="center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4C3EC8" w:rsidRPr="00C86F5C" w:rsidRDefault="004C3EC8" w:rsidP="00A30714">
            <w:pPr>
              <w:ind w:firstLine="19"/>
              <w:contextualSpacing/>
              <w:jc w:val="center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 xml:space="preserve">2022 </w:t>
            </w: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4C3EC8" w:rsidRPr="00C86F5C" w:rsidTr="004C3EC8">
        <w:trPr>
          <w:cantSplit/>
          <w:trHeight w:val="455"/>
        </w:trPr>
        <w:tc>
          <w:tcPr>
            <w:tcW w:w="941" w:type="pct"/>
            <w:vMerge/>
            <w:shd w:val="clear" w:color="auto" w:fill="auto"/>
            <w:vAlign w:val="center"/>
          </w:tcPr>
          <w:p w:rsidR="004C3EC8" w:rsidRPr="00C86F5C" w:rsidRDefault="004C3EC8" w:rsidP="00A30714">
            <w:pPr>
              <w:ind w:left="29" w:firstLine="0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4C3EC8" w:rsidRPr="00056A68" w:rsidRDefault="004C3EC8" w:rsidP="00134E55">
            <w:pPr>
              <w:spacing w:line="240" w:lineRule="atLeast"/>
              <w:ind w:firstLine="213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Разработка программы дополнительного образования по кружку ЮИД в сельской местности 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C3EC8" w:rsidRPr="00056A68" w:rsidRDefault="004C3EC8" w:rsidP="00134E55">
            <w:pPr>
              <w:spacing w:line="240" w:lineRule="atLeast"/>
              <w:ind w:firstLine="195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основной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C3EC8" w:rsidRPr="00056A68" w:rsidRDefault="004C3EC8" w:rsidP="00134E55">
            <w:pPr>
              <w:spacing w:line="240" w:lineRule="atLeast"/>
              <w:ind w:firstLine="23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10%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4C3EC8" w:rsidRPr="00C86F5C" w:rsidRDefault="004C3EC8" w:rsidP="00A30714">
            <w:pPr>
              <w:ind w:firstLine="19"/>
              <w:contextualSpacing/>
              <w:jc w:val="center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3EC8" w:rsidRPr="00C86F5C" w:rsidTr="004C3EC8">
        <w:trPr>
          <w:cantSplit/>
          <w:trHeight w:val="425"/>
        </w:trPr>
        <w:tc>
          <w:tcPr>
            <w:tcW w:w="941" w:type="pct"/>
            <w:vMerge/>
            <w:shd w:val="clear" w:color="auto" w:fill="auto"/>
            <w:vAlign w:val="center"/>
          </w:tcPr>
          <w:p w:rsidR="004C3EC8" w:rsidRPr="00C86F5C" w:rsidRDefault="004C3EC8" w:rsidP="00A30714">
            <w:pPr>
              <w:ind w:left="29" w:firstLine="0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4C3EC8" w:rsidRDefault="004C3EC8" w:rsidP="00134E55">
            <w:pPr>
              <w:spacing w:line="240" w:lineRule="atLeast"/>
              <w:ind w:firstLine="213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Разработать методическую базу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C3EC8" w:rsidRDefault="004C3EC8" w:rsidP="00134E55">
            <w:pPr>
              <w:spacing w:line="240" w:lineRule="atLeast"/>
              <w:ind w:firstLine="195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основной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C3EC8" w:rsidRDefault="004C3EC8" w:rsidP="00134E55">
            <w:pPr>
              <w:spacing w:line="240" w:lineRule="atLeast"/>
              <w:ind w:firstLine="23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10%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4C3EC8" w:rsidRPr="00C86F5C" w:rsidRDefault="004C3EC8" w:rsidP="00A30714">
            <w:pPr>
              <w:ind w:firstLine="19"/>
              <w:contextualSpacing/>
              <w:jc w:val="center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3EC8" w:rsidRPr="00C86F5C" w:rsidTr="004C3EC8">
        <w:trPr>
          <w:cantSplit/>
          <w:trHeight w:val="412"/>
        </w:trPr>
        <w:tc>
          <w:tcPr>
            <w:tcW w:w="941" w:type="pct"/>
            <w:vMerge/>
            <w:shd w:val="clear" w:color="auto" w:fill="auto"/>
            <w:vAlign w:val="center"/>
          </w:tcPr>
          <w:p w:rsidR="004C3EC8" w:rsidRPr="00C86F5C" w:rsidRDefault="004C3EC8" w:rsidP="00A30714">
            <w:pPr>
              <w:ind w:left="29" w:firstLine="0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4C3EC8" w:rsidRDefault="004C3EC8" w:rsidP="00134E55">
            <w:pPr>
              <w:spacing w:line="240" w:lineRule="atLeast"/>
              <w:ind w:firstLine="213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Найти или арендовать кабинет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C3EC8" w:rsidRDefault="004C3EC8" w:rsidP="00134E55">
            <w:pPr>
              <w:spacing w:line="240" w:lineRule="atLeast"/>
              <w:ind w:firstLine="195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основной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C3EC8" w:rsidRDefault="004C3EC8" w:rsidP="00134E55">
            <w:pPr>
              <w:spacing w:line="240" w:lineRule="atLeast"/>
              <w:ind w:firstLine="23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10%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4C3EC8" w:rsidRPr="00C86F5C" w:rsidRDefault="004C3EC8" w:rsidP="00A30714">
            <w:pPr>
              <w:ind w:firstLine="19"/>
              <w:contextualSpacing/>
              <w:jc w:val="center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3EC8" w:rsidRPr="00C86F5C" w:rsidTr="004C3EC8">
        <w:trPr>
          <w:cantSplit/>
          <w:trHeight w:val="403"/>
        </w:trPr>
        <w:tc>
          <w:tcPr>
            <w:tcW w:w="941" w:type="pct"/>
            <w:vMerge/>
            <w:shd w:val="clear" w:color="auto" w:fill="auto"/>
            <w:vAlign w:val="center"/>
          </w:tcPr>
          <w:p w:rsidR="004C3EC8" w:rsidRPr="00C86F5C" w:rsidRDefault="004C3EC8" w:rsidP="00A30714">
            <w:pPr>
              <w:ind w:left="29" w:firstLine="0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4C3EC8" w:rsidRDefault="004C3EC8" w:rsidP="00134E55">
            <w:pPr>
              <w:spacing w:line="240" w:lineRule="atLeast"/>
              <w:ind w:firstLine="213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Найти спонсоров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C3EC8" w:rsidRDefault="004C3EC8" w:rsidP="00134E55">
            <w:pPr>
              <w:spacing w:line="240" w:lineRule="atLeast"/>
              <w:ind w:firstLine="195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основной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C3EC8" w:rsidRDefault="004C3EC8" w:rsidP="00134E55">
            <w:pPr>
              <w:spacing w:line="240" w:lineRule="atLeast"/>
              <w:ind w:firstLine="23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10%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4C3EC8" w:rsidRPr="00C86F5C" w:rsidRDefault="004C3EC8" w:rsidP="00A30714">
            <w:pPr>
              <w:ind w:firstLine="19"/>
              <w:contextualSpacing/>
              <w:jc w:val="center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3EC8" w:rsidRPr="00C86F5C" w:rsidTr="004C3EC8">
        <w:trPr>
          <w:cantSplit/>
          <w:trHeight w:val="403"/>
        </w:trPr>
        <w:tc>
          <w:tcPr>
            <w:tcW w:w="941" w:type="pct"/>
            <w:vMerge/>
            <w:shd w:val="clear" w:color="auto" w:fill="auto"/>
            <w:vAlign w:val="center"/>
          </w:tcPr>
          <w:p w:rsidR="004C3EC8" w:rsidRPr="00C86F5C" w:rsidRDefault="004C3EC8" w:rsidP="00A30714">
            <w:pPr>
              <w:ind w:left="29" w:firstLine="0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4C3EC8" w:rsidRDefault="004C3EC8" w:rsidP="004C3EC8">
            <w:pPr>
              <w:spacing w:line="240" w:lineRule="atLeast"/>
              <w:ind w:firstLine="165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Приобрести техническую базу 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C3EC8" w:rsidRDefault="004C3EC8" w:rsidP="004C3EC8">
            <w:pPr>
              <w:spacing w:line="240" w:lineRule="atLeast"/>
              <w:ind w:firstLine="16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основной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C3EC8" w:rsidRDefault="004C3EC8" w:rsidP="004C3EC8">
            <w:pPr>
              <w:spacing w:line="240" w:lineRule="atLeast"/>
              <w:ind w:firstLine="16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10%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4C3EC8" w:rsidRDefault="004C3EC8" w:rsidP="007B49DF">
            <w:pPr>
              <w:spacing w:line="240" w:lineRule="atLeast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</w:p>
        </w:tc>
      </w:tr>
      <w:tr w:rsidR="004C3EC8" w:rsidRPr="00C86F5C" w:rsidTr="004C3EC8">
        <w:trPr>
          <w:cantSplit/>
          <w:trHeight w:val="403"/>
        </w:trPr>
        <w:tc>
          <w:tcPr>
            <w:tcW w:w="941" w:type="pct"/>
            <w:vMerge/>
            <w:shd w:val="clear" w:color="auto" w:fill="auto"/>
            <w:vAlign w:val="center"/>
          </w:tcPr>
          <w:p w:rsidR="004C3EC8" w:rsidRPr="00C86F5C" w:rsidRDefault="004C3EC8" w:rsidP="00A30714">
            <w:pPr>
              <w:ind w:left="29" w:firstLine="0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4C3EC8" w:rsidRDefault="004C3EC8" w:rsidP="004C3EC8">
            <w:pPr>
              <w:spacing w:line="240" w:lineRule="atLeast"/>
              <w:ind w:firstLine="165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Приобретение учебно-методического центра </w:t>
            </w:r>
            <w:proofErr w:type="gramStart"/>
            <w:r>
              <w:rPr>
                <w:rFonts w:eastAsia="Arial Unicode MS"/>
                <w:sz w:val="24"/>
                <w:szCs w:val="24"/>
              </w:rPr>
              <w:t>-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а</w:t>
            </w:r>
            <w:proofErr w:type="gramEnd"/>
            <w:r>
              <w:rPr>
                <w:rFonts w:eastAsia="Arial Unicode MS"/>
                <w:sz w:val="24"/>
                <w:szCs w:val="24"/>
              </w:rPr>
              <w:t>втогородок</w:t>
            </w:r>
            <w:proofErr w:type="spellEnd"/>
          </w:p>
        </w:tc>
        <w:tc>
          <w:tcPr>
            <w:tcW w:w="1013" w:type="pct"/>
            <w:shd w:val="clear" w:color="auto" w:fill="auto"/>
            <w:vAlign w:val="center"/>
          </w:tcPr>
          <w:p w:rsidR="004C3EC8" w:rsidRDefault="004C3EC8" w:rsidP="004C3EC8">
            <w:pPr>
              <w:spacing w:line="240" w:lineRule="atLeast"/>
              <w:ind w:firstLine="16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основной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C3EC8" w:rsidRDefault="004C3EC8" w:rsidP="004C3EC8">
            <w:pPr>
              <w:spacing w:line="240" w:lineRule="atLeast"/>
              <w:ind w:firstLine="16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10%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4C3EC8" w:rsidRDefault="004C3EC8" w:rsidP="00A30714">
            <w:pPr>
              <w:ind w:firstLine="19"/>
              <w:contextualSpacing/>
              <w:jc w:val="center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3EC8" w:rsidRPr="00C86F5C" w:rsidTr="004C3EC8">
        <w:trPr>
          <w:cantSplit/>
          <w:trHeight w:val="403"/>
        </w:trPr>
        <w:tc>
          <w:tcPr>
            <w:tcW w:w="941" w:type="pct"/>
            <w:vMerge/>
            <w:shd w:val="clear" w:color="auto" w:fill="auto"/>
            <w:vAlign w:val="center"/>
          </w:tcPr>
          <w:p w:rsidR="004C3EC8" w:rsidRPr="00C86F5C" w:rsidRDefault="004C3EC8" w:rsidP="00A30714">
            <w:pPr>
              <w:ind w:left="29" w:firstLine="0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4C3EC8" w:rsidRDefault="004C3EC8" w:rsidP="004C3EC8">
            <w:pPr>
              <w:spacing w:line="240" w:lineRule="atLeast"/>
              <w:ind w:firstLine="165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Приобрести канцтовары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C3EC8" w:rsidRDefault="004C3EC8" w:rsidP="004C3EC8">
            <w:pPr>
              <w:spacing w:line="240" w:lineRule="atLeast"/>
              <w:ind w:firstLine="16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основной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C3EC8" w:rsidRDefault="004C3EC8" w:rsidP="004C3EC8">
            <w:pPr>
              <w:spacing w:line="240" w:lineRule="atLeast"/>
              <w:ind w:firstLine="16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10%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4C3EC8" w:rsidRDefault="004C3EC8" w:rsidP="00A30714">
            <w:pPr>
              <w:ind w:firstLine="19"/>
              <w:contextualSpacing/>
              <w:jc w:val="center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3EC8" w:rsidRPr="00C86F5C" w:rsidTr="004C3EC8">
        <w:trPr>
          <w:cantSplit/>
          <w:trHeight w:val="403"/>
        </w:trPr>
        <w:tc>
          <w:tcPr>
            <w:tcW w:w="941" w:type="pct"/>
            <w:vMerge/>
            <w:shd w:val="clear" w:color="auto" w:fill="auto"/>
            <w:vAlign w:val="center"/>
          </w:tcPr>
          <w:p w:rsidR="004C3EC8" w:rsidRPr="00C86F5C" w:rsidRDefault="004C3EC8" w:rsidP="00A30714">
            <w:pPr>
              <w:ind w:left="29" w:firstLine="0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4C3EC8" w:rsidRDefault="004C3EC8" w:rsidP="004C3EC8">
            <w:pPr>
              <w:spacing w:line="240" w:lineRule="atLeast"/>
              <w:ind w:firstLine="165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Рост числа </w:t>
            </w:r>
            <w:proofErr w:type="gramStart"/>
            <w:r>
              <w:rPr>
                <w:rFonts w:eastAsia="Arial Unicode MS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Arial Unicode MS"/>
                <w:sz w:val="24"/>
                <w:szCs w:val="24"/>
              </w:rPr>
              <w:t xml:space="preserve"> в кружке ЮИД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C3EC8" w:rsidRDefault="004C3EC8" w:rsidP="004C3EC8">
            <w:pPr>
              <w:spacing w:line="240" w:lineRule="atLeast"/>
              <w:ind w:firstLine="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аналитический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C3EC8" w:rsidRDefault="004C3EC8" w:rsidP="004C3EC8">
            <w:pPr>
              <w:spacing w:line="240" w:lineRule="atLeast"/>
              <w:ind w:firstLine="160"/>
              <w:jc w:val="lef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:rsidR="004C3EC8" w:rsidRDefault="004C3EC8" w:rsidP="00A30714">
            <w:pPr>
              <w:ind w:firstLine="19"/>
              <w:contextualSpacing/>
              <w:jc w:val="center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C3EC8" w:rsidRPr="00C86F5C" w:rsidTr="004C3EC8">
        <w:trPr>
          <w:cantSplit/>
          <w:trHeight w:val="403"/>
        </w:trPr>
        <w:tc>
          <w:tcPr>
            <w:tcW w:w="941" w:type="pct"/>
            <w:vMerge/>
            <w:shd w:val="clear" w:color="auto" w:fill="auto"/>
            <w:vAlign w:val="center"/>
          </w:tcPr>
          <w:p w:rsidR="004C3EC8" w:rsidRPr="00C86F5C" w:rsidRDefault="004C3EC8" w:rsidP="00A30714">
            <w:pPr>
              <w:ind w:left="29" w:firstLine="0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4C3EC8" w:rsidRPr="00056A68" w:rsidRDefault="004C3EC8" w:rsidP="004C3EC8">
            <w:pPr>
              <w:spacing w:line="240" w:lineRule="atLeast"/>
              <w:ind w:firstLine="165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Уровень мотивации </w:t>
            </w:r>
            <w:proofErr w:type="gramStart"/>
            <w:r>
              <w:rPr>
                <w:rFonts w:eastAsia="Arial Unicode MS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C3EC8" w:rsidRPr="00056A68" w:rsidRDefault="004C3EC8" w:rsidP="004C3EC8">
            <w:pPr>
              <w:spacing w:line="240" w:lineRule="atLeast"/>
              <w:ind w:firstLine="16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основной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C3EC8" w:rsidRPr="00056A68" w:rsidRDefault="004C3EC8" w:rsidP="004C3EC8">
            <w:pPr>
              <w:spacing w:line="240" w:lineRule="atLeast"/>
              <w:ind w:firstLine="16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30%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4C3EC8" w:rsidRDefault="004C3EC8" w:rsidP="00A30714">
            <w:pPr>
              <w:ind w:firstLine="19"/>
              <w:contextualSpacing/>
              <w:jc w:val="center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3EC8" w:rsidRPr="00C86F5C" w:rsidTr="004C3EC8">
        <w:trPr>
          <w:cantSplit/>
          <w:trHeight w:val="403"/>
        </w:trPr>
        <w:tc>
          <w:tcPr>
            <w:tcW w:w="941" w:type="pct"/>
            <w:vMerge/>
            <w:shd w:val="clear" w:color="auto" w:fill="auto"/>
            <w:vAlign w:val="center"/>
          </w:tcPr>
          <w:p w:rsidR="004C3EC8" w:rsidRPr="00C86F5C" w:rsidRDefault="004C3EC8" w:rsidP="00A30714">
            <w:pPr>
              <w:ind w:left="29" w:firstLine="0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4C3EC8" w:rsidRPr="00056A68" w:rsidRDefault="004C3EC8" w:rsidP="004C3EC8">
            <w:pPr>
              <w:spacing w:line="240" w:lineRule="atLeast"/>
              <w:ind w:firstLine="165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Объём инвестиций в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медиа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4C3EC8" w:rsidRPr="00056A68" w:rsidRDefault="004C3EC8" w:rsidP="004C3EC8">
            <w:pPr>
              <w:spacing w:line="240" w:lineRule="atLeast"/>
              <w:ind w:firstLine="16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основной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C3EC8" w:rsidRPr="00056A68" w:rsidRDefault="004C3EC8" w:rsidP="004C3EC8">
            <w:pPr>
              <w:spacing w:line="240" w:lineRule="atLeast"/>
              <w:ind w:firstLine="16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5%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4C3EC8" w:rsidRDefault="004C3EC8" w:rsidP="00A30714">
            <w:pPr>
              <w:ind w:firstLine="19"/>
              <w:contextualSpacing/>
              <w:jc w:val="center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3EC8" w:rsidRPr="00C86F5C" w:rsidTr="004C3EC8">
        <w:trPr>
          <w:cantSplit/>
          <w:trHeight w:val="403"/>
        </w:trPr>
        <w:tc>
          <w:tcPr>
            <w:tcW w:w="941" w:type="pct"/>
            <w:vMerge/>
            <w:shd w:val="clear" w:color="auto" w:fill="auto"/>
            <w:vAlign w:val="center"/>
          </w:tcPr>
          <w:p w:rsidR="004C3EC8" w:rsidRPr="00C86F5C" w:rsidRDefault="004C3EC8" w:rsidP="00A30714">
            <w:pPr>
              <w:ind w:left="29" w:firstLine="0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4C3EC8" w:rsidRPr="00056A68" w:rsidRDefault="004C3EC8" w:rsidP="004C3EC8">
            <w:pPr>
              <w:spacing w:line="240" w:lineRule="atLeast"/>
              <w:ind w:firstLine="165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Приобрести форму </w:t>
            </w:r>
            <w:proofErr w:type="gramStart"/>
            <w:r>
              <w:rPr>
                <w:rFonts w:eastAsia="Arial Unicode MS"/>
                <w:sz w:val="24"/>
                <w:szCs w:val="24"/>
              </w:rPr>
              <w:t>обучающимся</w:t>
            </w:r>
            <w:proofErr w:type="gramEnd"/>
          </w:p>
        </w:tc>
        <w:tc>
          <w:tcPr>
            <w:tcW w:w="1013" w:type="pct"/>
            <w:shd w:val="clear" w:color="auto" w:fill="auto"/>
            <w:vAlign w:val="center"/>
          </w:tcPr>
          <w:p w:rsidR="004C3EC8" w:rsidRPr="00056A68" w:rsidRDefault="004C3EC8" w:rsidP="004C3EC8">
            <w:pPr>
              <w:spacing w:line="240" w:lineRule="atLeast"/>
              <w:ind w:firstLine="16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основной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C3EC8" w:rsidRPr="00056A68" w:rsidRDefault="004C3EC8" w:rsidP="004C3EC8">
            <w:pPr>
              <w:spacing w:line="240" w:lineRule="atLeast"/>
              <w:ind w:firstLine="16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5%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4C3EC8" w:rsidRDefault="004C3EC8" w:rsidP="00A30714">
            <w:pPr>
              <w:ind w:firstLine="19"/>
              <w:contextualSpacing/>
              <w:jc w:val="center"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3EC8" w:rsidRPr="00C86F5C" w:rsidTr="004C3EC8">
        <w:trPr>
          <w:cantSplit/>
          <w:trHeight w:val="1717"/>
        </w:trPr>
        <w:tc>
          <w:tcPr>
            <w:tcW w:w="941" w:type="pct"/>
            <w:shd w:val="clear" w:color="auto" w:fill="auto"/>
            <w:vAlign w:val="center"/>
          </w:tcPr>
          <w:p w:rsidR="004C3EC8" w:rsidRPr="00C86F5C" w:rsidRDefault="004C3EC8" w:rsidP="00A30714">
            <w:pPr>
              <w:ind w:left="29" w:firstLine="0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Результаты проекта</w:t>
            </w:r>
          </w:p>
        </w:tc>
        <w:tc>
          <w:tcPr>
            <w:tcW w:w="4059" w:type="pct"/>
            <w:gridSpan w:val="4"/>
            <w:shd w:val="clear" w:color="auto" w:fill="auto"/>
            <w:vAlign w:val="center"/>
          </w:tcPr>
          <w:p w:rsidR="004C3EC8" w:rsidRDefault="004C3EC8" w:rsidP="00134E55">
            <w:pPr>
              <w:spacing w:line="240" w:lineRule="atLeast"/>
              <w:ind w:firstLine="96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Программы на каждый год кружка,  </w:t>
            </w:r>
            <w:r w:rsidR="0066203C">
              <w:rPr>
                <w:rFonts w:eastAsia="Arial Unicode MS"/>
                <w:sz w:val="24"/>
                <w:szCs w:val="24"/>
              </w:rPr>
              <w:t xml:space="preserve">Учебно-методический комплекс </w:t>
            </w:r>
            <w:r>
              <w:rPr>
                <w:rFonts w:eastAsia="Arial Unicode MS"/>
                <w:sz w:val="24"/>
                <w:szCs w:val="24"/>
              </w:rPr>
              <w:t xml:space="preserve"> кружка</w:t>
            </w:r>
          </w:p>
        </w:tc>
      </w:tr>
    </w:tbl>
    <w:p w:rsidR="0099001F" w:rsidRPr="00C86F5C" w:rsidRDefault="0099001F" w:rsidP="0099001F">
      <w:pPr>
        <w:contextualSpacing/>
        <w:rPr>
          <w:rFonts w:cs="Times New Roman"/>
          <w:szCs w:val="28"/>
        </w:rPr>
      </w:pPr>
    </w:p>
    <w:p w:rsidR="0099001F" w:rsidRPr="00C86F5C" w:rsidRDefault="0099001F" w:rsidP="0099001F">
      <w:pPr>
        <w:contextualSpacing/>
        <w:jc w:val="center"/>
        <w:rPr>
          <w:rFonts w:eastAsia="Arial Unicode MS" w:cs="Times New Roman"/>
          <w:szCs w:val="28"/>
          <w:lang w:eastAsia="ru-RU"/>
        </w:rPr>
      </w:pPr>
      <w:r w:rsidRPr="00C86F5C">
        <w:rPr>
          <w:rFonts w:eastAsia="Arial Unicode MS" w:cs="Times New Roman"/>
          <w:szCs w:val="28"/>
          <w:lang w:eastAsia="ru-RU"/>
        </w:rPr>
        <w:t>3. Ограничения и допущения проекта</w:t>
      </w:r>
    </w:p>
    <w:p w:rsidR="0099001F" w:rsidRPr="00C86F5C" w:rsidRDefault="0099001F" w:rsidP="0099001F">
      <w:pPr>
        <w:contextualSpacing/>
        <w:jc w:val="center"/>
        <w:rPr>
          <w:rFonts w:eastAsia="Arial Unicode MS" w:cs="Times New Roman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6975"/>
      </w:tblGrid>
      <w:tr w:rsidR="0099001F" w:rsidRPr="00C86F5C" w:rsidTr="00A30714">
        <w:tc>
          <w:tcPr>
            <w:tcW w:w="2376" w:type="dxa"/>
            <w:shd w:val="clear" w:color="auto" w:fill="auto"/>
            <w:vAlign w:val="center"/>
          </w:tcPr>
          <w:p w:rsidR="0099001F" w:rsidRPr="00C86F5C" w:rsidRDefault="0099001F" w:rsidP="00A30714">
            <w:pPr>
              <w:ind w:firstLine="29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6975" w:type="dxa"/>
            <w:shd w:val="clear" w:color="auto" w:fill="auto"/>
          </w:tcPr>
          <w:p w:rsidR="0099001F" w:rsidRDefault="00A55B19" w:rsidP="00F26398">
            <w:pPr>
              <w:ind w:firstLine="176"/>
              <w:contextualSpacing/>
              <w:rPr>
                <w:rFonts w:eastAsia="Arial Unicode MS" w:cs="Times New Roman"/>
                <w:szCs w:val="28"/>
                <w:lang w:eastAsia="ru-RU"/>
              </w:rPr>
            </w:pPr>
            <w:r>
              <w:rPr>
                <w:rFonts w:eastAsia="Arial Unicode MS" w:cs="Times New Roman"/>
                <w:szCs w:val="28"/>
                <w:lang w:eastAsia="ru-RU"/>
              </w:rPr>
              <w:t>1.</w:t>
            </w:r>
            <w:r w:rsidR="00240B50">
              <w:rPr>
                <w:rFonts w:eastAsia="Arial Unicode MS" w:cs="Times New Roman"/>
                <w:szCs w:val="28"/>
                <w:lang w:eastAsia="ru-RU"/>
              </w:rPr>
              <w:t>Временное</w:t>
            </w:r>
            <w:r>
              <w:rPr>
                <w:rFonts w:eastAsia="Arial Unicode MS" w:cs="Times New Roman"/>
                <w:szCs w:val="28"/>
                <w:lang w:eastAsia="ru-RU"/>
              </w:rPr>
              <w:t xml:space="preserve"> ограничение:</w:t>
            </w:r>
            <w:r w:rsidR="00240B50">
              <w:rPr>
                <w:rFonts w:eastAsia="Arial Unicode MS" w:cs="Times New Roman"/>
                <w:szCs w:val="28"/>
                <w:lang w:eastAsia="ru-RU"/>
              </w:rPr>
              <w:t xml:space="preserve"> окончательный срок проекта – </w:t>
            </w:r>
            <w:r>
              <w:rPr>
                <w:rFonts w:eastAsia="Arial Unicode MS" w:cs="Times New Roman"/>
                <w:szCs w:val="28"/>
                <w:lang w:eastAsia="ru-RU"/>
              </w:rPr>
              <w:t>01.06.2022г.</w:t>
            </w:r>
          </w:p>
          <w:p w:rsidR="00F26398" w:rsidRDefault="00A55B19" w:rsidP="00F26398">
            <w:pPr>
              <w:ind w:firstLine="176"/>
              <w:contextualSpacing/>
              <w:rPr>
                <w:rFonts w:eastAsia="Arial Unicode MS" w:cs="Times New Roman"/>
                <w:szCs w:val="28"/>
                <w:lang w:eastAsia="ru-RU"/>
              </w:rPr>
            </w:pPr>
            <w:r>
              <w:rPr>
                <w:rFonts w:eastAsia="Arial Unicode MS" w:cs="Times New Roman"/>
                <w:szCs w:val="28"/>
                <w:lang w:eastAsia="ru-RU"/>
              </w:rPr>
              <w:t>2.</w:t>
            </w:r>
            <w:r w:rsidR="00F26398">
              <w:rPr>
                <w:rFonts w:eastAsia="Arial Unicode MS" w:cs="Times New Roman"/>
                <w:szCs w:val="28"/>
                <w:lang w:eastAsia="ru-RU"/>
              </w:rPr>
              <w:t>Ограничение, как риск проекта:</w:t>
            </w:r>
          </w:p>
          <w:p w:rsidR="00F26398" w:rsidRDefault="00A55B19" w:rsidP="00A55B19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rFonts w:eastAsia="Arial Unicode MS" w:cs="Times New Roman"/>
                <w:szCs w:val="28"/>
                <w:lang w:eastAsia="ru-RU"/>
              </w:rPr>
              <w:t>-</w:t>
            </w:r>
            <w:r w:rsidR="00F26398">
              <w:rPr>
                <w:sz w:val="24"/>
                <w:szCs w:val="24"/>
              </w:rPr>
              <w:t>О</w:t>
            </w:r>
            <w:r w:rsidR="00F26398" w:rsidRPr="009C1346">
              <w:rPr>
                <w:sz w:val="24"/>
                <w:szCs w:val="24"/>
              </w:rPr>
              <w:t xml:space="preserve">тсутствие должного количества </w:t>
            </w:r>
            <w:r w:rsidR="00F26398">
              <w:rPr>
                <w:sz w:val="24"/>
                <w:szCs w:val="24"/>
              </w:rPr>
              <w:t>участников кружка</w:t>
            </w:r>
            <w:r w:rsidR="00F26398" w:rsidRPr="009C1346">
              <w:rPr>
                <w:sz w:val="24"/>
                <w:szCs w:val="24"/>
              </w:rPr>
              <w:t xml:space="preserve"> из-за низкого интереса</w:t>
            </w:r>
            <w:r w:rsidR="00F26398">
              <w:rPr>
                <w:sz w:val="24"/>
                <w:szCs w:val="24"/>
              </w:rPr>
              <w:t xml:space="preserve"> по данному направлению деятельности;</w:t>
            </w:r>
          </w:p>
          <w:p w:rsidR="00240B50" w:rsidRDefault="00A55B19" w:rsidP="00A55B19">
            <w:pPr>
              <w:ind w:firstLine="0"/>
              <w:contextualSpacing/>
              <w:rPr>
                <w:rFonts w:eastAsia="Arial Unicode MS" w:cs="Times New Roman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26398">
              <w:rPr>
                <w:rFonts w:eastAsia="Arial Unicode MS"/>
                <w:sz w:val="24"/>
                <w:szCs w:val="24"/>
              </w:rPr>
              <w:t xml:space="preserve">Недостаточная мотивация – невозможность выехать за пределы села, для участия в конкурсах, слётах у членов кружка в период </w:t>
            </w:r>
            <w:proofErr w:type="spellStart"/>
            <w:r w:rsidR="00F26398">
              <w:rPr>
                <w:rFonts w:eastAsia="Arial Unicode MS"/>
                <w:sz w:val="24"/>
                <w:szCs w:val="24"/>
              </w:rPr>
              <w:t>короновирусной</w:t>
            </w:r>
            <w:proofErr w:type="spellEnd"/>
            <w:r w:rsidR="00F26398">
              <w:rPr>
                <w:rFonts w:eastAsia="Arial Unicode MS"/>
                <w:sz w:val="24"/>
                <w:szCs w:val="24"/>
              </w:rPr>
              <w:t xml:space="preserve"> инфекции</w:t>
            </w:r>
            <w:r w:rsidR="00F26398" w:rsidRPr="00C86F5C">
              <w:rPr>
                <w:rFonts w:eastAsia="Arial Unicode MS" w:cs="Times New Roman"/>
                <w:szCs w:val="28"/>
                <w:lang w:eastAsia="ru-RU"/>
              </w:rPr>
              <w:t xml:space="preserve"> </w:t>
            </w:r>
          </w:p>
          <w:p w:rsidR="00F26398" w:rsidRPr="00C86F5C" w:rsidRDefault="00A55B19" w:rsidP="00A55B19">
            <w:pPr>
              <w:ind w:firstLine="0"/>
              <w:contextualSpacing/>
              <w:rPr>
                <w:rFonts w:eastAsia="Arial Unicode MS" w:cs="Times New Roman"/>
                <w:szCs w:val="28"/>
                <w:lang w:eastAsia="ru-RU"/>
              </w:rPr>
            </w:pPr>
            <w:r>
              <w:rPr>
                <w:rFonts w:eastAsia="Arial Unicode MS" w:cs="Times New Roman"/>
                <w:szCs w:val="28"/>
                <w:lang w:eastAsia="ru-RU"/>
              </w:rPr>
              <w:t xml:space="preserve">- </w:t>
            </w:r>
            <w:r w:rsidR="00F26398">
              <w:rPr>
                <w:rFonts w:eastAsia="Arial Unicode MS" w:cs="Times New Roman"/>
                <w:szCs w:val="28"/>
                <w:lang w:eastAsia="ru-RU"/>
              </w:rPr>
              <w:t>Отказ в спонсорской помощи</w:t>
            </w:r>
          </w:p>
        </w:tc>
      </w:tr>
      <w:tr w:rsidR="0099001F" w:rsidRPr="00C86F5C" w:rsidTr="00A30714">
        <w:tc>
          <w:tcPr>
            <w:tcW w:w="2376" w:type="dxa"/>
            <w:shd w:val="clear" w:color="auto" w:fill="auto"/>
            <w:vAlign w:val="center"/>
          </w:tcPr>
          <w:p w:rsidR="0099001F" w:rsidRPr="00C86F5C" w:rsidRDefault="0099001F" w:rsidP="00A30714">
            <w:pPr>
              <w:ind w:firstLine="29"/>
              <w:contextualSpacing/>
              <w:rPr>
                <w:rFonts w:eastAsia="Arial Unicode MS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Arial Unicode MS" w:cs="Times New Roman"/>
                <w:sz w:val="24"/>
                <w:szCs w:val="24"/>
                <w:lang w:eastAsia="ru-RU"/>
              </w:rPr>
              <w:t>Допущения</w:t>
            </w:r>
          </w:p>
        </w:tc>
        <w:tc>
          <w:tcPr>
            <w:tcW w:w="6975" w:type="dxa"/>
            <w:shd w:val="clear" w:color="auto" w:fill="auto"/>
          </w:tcPr>
          <w:p w:rsidR="0099001F" w:rsidRPr="00C86F5C" w:rsidRDefault="004F26C4" w:rsidP="004F26C4">
            <w:pPr>
              <w:ind w:firstLine="0"/>
              <w:contextualSpacing/>
              <w:rPr>
                <w:rFonts w:eastAsia="Arial Unicode MS" w:cs="Times New Roman"/>
                <w:szCs w:val="28"/>
                <w:lang w:eastAsia="ru-RU"/>
              </w:rPr>
            </w:pPr>
            <w:r>
              <w:rPr>
                <w:rFonts w:eastAsia="Arial Unicode MS" w:cs="Times New Roman"/>
                <w:szCs w:val="28"/>
                <w:lang w:eastAsia="ru-RU"/>
              </w:rPr>
              <w:t xml:space="preserve">Участие в </w:t>
            </w:r>
            <w:proofErr w:type="spellStart"/>
            <w:r>
              <w:rPr>
                <w:rFonts w:eastAsia="Arial Unicode MS" w:cs="Times New Roman"/>
                <w:szCs w:val="28"/>
                <w:lang w:eastAsia="ru-RU"/>
              </w:rPr>
              <w:t>грантовых</w:t>
            </w:r>
            <w:proofErr w:type="spellEnd"/>
            <w:r>
              <w:rPr>
                <w:rFonts w:eastAsia="Arial Unicode MS" w:cs="Times New Roman"/>
                <w:szCs w:val="28"/>
                <w:lang w:eastAsia="ru-RU"/>
              </w:rPr>
              <w:t xml:space="preserve"> конкурсах и проектах для дополнительной спонсорской помощи</w:t>
            </w:r>
          </w:p>
        </w:tc>
      </w:tr>
    </w:tbl>
    <w:p w:rsidR="0099001F" w:rsidRPr="00C86F5C" w:rsidRDefault="0099001F" w:rsidP="0099001F">
      <w:pPr>
        <w:contextualSpacing/>
        <w:rPr>
          <w:rFonts w:cs="Times New Roman"/>
          <w:szCs w:val="28"/>
        </w:rPr>
      </w:pPr>
    </w:p>
    <w:p w:rsidR="0055358B" w:rsidRDefault="0055358B" w:rsidP="004F26C4">
      <w:pPr>
        <w:ind w:firstLine="0"/>
        <w:contextualSpacing/>
        <w:rPr>
          <w:rFonts w:eastAsia="Times New Roman" w:cs="Times New Roman"/>
          <w:szCs w:val="28"/>
          <w:lang w:eastAsia="ru-RU"/>
        </w:rPr>
      </w:pPr>
    </w:p>
    <w:p w:rsidR="0055358B" w:rsidRPr="00056A68" w:rsidRDefault="0055358B" w:rsidP="0055358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056A68">
        <w:rPr>
          <w:sz w:val="24"/>
          <w:szCs w:val="24"/>
        </w:rPr>
        <w:t>. </w:t>
      </w:r>
      <w:r w:rsidRPr="00056A68">
        <w:rPr>
          <w:rFonts w:eastAsia="Arial Unicode MS"/>
          <w:sz w:val="24"/>
          <w:szCs w:val="24"/>
        </w:rPr>
        <w:t>Этапы и контрольные точки</w:t>
      </w:r>
    </w:p>
    <w:p w:rsidR="0055358B" w:rsidRPr="00056A68" w:rsidRDefault="0055358B" w:rsidP="0055358B">
      <w:pPr>
        <w:rPr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520"/>
        <w:gridCol w:w="1843"/>
        <w:gridCol w:w="1134"/>
        <w:gridCol w:w="142"/>
      </w:tblGrid>
      <w:tr w:rsidR="0055358B" w:rsidRPr="00056A68" w:rsidTr="0055358B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6A68">
              <w:rPr>
                <w:rFonts w:eastAsia="Arial Unicode MS"/>
                <w:sz w:val="24"/>
                <w:szCs w:val="24"/>
              </w:rPr>
              <w:t>п</w:t>
            </w:r>
            <w:proofErr w:type="spellEnd"/>
            <w:proofErr w:type="gramEnd"/>
            <w:r w:rsidRPr="00056A68">
              <w:rPr>
                <w:rFonts w:eastAsia="Arial Unicode MS"/>
                <w:sz w:val="24"/>
                <w:szCs w:val="24"/>
              </w:rPr>
              <w:t>/</w:t>
            </w:r>
            <w:proofErr w:type="spellStart"/>
            <w:r w:rsidRPr="00056A68">
              <w:rPr>
                <w:rFonts w:eastAsia="Arial Unicode MS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0" w:type="dxa"/>
            <w:shd w:val="clear" w:color="auto" w:fill="auto"/>
            <w:vAlign w:val="center"/>
          </w:tcPr>
          <w:p w:rsidR="0055358B" w:rsidRPr="00056A68" w:rsidRDefault="0055358B" w:rsidP="007B49DF">
            <w:pPr>
              <w:spacing w:line="240" w:lineRule="atLeast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Тип (контрольная точка результата/контрольная точка показателя)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Срок</w:t>
            </w:r>
          </w:p>
        </w:tc>
      </w:tr>
      <w:tr w:rsidR="0055358B" w:rsidRPr="00056A68" w:rsidTr="0055358B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1.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Pr="00DD7210" w:rsidRDefault="0055358B" w:rsidP="0055358B">
            <w:pPr>
              <w:spacing w:line="240" w:lineRule="atLeast"/>
              <w:ind w:firstLine="317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проекта утверждё</w:t>
            </w:r>
            <w:r w:rsidRPr="00DD7210">
              <w:rPr>
                <w:sz w:val="24"/>
                <w:szCs w:val="24"/>
              </w:rPr>
              <w:t>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27.06.20</w:t>
            </w:r>
          </w:p>
        </w:tc>
      </w:tr>
      <w:tr w:rsidR="0055358B" w:rsidRPr="00056A68" w:rsidTr="0055358B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2.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7"/>
              <w:rPr>
                <w:rFonts w:eastAsia="Arial Unicode MS"/>
                <w:sz w:val="24"/>
                <w:szCs w:val="24"/>
              </w:rPr>
            </w:pPr>
            <w:r w:rsidRPr="00DD7210">
              <w:rPr>
                <w:sz w:val="24"/>
                <w:szCs w:val="24"/>
              </w:rPr>
              <w:t xml:space="preserve">Проект подготовлен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04.07.20</w:t>
            </w:r>
          </w:p>
        </w:tc>
      </w:tr>
      <w:tr w:rsidR="0055358B" w:rsidRPr="00056A68" w:rsidTr="0055358B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Согласовать и утвердить с директором ставки педагога ЮИД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09.07.20</w:t>
            </w:r>
          </w:p>
        </w:tc>
      </w:tr>
      <w:tr w:rsidR="0055358B" w:rsidRPr="00056A68" w:rsidTr="0055358B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Создать и подписать приказ о ставке педагога ЮИД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23.07.20</w:t>
            </w:r>
          </w:p>
        </w:tc>
      </w:tr>
      <w:tr w:rsidR="0055358B" w:rsidRPr="00056A68" w:rsidTr="0055358B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Изучить рабочие программы похожих направлений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30.07.20</w:t>
            </w:r>
          </w:p>
        </w:tc>
      </w:tr>
      <w:tr w:rsidR="0055358B" w:rsidRPr="00056A68" w:rsidTr="0055358B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Создать рабочую программу кружка ЮИД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10.08.20</w:t>
            </w:r>
          </w:p>
        </w:tc>
      </w:tr>
      <w:tr w:rsidR="0055358B" w:rsidRPr="00056A68" w:rsidTr="0055358B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Согласовать и утвердить рабочую программу кружка ЮИД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13.08.20</w:t>
            </w:r>
          </w:p>
        </w:tc>
      </w:tr>
      <w:tr w:rsidR="0055358B" w:rsidRPr="00056A68" w:rsidTr="0055358B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Поиск арендодателей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19.08.20</w:t>
            </w:r>
          </w:p>
        </w:tc>
      </w:tr>
      <w:tr w:rsidR="0055358B" w:rsidRPr="00056A68" w:rsidTr="0055358B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9.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Заключить договор на аренду комнаты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23.08.20</w:t>
            </w:r>
          </w:p>
        </w:tc>
      </w:tr>
      <w:tr w:rsidR="0055358B" w:rsidRPr="00056A68" w:rsidTr="0055358B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Создать и проанализировать список предпринимателей в селе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26.08.20</w:t>
            </w:r>
          </w:p>
        </w:tc>
      </w:tr>
      <w:tr w:rsidR="0055358B" w:rsidRPr="00056A68" w:rsidTr="0055358B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11.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Договориться о спонсорской помощи с предпринимателями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31.08.20</w:t>
            </w:r>
          </w:p>
        </w:tc>
      </w:tr>
      <w:tr w:rsidR="0055358B" w:rsidRPr="00056A68" w:rsidTr="0055358B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Изучить прейскурант цен на учебно-методический центр -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автогородок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11.09.20</w:t>
            </w:r>
          </w:p>
        </w:tc>
      </w:tr>
      <w:tr w:rsidR="0055358B" w:rsidRPr="00056A68" w:rsidTr="0055358B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13.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Согласовать с бухгалтерией и осуществить закупку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03.09.20</w:t>
            </w:r>
          </w:p>
        </w:tc>
      </w:tr>
      <w:tr w:rsidR="0055358B" w:rsidRPr="00056A68" w:rsidTr="0055358B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14.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Создать методическую базу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05.09.20</w:t>
            </w:r>
          </w:p>
        </w:tc>
      </w:tr>
      <w:tr w:rsidR="0055358B" w:rsidRPr="00056A68" w:rsidTr="0055358B">
        <w:trPr>
          <w:gridAfter w:val="1"/>
          <w:wAfter w:w="142" w:type="dxa"/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15.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Купить форму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12.09.20</w:t>
            </w:r>
          </w:p>
        </w:tc>
      </w:tr>
      <w:tr w:rsidR="0055358B" w:rsidRPr="00056A68" w:rsidTr="0055358B">
        <w:trPr>
          <w:gridAfter w:val="1"/>
          <w:wAfter w:w="142" w:type="dxa"/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16.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Сбор учащихся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19.09.20</w:t>
            </w:r>
          </w:p>
        </w:tc>
      </w:tr>
      <w:tr w:rsidR="0055358B" w:rsidRPr="00056A68" w:rsidTr="0055358B">
        <w:trPr>
          <w:gridAfter w:val="1"/>
          <w:wAfter w:w="142" w:type="dxa"/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17.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Сформировать состав кружка ЮИД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 xml:space="preserve">контрольная точка </w:t>
            </w:r>
            <w:r>
              <w:rPr>
                <w:rFonts w:eastAsia="Arial Unicode MS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01.10.20</w:t>
            </w:r>
          </w:p>
        </w:tc>
      </w:tr>
      <w:tr w:rsidR="0055358B" w:rsidRPr="00056A68" w:rsidTr="0055358B">
        <w:trPr>
          <w:gridAfter w:val="1"/>
          <w:wAfter w:w="142" w:type="dxa"/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18.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Создание штаба отряда ЮИД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03.10.20</w:t>
            </w:r>
          </w:p>
        </w:tc>
      </w:tr>
      <w:tr w:rsidR="0055358B" w:rsidRPr="00056A68" w:rsidTr="0055358B">
        <w:trPr>
          <w:gridAfter w:val="1"/>
          <w:wAfter w:w="142" w:type="dxa"/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19.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Внедрить систему стимулирования для членов отряда ЮИД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06.10.20</w:t>
            </w:r>
          </w:p>
        </w:tc>
      </w:tr>
      <w:tr w:rsidR="0055358B" w:rsidRPr="00056A68" w:rsidTr="0055358B">
        <w:trPr>
          <w:gridAfter w:val="1"/>
          <w:wAfter w:w="142" w:type="dxa"/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20.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Создать страницу отряда ЮИД в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16.10.20</w:t>
            </w:r>
          </w:p>
        </w:tc>
      </w:tr>
      <w:tr w:rsidR="0055358B" w:rsidRPr="00056A68" w:rsidTr="0055358B">
        <w:trPr>
          <w:gridAfter w:val="1"/>
          <w:wAfter w:w="142" w:type="dxa"/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21.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Реализовать программу кружка ЮИД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176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21.05.21</w:t>
            </w:r>
          </w:p>
        </w:tc>
      </w:tr>
      <w:tr w:rsidR="0055358B" w:rsidRPr="00056A68" w:rsidTr="0055358B">
        <w:trPr>
          <w:gridAfter w:val="1"/>
          <w:wAfter w:w="142" w:type="dxa"/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right="175"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22.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Провести итоговое тестирование членов кружка ЮИД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8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22.05.21</w:t>
            </w:r>
          </w:p>
        </w:tc>
      </w:tr>
      <w:tr w:rsidR="0055358B" w:rsidRPr="00056A68" w:rsidTr="0055358B">
        <w:trPr>
          <w:gridAfter w:val="1"/>
          <w:wAfter w:w="142" w:type="dxa"/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23.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Принять участие в летнем школьном лагере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8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19.06.21</w:t>
            </w:r>
          </w:p>
        </w:tc>
      </w:tr>
      <w:tr w:rsidR="0055358B" w:rsidRPr="00056A68" w:rsidTr="0055358B">
        <w:trPr>
          <w:gridAfter w:val="1"/>
          <w:wAfter w:w="142" w:type="dxa"/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24.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Расширить список спонсоров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8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30.06.21</w:t>
            </w:r>
          </w:p>
        </w:tc>
      </w:tr>
      <w:tr w:rsidR="0055358B" w:rsidRPr="00056A68" w:rsidTr="0055358B">
        <w:trPr>
          <w:gridAfter w:val="1"/>
          <w:wAfter w:w="142" w:type="dxa"/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25.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Участвовать в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грантовых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проектах и конкурсах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8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31.08.21</w:t>
            </w:r>
          </w:p>
        </w:tc>
      </w:tr>
      <w:tr w:rsidR="0055358B" w:rsidRPr="00056A68" w:rsidTr="0055358B">
        <w:trPr>
          <w:gridAfter w:val="1"/>
          <w:wAfter w:w="142" w:type="dxa"/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26.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Сбор учащихся кружка и составление плана на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8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10.09.21</w:t>
            </w:r>
          </w:p>
        </w:tc>
      </w:tr>
      <w:tr w:rsidR="0055358B" w:rsidRPr="00056A68" w:rsidTr="0055358B">
        <w:trPr>
          <w:gridAfter w:val="1"/>
          <w:wAfter w:w="142" w:type="dxa"/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27.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Реализовать рабочую программу кружка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8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21.05.22</w:t>
            </w:r>
          </w:p>
        </w:tc>
      </w:tr>
      <w:tr w:rsidR="0055358B" w:rsidRPr="00056A68" w:rsidTr="0055358B">
        <w:trPr>
          <w:gridAfter w:val="1"/>
          <w:wAfter w:w="142" w:type="dxa"/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28.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Провести итоговое тестирование членов кружка ЮИД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8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21.05.22</w:t>
            </w:r>
          </w:p>
        </w:tc>
      </w:tr>
      <w:tr w:rsidR="0055358B" w:rsidRPr="00056A68" w:rsidTr="0055358B">
        <w:trPr>
          <w:gridAfter w:val="1"/>
          <w:wAfter w:w="142" w:type="dxa"/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29.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317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Написать отчёт о работе кружка ЮИД и проекте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8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27.05.22</w:t>
            </w:r>
          </w:p>
        </w:tc>
      </w:tr>
      <w:tr w:rsidR="0055358B" w:rsidRPr="00056A68" w:rsidTr="0055358B">
        <w:trPr>
          <w:gridAfter w:val="1"/>
          <w:wAfter w:w="142" w:type="dxa"/>
          <w:cantSplit/>
        </w:trPr>
        <w:tc>
          <w:tcPr>
            <w:tcW w:w="993" w:type="dxa"/>
            <w:shd w:val="clear" w:color="auto" w:fill="auto"/>
            <w:vAlign w:val="center"/>
          </w:tcPr>
          <w:p w:rsidR="0055358B" w:rsidRDefault="0055358B" w:rsidP="0055358B">
            <w:pPr>
              <w:spacing w:line="240" w:lineRule="atLeast"/>
              <w:ind w:firstLine="175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30.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7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завершё</w:t>
            </w:r>
            <w:r w:rsidRPr="00DD7210">
              <w:rPr>
                <w:sz w:val="24"/>
                <w:szCs w:val="24"/>
              </w:rPr>
              <w:t>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18"/>
              <w:jc w:val="center"/>
              <w:rPr>
                <w:rFonts w:eastAsia="Arial Unicode MS"/>
                <w:sz w:val="24"/>
                <w:szCs w:val="24"/>
              </w:rPr>
            </w:pPr>
            <w:r w:rsidRPr="00056A68">
              <w:rPr>
                <w:rFonts w:eastAsia="Arial Unicode MS"/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358B" w:rsidRPr="00056A68" w:rsidRDefault="0055358B" w:rsidP="0055358B">
            <w:pPr>
              <w:spacing w:line="240" w:lineRule="atLeast"/>
              <w:ind w:firstLine="3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01.06.22</w:t>
            </w:r>
          </w:p>
        </w:tc>
      </w:tr>
    </w:tbl>
    <w:p w:rsidR="0055358B" w:rsidRPr="00056A68" w:rsidRDefault="0055358B" w:rsidP="0055358B">
      <w:pPr>
        <w:spacing w:line="240" w:lineRule="atLeast"/>
        <w:jc w:val="center"/>
        <w:rPr>
          <w:sz w:val="24"/>
          <w:szCs w:val="24"/>
        </w:rPr>
      </w:pPr>
    </w:p>
    <w:p w:rsidR="00B353EE" w:rsidRDefault="00B353EE" w:rsidP="0055358B">
      <w:pPr>
        <w:spacing w:line="240" w:lineRule="atLeast"/>
        <w:jc w:val="center"/>
        <w:rPr>
          <w:rFonts w:eastAsia="Arial Unicode MS"/>
          <w:sz w:val="24"/>
          <w:szCs w:val="24"/>
        </w:rPr>
      </w:pPr>
    </w:p>
    <w:p w:rsidR="00B353EE" w:rsidRDefault="00B353EE" w:rsidP="0055358B">
      <w:pPr>
        <w:spacing w:line="240" w:lineRule="atLeast"/>
        <w:jc w:val="center"/>
        <w:rPr>
          <w:rFonts w:eastAsia="Arial Unicode MS"/>
          <w:sz w:val="24"/>
          <w:szCs w:val="24"/>
        </w:rPr>
      </w:pPr>
    </w:p>
    <w:p w:rsidR="00B353EE" w:rsidRDefault="00B353EE" w:rsidP="0055358B">
      <w:pPr>
        <w:spacing w:line="240" w:lineRule="atLeast"/>
        <w:jc w:val="center"/>
        <w:rPr>
          <w:rFonts w:eastAsia="Arial Unicode MS"/>
          <w:sz w:val="24"/>
          <w:szCs w:val="24"/>
        </w:rPr>
      </w:pPr>
    </w:p>
    <w:p w:rsidR="0055358B" w:rsidRPr="00056A68" w:rsidRDefault="0055358B" w:rsidP="0055358B">
      <w:pPr>
        <w:spacing w:line="240" w:lineRule="atLeast"/>
        <w:jc w:val="center"/>
        <w:rPr>
          <w:rFonts w:eastAsia="Arial Unicode MS"/>
          <w:sz w:val="24"/>
          <w:szCs w:val="24"/>
        </w:rPr>
      </w:pPr>
      <w:r w:rsidRPr="00056A68">
        <w:rPr>
          <w:rFonts w:eastAsia="Arial Unicode MS"/>
          <w:sz w:val="24"/>
          <w:szCs w:val="24"/>
        </w:rPr>
        <w:lastRenderedPageBreak/>
        <w:t>4. Структурная декомпозиция результатов проекта</w:t>
      </w:r>
    </w:p>
    <w:p w:rsidR="0055358B" w:rsidRPr="00056A68" w:rsidRDefault="0055358B" w:rsidP="0055358B">
      <w:pPr>
        <w:spacing w:line="240" w:lineRule="atLeast"/>
        <w:rPr>
          <w:sz w:val="24"/>
          <w:szCs w:val="24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36"/>
        <w:gridCol w:w="4677"/>
      </w:tblGrid>
      <w:tr w:rsidR="0055358B" w:rsidRPr="00056A68" w:rsidTr="00B353EE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55358B" w:rsidRPr="00056A68" w:rsidRDefault="0055358B" w:rsidP="00B353EE">
            <w:pPr>
              <w:spacing w:line="240" w:lineRule="atLeast"/>
              <w:ind w:firstLine="176"/>
              <w:jc w:val="center"/>
              <w:rPr>
                <w:sz w:val="24"/>
                <w:szCs w:val="24"/>
              </w:rPr>
            </w:pPr>
            <w:r w:rsidRPr="00056A6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6A6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56A68">
              <w:rPr>
                <w:sz w:val="24"/>
                <w:szCs w:val="24"/>
              </w:rPr>
              <w:t>/</w:t>
            </w:r>
            <w:proofErr w:type="spellStart"/>
            <w:r w:rsidRPr="00056A6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55358B" w:rsidRPr="00056A68" w:rsidRDefault="0055358B" w:rsidP="007B49D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56A68">
              <w:rPr>
                <w:sz w:val="24"/>
                <w:szCs w:val="24"/>
              </w:rPr>
              <w:t>Результат проекта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5358B" w:rsidRPr="00056A68" w:rsidRDefault="0055358B" w:rsidP="007B49D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56A68">
              <w:rPr>
                <w:sz w:val="24"/>
                <w:szCs w:val="24"/>
              </w:rPr>
              <w:t>Требование к результату</w:t>
            </w:r>
          </w:p>
        </w:tc>
      </w:tr>
      <w:tr w:rsidR="0055358B" w:rsidRPr="00056A68" w:rsidTr="00B353EE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5358B" w:rsidRPr="00056A68" w:rsidRDefault="0055358B" w:rsidP="00B353EE">
            <w:pPr>
              <w:spacing w:before="40" w:after="40" w:line="240" w:lineRule="atLeast"/>
              <w:ind w:firstLine="176"/>
              <w:jc w:val="center"/>
              <w:rPr>
                <w:sz w:val="24"/>
                <w:szCs w:val="24"/>
              </w:rPr>
            </w:pPr>
            <w:r w:rsidRPr="00056A68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55358B" w:rsidRPr="00056A68" w:rsidRDefault="0055358B" w:rsidP="007B49DF">
            <w:pPr>
              <w:spacing w:before="40" w:after="4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Учебно-методический комплекс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5358B" w:rsidRPr="00056A68" w:rsidRDefault="0055358B" w:rsidP="007B49DF">
            <w:pPr>
              <w:spacing w:before="40" w:after="4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план</w:t>
            </w:r>
          </w:p>
        </w:tc>
      </w:tr>
      <w:tr w:rsidR="0055358B" w:rsidRPr="00056A68" w:rsidTr="00B353EE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55358B" w:rsidRPr="00056A68" w:rsidRDefault="0055358B" w:rsidP="007B49DF">
            <w:pPr>
              <w:spacing w:before="40" w:after="4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55358B" w:rsidRPr="00056A68" w:rsidRDefault="0055358B" w:rsidP="007B49DF">
            <w:pPr>
              <w:spacing w:before="40" w:after="4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55358B" w:rsidRPr="00056A68" w:rsidRDefault="0055358B" w:rsidP="007B49DF">
            <w:pPr>
              <w:spacing w:before="40" w:after="4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рабочие программы</w:t>
            </w:r>
          </w:p>
        </w:tc>
      </w:tr>
      <w:tr w:rsidR="0055358B" w:rsidRPr="00056A68" w:rsidTr="00B353EE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55358B" w:rsidRPr="00056A68" w:rsidRDefault="0055358B" w:rsidP="007B49DF">
            <w:pPr>
              <w:spacing w:before="40" w:after="4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55358B" w:rsidRPr="00056A68" w:rsidRDefault="0055358B" w:rsidP="007B49DF">
            <w:pPr>
              <w:spacing w:before="40" w:after="4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55358B" w:rsidRPr="00056A68" w:rsidRDefault="0055358B" w:rsidP="007B49DF">
            <w:pPr>
              <w:spacing w:before="40" w:after="4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оценочных средств</w:t>
            </w:r>
          </w:p>
        </w:tc>
      </w:tr>
      <w:tr w:rsidR="0055358B" w:rsidRPr="00056A68" w:rsidTr="00B353EE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5358B" w:rsidRPr="00056A68" w:rsidRDefault="0055358B" w:rsidP="00B353EE">
            <w:pPr>
              <w:spacing w:before="40" w:after="40" w:line="240" w:lineRule="atLeast"/>
              <w:ind w:firstLine="176"/>
              <w:jc w:val="center"/>
              <w:rPr>
                <w:sz w:val="24"/>
                <w:szCs w:val="24"/>
              </w:rPr>
            </w:pPr>
            <w:r w:rsidRPr="00056A68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55358B" w:rsidRPr="00056A68" w:rsidRDefault="0055358B" w:rsidP="007B49DF">
            <w:pPr>
              <w:spacing w:before="40" w:after="4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5358B" w:rsidRPr="00056A68" w:rsidRDefault="0055358B" w:rsidP="007B49DF">
            <w:pPr>
              <w:spacing w:before="40" w:after="4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для учителя</w:t>
            </w:r>
          </w:p>
        </w:tc>
      </w:tr>
      <w:tr w:rsidR="00011123" w:rsidRPr="00056A68" w:rsidTr="003D0FB8">
        <w:trPr>
          <w:cantSplit/>
          <w:trHeight w:val="998"/>
        </w:trPr>
        <w:tc>
          <w:tcPr>
            <w:tcW w:w="709" w:type="dxa"/>
            <w:vMerge/>
            <w:shd w:val="clear" w:color="auto" w:fill="auto"/>
            <w:vAlign w:val="center"/>
          </w:tcPr>
          <w:p w:rsidR="00011123" w:rsidRPr="00056A68" w:rsidRDefault="00011123" w:rsidP="007B49DF">
            <w:pPr>
              <w:spacing w:before="40" w:after="4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011123" w:rsidRPr="00056A68" w:rsidRDefault="00011123" w:rsidP="007B49DF">
            <w:pPr>
              <w:spacing w:before="40" w:after="4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011123" w:rsidRPr="00056A68" w:rsidRDefault="00011123" w:rsidP="007B49DF">
            <w:pPr>
              <w:spacing w:before="40" w:after="4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для учащегося</w:t>
            </w:r>
          </w:p>
        </w:tc>
      </w:tr>
    </w:tbl>
    <w:p w:rsidR="0099001F" w:rsidRPr="00C86F5C" w:rsidRDefault="0099001F" w:rsidP="009F5664">
      <w:pPr>
        <w:ind w:firstLine="0"/>
        <w:contextualSpacing/>
        <w:rPr>
          <w:rFonts w:eastAsia="Arial Unicode MS" w:cs="Times New Roman"/>
          <w:szCs w:val="28"/>
          <w:lang w:eastAsia="ru-RU"/>
        </w:rPr>
      </w:pPr>
    </w:p>
    <w:p w:rsidR="0099001F" w:rsidRDefault="0099001F" w:rsidP="0099001F">
      <w:pPr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C86F5C">
        <w:rPr>
          <w:rFonts w:eastAsia="Times New Roman" w:cs="Times New Roman"/>
          <w:szCs w:val="28"/>
          <w:lang w:eastAsia="ru-RU"/>
        </w:rPr>
        <w:t>5. Реестр заинтересованных сторон проекта</w:t>
      </w:r>
    </w:p>
    <w:p w:rsidR="0099001F" w:rsidRPr="00C86F5C" w:rsidRDefault="0099001F" w:rsidP="0099001F">
      <w:pPr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420"/>
      </w:tblPr>
      <w:tblGrid>
        <w:gridCol w:w="483"/>
        <w:gridCol w:w="1842"/>
        <w:gridCol w:w="1985"/>
        <w:gridCol w:w="3260"/>
        <w:gridCol w:w="1985"/>
      </w:tblGrid>
      <w:tr w:rsidR="0099001F" w:rsidRPr="00C86F5C" w:rsidTr="00011123">
        <w:trPr>
          <w:cantSplit/>
          <w:trHeight w:val="1855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:rsidR="0099001F" w:rsidRPr="00C86F5C" w:rsidRDefault="0099001F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:rsidR="0099001F" w:rsidRPr="00C86F5C" w:rsidRDefault="0099001F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sz w:val="24"/>
                <w:szCs w:val="24"/>
                <w:lang w:eastAsia="ru-RU"/>
              </w:rPr>
              <w:t>Орган или организация, местоположение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:rsidR="0099001F" w:rsidRPr="00C86F5C" w:rsidRDefault="0099001F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Представитель интересов (ФИО, должность,роль в проекте, контактная информация)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:rsidR="0099001F" w:rsidRPr="00C86F5C" w:rsidRDefault="0099001F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sz w:val="24"/>
                <w:szCs w:val="24"/>
                <w:lang w:eastAsia="ru-RU"/>
              </w:rPr>
              <w:t>Ожидание от реализации проекта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01F" w:rsidRPr="00C86F5C" w:rsidRDefault="0099001F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sz w:val="24"/>
                <w:szCs w:val="24"/>
                <w:lang w:eastAsia="ru-RU"/>
              </w:rPr>
              <w:t>Классификация заинтересованной стороны</w:t>
            </w:r>
          </w:p>
        </w:tc>
      </w:tr>
      <w:tr w:rsidR="00011123" w:rsidRPr="00C86F5C" w:rsidTr="006C1273">
        <w:trPr>
          <w:cantSplit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:rsidR="00011123" w:rsidRPr="00C86F5C" w:rsidRDefault="0001112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 xml:space="preserve">Газета </w:t>
            </w:r>
            <w:r>
              <w:rPr>
                <w:rFonts w:hint="eastAsia"/>
              </w:rPr>
              <w:t>«</w:t>
            </w:r>
            <w:proofErr w:type="spellStart"/>
            <w:r>
              <w:t>Нагорская</w:t>
            </w:r>
            <w:proofErr w:type="spellEnd"/>
            <w:r>
              <w:t xml:space="preserve"> газета</w:t>
            </w:r>
            <w:r>
              <w:rPr>
                <w:rFonts w:hint="eastAsia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>Ольга Новосёлова – главный редактор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>публикации в газете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123" w:rsidRPr="00C86F5C" w:rsidRDefault="0001112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партнёр</w:t>
            </w:r>
          </w:p>
        </w:tc>
      </w:tr>
      <w:tr w:rsidR="00011123" w:rsidRPr="00C86F5C" w:rsidTr="006C1273">
        <w:trPr>
          <w:cantSplit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</w:tcPr>
          <w:p w:rsidR="00011123" w:rsidRPr="00C86F5C" w:rsidRDefault="0001112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 xml:space="preserve">Детский сад с. </w:t>
            </w:r>
            <w:proofErr w:type="spellStart"/>
            <w:r>
              <w:t>Синегорье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proofErr w:type="spellStart"/>
            <w:r>
              <w:t>Буторина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>проведение совместных мероприятий с детьми дошкольного возраста с повышением уровня знаний по правилам дорожного движения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123" w:rsidRPr="00C86F5C" w:rsidRDefault="0001112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партнёр</w:t>
            </w:r>
          </w:p>
        </w:tc>
      </w:tr>
      <w:tr w:rsidR="00011123" w:rsidRPr="00C86F5C" w:rsidTr="006C1273">
        <w:trPr>
          <w:cantSplit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</w:tcPr>
          <w:p w:rsidR="00011123" w:rsidRPr="00C86F5C" w:rsidRDefault="0001112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 xml:space="preserve">Всероссийская газета </w:t>
            </w:r>
            <w:r>
              <w:rPr>
                <w:rFonts w:hint="eastAsia"/>
              </w:rPr>
              <w:t>«</w:t>
            </w:r>
            <w:r>
              <w:t>Добрая Дорога Детства</w:t>
            </w:r>
            <w:r>
              <w:rPr>
                <w:rFonts w:hint="eastAsia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 xml:space="preserve">А. </w:t>
            </w:r>
            <w:proofErr w:type="spellStart"/>
            <w:r>
              <w:t>Суражевская</w:t>
            </w:r>
            <w:proofErr w:type="spellEnd"/>
            <w:r>
              <w:t xml:space="preserve"> - главный редактор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>публикации в газете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123" w:rsidRPr="00C86F5C" w:rsidRDefault="0001112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партнёр</w:t>
            </w:r>
          </w:p>
        </w:tc>
      </w:tr>
      <w:tr w:rsidR="00011123" w:rsidRPr="00C86F5C" w:rsidTr="006C1273">
        <w:trPr>
          <w:cantSplit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</w:tcPr>
          <w:p w:rsidR="00011123" w:rsidRPr="00C86F5C" w:rsidRDefault="0001112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 xml:space="preserve">Научно-методический журнал </w:t>
            </w:r>
            <w:r>
              <w:rPr>
                <w:rFonts w:hint="eastAsia"/>
              </w:rPr>
              <w:t>«</w:t>
            </w:r>
            <w:r>
              <w:t>Образование в Кировской области</w:t>
            </w:r>
            <w:r>
              <w:rPr>
                <w:rFonts w:hint="eastAsia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>Н.В. Соколова – главный редактор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>публикации в журнале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123" w:rsidRPr="00C86F5C" w:rsidRDefault="0001112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партнёр</w:t>
            </w:r>
          </w:p>
        </w:tc>
      </w:tr>
      <w:tr w:rsidR="00011123" w:rsidRPr="00C86F5C" w:rsidTr="006C1273">
        <w:trPr>
          <w:cantSplit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</w:tcPr>
          <w:p w:rsidR="00011123" w:rsidRPr="00C86F5C" w:rsidRDefault="0001112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Pr="005D5AC5" w:rsidRDefault="00011123" w:rsidP="007B49DF">
            <w:pPr>
              <w:pStyle w:val="a8"/>
              <w:jc w:val="center"/>
            </w:pPr>
            <w:r>
              <w:t xml:space="preserve">Администрация </w:t>
            </w:r>
            <w:proofErr w:type="spellStart"/>
            <w:r>
              <w:t>Нагорского</w:t>
            </w:r>
            <w:proofErr w:type="spellEnd"/>
            <w:r>
              <w:t xml:space="preserve"> района, специалист по делам молодёжи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>Воробьёва Анна Валентиновна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>участие в проектах</w:t>
            </w:r>
            <w:r w:rsidR="00C53D40">
              <w:t>, получение дополнительного финансирования проекта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123" w:rsidRPr="00C86F5C" w:rsidRDefault="0001112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партнёр</w:t>
            </w:r>
          </w:p>
        </w:tc>
      </w:tr>
      <w:tr w:rsidR="00011123" w:rsidRPr="00C86F5C" w:rsidTr="006C1273">
        <w:trPr>
          <w:cantSplit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</w:tcPr>
          <w:p w:rsidR="00011123" w:rsidRPr="00C86F5C" w:rsidRDefault="0001112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>Руководитель межмуниципального ресурсного  центра по развитию добровольчества Северного образовательного округа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>Светлана Геннадьевна Зиновьева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>участие в проектах</w:t>
            </w:r>
            <w:r w:rsidR="00C53D40">
              <w:t xml:space="preserve">, получение дополнительного финансирования </w:t>
            </w:r>
            <w:proofErr w:type="spellStart"/>
            <w:r w:rsidR="00C53D40">
              <w:t>поекта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123" w:rsidRPr="00C86F5C" w:rsidRDefault="0001112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партнёр</w:t>
            </w:r>
          </w:p>
        </w:tc>
      </w:tr>
      <w:tr w:rsidR="00011123" w:rsidRPr="00C86F5C" w:rsidTr="006C1273">
        <w:trPr>
          <w:cantSplit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</w:tcPr>
          <w:p w:rsidR="00011123" w:rsidRPr="00C86F5C" w:rsidRDefault="0001112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>Отдел полиции в Слободском районе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proofErr w:type="spellStart"/>
            <w:r>
              <w:t>Драчков</w:t>
            </w:r>
            <w:proofErr w:type="spellEnd"/>
            <w:r>
              <w:t xml:space="preserve"> Константин Анатольевич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</w:tcPr>
          <w:p w:rsidR="00011123" w:rsidRDefault="00011123" w:rsidP="007B49DF">
            <w:pPr>
              <w:pStyle w:val="a8"/>
              <w:jc w:val="center"/>
            </w:pPr>
            <w:r>
              <w:t xml:space="preserve">проведение совместных мероприятий по профилактике </w:t>
            </w:r>
            <w:r w:rsidR="00C53D40">
              <w:t>ДТП, повышение знаний участников проекта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1123" w:rsidRPr="00C86F5C" w:rsidRDefault="0001112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партнёр</w:t>
            </w:r>
          </w:p>
        </w:tc>
      </w:tr>
    </w:tbl>
    <w:p w:rsidR="00A41CD9" w:rsidRDefault="00A41CD9" w:rsidP="009F5664">
      <w:pPr>
        <w:ind w:firstLine="0"/>
        <w:contextualSpacing/>
        <w:rPr>
          <w:rFonts w:eastAsia="Times New Roman" w:cs="Times New Roman"/>
          <w:szCs w:val="28"/>
          <w:lang w:eastAsia="ru-RU"/>
        </w:rPr>
      </w:pPr>
    </w:p>
    <w:p w:rsidR="0099001F" w:rsidRPr="00C86F5C" w:rsidRDefault="0099001F" w:rsidP="0099001F">
      <w:pPr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C86F5C">
        <w:rPr>
          <w:rFonts w:eastAsia="Times New Roman" w:cs="Times New Roman"/>
          <w:szCs w:val="28"/>
          <w:lang w:eastAsia="ru-RU"/>
        </w:rPr>
        <w:t>6. Основные участники команды проекта</w:t>
      </w:r>
    </w:p>
    <w:p w:rsidR="0099001F" w:rsidRPr="00C86F5C" w:rsidRDefault="0099001F" w:rsidP="0099001F">
      <w:pPr>
        <w:contextualSpacing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ook w:val="0020"/>
      </w:tblPr>
      <w:tblGrid>
        <w:gridCol w:w="1841"/>
        <w:gridCol w:w="1785"/>
        <w:gridCol w:w="2030"/>
        <w:gridCol w:w="1750"/>
        <w:gridCol w:w="2165"/>
      </w:tblGrid>
      <w:tr w:rsidR="006405B3" w:rsidRPr="00C86F5C" w:rsidTr="00A30714">
        <w:tc>
          <w:tcPr>
            <w:tcW w:w="908" w:type="pct"/>
            <w:shd w:val="clear" w:color="auto" w:fill="FFFFFF" w:themeFill="background1"/>
            <w:vAlign w:val="center"/>
          </w:tcPr>
          <w:p w:rsidR="0099001F" w:rsidRPr="00C86F5C" w:rsidRDefault="0099001F" w:rsidP="00A3071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Роль в проекте</w:t>
            </w:r>
          </w:p>
          <w:p w:rsidR="0099001F" w:rsidRPr="00C86F5C" w:rsidRDefault="0099001F" w:rsidP="00A3071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(руководитель команды, член команды или рабочей группы, участник)</w:t>
            </w:r>
          </w:p>
        </w:tc>
        <w:tc>
          <w:tcPr>
            <w:tcW w:w="880" w:type="pct"/>
            <w:shd w:val="clear" w:color="auto" w:fill="FFFFFF" w:themeFill="background1"/>
            <w:vAlign w:val="center"/>
          </w:tcPr>
          <w:p w:rsidR="0099001F" w:rsidRPr="00C86F5C" w:rsidRDefault="0099001F" w:rsidP="00A3071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1100" w:type="pct"/>
            <w:shd w:val="clear" w:color="auto" w:fill="FFFFFF" w:themeFill="background1"/>
            <w:vAlign w:val="center"/>
          </w:tcPr>
          <w:p w:rsidR="0099001F" w:rsidRPr="00C86F5C" w:rsidRDefault="0099001F" w:rsidP="00A3071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Должность по штатному расписанию</w:t>
            </w:r>
          </w:p>
          <w:p w:rsidR="0099001F" w:rsidRPr="00C86F5C" w:rsidRDefault="0099001F" w:rsidP="00A3071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(в организации, которая инициирует проект)</w:t>
            </w:r>
          </w:p>
        </w:tc>
        <w:tc>
          <w:tcPr>
            <w:tcW w:w="954" w:type="pct"/>
            <w:shd w:val="clear" w:color="auto" w:fill="FFFFFF" w:themeFill="background1"/>
            <w:vAlign w:val="center"/>
          </w:tcPr>
          <w:p w:rsidR="0099001F" w:rsidRPr="00C86F5C" w:rsidRDefault="0099001F" w:rsidP="00A3071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Механизм привлечения к участию в проекте</w:t>
            </w:r>
          </w:p>
          <w:p w:rsidR="0099001F" w:rsidRPr="00C86F5C" w:rsidRDefault="0099001F" w:rsidP="00A3071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(приказ, должностные функции, добровольное участие, договор и др.)</w:t>
            </w:r>
          </w:p>
        </w:tc>
        <w:tc>
          <w:tcPr>
            <w:tcW w:w="1158" w:type="pct"/>
            <w:shd w:val="clear" w:color="auto" w:fill="FFFFFF" w:themeFill="background1"/>
            <w:vAlign w:val="center"/>
          </w:tcPr>
          <w:p w:rsidR="0099001F" w:rsidRPr="00C86F5C" w:rsidRDefault="0099001F" w:rsidP="00A3071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86F5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Функции в проекте</w:t>
            </w:r>
            <w:r w:rsidRPr="00C86F5C">
              <w:rPr>
                <w:rFonts w:cs="Times New Roman"/>
                <w:sz w:val="24"/>
                <w:szCs w:val="24"/>
              </w:rPr>
              <w:t xml:space="preserve"> / </w:t>
            </w:r>
            <w:r w:rsidRPr="00C86F5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Процент рабочего времени, которое предположительно будет потрачено на участие в проекте</w:t>
            </w:r>
          </w:p>
        </w:tc>
      </w:tr>
      <w:tr w:rsidR="006405B3" w:rsidRPr="00C86F5C" w:rsidTr="00A30714">
        <w:trPr>
          <w:trHeight w:val="463"/>
        </w:trPr>
        <w:tc>
          <w:tcPr>
            <w:tcW w:w="908" w:type="pct"/>
            <w:shd w:val="clear" w:color="auto" w:fill="FFFFFF" w:themeFill="background1"/>
            <w:vAlign w:val="center"/>
          </w:tcPr>
          <w:p w:rsidR="0099001F" w:rsidRPr="00C86F5C" w:rsidRDefault="006405B3" w:rsidP="006405B3">
            <w:pPr>
              <w:ind w:firstLine="0"/>
              <w:contextualSpacing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1.Руководитель команды</w:t>
            </w:r>
          </w:p>
        </w:tc>
        <w:tc>
          <w:tcPr>
            <w:tcW w:w="880" w:type="pct"/>
            <w:shd w:val="clear" w:color="auto" w:fill="FFFFFF" w:themeFill="background1"/>
            <w:vAlign w:val="center"/>
          </w:tcPr>
          <w:p w:rsidR="0099001F" w:rsidRPr="00C86F5C" w:rsidRDefault="006405B3" w:rsidP="00A30714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Рябова Ольга Александровна</w:t>
            </w:r>
          </w:p>
        </w:tc>
        <w:tc>
          <w:tcPr>
            <w:tcW w:w="1100" w:type="pct"/>
            <w:shd w:val="clear" w:color="auto" w:fill="FFFFFF" w:themeFill="background1"/>
          </w:tcPr>
          <w:p w:rsidR="0099001F" w:rsidRPr="00C86F5C" w:rsidRDefault="006405B3" w:rsidP="00A30714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954" w:type="pct"/>
            <w:shd w:val="clear" w:color="auto" w:fill="FFFFFF" w:themeFill="background1"/>
          </w:tcPr>
          <w:p w:rsidR="0099001F" w:rsidRPr="00C86F5C" w:rsidRDefault="006405B3" w:rsidP="00A30714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158" w:type="pct"/>
            <w:shd w:val="clear" w:color="auto" w:fill="FFFFFF" w:themeFill="background1"/>
          </w:tcPr>
          <w:p w:rsidR="006405B3" w:rsidRDefault="006405B3" w:rsidP="00A30714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Руководит членами команды и занимается планированием</w:t>
            </w:r>
          </w:p>
          <w:p w:rsidR="0099001F" w:rsidRPr="00C86F5C" w:rsidRDefault="006405B3" w:rsidP="00A30714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Частично выполняет функции посредника,50%</w:t>
            </w:r>
          </w:p>
        </w:tc>
      </w:tr>
      <w:tr w:rsidR="006405B3" w:rsidRPr="00C86F5C" w:rsidTr="00A30714">
        <w:trPr>
          <w:trHeight w:val="463"/>
        </w:trPr>
        <w:tc>
          <w:tcPr>
            <w:tcW w:w="908" w:type="pct"/>
            <w:shd w:val="clear" w:color="auto" w:fill="FFFFFF" w:themeFill="background1"/>
            <w:vAlign w:val="center"/>
          </w:tcPr>
          <w:p w:rsidR="0099001F" w:rsidRPr="00C86F5C" w:rsidRDefault="006405B3" w:rsidP="00A3071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2.Член команды</w:t>
            </w:r>
          </w:p>
        </w:tc>
        <w:tc>
          <w:tcPr>
            <w:tcW w:w="880" w:type="pct"/>
            <w:shd w:val="clear" w:color="auto" w:fill="FFFFFF" w:themeFill="background1"/>
            <w:vAlign w:val="center"/>
          </w:tcPr>
          <w:p w:rsidR="0099001F" w:rsidRPr="00C86F5C" w:rsidRDefault="006405B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Кудымова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Любовь Витальевна</w:t>
            </w:r>
          </w:p>
        </w:tc>
        <w:tc>
          <w:tcPr>
            <w:tcW w:w="1100" w:type="pct"/>
            <w:shd w:val="clear" w:color="auto" w:fill="FFFFFF" w:themeFill="background1"/>
          </w:tcPr>
          <w:p w:rsidR="0099001F" w:rsidRPr="00C86F5C" w:rsidRDefault="006405B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954" w:type="pct"/>
            <w:shd w:val="clear" w:color="auto" w:fill="FFFFFF" w:themeFill="background1"/>
          </w:tcPr>
          <w:p w:rsidR="0099001F" w:rsidRPr="00C86F5C" w:rsidRDefault="006405B3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158" w:type="pct"/>
            <w:shd w:val="clear" w:color="auto" w:fill="FFFFFF" w:themeFill="background1"/>
          </w:tcPr>
          <w:p w:rsidR="0099001F" w:rsidRPr="00C86F5C" w:rsidRDefault="00812B88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Несёт ответственность за качество основных результатов проекта, </w:t>
            </w:r>
            <w:r w:rsidR="006405B3">
              <w:rPr>
                <w:rFonts w:eastAsia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6405B3" w:rsidRPr="00C86F5C" w:rsidTr="00A30714">
        <w:trPr>
          <w:trHeight w:val="463"/>
        </w:trPr>
        <w:tc>
          <w:tcPr>
            <w:tcW w:w="908" w:type="pct"/>
            <w:shd w:val="clear" w:color="auto" w:fill="FFFFFF" w:themeFill="background1"/>
            <w:vAlign w:val="center"/>
          </w:tcPr>
          <w:p w:rsidR="0099001F" w:rsidRPr="00C86F5C" w:rsidRDefault="00812B88" w:rsidP="00A3071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3.Член команды</w:t>
            </w:r>
          </w:p>
        </w:tc>
        <w:tc>
          <w:tcPr>
            <w:tcW w:w="880" w:type="pct"/>
            <w:shd w:val="clear" w:color="auto" w:fill="FFFFFF" w:themeFill="background1"/>
            <w:vAlign w:val="center"/>
          </w:tcPr>
          <w:p w:rsidR="0099001F" w:rsidRPr="00C86F5C" w:rsidRDefault="00812B88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Рябова Ольга Александровна</w:t>
            </w:r>
          </w:p>
        </w:tc>
        <w:tc>
          <w:tcPr>
            <w:tcW w:w="1100" w:type="pct"/>
            <w:shd w:val="clear" w:color="auto" w:fill="FFFFFF" w:themeFill="background1"/>
          </w:tcPr>
          <w:p w:rsidR="0099001F" w:rsidRPr="00C86F5C" w:rsidRDefault="00812B88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954" w:type="pct"/>
            <w:shd w:val="clear" w:color="auto" w:fill="FFFFFF" w:themeFill="background1"/>
          </w:tcPr>
          <w:p w:rsidR="0099001F" w:rsidRPr="00C86F5C" w:rsidRDefault="00812B88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158" w:type="pct"/>
            <w:shd w:val="clear" w:color="auto" w:fill="FFFFFF" w:themeFill="background1"/>
          </w:tcPr>
          <w:p w:rsidR="0099001F" w:rsidRPr="00C86F5C" w:rsidRDefault="00812B88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Несёт ответственность за качество основных результатов проекта, 25%</w:t>
            </w:r>
          </w:p>
        </w:tc>
      </w:tr>
      <w:tr w:rsidR="00A41CD9" w:rsidRPr="00C86F5C" w:rsidTr="00A30714">
        <w:trPr>
          <w:trHeight w:val="463"/>
        </w:trPr>
        <w:tc>
          <w:tcPr>
            <w:tcW w:w="908" w:type="pct"/>
            <w:shd w:val="clear" w:color="auto" w:fill="FFFFFF" w:themeFill="background1"/>
            <w:vAlign w:val="center"/>
          </w:tcPr>
          <w:p w:rsidR="006405B3" w:rsidRPr="00C86F5C" w:rsidRDefault="00812B88" w:rsidP="00A3071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4.участник</w:t>
            </w:r>
          </w:p>
        </w:tc>
        <w:tc>
          <w:tcPr>
            <w:tcW w:w="880" w:type="pct"/>
            <w:shd w:val="clear" w:color="auto" w:fill="FFFFFF" w:themeFill="background1"/>
            <w:vAlign w:val="center"/>
          </w:tcPr>
          <w:p w:rsidR="006405B3" w:rsidRPr="00C86F5C" w:rsidRDefault="00A41CD9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Буторина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100" w:type="pct"/>
            <w:shd w:val="clear" w:color="auto" w:fill="FFFFFF" w:themeFill="background1"/>
          </w:tcPr>
          <w:p w:rsidR="006405B3" w:rsidRPr="00C86F5C" w:rsidRDefault="00A41CD9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954" w:type="pct"/>
            <w:shd w:val="clear" w:color="auto" w:fill="FFFFFF" w:themeFill="background1"/>
          </w:tcPr>
          <w:p w:rsidR="006405B3" w:rsidRPr="00C86F5C" w:rsidRDefault="00812B88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Добровольное участие</w:t>
            </w:r>
          </w:p>
        </w:tc>
        <w:tc>
          <w:tcPr>
            <w:tcW w:w="1158" w:type="pct"/>
            <w:shd w:val="clear" w:color="auto" w:fill="FFFFFF" w:themeFill="background1"/>
          </w:tcPr>
          <w:p w:rsidR="006405B3" w:rsidRPr="00C86F5C" w:rsidRDefault="00A41CD9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Несёт ответственность за качество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проводимых мероприятий в реализуемой программе проекта,</w:t>
            </w:r>
            <w:r w:rsidR="00812B88">
              <w:rPr>
                <w:rFonts w:eastAsia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812B88" w:rsidRPr="00C86F5C" w:rsidTr="00A30714">
        <w:trPr>
          <w:trHeight w:val="463"/>
        </w:trPr>
        <w:tc>
          <w:tcPr>
            <w:tcW w:w="908" w:type="pct"/>
            <w:shd w:val="clear" w:color="auto" w:fill="FFFFFF" w:themeFill="background1"/>
            <w:vAlign w:val="center"/>
          </w:tcPr>
          <w:p w:rsidR="00812B88" w:rsidRDefault="00812B88" w:rsidP="00A3071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 w:rsidR="00A41CD9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80" w:type="pct"/>
            <w:shd w:val="clear" w:color="auto" w:fill="FFFFFF" w:themeFill="background1"/>
            <w:vAlign w:val="center"/>
          </w:tcPr>
          <w:p w:rsidR="00812B88" w:rsidRPr="00C86F5C" w:rsidRDefault="00A41CD9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Мираслава</w:t>
            </w:r>
            <w:proofErr w:type="spellEnd"/>
          </w:p>
        </w:tc>
        <w:tc>
          <w:tcPr>
            <w:tcW w:w="1100" w:type="pct"/>
            <w:shd w:val="clear" w:color="auto" w:fill="FFFFFF" w:themeFill="background1"/>
          </w:tcPr>
          <w:p w:rsidR="00812B88" w:rsidRPr="00C86F5C" w:rsidRDefault="00A41CD9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954" w:type="pct"/>
            <w:shd w:val="clear" w:color="auto" w:fill="FFFFFF" w:themeFill="background1"/>
          </w:tcPr>
          <w:p w:rsidR="00812B88" w:rsidRPr="00C86F5C" w:rsidRDefault="00812B88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Добровольное участие</w:t>
            </w:r>
          </w:p>
        </w:tc>
        <w:tc>
          <w:tcPr>
            <w:tcW w:w="1158" w:type="pct"/>
            <w:shd w:val="clear" w:color="auto" w:fill="FFFFFF" w:themeFill="background1"/>
          </w:tcPr>
          <w:p w:rsidR="00812B88" w:rsidRPr="00C86F5C" w:rsidRDefault="00A41CD9" w:rsidP="00A30714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Несёт ответственность за качество проводимых мероприятий в реализуемой программе проекта,10%</w:t>
            </w:r>
          </w:p>
        </w:tc>
      </w:tr>
    </w:tbl>
    <w:p w:rsidR="0099001F" w:rsidRPr="00173CD7" w:rsidRDefault="0099001F" w:rsidP="0099001F">
      <w:pPr>
        <w:rPr>
          <w:rFonts w:cs="Times New Roman"/>
          <w:szCs w:val="28"/>
        </w:rPr>
      </w:pPr>
    </w:p>
    <w:p w:rsidR="006543DD" w:rsidRDefault="006405B3" w:rsidP="00A41CD9">
      <w:pPr>
        <w:ind w:firstLine="0"/>
      </w:pPr>
      <w:r>
        <w:rPr>
          <w:rFonts w:eastAsia="Arial Unicode MS" w:cs="Times New Roman"/>
          <w:sz w:val="24"/>
          <w:szCs w:val="24"/>
          <w:lang w:eastAsia="ru-RU"/>
        </w:rPr>
        <w:t xml:space="preserve"> </w:t>
      </w:r>
    </w:p>
    <w:sectPr w:rsidR="006543DD" w:rsidSect="0068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9001F"/>
    <w:rsid w:val="00011123"/>
    <w:rsid w:val="00030671"/>
    <w:rsid w:val="00134E55"/>
    <w:rsid w:val="00240B50"/>
    <w:rsid w:val="004C3EC8"/>
    <w:rsid w:val="004F26C4"/>
    <w:rsid w:val="0055358B"/>
    <w:rsid w:val="006405B3"/>
    <w:rsid w:val="006543DD"/>
    <w:rsid w:val="0066203C"/>
    <w:rsid w:val="00683F5D"/>
    <w:rsid w:val="00812B88"/>
    <w:rsid w:val="00927C2C"/>
    <w:rsid w:val="0099001F"/>
    <w:rsid w:val="009F5664"/>
    <w:rsid w:val="00A41CD9"/>
    <w:rsid w:val="00A55B19"/>
    <w:rsid w:val="00A9090C"/>
    <w:rsid w:val="00B353EE"/>
    <w:rsid w:val="00C53D40"/>
    <w:rsid w:val="00F26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1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4C3EC8"/>
    <w:rPr>
      <w:sz w:val="16"/>
      <w:szCs w:val="16"/>
    </w:rPr>
  </w:style>
  <w:style w:type="paragraph" w:styleId="a4">
    <w:name w:val="annotation text"/>
    <w:basedOn w:val="a"/>
    <w:link w:val="a5"/>
    <w:rsid w:val="004C3EC8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4C3E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3E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EC8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11123"/>
    <w:pPr>
      <w:suppressLineNumbers/>
      <w:suppressAutoHyphens/>
      <w:ind w:firstLine="0"/>
      <w:jc w:val="left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FD60425BD9D54BBEC935C7CC7CEC06" ma:contentTypeVersion="0" ma:contentTypeDescription="Создание документа." ma:contentTypeScope="" ma:versionID="9af14ad97351c3b6c3b39d960068b2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6322D-D7A2-4455-99EF-3D98D4DB61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476987-26A9-4B25-BB98-82C1CE635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27D5A-BEA0-4562-BA9A-B1FB07829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2021-06-03T05:45:00Z</dcterms:created>
  <dcterms:modified xsi:type="dcterms:W3CDTF">2021-06-03T07:37:00Z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0x010100DAFD60425BD9D54BBEC935C7CC7CEC06</vt:lpwstr>
  </property>
</Properties>
</file>