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33" w:rsidRPr="00E253D3" w:rsidRDefault="00AD0133" w:rsidP="00E253D3">
      <w:pPr>
        <w:pStyle w:val="ConsPlusTitle"/>
        <w:jc w:val="center"/>
        <w:rPr>
          <w:sz w:val="28"/>
          <w:szCs w:val="28"/>
        </w:rPr>
      </w:pPr>
      <w:r w:rsidRPr="00E253D3">
        <w:rPr>
          <w:sz w:val="28"/>
          <w:szCs w:val="28"/>
        </w:rPr>
        <w:t>ИЗВЕЩЕНИЕ</w:t>
      </w:r>
    </w:p>
    <w:p w:rsidR="00E949B8" w:rsidRDefault="0080558E" w:rsidP="00E949B8">
      <w:pPr>
        <w:pStyle w:val="ConsPlusTitle"/>
        <w:jc w:val="center"/>
        <w:rPr>
          <w:sz w:val="28"/>
          <w:szCs w:val="28"/>
        </w:rPr>
      </w:pPr>
      <w:r w:rsidRPr="00E253D3">
        <w:rPr>
          <w:sz w:val="28"/>
          <w:szCs w:val="28"/>
        </w:rPr>
        <w:t>об объявлен</w:t>
      </w:r>
      <w:r w:rsidR="00B05B91" w:rsidRPr="00E253D3">
        <w:rPr>
          <w:sz w:val="28"/>
          <w:szCs w:val="28"/>
        </w:rPr>
        <w:t xml:space="preserve">ии </w:t>
      </w:r>
      <w:r w:rsidR="00E949B8">
        <w:rPr>
          <w:sz w:val="28"/>
          <w:szCs w:val="28"/>
        </w:rPr>
        <w:t>конкурс социальных проектов в сфере</w:t>
      </w:r>
    </w:p>
    <w:p w:rsidR="00AD0133" w:rsidRPr="00E253D3" w:rsidRDefault="00E949B8" w:rsidP="00E949B8">
      <w:pPr>
        <w:pStyle w:val="ConsPlusTitle"/>
        <w:jc w:val="center"/>
        <w:rPr>
          <w:sz w:val="28"/>
          <w:szCs w:val="28"/>
        </w:rPr>
      </w:pPr>
      <w:r w:rsidRPr="00E949B8">
        <w:rPr>
          <w:sz w:val="28"/>
          <w:szCs w:val="28"/>
        </w:rPr>
        <w:t>м</w:t>
      </w:r>
      <w:r>
        <w:rPr>
          <w:sz w:val="28"/>
          <w:szCs w:val="28"/>
        </w:rPr>
        <w:t xml:space="preserve">олодежной политики «Ты – город» </w:t>
      </w:r>
      <w:r w:rsidRPr="00E949B8">
        <w:rPr>
          <w:sz w:val="28"/>
          <w:szCs w:val="28"/>
        </w:rPr>
        <w:t>на территории города Красноярска</w:t>
      </w:r>
    </w:p>
    <w:p w:rsidR="00AD0133" w:rsidRPr="00E253D3" w:rsidRDefault="00AD0133" w:rsidP="00E253D3">
      <w:pPr>
        <w:pStyle w:val="ConsPlusTitle"/>
        <w:jc w:val="center"/>
        <w:rPr>
          <w:sz w:val="28"/>
          <w:szCs w:val="28"/>
        </w:rPr>
      </w:pPr>
    </w:p>
    <w:p w:rsidR="00AB3F64" w:rsidRPr="00E253D3" w:rsidRDefault="00AB3F64" w:rsidP="00E253D3">
      <w:pPr>
        <w:pStyle w:val="ConsPlusTitle"/>
        <w:jc w:val="center"/>
        <w:outlineLvl w:val="2"/>
        <w:rPr>
          <w:sz w:val="28"/>
          <w:szCs w:val="28"/>
        </w:rPr>
      </w:pPr>
      <w:r w:rsidRPr="00E253D3">
        <w:rPr>
          <w:sz w:val="28"/>
          <w:szCs w:val="28"/>
        </w:rPr>
        <w:t>I. ОБЩИЕ ПОЛОЖЕНИЯ</w:t>
      </w:r>
    </w:p>
    <w:p w:rsidR="00AB3F64" w:rsidRPr="00E253D3" w:rsidRDefault="00AB3F64" w:rsidP="00E25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64" w:rsidRPr="00FE7AE5" w:rsidRDefault="00AB3F64" w:rsidP="00FE7AE5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Администрация города Красноярска в лице главного управления молодежной политики и туризма администрации города </w:t>
      </w:r>
      <w:r w:rsidR="00A47B8F" w:rsidRPr="00E253D3">
        <w:rPr>
          <w:rFonts w:ascii="Times New Roman" w:hAnsi="Times New Roman" w:cs="Times New Roman"/>
          <w:sz w:val="28"/>
          <w:szCs w:val="28"/>
        </w:rPr>
        <w:t xml:space="preserve">Красноярска </w:t>
      </w:r>
      <w:r w:rsidRPr="00E253D3">
        <w:rPr>
          <w:rFonts w:ascii="Times New Roman" w:hAnsi="Times New Roman" w:cs="Times New Roman"/>
          <w:sz w:val="28"/>
          <w:szCs w:val="28"/>
        </w:rPr>
        <w:t>объявляет о проведении конкурса социальных проектов в сфере молодежной политики «Ты – город»</w:t>
      </w:r>
      <w:r w:rsidR="004329C0" w:rsidRPr="00E253D3">
        <w:rPr>
          <w:rFonts w:ascii="Times New Roman" w:hAnsi="Times New Roman" w:cs="Times New Roman"/>
          <w:sz w:val="28"/>
          <w:szCs w:val="28"/>
        </w:rPr>
        <w:t xml:space="preserve"> на территории города Красноярска</w:t>
      </w:r>
      <w:r w:rsidRPr="00E253D3">
        <w:rPr>
          <w:rFonts w:ascii="Times New Roman" w:hAnsi="Times New Roman" w:cs="Times New Roman"/>
          <w:sz w:val="28"/>
          <w:szCs w:val="28"/>
        </w:rPr>
        <w:t xml:space="preserve"> в 202</w:t>
      </w:r>
      <w:r w:rsidR="00B05B91" w:rsidRPr="00E253D3">
        <w:rPr>
          <w:rFonts w:ascii="Times New Roman" w:hAnsi="Times New Roman" w:cs="Times New Roman"/>
          <w:sz w:val="28"/>
          <w:szCs w:val="28"/>
        </w:rPr>
        <w:t>3</w:t>
      </w:r>
      <w:r w:rsidRPr="00E253D3">
        <w:rPr>
          <w:rFonts w:ascii="Times New Roman" w:hAnsi="Times New Roman" w:cs="Times New Roman"/>
          <w:sz w:val="28"/>
          <w:szCs w:val="28"/>
        </w:rPr>
        <w:t xml:space="preserve"> году (далее – Конкурс). Конкурс проводится в соответствии с постанов</w:t>
      </w:r>
      <w:r w:rsidR="00A81094" w:rsidRPr="00E253D3">
        <w:rPr>
          <w:rFonts w:ascii="Times New Roman" w:hAnsi="Times New Roman" w:cs="Times New Roman"/>
          <w:sz w:val="28"/>
          <w:szCs w:val="28"/>
        </w:rPr>
        <w:t xml:space="preserve">лением администрации города от </w:t>
      </w:r>
      <w:r w:rsidR="00FE7AE5" w:rsidRPr="00FE7AE5">
        <w:rPr>
          <w:rFonts w:ascii="Times New Roman" w:hAnsi="Times New Roman" w:cs="Times New Roman"/>
          <w:sz w:val="28"/>
          <w:szCs w:val="28"/>
        </w:rPr>
        <w:t xml:space="preserve">05.06.2018 </w:t>
      </w:r>
      <w:r w:rsidR="00FE7AE5">
        <w:rPr>
          <w:rFonts w:ascii="Times New Roman" w:hAnsi="Times New Roman" w:cs="Times New Roman"/>
          <w:sz w:val="28"/>
          <w:szCs w:val="28"/>
        </w:rPr>
        <w:t>№</w:t>
      </w:r>
      <w:r w:rsidR="00FE7AE5" w:rsidRPr="00FE7AE5">
        <w:rPr>
          <w:rFonts w:ascii="Times New Roman" w:hAnsi="Times New Roman" w:cs="Times New Roman"/>
          <w:sz w:val="28"/>
          <w:szCs w:val="28"/>
        </w:rPr>
        <w:t>382</w:t>
      </w:r>
      <w:r w:rsidRPr="00E253D3">
        <w:rPr>
          <w:rFonts w:ascii="Times New Roman" w:hAnsi="Times New Roman" w:cs="Times New Roman"/>
          <w:sz w:val="28"/>
          <w:szCs w:val="28"/>
        </w:rPr>
        <w:t xml:space="preserve"> «</w:t>
      </w:r>
      <w:r w:rsidR="00FE7AE5" w:rsidRPr="00FE7AE5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грантов в форме субсидий из бюджета города Красноярска физиче</w:t>
      </w:r>
      <w:r w:rsidR="00FE7AE5">
        <w:rPr>
          <w:rFonts w:ascii="Times New Roman" w:hAnsi="Times New Roman" w:cs="Times New Roman"/>
          <w:sz w:val="28"/>
          <w:szCs w:val="28"/>
        </w:rPr>
        <w:t xml:space="preserve">ским лицам – </w:t>
      </w:r>
      <w:r w:rsidR="00FE7AE5" w:rsidRPr="00FE7AE5">
        <w:rPr>
          <w:rFonts w:ascii="Times New Roman" w:hAnsi="Times New Roman" w:cs="Times New Roman"/>
          <w:sz w:val="28"/>
          <w:szCs w:val="28"/>
        </w:rPr>
        <w:t>победителям конкурса социальных проектов в сфере молодежной политики «Ты – город» на территории города Красноярска</w:t>
      </w:r>
      <w:r w:rsidRPr="00FE7AE5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59723A" w:rsidRPr="00FE7AE5">
        <w:rPr>
          <w:rFonts w:ascii="Times New Roman" w:hAnsi="Times New Roman" w:cs="Times New Roman"/>
          <w:sz w:val="28"/>
          <w:szCs w:val="28"/>
        </w:rPr>
        <w:t>Положение</w:t>
      </w:r>
      <w:r w:rsidRPr="00FE7AE5">
        <w:rPr>
          <w:rFonts w:ascii="Times New Roman" w:hAnsi="Times New Roman" w:cs="Times New Roman"/>
          <w:sz w:val="28"/>
          <w:szCs w:val="28"/>
        </w:rPr>
        <w:t>).</w:t>
      </w:r>
    </w:p>
    <w:p w:rsidR="004329C0" w:rsidRPr="00E253D3" w:rsidRDefault="004329C0" w:rsidP="00E253D3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О</w:t>
      </w:r>
      <w:r w:rsidR="00E949B8">
        <w:rPr>
          <w:rFonts w:ascii="Times New Roman" w:hAnsi="Times New Roman" w:cs="Times New Roman"/>
          <w:sz w:val="28"/>
          <w:szCs w:val="28"/>
        </w:rPr>
        <w:t>ператор</w:t>
      </w:r>
      <w:r w:rsidRPr="00E253D3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6C4760" w:rsidRPr="00E253D3" w:rsidRDefault="002241D0" w:rsidP="00E253D3">
      <w:pPr>
        <w:pStyle w:val="ConsPlusNormal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47B8F" w:rsidRPr="00E253D3">
        <w:rPr>
          <w:rFonts w:ascii="Times New Roman" w:hAnsi="Times New Roman" w:cs="Times New Roman"/>
          <w:sz w:val="28"/>
          <w:szCs w:val="28"/>
        </w:rPr>
        <w:t xml:space="preserve">молодежное автономное учреждение «Центр продвижения молодежных проектов «Вектор» (далее – ММАУ ЦПМП «Вектор»): 660112, г. Красноярск, </w:t>
      </w:r>
      <w:proofErr w:type="spellStart"/>
      <w:r w:rsidR="00A47B8F" w:rsidRPr="00E253D3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A47B8F" w:rsidRPr="00E253D3">
        <w:rPr>
          <w:rFonts w:ascii="Times New Roman" w:hAnsi="Times New Roman" w:cs="Times New Roman"/>
          <w:sz w:val="28"/>
          <w:szCs w:val="28"/>
        </w:rPr>
        <w:t xml:space="preserve">. Металлургов, 22а, тел. 224-07-68 </w:t>
      </w:r>
      <w:r w:rsidR="00A47B8F" w:rsidRPr="00E253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47B8F" w:rsidRPr="00E253D3">
        <w:rPr>
          <w:rFonts w:ascii="Times New Roman" w:hAnsi="Times New Roman" w:cs="Times New Roman"/>
          <w:sz w:val="28"/>
          <w:szCs w:val="28"/>
        </w:rPr>
        <w:t>-</w:t>
      </w:r>
      <w:r w:rsidR="00A47B8F" w:rsidRPr="00E253D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47B8F" w:rsidRPr="00E253D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C4760" w:rsidRPr="00E253D3">
          <w:rPr>
            <w:rStyle w:val="a3"/>
            <w:rFonts w:ascii="Times New Roman" w:hAnsi="Times New Roman"/>
            <w:sz w:val="28"/>
            <w:szCs w:val="28"/>
          </w:rPr>
          <w:t>vectormc@bk.ru</w:t>
        </w:r>
      </w:hyperlink>
      <w:r w:rsidR="00A47B8F" w:rsidRPr="00E253D3">
        <w:rPr>
          <w:rFonts w:ascii="Times New Roman" w:hAnsi="Times New Roman" w:cs="Times New Roman"/>
          <w:sz w:val="28"/>
          <w:szCs w:val="28"/>
        </w:rPr>
        <w:t>.</w:t>
      </w:r>
    </w:p>
    <w:p w:rsidR="00E949B8" w:rsidRPr="00E253D3" w:rsidRDefault="006C4760" w:rsidP="00E949B8">
      <w:pPr>
        <w:pStyle w:val="ConsPlusNormal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города, предоставляемых в форме субсидии </w:t>
      </w:r>
      <w:r w:rsidR="00B05B91" w:rsidRPr="00E253D3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</w:t>
      </w:r>
      <w:r w:rsidR="00AA09AB" w:rsidRPr="00E253D3">
        <w:rPr>
          <w:rFonts w:ascii="Times New Roman" w:hAnsi="Times New Roman" w:cs="Times New Roman"/>
          <w:sz w:val="28"/>
          <w:szCs w:val="28"/>
        </w:rPr>
        <w:t>м</w:t>
      </w:r>
      <w:r w:rsidR="006E1CC8" w:rsidRPr="00E253D3">
        <w:rPr>
          <w:rFonts w:ascii="Times New Roman" w:hAnsi="Times New Roman" w:cs="Times New Roman"/>
          <w:sz w:val="28"/>
          <w:szCs w:val="28"/>
        </w:rPr>
        <w:t xml:space="preserve"> – победителям Конкурса, </w:t>
      </w:r>
      <w:r w:rsidRPr="00E253D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949B8" w:rsidRPr="00E253D3">
        <w:rPr>
          <w:rFonts w:ascii="Times New Roman" w:hAnsi="Times New Roman" w:cs="Times New Roman"/>
          <w:sz w:val="28"/>
          <w:szCs w:val="28"/>
        </w:rPr>
        <w:t xml:space="preserve">администрация города Красноярска в лице главного управления молодежной политики и туризма администрации города Красноярска (далее – Главное управление): 660049, г. Красноярск, </w:t>
      </w:r>
      <w:proofErr w:type="spellStart"/>
      <w:r w:rsidR="00E949B8" w:rsidRPr="00E253D3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E949B8" w:rsidRPr="00E253D3">
        <w:rPr>
          <w:rFonts w:ascii="Times New Roman" w:hAnsi="Times New Roman" w:cs="Times New Roman"/>
          <w:sz w:val="28"/>
          <w:szCs w:val="28"/>
        </w:rPr>
        <w:t xml:space="preserve">. Мира, д. 25, тел. 212-30-06, </w:t>
      </w:r>
      <w:r w:rsidR="00E949B8" w:rsidRPr="00E253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949B8" w:rsidRPr="00E253D3">
        <w:rPr>
          <w:rFonts w:ascii="Times New Roman" w:hAnsi="Times New Roman" w:cs="Times New Roman"/>
          <w:sz w:val="28"/>
          <w:szCs w:val="28"/>
        </w:rPr>
        <w:t>-</w:t>
      </w:r>
      <w:r w:rsidR="00E949B8" w:rsidRPr="00E253D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949B8" w:rsidRPr="00E253D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949B8" w:rsidRPr="00E253D3">
          <w:rPr>
            <w:rStyle w:val="a3"/>
            <w:rFonts w:ascii="Times New Roman" w:hAnsi="Times New Roman"/>
            <w:sz w:val="28"/>
            <w:szCs w:val="28"/>
            <w:lang w:val="en-US"/>
          </w:rPr>
          <w:t>junior</w:t>
        </w:r>
        <w:r w:rsidR="00E949B8" w:rsidRPr="00E253D3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="00E949B8" w:rsidRPr="00E253D3">
          <w:rPr>
            <w:rStyle w:val="a3"/>
            <w:rFonts w:ascii="Times New Roman" w:hAnsi="Times New Roman"/>
            <w:sz w:val="28"/>
            <w:szCs w:val="28"/>
            <w:lang w:val="en-US"/>
          </w:rPr>
          <w:t>admkrsk</w:t>
        </w:r>
        <w:proofErr w:type="spellEnd"/>
        <w:r w:rsidR="00E949B8" w:rsidRPr="00E253D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949B8" w:rsidRPr="00E253D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E163E">
        <w:rPr>
          <w:rFonts w:ascii="Times New Roman" w:hAnsi="Times New Roman" w:cs="Times New Roman"/>
          <w:sz w:val="28"/>
          <w:szCs w:val="28"/>
        </w:rPr>
        <w:t>.</w:t>
      </w:r>
    </w:p>
    <w:p w:rsidR="00AB3F64" w:rsidRPr="00E253D3" w:rsidRDefault="00AB3F64" w:rsidP="00E253D3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Цели Конкурса:</w:t>
      </w:r>
      <w:r w:rsidR="0059723A"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003722" w:rsidRPr="00C36271">
        <w:rPr>
          <w:rFonts w:ascii="Times New Roman" w:hAnsi="Times New Roman" w:cs="Times New Roman"/>
          <w:sz w:val="28"/>
          <w:szCs w:val="28"/>
        </w:rPr>
        <w:t>развитие и подд</w:t>
      </w:r>
      <w:r w:rsidR="00003722">
        <w:rPr>
          <w:rFonts w:ascii="Times New Roman" w:hAnsi="Times New Roman" w:cs="Times New Roman"/>
          <w:sz w:val="28"/>
          <w:szCs w:val="28"/>
        </w:rPr>
        <w:t xml:space="preserve">ержка инициатив молодых людей с </w:t>
      </w:r>
      <w:r w:rsidR="00003722" w:rsidRPr="00C36271">
        <w:rPr>
          <w:rFonts w:ascii="Times New Roman" w:hAnsi="Times New Roman" w:cs="Times New Roman"/>
          <w:sz w:val="28"/>
          <w:szCs w:val="28"/>
        </w:rPr>
        <w:t>учетом развития экономической, социальной и культурной сфер города Красноярска</w:t>
      </w:r>
      <w:r w:rsidR="00003722">
        <w:rPr>
          <w:rFonts w:ascii="Times New Roman" w:hAnsi="Times New Roman" w:cs="Times New Roman"/>
          <w:sz w:val="28"/>
          <w:szCs w:val="28"/>
        </w:rPr>
        <w:t>.</w:t>
      </w:r>
    </w:p>
    <w:p w:rsidR="00AB3F64" w:rsidRPr="00E253D3" w:rsidRDefault="00AB3F64" w:rsidP="00E2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развитие проектной грамотности молодежи.</w:t>
      </w:r>
    </w:p>
    <w:p w:rsidR="005B0B6C" w:rsidRPr="00E253D3" w:rsidRDefault="00A47B8F" w:rsidP="00E253D3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Конкурсе проводится с </w:t>
      </w:r>
      <w:r w:rsidR="00B05B91" w:rsidRPr="00E253D3">
        <w:rPr>
          <w:rFonts w:ascii="Times New Roman" w:hAnsi="Times New Roman" w:cs="Times New Roman"/>
          <w:sz w:val="28"/>
          <w:szCs w:val="28"/>
        </w:rPr>
        <w:t>01</w:t>
      </w: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B05B91" w:rsidRPr="00E253D3">
        <w:rPr>
          <w:rFonts w:ascii="Times New Roman" w:hAnsi="Times New Roman" w:cs="Times New Roman"/>
          <w:sz w:val="28"/>
          <w:szCs w:val="28"/>
        </w:rPr>
        <w:t>февраля</w:t>
      </w:r>
      <w:r w:rsidRPr="00E253D3">
        <w:rPr>
          <w:rFonts w:ascii="Times New Roman" w:hAnsi="Times New Roman" w:cs="Times New Roman"/>
          <w:sz w:val="28"/>
          <w:szCs w:val="28"/>
        </w:rPr>
        <w:t xml:space="preserve"> по </w:t>
      </w:r>
      <w:r w:rsidR="00B05B91" w:rsidRPr="00E253D3">
        <w:rPr>
          <w:rFonts w:ascii="Times New Roman" w:hAnsi="Times New Roman" w:cs="Times New Roman"/>
          <w:sz w:val="28"/>
          <w:szCs w:val="28"/>
        </w:rPr>
        <w:t>1</w:t>
      </w:r>
      <w:r w:rsidR="004274C0" w:rsidRPr="00E253D3">
        <w:rPr>
          <w:rFonts w:ascii="Times New Roman" w:hAnsi="Times New Roman" w:cs="Times New Roman"/>
          <w:sz w:val="28"/>
          <w:szCs w:val="28"/>
        </w:rPr>
        <w:t>2</w:t>
      </w: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B05B91" w:rsidRPr="00E253D3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E253D3">
        <w:rPr>
          <w:rFonts w:ascii="Times New Roman" w:hAnsi="Times New Roman" w:cs="Times New Roman"/>
          <w:sz w:val="28"/>
          <w:szCs w:val="28"/>
        </w:rPr>
        <w:t>202</w:t>
      </w:r>
      <w:r w:rsidR="00B05B91" w:rsidRPr="00E253D3">
        <w:rPr>
          <w:rFonts w:ascii="Times New Roman" w:hAnsi="Times New Roman" w:cs="Times New Roman"/>
          <w:sz w:val="28"/>
          <w:szCs w:val="28"/>
        </w:rPr>
        <w:t>3</w:t>
      </w:r>
      <w:r w:rsidRPr="00E253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81094" w:rsidRPr="00E253D3" w:rsidRDefault="00A81094" w:rsidP="00E253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0133" w:rsidRPr="00E253D3" w:rsidRDefault="009379B0" w:rsidP="00E253D3">
      <w:pPr>
        <w:pStyle w:val="ConsPlusTitle"/>
        <w:jc w:val="center"/>
        <w:outlineLvl w:val="2"/>
        <w:rPr>
          <w:sz w:val="28"/>
          <w:szCs w:val="28"/>
        </w:rPr>
      </w:pPr>
      <w:r w:rsidRPr="00E253D3">
        <w:rPr>
          <w:sz w:val="28"/>
          <w:szCs w:val="28"/>
          <w:lang w:val="en-US"/>
        </w:rPr>
        <w:t>II</w:t>
      </w:r>
      <w:r w:rsidR="00AD0133" w:rsidRPr="00E253D3">
        <w:rPr>
          <w:sz w:val="28"/>
          <w:szCs w:val="28"/>
        </w:rPr>
        <w:t>. ТРЕБОВАНИЯ К ПРОЕКТАМ, ПРЕДСТАВЛЯЕМЫМ НА КОНКУРС</w:t>
      </w:r>
    </w:p>
    <w:p w:rsidR="00AD0133" w:rsidRPr="00E253D3" w:rsidRDefault="00AD0133" w:rsidP="00E25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133" w:rsidRPr="00E253D3" w:rsidRDefault="00AB3F64" w:rsidP="00E253D3">
      <w:pPr>
        <w:pStyle w:val="ConsPlusNormal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2"/>
      <w:bookmarkEnd w:id="0"/>
      <w:r w:rsidRPr="00E253D3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социальные </w:t>
      </w:r>
      <w:r w:rsidRPr="00E253D3">
        <w:rPr>
          <w:rFonts w:ascii="Times New Roman" w:hAnsi="Times New Roman" w:cs="Times New Roman"/>
          <w:color w:val="000000"/>
          <w:sz w:val="28"/>
          <w:szCs w:val="28"/>
        </w:rPr>
        <w:t xml:space="preserve">проекты в сфере молодежной политики (далее – </w:t>
      </w:r>
      <w:r w:rsidR="00377B4A" w:rsidRPr="00E253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253D3">
        <w:rPr>
          <w:rFonts w:ascii="Times New Roman" w:hAnsi="Times New Roman" w:cs="Times New Roman"/>
          <w:color w:val="000000"/>
          <w:sz w:val="28"/>
          <w:szCs w:val="28"/>
        </w:rPr>
        <w:t xml:space="preserve">роекты), разработанные в соответствии с требованиями, установленными действующим законодательством, </w:t>
      </w:r>
      <w:r w:rsidR="00C70370">
        <w:rPr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E253D3">
        <w:rPr>
          <w:rFonts w:ascii="Times New Roman" w:hAnsi="Times New Roman" w:cs="Times New Roman"/>
          <w:sz w:val="28"/>
          <w:szCs w:val="28"/>
        </w:rPr>
        <w:t>, и предназначенные для реализации на территории города Красноярска.</w:t>
      </w:r>
    </w:p>
    <w:p w:rsidR="00AB3F64" w:rsidRPr="00E253D3" w:rsidRDefault="00AB3F64" w:rsidP="00E253D3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E7AE5">
        <w:rPr>
          <w:rFonts w:ascii="Times New Roman" w:hAnsi="Times New Roman" w:cs="Times New Roman"/>
          <w:sz w:val="28"/>
          <w:szCs w:val="28"/>
        </w:rPr>
        <w:t>К проектам, представляемым на Конкурс, предъявляются следующие</w:t>
      </w:r>
      <w:r w:rsidRPr="00E253D3">
        <w:rPr>
          <w:rFonts w:ascii="Times New Roman" w:hAnsi="Times New Roman" w:cs="Times New Roman"/>
          <w:sz w:val="28"/>
          <w:szCs w:val="28"/>
        </w:rPr>
        <w:t xml:space="preserve"> требования:</w:t>
      </w:r>
    </w:p>
    <w:p w:rsidR="00180DF4" w:rsidRPr="00E253D3" w:rsidRDefault="00180DF4" w:rsidP="00E253D3">
      <w:pPr>
        <w:pStyle w:val="ae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цели и задачи проекта должны с</w:t>
      </w:r>
      <w:r w:rsidR="002241D0" w:rsidRPr="00E253D3">
        <w:rPr>
          <w:rFonts w:ascii="Times New Roman" w:hAnsi="Times New Roman"/>
          <w:sz w:val="28"/>
          <w:szCs w:val="28"/>
        </w:rPr>
        <w:t xml:space="preserve">оответствовать направлениям </w:t>
      </w:r>
      <w:r w:rsidRPr="00E253D3">
        <w:rPr>
          <w:rFonts w:ascii="Times New Roman" w:hAnsi="Times New Roman"/>
          <w:sz w:val="28"/>
          <w:szCs w:val="28"/>
        </w:rPr>
        <w:lastRenderedPageBreak/>
        <w:t>социально-экономического развития города Красноярска, предусмотренным решением Красноярского городского Совета депутатов от 18.06.2019 № 3-42 «О стратегии социально-экономического развития г</w:t>
      </w:r>
      <w:r w:rsidR="00C43585" w:rsidRPr="00E253D3">
        <w:rPr>
          <w:rFonts w:ascii="Times New Roman" w:hAnsi="Times New Roman"/>
          <w:sz w:val="28"/>
          <w:szCs w:val="28"/>
        </w:rPr>
        <w:t>орода Красноярска до 2030 года»;</w:t>
      </w:r>
    </w:p>
    <w:p w:rsidR="00180DF4" w:rsidRPr="00E253D3" w:rsidRDefault="00180DF4" w:rsidP="00E253D3">
      <w:pPr>
        <w:pStyle w:val="ae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проект должен соответствовать одному из направлений Конкурса</w:t>
      </w:r>
      <w:r w:rsidR="00C43585" w:rsidRPr="00E253D3">
        <w:rPr>
          <w:rFonts w:ascii="Times New Roman" w:hAnsi="Times New Roman"/>
          <w:sz w:val="28"/>
          <w:szCs w:val="28"/>
        </w:rPr>
        <w:t xml:space="preserve"> у</w:t>
      </w:r>
      <w:r w:rsidR="005D6D75" w:rsidRPr="00E253D3">
        <w:rPr>
          <w:rFonts w:ascii="Times New Roman" w:hAnsi="Times New Roman"/>
          <w:sz w:val="28"/>
          <w:szCs w:val="28"/>
        </w:rPr>
        <w:t>казанных</w:t>
      </w:r>
      <w:r w:rsidR="00C70370">
        <w:rPr>
          <w:rFonts w:ascii="Times New Roman" w:hAnsi="Times New Roman"/>
          <w:sz w:val="28"/>
          <w:szCs w:val="28"/>
        </w:rPr>
        <w:t xml:space="preserve"> в пункте 14 Положения</w:t>
      </w:r>
      <w:r w:rsidRPr="00E253D3">
        <w:rPr>
          <w:rFonts w:ascii="Times New Roman" w:hAnsi="Times New Roman"/>
          <w:sz w:val="28"/>
          <w:szCs w:val="28"/>
        </w:rPr>
        <w:t>;</w:t>
      </w:r>
    </w:p>
    <w:p w:rsidR="00180DF4" w:rsidRPr="00E253D3" w:rsidRDefault="00180DF4" w:rsidP="00E253D3">
      <w:pPr>
        <w:pStyle w:val="ae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реализация проекта должна осуществляться на территории города Красноярска;</w:t>
      </w:r>
    </w:p>
    <w:p w:rsidR="00180DF4" w:rsidRPr="00E253D3" w:rsidRDefault="00180DF4" w:rsidP="00E253D3">
      <w:pPr>
        <w:pStyle w:val="ae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проект должен содержать описание актуальности проблемы, которую планируется решить посредством его реализации;</w:t>
      </w:r>
    </w:p>
    <w:p w:rsidR="00180DF4" w:rsidRPr="00E253D3" w:rsidRDefault="00180DF4" w:rsidP="00E253D3">
      <w:pPr>
        <w:pStyle w:val="ae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проект должен содержать описание целевой аудитории проекта;</w:t>
      </w:r>
    </w:p>
    <w:p w:rsidR="00180DF4" w:rsidRPr="00E253D3" w:rsidRDefault="00180DF4" w:rsidP="00E253D3">
      <w:pPr>
        <w:pStyle w:val="ae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проектом должен быть предусмотрен перечень и описание основных мероприятий, услуг, иной деятельности в рамках проекта, сроки их реализации;</w:t>
      </w:r>
    </w:p>
    <w:p w:rsidR="00180DF4" w:rsidRPr="00E253D3" w:rsidRDefault="00180DF4" w:rsidP="00E253D3">
      <w:pPr>
        <w:pStyle w:val="ae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п</w:t>
      </w:r>
      <w:r w:rsidR="00EC7DEB" w:rsidRPr="00E253D3">
        <w:rPr>
          <w:rFonts w:ascii="Times New Roman" w:hAnsi="Times New Roman"/>
          <w:sz w:val="28"/>
          <w:szCs w:val="28"/>
        </w:rPr>
        <w:t xml:space="preserve">роект должен </w:t>
      </w:r>
      <w:r w:rsidRPr="00E253D3">
        <w:rPr>
          <w:rFonts w:ascii="Times New Roman" w:hAnsi="Times New Roman"/>
          <w:sz w:val="28"/>
          <w:szCs w:val="28"/>
        </w:rPr>
        <w:t>содержать описание инфраструктурного (технического и организационного) сопровождени</w:t>
      </w:r>
      <w:r w:rsidR="00AA09AB" w:rsidRPr="00E253D3">
        <w:rPr>
          <w:rFonts w:ascii="Times New Roman" w:hAnsi="Times New Roman"/>
          <w:sz w:val="28"/>
          <w:szCs w:val="28"/>
        </w:rPr>
        <w:t>я мероприятий в рамках</w:t>
      </w:r>
      <w:r w:rsidRPr="00E253D3">
        <w:rPr>
          <w:rFonts w:ascii="Times New Roman" w:hAnsi="Times New Roman"/>
          <w:sz w:val="28"/>
          <w:szCs w:val="28"/>
        </w:rPr>
        <w:t xml:space="preserve"> проекта;</w:t>
      </w:r>
    </w:p>
    <w:p w:rsidR="00180DF4" w:rsidRPr="00E253D3" w:rsidRDefault="00180DF4" w:rsidP="00E253D3">
      <w:pPr>
        <w:pStyle w:val="ae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в состав проекта должна быть включена сме</w:t>
      </w:r>
      <w:r w:rsidR="002241D0" w:rsidRPr="00E253D3">
        <w:rPr>
          <w:rFonts w:ascii="Times New Roman" w:hAnsi="Times New Roman"/>
          <w:sz w:val="28"/>
          <w:szCs w:val="28"/>
        </w:rPr>
        <w:t xml:space="preserve">та расходов на </w:t>
      </w:r>
      <w:r w:rsidRPr="00E253D3">
        <w:rPr>
          <w:rFonts w:ascii="Times New Roman" w:hAnsi="Times New Roman"/>
          <w:sz w:val="28"/>
          <w:szCs w:val="28"/>
        </w:rPr>
        <w:t>реализацию проекта и ее обоснование;</w:t>
      </w:r>
    </w:p>
    <w:p w:rsidR="00180DF4" w:rsidRPr="00E253D3" w:rsidRDefault="00180DF4" w:rsidP="00E253D3">
      <w:pPr>
        <w:pStyle w:val="ae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проект должен иметь обществ</w:t>
      </w:r>
      <w:r w:rsidR="002241D0" w:rsidRPr="00E253D3">
        <w:rPr>
          <w:rFonts w:ascii="Times New Roman" w:hAnsi="Times New Roman"/>
          <w:sz w:val="28"/>
          <w:szCs w:val="28"/>
        </w:rPr>
        <w:t xml:space="preserve">енные цели и не противоречить </w:t>
      </w:r>
      <w:r w:rsidRPr="00E253D3">
        <w:rPr>
          <w:rFonts w:ascii="Times New Roman" w:hAnsi="Times New Roman"/>
          <w:sz w:val="28"/>
          <w:szCs w:val="28"/>
        </w:rPr>
        <w:t>действующему законодательству Российской Федерации;</w:t>
      </w:r>
    </w:p>
    <w:p w:rsidR="0059723A" w:rsidRPr="00E253D3" w:rsidRDefault="00180DF4" w:rsidP="00E253D3">
      <w:pPr>
        <w:pStyle w:val="ae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проект не должен фи</w:t>
      </w:r>
      <w:r w:rsidR="00E253D3">
        <w:rPr>
          <w:rFonts w:ascii="Times New Roman" w:hAnsi="Times New Roman"/>
          <w:sz w:val="28"/>
          <w:szCs w:val="28"/>
        </w:rPr>
        <w:t xml:space="preserve">нансово </w:t>
      </w:r>
      <w:r w:rsidR="002241D0" w:rsidRPr="00E253D3">
        <w:rPr>
          <w:rFonts w:ascii="Times New Roman" w:hAnsi="Times New Roman"/>
          <w:sz w:val="28"/>
          <w:szCs w:val="28"/>
        </w:rPr>
        <w:t xml:space="preserve">поддерживать какую-либо </w:t>
      </w:r>
      <w:r w:rsidRPr="00E253D3">
        <w:rPr>
          <w:rFonts w:ascii="Times New Roman" w:hAnsi="Times New Roman"/>
          <w:sz w:val="28"/>
          <w:szCs w:val="28"/>
        </w:rPr>
        <w:t>политическую партию или коммерческую организацию;</w:t>
      </w:r>
    </w:p>
    <w:p w:rsidR="00180DF4" w:rsidRPr="00E253D3" w:rsidRDefault="0059723A" w:rsidP="00E253D3">
      <w:pPr>
        <w:pStyle w:val="ae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расходы на приобретение оборудования не должны превышать 60% от запрашиваемой суммы сметы расходов по проекту;</w:t>
      </w:r>
      <w:r w:rsidR="00180DF4" w:rsidRPr="00E253D3">
        <w:rPr>
          <w:rFonts w:ascii="Times New Roman" w:hAnsi="Times New Roman"/>
          <w:sz w:val="28"/>
          <w:szCs w:val="28"/>
        </w:rPr>
        <w:t xml:space="preserve">  </w:t>
      </w:r>
    </w:p>
    <w:p w:rsidR="00FE7AE5" w:rsidRDefault="0059723A" w:rsidP="00FE7AE5">
      <w:pPr>
        <w:pStyle w:val="ae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сумма затрат на транспортные и командировочные расходы не должна превышать 30% от запрашиваемой суммы</w:t>
      </w:r>
    </w:p>
    <w:p w:rsidR="00180DF4" w:rsidRPr="00FE7AE5" w:rsidRDefault="00FE7AE5" w:rsidP="00FE7AE5">
      <w:pPr>
        <w:pStyle w:val="ae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AE5">
        <w:rPr>
          <w:rFonts w:ascii="Times New Roman" w:hAnsi="Times New Roman"/>
          <w:sz w:val="28"/>
          <w:szCs w:val="28"/>
        </w:rPr>
        <w:t>сумма, направляемая на оплату труда, не должна превышать 10% от размера гранта</w:t>
      </w:r>
      <w:r>
        <w:rPr>
          <w:rFonts w:ascii="Times New Roman" w:hAnsi="Times New Roman"/>
          <w:sz w:val="28"/>
          <w:szCs w:val="28"/>
        </w:rPr>
        <w:t>.</w:t>
      </w:r>
    </w:p>
    <w:p w:rsidR="001805B6" w:rsidRPr="00E253D3" w:rsidRDefault="005D6D75" w:rsidP="00E253D3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Р</w:t>
      </w:r>
      <w:r w:rsidR="00E7763E" w:rsidRPr="00E253D3">
        <w:rPr>
          <w:rFonts w:ascii="Times New Roman" w:hAnsi="Times New Roman" w:cs="Times New Roman"/>
          <w:sz w:val="28"/>
          <w:szCs w:val="28"/>
        </w:rPr>
        <w:t xml:space="preserve">езультатом предоставления субсидии (результат реализации проекта) являются </w:t>
      </w:r>
      <w:r w:rsidR="004C29D4" w:rsidRPr="00E253D3">
        <w:rPr>
          <w:rFonts w:ascii="Times New Roman" w:hAnsi="Times New Roman" w:cs="Times New Roman"/>
          <w:sz w:val="28"/>
          <w:szCs w:val="28"/>
        </w:rPr>
        <w:t>реализованные</w:t>
      </w:r>
      <w:r w:rsidR="00E7763E" w:rsidRPr="00E253D3">
        <w:rPr>
          <w:rFonts w:ascii="Times New Roman" w:hAnsi="Times New Roman" w:cs="Times New Roman"/>
          <w:sz w:val="28"/>
          <w:szCs w:val="28"/>
        </w:rPr>
        <w:t xml:space="preserve"> до 15 ноября года </w:t>
      </w:r>
      <w:r w:rsidR="004C29D4" w:rsidRPr="00E253D3">
        <w:rPr>
          <w:rFonts w:ascii="Times New Roman" w:hAnsi="Times New Roman" w:cs="Times New Roman"/>
          <w:sz w:val="28"/>
          <w:szCs w:val="28"/>
        </w:rPr>
        <w:t>проекты</w:t>
      </w:r>
      <w:r w:rsidR="00E7763E" w:rsidRPr="00E253D3">
        <w:rPr>
          <w:rFonts w:ascii="Times New Roman" w:hAnsi="Times New Roman" w:cs="Times New Roman"/>
          <w:sz w:val="28"/>
          <w:szCs w:val="28"/>
        </w:rPr>
        <w:t>, направленные на</w:t>
      </w:r>
      <w:r w:rsidR="006A36FC" w:rsidRPr="00E253D3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патриотическому, социальному, культурному, спортивному, а также интеллектуальному развитию жителей города</w:t>
      </w:r>
      <w:r w:rsidR="00E7763E" w:rsidRPr="00E253D3">
        <w:rPr>
          <w:rFonts w:ascii="Times New Roman" w:hAnsi="Times New Roman" w:cs="Times New Roman"/>
          <w:sz w:val="28"/>
          <w:szCs w:val="28"/>
        </w:rPr>
        <w:t>.</w:t>
      </w:r>
    </w:p>
    <w:p w:rsidR="001805B6" w:rsidRPr="00E253D3" w:rsidRDefault="001805B6" w:rsidP="00E253D3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Для проектов, реализуемых в рамках Конкурса, устанавливаются следующие результаты предоставления гранта (результаты реализации проекта):</w:t>
      </w:r>
    </w:p>
    <w:p w:rsidR="001805B6" w:rsidRPr="00E253D3" w:rsidRDefault="001805B6" w:rsidP="00E253D3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количество молодых людей в возрасте от 14 до 35 лет включительно, вовлеченных в реализацию проекта;</w:t>
      </w:r>
    </w:p>
    <w:p w:rsidR="001805B6" w:rsidRPr="00E253D3" w:rsidRDefault="001805B6" w:rsidP="00E253D3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 xml:space="preserve">количество мероприятий </w:t>
      </w:r>
      <w:proofErr w:type="spellStart"/>
      <w:r w:rsidRPr="00E253D3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E253D3">
        <w:rPr>
          <w:rFonts w:ascii="Times New Roman" w:hAnsi="Times New Roman"/>
          <w:sz w:val="28"/>
          <w:szCs w:val="28"/>
        </w:rPr>
        <w:t>, спортивного, культурного, образовательного, творческого и иного характера, организуемых в рамках реализации проекта;</w:t>
      </w:r>
    </w:p>
    <w:p w:rsidR="001805B6" w:rsidRPr="00E253D3" w:rsidRDefault="001805B6" w:rsidP="00E253D3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E253D3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E253D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253D3">
        <w:rPr>
          <w:rFonts w:ascii="Times New Roman" w:hAnsi="Times New Roman"/>
          <w:sz w:val="28"/>
          <w:szCs w:val="28"/>
        </w:rPr>
        <w:t>получивших</w:t>
      </w:r>
      <w:proofErr w:type="gramEnd"/>
      <w:r w:rsidRPr="00E253D3">
        <w:rPr>
          <w:rFonts w:ascii="Times New Roman" w:hAnsi="Times New Roman"/>
          <w:sz w:val="28"/>
          <w:szCs w:val="28"/>
        </w:rPr>
        <w:t xml:space="preserve"> положительный эффект от реализации проекта;</w:t>
      </w:r>
    </w:p>
    <w:p w:rsidR="001805B6" w:rsidRPr="00E253D3" w:rsidRDefault="001805B6" w:rsidP="00E253D3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lastRenderedPageBreak/>
        <w:t>количество инициатив молодежи или общественных объединений, поддержанных в рамках проекта;</w:t>
      </w:r>
    </w:p>
    <w:p w:rsidR="001805B6" w:rsidRPr="00E253D3" w:rsidRDefault="001805B6" w:rsidP="00E253D3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количество общественных пространств города, на развитие которых направлена реализация проекта;</w:t>
      </w:r>
    </w:p>
    <w:p w:rsidR="001805B6" w:rsidRPr="00E253D3" w:rsidRDefault="001805B6" w:rsidP="00E253D3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количество объектов архитектуры, участков ландшафтного и пространственного дизайна, малых архитектурных форм, элементов декора и оформления.</w:t>
      </w:r>
    </w:p>
    <w:p w:rsidR="00AD0133" w:rsidRPr="00C70370" w:rsidRDefault="001805B6" w:rsidP="00C70370">
      <w:pPr>
        <w:pStyle w:val="ConsPlus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Результаты предоставления гранта и их значения (результаты реализации проекта) устанавливаются в соглашениях о предоставлении гранта.</w:t>
      </w:r>
    </w:p>
    <w:p w:rsidR="00E7763E" w:rsidRPr="00E253D3" w:rsidRDefault="00E7763E" w:rsidP="00C703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D0133" w:rsidRPr="00E253D3" w:rsidRDefault="009379B0" w:rsidP="00C70370">
      <w:pPr>
        <w:pStyle w:val="ConsPlusTitle"/>
        <w:jc w:val="center"/>
        <w:outlineLvl w:val="2"/>
        <w:rPr>
          <w:sz w:val="28"/>
          <w:szCs w:val="28"/>
        </w:rPr>
      </w:pPr>
      <w:r w:rsidRPr="00E253D3">
        <w:rPr>
          <w:sz w:val="28"/>
          <w:szCs w:val="28"/>
        </w:rPr>
        <w:t>I</w:t>
      </w:r>
      <w:r w:rsidR="008029FE" w:rsidRPr="00E253D3">
        <w:rPr>
          <w:sz w:val="28"/>
          <w:szCs w:val="28"/>
        </w:rPr>
        <w:t>II</w:t>
      </w:r>
      <w:r w:rsidR="00AD0133" w:rsidRPr="00E253D3">
        <w:rPr>
          <w:sz w:val="28"/>
          <w:szCs w:val="28"/>
        </w:rPr>
        <w:t xml:space="preserve">. </w:t>
      </w:r>
      <w:r w:rsidR="00AB3F64" w:rsidRPr="00E253D3">
        <w:rPr>
          <w:sz w:val="28"/>
          <w:szCs w:val="28"/>
        </w:rPr>
        <w:t xml:space="preserve">ТРЕБОВАНИЯ К </w:t>
      </w:r>
      <w:r w:rsidR="004C29D4" w:rsidRPr="00E253D3">
        <w:rPr>
          <w:sz w:val="28"/>
          <w:szCs w:val="28"/>
        </w:rPr>
        <w:t>ЗАЯВИТЕЛЯМ</w:t>
      </w:r>
    </w:p>
    <w:p w:rsidR="00AD0133" w:rsidRPr="00E253D3" w:rsidRDefault="00AD0133" w:rsidP="00C703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133" w:rsidRPr="00E253D3" w:rsidRDefault="00F6432A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4C29D4" w:rsidRPr="00E253D3">
        <w:rPr>
          <w:rFonts w:ascii="Times New Roman" w:hAnsi="Times New Roman" w:cs="Times New Roman"/>
          <w:sz w:val="28"/>
          <w:szCs w:val="28"/>
        </w:rPr>
        <w:t>заявителя</w:t>
      </w: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C43585" w:rsidRPr="00E253D3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253D3">
        <w:rPr>
          <w:rFonts w:ascii="Times New Roman" w:hAnsi="Times New Roman" w:cs="Times New Roman"/>
          <w:sz w:val="28"/>
          <w:szCs w:val="28"/>
        </w:rPr>
        <w:t>выступа</w:t>
      </w:r>
      <w:r w:rsidR="00C43585" w:rsidRPr="00E253D3">
        <w:rPr>
          <w:rFonts w:ascii="Times New Roman" w:hAnsi="Times New Roman" w:cs="Times New Roman"/>
          <w:sz w:val="28"/>
          <w:szCs w:val="28"/>
        </w:rPr>
        <w:t>ть</w:t>
      </w: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74515C" w:rsidRPr="00E253D3">
        <w:rPr>
          <w:rFonts w:ascii="Times New Roman" w:hAnsi="Times New Roman" w:cs="Times New Roman"/>
          <w:sz w:val="28"/>
          <w:szCs w:val="28"/>
        </w:rPr>
        <w:t xml:space="preserve">физические лица, представившие заявку в соответствии с пунктом 13 </w:t>
      </w:r>
      <w:r w:rsidR="00C70370">
        <w:rPr>
          <w:rFonts w:ascii="Times New Roman" w:hAnsi="Times New Roman"/>
          <w:sz w:val="28"/>
          <w:szCs w:val="28"/>
        </w:rPr>
        <w:t>Положения</w:t>
      </w:r>
      <w:r w:rsidRPr="00E253D3">
        <w:rPr>
          <w:rFonts w:ascii="Times New Roman" w:hAnsi="Times New Roman" w:cs="Times New Roman"/>
          <w:sz w:val="28"/>
          <w:szCs w:val="28"/>
        </w:rPr>
        <w:t>.</w:t>
      </w:r>
    </w:p>
    <w:p w:rsidR="003F1E1C" w:rsidRPr="00E253D3" w:rsidRDefault="0074515C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Заявители не ранее чем за 30 календарных дней до даты подачи заявки должны соответствовать следующим требованиям</w:t>
      </w:r>
      <w:r w:rsidR="008070AB" w:rsidRPr="00E253D3">
        <w:rPr>
          <w:rFonts w:ascii="Times New Roman" w:hAnsi="Times New Roman" w:cs="Times New Roman"/>
          <w:sz w:val="28"/>
          <w:szCs w:val="28"/>
        </w:rPr>
        <w:t>:</w:t>
      </w:r>
    </w:p>
    <w:p w:rsidR="0074515C" w:rsidRPr="00E253D3" w:rsidRDefault="0074515C" w:rsidP="00E253D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Batang" w:hAnsi="Times New Roman"/>
          <w:sz w:val="28"/>
          <w:szCs w:val="28"/>
        </w:rPr>
      </w:pPr>
      <w:r w:rsidRPr="00E253D3">
        <w:rPr>
          <w:rFonts w:ascii="Times New Roman" w:eastAsia="Batang" w:hAnsi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4515C" w:rsidRPr="00E253D3" w:rsidRDefault="0074515C" w:rsidP="00E253D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Batang" w:hAnsi="Times New Roman"/>
          <w:sz w:val="28"/>
          <w:szCs w:val="28"/>
        </w:rPr>
      </w:pPr>
      <w:r w:rsidRPr="00E253D3">
        <w:rPr>
          <w:rFonts w:ascii="Times New Roman" w:eastAsia="Batang" w:hAnsi="Times New Roman"/>
          <w:sz w:val="28"/>
          <w:szCs w:val="28"/>
        </w:rPr>
        <w:t>не получают средства из бюджета города Красноярска на основании иных муниципальных правовых актов города на цели, установленные настоящим Порядком.</w:t>
      </w:r>
    </w:p>
    <w:p w:rsidR="00AD0133" w:rsidRPr="00E253D3" w:rsidRDefault="008070AB" w:rsidP="00E253D3">
      <w:pPr>
        <w:pStyle w:val="ConsPlusNormal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Иные требования к </w:t>
      </w:r>
      <w:r w:rsidR="004C29D4" w:rsidRPr="00E253D3">
        <w:rPr>
          <w:rFonts w:ascii="Times New Roman" w:hAnsi="Times New Roman" w:cs="Times New Roman"/>
          <w:sz w:val="28"/>
          <w:szCs w:val="28"/>
        </w:rPr>
        <w:t>заявителям</w:t>
      </w:r>
      <w:r w:rsidR="00AD0133" w:rsidRPr="00E253D3">
        <w:rPr>
          <w:rFonts w:ascii="Times New Roman" w:hAnsi="Times New Roman" w:cs="Times New Roman"/>
          <w:sz w:val="28"/>
          <w:szCs w:val="28"/>
        </w:rPr>
        <w:t>:</w:t>
      </w:r>
    </w:p>
    <w:p w:rsidR="0074515C" w:rsidRPr="00E253D3" w:rsidRDefault="0074515C" w:rsidP="00E253D3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на дату подачи заявки достигнуть возраста 18 лет и не достигнуть на указанную дату возраста 36 лет;</w:t>
      </w:r>
    </w:p>
    <w:p w:rsidR="0074515C" w:rsidRPr="00E253D3" w:rsidRDefault="0074515C" w:rsidP="00E253D3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постоянно или временно проживать на территории города Красноярска.</w:t>
      </w:r>
    </w:p>
    <w:p w:rsidR="00C43585" w:rsidRPr="00E253D3" w:rsidRDefault="00C43585" w:rsidP="00E253D3">
      <w:pPr>
        <w:pStyle w:val="ConsPlusNormal"/>
        <w:tabs>
          <w:tab w:val="left" w:pos="851"/>
        </w:tabs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0133" w:rsidRPr="00E253D3" w:rsidRDefault="008029FE" w:rsidP="00E253D3">
      <w:pPr>
        <w:pStyle w:val="ConsPlusTitle"/>
        <w:jc w:val="center"/>
        <w:outlineLvl w:val="2"/>
        <w:rPr>
          <w:sz w:val="28"/>
          <w:szCs w:val="28"/>
        </w:rPr>
      </w:pPr>
      <w:r w:rsidRPr="00E253D3">
        <w:rPr>
          <w:sz w:val="28"/>
          <w:szCs w:val="28"/>
        </w:rPr>
        <w:t>I</w:t>
      </w:r>
      <w:r w:rsidR="009379B0" w:rsidRPr="00E253D3">
        <w:rPr>
          <w:sz w:val="28"/>
          <w:szCs w:val="28"/>
        </w:rPr>
        <w:t>V</w:t>
      </w:r>
      <w:r w:rsidR="00AD0133" w:rsidRPr="00E253D3">
        <w:rPr>
          <w:sz w:val="28"/>
          <w:szCs w:val="28"/>
        </w:rPr>
        <w:t>. ПОРЯДОК ПОДАЧИ ЗАЯВОК</w:t>
      </w:r>
    </w:p>
    <w:p w:rsidR="00AD0133" w:rsidRPr="00E253D3" w:rsidRDefault="00AD0133" w:rsidP="00E25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E1C" w:rsidRPr="00E253D3" w:rsidRDefault="003F1E1C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2241D0" w:rsidRPr="00E253D3">
        <w:rPr>
          <w:rFonts w:ascii="Times New Roman" w:hAnsi="Times New Roman" w:cs="Times New Roman"/>
          <w:sz w:val="28"/>
          <w:szCs w:val="28"/>
        </w:rPr>
        <w:t xml:space="preserve">проекты, подготовленные </w:t>
      </w:r>
      <w:r w:rsidR="008636C7" w:rsidRPr="00E253D3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согласно приложению 2 </w:t>
      </w:r>
      <w:r w:rsidR="004E269A" w:rsidRPr="00E253D3">
        <w:rPr>
          <w:rFonts w:ascii="Times New Roman" w:hAnsi="Times New Roman" w:cs="Times New Roman"/>
          <w:sz w:val="28"/>
          <w:szCs w:val="28"/>
        </w:rPr>
        <w:t xml:space="preserve">к </w:t>
      </w:r>
      <w:r w:rsidR="00C70370">
        <w:rPr>
          <w:rFonts w:ascii="Times New Roman" w:hAnsi="Times New Roman"/>
          <w:sz w:val="28"/>
          <w:szCs w:val="28"/>
        </w:rPr>
        <w:t>Положению</w:t>
      </w:r>
      <w:r w:rsidRPr="00E253D3">
        <w:rPr>
          <w:rFonts w:ascii="Times New Roman" w:hAnsi="Times New Roman" w:cs="Times New Roman"/>
          <w:sz w:val="28"/>
          <w:szCs w:val="28"/>
        </w:rPr>
        <w:t>.</w:t>
      </w:r>
    </w:p>
    <w:p w:rsidR="008636C7" w:rsidRPr="00E253D3" w:rsidRDefault="004C29D4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Заявителем</w:t>
      </w:r>
      <w:r w:rsidR="008636C7" w:rsidRPr="00E253D3">
        <w:rPr>
          <w:rFonts w:ascii="Times New Roman" w:hAnsi="Times New Roman" w:cs="Times New Roman"/>
          <w:sz w:val="28"/>
          <w:szCs w:val="28"/>
        </w:rPr>
        <w:t xml:space="preserve"> может быть подано не более одной заявки.</w:t>
      </w:r>
    </w:p>
    <w:p w:rsidR="003F1E1C" w:rsidRPr="00E253D3" w:rsidRDefault="003F1E1C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Подача проектных заявок и прилагаемых к ним документов осуществляется одним из нижеперечисленных способов:</w:t>
      </w:r>
    </w:p>
    <w:p w:rsidR="003F1E1C" w:rsidRPr="00E253D3" w:rsidRDefault="003F1E1C" w:rsidP="00E253D3">
      <w:pPr>
        <w:pStyle w:val="ConsPlusNormal"/>
        <w:numPr>
          <w:ilvl w:val="0"/>
          <w:numId w:val="5"/>
        </w:numPr>
        <w:tabs>
          <w:tab w:val="left" w:pos="0"/>
          <w:tab w:val="left" w:pos="142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сеть Интернет) на официальном </w:t>
      </w:r>
      <w:r w:rsidR="004C29D4" w:rsidRPr="00E253D3">
        <w:rPr>
          <w:rFonts w:ascii="Times New Roman" w:hAnsi="Times New Roman" w:cs="Times New Roman"/>
          <w:sz w:val="28"/>
          <w:szCs w:val="28"/>
        </w:rPr>
        <w:t>портале</w:t>
      </w:r>
      <w:r w:rsidRPr="00E253D3">
        <w:rPr>
          <w:rFonts w:ascii="Times New Roman" w:hAnsi="Times New Roman" w:cs="Times New Roman"/>
          <w:sz w:val="28"/>
          <w:szCs w:val="28"/>
        </w:rPr>
        <w:t xml:space="preserve"> администрации города (</w:t>
      </w:r>
      <w:proofErr w:type="spellStart"/>
      <w:r w:rsidRPr="00E253D3">
        <w:rPr>
          <w:rFonts w:ascii="Times New Roman" w:hAnsi="Times New Roman" w:cs="Times New Roman"/>
          <w:sz w:val="28"/>
          <w:szCs w:val="28"/>
        </w:rPr>
        <w:t>www.admkrsk.ru</w:t>
      </w:r>
      <w:proofErr w:type="spellEnd"/>
      <w:r w:rsidRPr="00E253D3">
        <w:rPr>
          <w:rFonts w:ascii="Times New Roman" w:hAnsi="Times New Roman" w:cs="Times New Roman"/>
          <w:sz w:val="28"/>
          <w:szCs w:val="28"/>
        </w:rPr>
        <w:t xml:space="preserve">) в разделе «Конкурсы и гранты», подраздел «Конкурс социальных проектов в сфере молодежной политики «Ты – город». В случае отсутствия технической возможности подачи заявки на официальном </w:t>
      </w:r>
      <w:r w:rsidR="004C29D4" w:rsidRPr="00E253D3">
        <w:rPr>
          <w:rFonts w:ascii="Times New Roman" w:hAnsi="Times New Roman" w:cs="Times New Roman"/>
          <w:sz w:val="28"/>
          <w:szCs w:val="28"/>
        </w:rPr>
        <w:t>портале</w:t>
      </w:r>
      <w:r w:rsidRPr="00E253D3">
        <w:rPr>
          <w:rFonts w:ascii="Times New Roman" w:hAnsi="Times New Roman" w:cs="Times New Roman"/>
          <w:sz w:val="28"/>
          <w:szCs w:val="28"/>
        </w:rPr>
        <w:t xml:space="preserve"> администрации города заявка подается путем направления по электронной почте </w:t>
      </w:r>
      <w:hyperlink r:id="rId7" w:history="1">
        <w:r w:rsidRPr="00E253D3">
          <w:rPr>
            <w:rStyle w:val="a3"/>
            <w:rFonts w:ascii="Times New Roman" w:hAnsi="Times New Roman"/>
            <w:sz w:val="28"/>
            <w:szCs w:val="28"/>
          </w:rPr>
          <w:t>vectormc@bk.ru</w:t>
        </w:r>
      </w:hyperlink>
      <w:r w:rsidRPr="00E253D3">
        <w:rPr>
          <w:rFonts w:ascii="Times New Roman" w:hAnsi="Times New Roman" w:cs="Times New Roman"/>
          <w:sz w:val="28"/>
          <w:szCs w:val="28"/>
        </w:rPr>
        <w:t>.</w:t>
      </w:r>
      <w:bookmarkStart w:id="1" w:name="P266"/>
      <w:bookmarkEnd w:id="1"/>
    </w:p>
    <w:p w:rsidR="003F1E1C" w:rsidRPr="00E253D3" w:rsidRDefault="003F1E1C" w:rsidP="00E253D3">
      <w:pPr>
        <w:pStyle w:val="ConsPlusNormal"/>
        <w:numPr>
          <w:ilvl w:val="0"/>
          <w:numId w:val="5"/>
        </w:numPr>
        <w:tabs>
          <w:tab w:val="left" w:pos="0"/>
          <w:tab w:val="left" w:pos="142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с нарочным (или почтой) на электронном носителе (</w:t>
      </w:r>
      <w:proofErr w:type="spellStart"/>
      <w:r w:rsidRPr="00E253D3">
        <w:rPr>
          <w:rFonts w:ascii="Times New Roman" w:hAnsi="Times New Roman" w:cs="Times New Roman"/>
          <w:sz w:val="28"/>
          <w:szCs w:val="28"/>
        </w:rPr>
        <w:t>флеш-карта</w:t>
      </w:r>
      <w:proofErr w:type="spellEnd"/>
      <w:r w:rsidRPr="00E253D3">
        <w:rPr>
          <w:rFonts w:ascii="Times New Roman" w:hAnsi="Times New Roman" w:cs="Times New Roman"/>
          <w:sz w:val="28"/>
          <w:szCs w:val="28"/>
        </w:rPr>
        <w:t xml:space="preserve">, </w:t>
      </w:r>
      <w:r w:rsidRPr="00E253D3">
        <w:rPr>
          <w:rFonts w:ascii="Times New Roman" w:hAnsi="Times New Roman" w:cs="Times New Roman"/>
          <w:sz w:val="28"/>
          <w:szCs w:val="28"/>
        </w:rPr>
        <w:lastRenderedPageBreak/>
        <w:t xml:space="preserve">компакт-диск и др.) в ММАУ ЦПМП «Вектор» по адресу: 660112, г. Красноярск, </w:t>
      </w:r>
      <w:proofErr w:type="spellStart"/>
      <w:r w:rsidRPr="00E253D3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E253D3">
        <w:rPr>
          <w:rFonts w:ascii="Times New Roman" w:hAnsi="Times New Roman" w:cs="Times New Roman"/>
          <w:sz w:val="28"/>
          <w:szCs w:val="28"/>
        </w:rPr>
        <w:t xml:space="preserve"> Металлургов, 22а.</w:t>
      </w:r>
    </w:p>
    <w:p w:rsidR="00AD0133" w:rsidRPr="00E253D3" w:rsidRDefault="008636C7" w:rsidP="00E253D3">
      <w:pPr>
        <w:pStyle w:val="ConsPlusNormal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4C29D4" w:rsidRPr="00E253D3">
        <w:rPr>
          <w:rFonts w:ascii="Times New Roman" w:hAnsi="Times New Roman" w:cs="Times New Roman"/>
          <w:sz w:val="28"/>
          <w:szCs w:val="28"/>
        </w:rPr>
        <w:t>заявитель</w:t>
      </w: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2241D0" w:rsidRPr="00E253D3">
        <w:rPr>
          <w:rFonts w:ascii="Times New Roman" w:hAnsi="Times New Roman" w:cs="Times New Roman"/>
          <w:sz w:val="28"/>
          <w:szCs w:val="28"/>
        </w:rPr>
        <w:t>в течение срока, указанного</w:t>
      </w:r>
      <w:r w:rsidRPr="00E253D3">
        <w:rPr>
          <w:rFonts w:ascii="Times New Roman" w:hAnsi="Times New Roman" w:cs="Times New Roman"/>
          <w:sz w:val="28"/>
          <w:szCs w:val="28"/>
        </w:rPr>
        <w:t xml:space="preserve"> в </w:t>
      </w:r>
      <w:r w:rsidR="001D0172" w:rsidRPr="00E253D3">
        <w:rPr>
          <w:rFonts w:ascii="Times New Roman" w:hAnsi="Times New Roman" w:cs="Times New Roman"/>
          <w:sz w:val="28"/>
          <w:szCs w:val="28"/>
        </w:rPr>
        <w:t>пункте 4 настоящего извещения</w:t>
      </w:r>
      <w:r w:rsidRPr="00E253D3">
        <w:rPr>
          <w:rFonts w:ascii="Times New Roman" w:hAnsi="Times New Roman" w:cs="Times New Roman"/>
          <w:sz w:val="28"/>
          <w:szCs w:val="28"/>
        </w:rPr>
        <w:t>, представляет оператору на бумажном носителе заявку, в состав которой входят следующие документы:</w:t>
      </w:r>
    </w:p>
    <w:p w:rsidR="0074515C" w:rsidRPr="00E253D3" w:rsidRDefault="0074515C" w:rsidP="00E253D3">
      <w:pPr>
        <w:pStyle w:val="ae"/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 xml:space="preserve">заявление по форме согласно приложению 1 к </w:t>
      </w:r>
      <w:r w:rsidR="00C70370">
        <w:rPr>
          <w:rFonts w:ascii="Times New Roman" w:hAnsi="Times New Roman"/>
          <w:sz w:val="28"/>
          <w:szCs w:val="28"/>
        </w:rPr>
        <w:t>Положению</w:t>
      </w:r>
      <w:r w:rsidRPr="00E253D3">
        <w:rPr>
          <w:rFonts w:ascii="Times New Roman" w:hAnsi="Times New Roman"/>
          <w:sz w:val="28"/>
          <w:szCs w:val="28"/>
        </w:rPr>
        <w:t>;</w:t>
      </w:r>
    </w:p>
    <w:p w:rsidR="0074515C" w:rsidRPr="00E253D3" w:rsidRDefault="0074515C" w:rsidP="00E253D3">
      <w:pPr>
        <w:pStyle w:val="ae"/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копию паспорта;</w:t>
      </w:r>
    </w:p>
    <w:p w:rsidR="0074515C" w:rsidRPr="00E253D3" w:rsidRDefault="0074515C" w:rsidP="00E253D3">
      <w:pPr>
        <w:pStyle w:val="ae"/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документ, подтверждающий регистрацию по месту пребывания (временную регистрацию) на территории города Красноярска (предоставляется в случае отсутствия у заявителя регистрации по месту жительства);</w:t>
      </w:r>
    </w:p>
    <w:p w:rsidR="0074515C" w:rsidRPr="00E253D3" w:rsidRDefault="0074515C" w:rsidP="00E253D3">
      <w:pPr>
        <w:pStyle w:val="ae"/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утвержденная приказом Федеральной налоговой службы России от 23.11.2022 № ЕД-7-8/1123@, выданная не ранее чем за 30 календарных дней до даты подачи заявки;</w:t>
      </w:r>
    </w:p>
    <w:p w:rsidR="000556DB" w:rsidRPr="00E253D3" w:rsidRDefault="000556DB" w:rsidP="00E253D3">
      <w:pPr>
        <w:pStyle w:val="ae"/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проект, зап</w:t>
      </w:r>
      <w:r w:rsidR="006E1CC8" w:rsidRPr="00E253D3">
        <w:rPr>
          <w:rFonts w:ascii="Times New Roman" w:hAnsi="Times New Roman"/>
          <w:sz w:val="28"/>
          <w:szCs w:val="28"/>
        </w:rPr>
        <w:t>олненный</w:t>
      </w:r>
      <w:r w:rsidRPr="00E253D3">
        <w:rPr>
          <w:rFonts w:ascii="Times New Roman" w:hAnsi="Times New Roman"/>
          <w:sz w:val="28"/>
          <w:szCs w:val="28"/>
        </w:rPr>
        <w:t xml:space="preserve"> по типовой форме, согласно приложени</w:t>
      </w:r>
      <w:r w:rsidR="006E1CC8" w:rsidRPr="00E253D3">
        <w:rPr>
          <w:rFonts w:ascii="Times New Roman" w:hAnsi="Times New Roman"/>
          <w:sz w:val="28"/>
          <w:szCs w:val="28"/>
        </w:rPr>
        <w:t>ю</w:t>
      </w:r>
      <w:r w:rsidRPr="00E253D3">
        <w:rPr>
          <w:rFonts w:ascii="Times New Roman" w:hAnsi="Times New Roman"/>
          <w:sz w:val="28"/>
          <w:szCs w:val="28"/>
        </w:rPr>
        <w:t xml:space="preserve"> 2 </w:t>
      </w:r>
      <w:r w:rsidR="006E1CC8" w:rsidRPr="00E253D3">
        <w:rPr>
          <w:rFonts w:ascii="Times New Roman" w:hAnsi="Times New Roman"/>
          <w:sz w:val="28"/>
          <w:szCs w:val="28"/>
        </w:rPr>
        <w:t xml:space="preserve">к </w:t>
      </w:r>
      <w:r w:rsidRPr="00E253D3">
        <w:rPr>
          <w:rFonts w:ascii="Times New Roman" w:hAnsi="Times New Roman"/>
          <w:sz w:val="28"/>
          <w:szCs w:val="28"/>
        </w:rPr>
        <w:t>Порядк</w:t>
      </w:r>
      <w:r w:rsidR="006E1CC8" w:rsidRPr="00E253D3">
        <w:rPr>
          <w:rFonts w:ascii="Times New Roman" w:hAnsi="Times New Roman"/>
          <w:sz w:val="28"/>
          <w:szCs w:val="28"/>
        </w:rPr>
        <w:t>у</w:t>
      </w:r>
      <w:r w:rsidRPr="00E253D3">
        <w:rPr>
          <w:rFonts w:ascii="Times New Roman" w:hAnsi="Times New Roman"/>
          <w:sz w:val="28"/>
          <w:szCs w:val="28"/>
        </w:rPr>
        <w:t>.</w:t>
      </w:r>
    </w:p>
    <w:p w:rsidR="00DD56FE" w:rsidRPr="00E253D3" w:rsidRDefault="00105990" w:rsidP="00E253D3">
      <w:pPr>
        <w:pStyle w:val="ae"/>
        <w:widowControl w:val="0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 xml:space="preserve">Документы, перечисленные в настоящем пункте, представляемые </w:t>
      </w:r>
      <w:r w:rsidR="001D0172" w:rsidRPr="00E253D3">
        <w:rPr>
          <w:rFonts w:ascii="Times New Roman" w:hAnsi="Times New Roman"/>
          <w:sz w:val="28"/>
          <w:szCs w:val="28"/>
        </w:rPr>
        <w:t>заявителем</w:t>
      </w:r>
      <w:r w:rsidRPr="00E253D3">
        <w:rPr>
          <w:rFonts w:ascii="Times New Roman" w:hAnsi="Times New Roman"/>
          <w:sz w:val="28"/>
          <w:szCs w:val="28"/>
        </w:rPr>
        <w:t xml:space="preserve"> оператору, должны соответствовать следующим требованиям: каждый документ прошивается и нумеруется отдельно, скрепляется подписью заявителя с указанием общего количества листов.</w:t>
      </w:r>
    </w:p>
    <w:p w:rsidR="00745B05" w:rsidRPr="00E253D3" w:rsidRDefault="000556DB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745B05" w:rsidRPr="00E253D3">
        <w:rPr>
          <w:rFonts w:ascii="Times New Roman" w:hAnsi="Times New Roman" w:cs="Times New Roman"/>
          <w:sz w:val="28"/>
          <w:szCs w:val="28"/>
        </w:rPr>
        <w:t xml:space="preserve">Регистрация заявки осуществляется оператором в течение одного календарного дня </w:t>
      </w:r>
      <w:proofErr w:type="gramStart"/>
      <w:r w:rsidR="00745B05" w:rsidRPr="00E253D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745B05" w:rsidRPr="00E253D3">
        <w:rPr>
          <w:rFonts w:ascii="Times New Roman" w:hAnsi="Times New Roman" w:cs="Times New Roman"/>
          <w:sz w:val="28"/>
          <w:szCs w:val="28"/>
        </w:rPr>
        <w:t xml:space="preserve"> ее подачи заявителем.</w:t>
      </w:r>
    </w:p>
    <w:p w:rsidR="00DA758A" w:rsidRPr="00E253D3" w:rsidRDefault="00DA758A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изменении заявки на участие в Конкурсе заявитель обязан уведомить об этом </w:t>
      </w:r>
      <w:r w:rsidR="001D0172" w:rsidRPr="00E253D3">
        <w:rPr>
          <w:rFonts w:ascii="Times New Roman" w:hAnsi="Times New Roman" w:cs="Times New Roman"/>
          <w:sz w:val="28"/>
          <w:szCs w:val="28"/>
        </w:rPr>
        <w:t>о</w:t>
      </w:r>
      <w:r w:rsidRPr="00E253D3">
        <w:rPr>
          <w:rFonts w:ascii="Times New Roman" w:hAnsi="Times New Roman" w:cs="Times New Roman"/>
          <w:sz w:val="28"/>
          <w:szCs w:val="28"/>
        </w:rPr>
        <w:t>ператора и представить ему измененную заявку до истечения срока подачи заяв</w:t>
      </w:r>
      <w:r w:rsidR="004E269A" w:rsidRPr="00E253D3">
        <w:rPr>
          <w:rFonts w:ascii="Times New Roman" w:hAnsi="Times New Roman" w:cs="Times New Roman"/>
          <w:sz w:val="28"/>
          <w:szCs w:val="28"/>
        </w:rPr>
        <w:t>ок</w:t>
      </w:r>
      <w:r w:rsidRPr="00E253D3">
        <w:rPr>
          <w:rFonts w:ascii="Times New Roman" w:hAnsi="Times New Roman" w:cs="Times New Roman"/>
          <w:sz w:val="28"/>
          <w:szCs w:val="28"/>
        </w:rPr>
        <w:t>, указанного в пункте 4 настоящего извещения.</w:t>
      </w:r>
    </w:p>
    <w:p w:rsidR="000556DB" w:rsidRPr="00E253D3" w:rsidRDefault="000556DB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Заявитель вправе отозвать поданную им проектную заявку</w:t>
      </w:r>
      <w:r w:rsidR="00DA758A" w:rsidRPr="00E253D3">
        <w:rPr>
          <w:rFonts w:ascii="Times New Roman" w:hAnsi="Times New Roman" w:cs="Times New Roman"/>
          <w:sz w:val="28"/>
          <w:szCs w:val="28"/>
        </w:rPr>
        <w:t xml:space="preserve"> до конца срока приема заявок на участие в Конкурсе, указанного в пункте 4 настоящего извещения</w:t>
      </w:r>
      <w:r w:rsidRPr="00E253D3">
        <w:rPr>
          <w:rFonts w:ascii="Times New Roman" w:hAnsi="Times New Roman" w:cs="Times New Roman"/>
          <w:sz w:val="28"/>
          <w:szCs w:val="28"/>
        </w:rPr>
        <w:t xml:space="preserve">, письменно </w:t>
      </w:r>
      <w:r w:rsidR="00DA758A" w:rsidRPr="00E253D3">
        <w:rPr>
          <w:rFonts w:ascii="Times New Roman" w:hAnsi="Times New Roman" w:cs="Times New Roman"/>
          <w:sz w:val="28"/>
          <w:szCs w:val="28"/>
        </w:rPr>
        <w:t>уведомив</w:t>
      </w: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DA758A" w:rsidRPr="00E253D3">
        <w:rPr>
          <w:rFonts w:ascii="Times New Roman" w:hAnsi="Times New Roman" w:cs="Times New Roman"/>
          <w:sz w:val="28"/>
          <w:szCs w:val="28"/>
        </w:rPr>
        <w:t>об этом</w:t>
      </w: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1D0172" w:rsidRPr="00E253D3">
        <w:rPr>
          <w:rFonts w:ascii="Times New Roman" w:hAnsi="Times New Roman" w:cs="Times New Roman"/>
          <w:sz w:val="28"/>
          <w:szCs w:val="28"/>
        </w:rPr>
        <w:t>о</w:t>
      </w:r>
      <w:r w:rsidR="00DA758A" w:rsidRPr="00E253D3">
        <w:rPr>
          <w:rFonts w:ascii="Times New Roman" w:hAnsi="Times New Roman" w:cs="Times New Roman"/>
          <w:sz w:val="28"/>
          <w:szCs w:val="28"/>
        </w:rPr>
        <w:t>ператора Конкурса</w:t>
      </w:r>
      <w:r w:rsidRPr="00E253D3">
        <w:rPr>
          <w:rFonts w:ascii="Times New Roman" w:hAnsi="Times New Roman" w:cs="Times New Roman"/>
          <w:sz w:val="28"/>
          <w:szCs w:val="28"/>
        </w:rPr>
        <w:t>.</w:t>
      </w:r>
    </w:p>
    <w:p w:rsidR="00DA758A" w:rsidRPr="00E253D3" w:rsidRDefault="00DA758A" w:rsidP="00E253D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1D0172" w:rsidRPr="00E253D3">
        <w:rPr>
          <w:rFonts w:ascii="Times New Roman" w:hAnsi="Times New Roman" w:cs="Times New Roman"/>
          <w:sz w:val="28"/>
          <w:szCs w:val="28"/>
        </w:rPr>
        <w:t>о</w:t>
      </w:r>
      <w:r w:rsidRPr="00E253D3">
        <w:rPr>
          <w:rFonts w:ascii="Times New Roman" w:hAnsi="Times New Roman" w:cs="Times New Roman"/>
          <w:sz w:val="28"/>
          <w:szCs w:val="28"/>
        </w:rPr>
        <w:t xml:space="preserve">ператором от заявителя письменного уведомления об отзыве его проектной заявки, </w:t>
      </w:r>
      <w:r w:rsidR="001D0172" w:rsidRPr="00E253D3">
        <w:rPr>
          <w:rFonts w:ascii="Times New Roman" w:hAnsi="Times New Roman" w:cs="Times New Roman"/>
          <w:sz w:val="28"/>
          <w:szCs w:val="28"/>
        </w:rPr>
        <w:t>о</w:t>
      </w:r>
      <w:r w:rsidRPr="00E253D3">
        <w:rPr>
          <w:rFonts w:ascii="Times New Roman" w:hAnsi="Times New Roman" w:cs="Times New Roman"/>
          <w:sz w:val="28"/>
          <w:szCs w:val="28"/>
        </w:rPr>
        <w:t xml:space="preserve">ператор </w:t>
      </w:r>
      <w:r w:rsidR="006E1CC8" w:rsidRPr="00E253D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E253D3">
        <w:rPr>
          <w:rFonts w:ascii="Times New Roman" w:hAnsi="Times New Roman" w:cs="Times New Roman"/>
          <w:sz w:val="28"/>
          <w:szCs w:val="28"/>
        </w:rPr>
        <w:t xml:space="preserve">в адрес заявителя письменное уведомление </w:t>
      </w:r>
      <w:r w:rsidR="006E1CC8" w:rsidRPr="00E253D3">
        <w:rPr>
          <w:rFonts w:ascii="Times New Roman" w:hAnsi="Times New Roman" w:cs="Times New Roman"/>
          <w:sz w:val="28"/>
          <w:szCs w:val="28"/>
        </w:rPr>
        <w:t xml:space="preserve">о </w:t>
      </w:r>
      <w:r w:rsidRPr="00E253D3">
        <w:rPr>
          <w:rFonts w:ascii="Times New Roman" w:hAnsi="Times New Roman" w:cs="Times New Roman"/>
          <w:sz w:val="28"/>
          <w:szCs w:val="28"/>
        </w:rPr>
        <w:t xml:space="preserve">его получении. После направления такого уведомления заявка, поданная заявителем, считается возвращенной, и не рассматривается. </w:t>
      </w:r>
    </w:p>
    <w:p w:rsidR="000556DB" w:rsidRPr="00E253D3" w:rsidRDefault="000556DB" w:rsidP="00E253D3">
      <w:pPr>
        <w:pStyle w:val="ConsPlusNormal"/>
        <w:tabs>
          <w:tab w:val="left" w:pos="993"/>
        </w:tabs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6DB" w:rsidRPr="00E253D3" w:rsidRDefault="000556DB" w:rsidP="00E253D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D3">
        <w:rPr>
          <w:rFonts w:ascii="Times New Roman" w:hAnsi="Times New Roman" w:cs="Times New Roman"/>
          <w:b/>
          <w:sz w:val="28"/>
          <w:szCs w:val="28"/>
        </w:rPr>
        <w:t xml:space="preserve">V. ПОРЯДОК РАССМОТРЕНИЯ ЗАЯВОК, ОСНОВАНИЯ </w:t>
      </w:r>
      <w:proofErr w:type="gramStart"/>
      <w:r w:rsidRPr="00E253D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0556DB" w:rsidRPr="00E253D3" w:rsidRDefault="000556DB" w:rsidP="00E253D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D3">
        <w:rPr>
          <w:rFonts w:ascii="Times New Roman" w:hAnsi="Times New Roman" w:cs="Times New Roman"/>
          <w:b/>
          <w:sz w:val="28"/>
          <w:szCs w:val="28"/>
        </w:rPr>
        <w:t>ОТКАЗА В ПРИЕМЕ ЗАЯВОК</w:t>
      </w:r>
    </w:p>
    <w:p w:rsidR="000556DB" w:rsidRPr="00E253D3" w:rsidRDefault="000556DB" w:rsidP="00E253D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B8F" w:rsidRPr="00E253D3" w:rsidRDefault="00DD56FE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05990" w:rsidRPr="00E253D3">
        <w:rPr>
          <w:rFonts w:ascii="Times New Roman" w:hAnsi="Times New Roman" w:cs="Times New Roman"/>
          <w:sz w:val="28"/>
          <w:szCs w:val="28"/>
        </w:rPr>
        <w:t>1</w:t>
      </w:r>
      <w:r w:rsidRPr="00E253D3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приема заявок </w:t>
      </w:r>
      <w:r w:rsidR="001D0172" w:rsidRPr="00E253D3">
        <w:rPr>
          <w:rFonts w:ascii="Times New Roman" w:hAnsi="Times New Roman" w:cs="Times New Roman"/>
          <w:sz w:val="28"/>
          <w:szCs w:val="28"/>
        </w:rPr>
        <w:t>оператором</w:t>
      </w:r>
      <w:r w:rsidR="00DA0746"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Pr="00E253D3">
        <w:rPr>
          <w:rFonts w:ascii="Times New Roman" w:hAnsi="Times New Roman" w:cs="Times New Roman"/>
          <w:sz w:val="28"/>
          <w:szCs w:val="28"/>
        </w:rPr>
        <w:t>осуществляется проверка заявок на соответствие требованиям, установленны</w:t>
      </w:r>
      <w:r w:rsidR="00BF6A40" w:rsidRPr="00E253D3">
        <w:rPr>
          <w:rFonts w:ascii="Times New Roman" w:hAnsi="Times New Roman" w:cs="Times New Roman"/>
          <w:sz w:val="28"/>
          <w:szCs w:val="28"/>
        </w:rPr>
        <w:t>х</w:t>
      </w: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C70370">
        <w:rPr>
          <w:rFonts w:ascii="Times New Roman" w:hAnsi="Times New Roman"/>
          <w:sz w:val="28"/>
          <w:szCs w:val="28"/>
        </w:rPr>
        <w:t>Положением</w:t>
      </w:r>
      <w:r w:rsidR="00A47B8F" w:rsidRPr="00E253D3">
        <w:rPr>
          <w:rFonts w:ascii="Times New Roman" w:hAnsi="Times New Roman" w:cs="Times New Roman"/>
          <w:sz w:val="28"/>
          <w:szCs w:val="28"/>
        </w:rPr>
        <w:t>.</w:t>
      </w:r>
    </w:p>
    <w:p w:rsidR="00105990" w:rsidRPr="00E253D3" w:rsidRDefault="00105990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принимает решение о допуске </w:t>
      </w:r>
      <w:r w:rsidRPr="00E253D3"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рассмотрение конкурсной комиссии либо об отклонении заявки. </w:t>
      </w:r>
      <w:r w:rsidR="00BF6A40" w:rsidRPr="00E253D3">
        <w:rPr>
          <w:rFonts w:ascii="Times New Roman" w:hAnsi="Times New Roman" w:cs="Times New Roman"/>
          <w:sz w:val="28"/>
          <w:szCs w:val="28"/>
        </w:rPr>
        <w:t>О</w:t>
      </w:r>
      <w:r w:rsidR="000556DB" w:rsidRPr="00E253D3">
        <w:rPr>
          <w:rFonts w:ascii="Times New Roman" w:hAnsi="Times New Roman" w:cs="Times New Roman"/>
          <w:sz w:val="28"/>
          <w:szCs w:val="28"/>
        </w:rPr>
        <w:t>ператор</w:t>
      </w:r>
      <w:r w:rsidR="00AA09AB" w:rsidRPr="00E253D3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0556DB" w:rsidRPr="00E253D3">
        <w:rPr>
          <w:rFonts w:ascii="Times New Roman" w:hAnsi="Times New Roman" w:cs="Times New Roman"/>
          <w:sz w:val="28"/>
          <w:szCs w:val="28"/>
        </w:rPr>
        <w:t>заявителю</w:t>
      </w:r>
      <w:r w:rsidRPr="00E253D3">
        <w:rPr>
          <w:rFonts w:ascii="Times New Roman" w:hAnsi="Times New Roman" w:cs="Times New Roman"/>
          <w:sz w:val="28"/>
          <w:szCs w:val="28"/>
        </w:rPr>
        <w:t xml:space="preserve"> уведомление о принятом решении, в случае отклонения заявки – с указанием причин и оснований отклонения, в электронной форме по адресу электронной почты, указанному в заявлении, в течение трех календарных дней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срока рассмотрения заявок</w:t>
      </w:r>
      <w:r w:rsidR="0074515C" w:rsidRPr="00E253D3">
        <w:rPr>
          <w:rFonts w:ascii="Times New Roman" w:hAnsi="Times New Roman" w:cs="Times New Roman"/>
          <w:sz w:val="28"/>
          <w:szCs w:val="28"/>
        </w:rPr>
        <w:t>.</w:t>
      </w:r>
    </w:p>
    <w:p w:rsidR="00DD56FE" w:rsidRPr="00E253D3" w:rsidRDefault="00DB1990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</w:t>
      </w:r>
      <w:r w:rsidR="00DD56FE" w:rsidRPr="00E253D3">
        <w:rPr>
          <w:rFonts w:ascii="Times New Roman" w:hAnsi="Times New Roman" w:cs="Times New Roman"/>
          <w:sz w:val="28"/>
          <w:szCs w:val="28"/>
        </w:rPr>
        <w:t>:</w:t>
      </w:r>
    </w:p>
    <w:p w:rsidR="00DD56FE" w:rsidRPr="00E253D3" w:rsidRDefault="00DB1990" w:rsidP="00E253D3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несоответствие заявителя требованиям, устан</w:t>
      </w:r>
      <w:r w:rsidR="000556DB" w:rsidRPr="00E253D3">
        <w:rPr>
          <w:rFonts w:ascii="Times New Roman" w:hAnsi="Times New Roman" w:cs="Times New Roman"/>
          <w:sz w:val="28"/>
          <w:szCs w:val="28"/>
        </w:rPr>
        <w:t>овленным п</w:t>
      </w:r>
      <w:r w:rsidR="002241D0" w:rsidRPr="00E253D3">
        <w:rPr>
          <w:rFonts w:ascii="Times New Roman" w:hAnsi="Times New Roman" w:cs="Times New Roman"/>
          <w:sz w:val="28"/>
          <w:szCs w:val="28"/>
        </w:rPr>
        <w:t>ункта</w:t>
      </w:r>
      <w:r w:rsidRPr="00E253D3">
        <w:rPr>
          <w:rFonts w:ascii="Times New Roman" w:hAnsi="Times New Roman" w:cs="Times New Roman"/>
          <w:sz w:val="28"/>
          <w:szCs w:val="28"/>
        </w:rPr>
        <w:t xml:space="preserve">ми 11 и (или) 12 настоящего </w:t>
      </w:r>
      <w:r w:rsidR="00AA09AB" w:rsidRPr="00E253D3">
        <w:rPr>
          <w:rFonts w:ascii="Times New Roman" w:hAnsi="Times New Roman" w:cs="Times New Roman"/>
          <w:sz w:val="28"/>
          <w:szCs w:val="28"/>
        </w:rPr>
        <w:t>извещения;</w:t>
      </w:r>
    </w:p>
    <w:p w:rsidR="00DD56FE" w:rsidRPr="00E253D3" w:rsidRDefault="00DB1990" w:rsidP="00E253D3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представленной </w:t>
      </w:r>
      <w:r w:rsidR="000556DB" w:rsidRPr="00E253D3">
        <w:rPr>
          <w:rFonts w:ascii="Times New Roman" w:hAnsi="Times New Roman" w:cs="Times New Roman"/>
          <w:sz w:val="28"/>
          <w:szCs w:val="28"/>
        </w:rPr>
        <w:t>заявителем</w:t>
      </w:r>
      <w:r w:rsidR="002241D0" w:rsidRPr="00E253D3">
        <w:rPr>
          <w:rFonts w:ascii="Times New Roman" w:hAnsi="Times New Roman" w:cs="Times New Roman"/>
          <w:sz w:val="28"/>
          <w:szCs w:val="28"/>
        </w:rPr>
        <w:t xml:space="preserve"> заявки требованиям </w:t>
      </w:r>
      <w:r w:rsidRPr="00E253D3">
        <w:rPr>
          <w:rFonts w:ascii="Times New Roman" w:hAnsi="Times New Roman" w:cs="Times New Roman"/>
          <w:sz w:val="28"/>
          <w:szCs w:val="28"/>
        </w:rPr>
        <w:t xml:space="preserve">к заявкам, установленным в </w:t>
      </w:r>
      <w:r w:rsidR="00B416AE" w:rsidRPr="00E253D3">
        <w:rPr>
          <w:rFonts w:ascii="Times New Roman" w:hAnsi="Times New Roman" w:cs="Times New Roman"/>
          <w:sz w:val="28"/>
          <w:szCs w:val="28"/>
        </w:rPr>
        <w:t>извещении</w:t>
      </w:r>
      <w:r w:rsidRPr="00E253D3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DD56FE" w:rsidRPr="00E253D3">
        <w:rPr>
          <w:rFonts w:ascii="Times New Roman" w:hAnsi="Times New Roman" w:cs="Times New Roman"/>
          <w:sz w:val="28"/>
          <w:szCs w:val="28"/>
        </w:rPr>
        <w:t>;</w:t>
      </w:r>
    </w:p>
    <w:p w:rsidR="00DD56FE" w:rsidRPr="00E253D3" w:rsidRDefault="00DB1990" w:rsidP="00E253D3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0556DB" w:rsidRPr="00E253D3">
        <w:rPr>
          <w:rFonts w:ascii="Times New Roman" w:hAnsi="Times New Roman" w:cs="Times New Roman"/>
          <w:sz w:val="28"/>
          <w:szCs w:val="28"/>
        </w:rPr>
        <w:t>заявителем</w:t>
      </w:r>
      <w:r w:rsidRPr="00E253D3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местонахождении и адресе заявителя</w:t>
      </w:r>
      <w:r w:rsidR="00DD56FE" w:rsidRPr="00E253D3">
        <w:rPr>
          <w:rFonts w:ascii="Times New Roman" w:hAnsi="Times New Roman" w:cs="Times New Roman"/>
          <w:sz w:val="28"/>
          <w:szCs w:val="28"/>
        </w:rPr>
        <w:t>;</w:t>
      </w:r>
    </w:p>
    <w:p w:rsidR="00DD56FE" w:rsidRPr="00E253D3" w:rsidRDefault="00DB1990" w:rsidP="00E253D3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подача заявителем заявки после </w:t>
      </w:r>
      <w:r w:rsidR="00B416AE" w:rsidRPr="00E253D3">
        <w:rPr>
          <w:rFonts w:ascii="Times New Roman" w:hAnsi="Times New Roman" w:cs="Times New Roman"/>
          <w:sz w:val="28"/>
          <w:szCs w:val="28"/>
        </w:rPr>
        <w:t>даты и (или) времени, определен</w:t>
      </w:r>
      <w:r w:rsidRPr="00E253D3">
        <w:rPr>
          <w:rFonts w:ascii="Times New Roman" w:hAnsi="Times New Roman" w:cs="Times New Roman"/>
          <w:sz w:val="28"/>
          <w:szCs w:val="28"/>
        </w:rPr>
        <w:t>ных для подачи заявок</w:t>
      </w:r>
      <w:r w:rsidR="00DD56FE" w:rsidRPr="00E253D3">
        <w:rPr>
          <w:rFonts w:ascii="Times New Roman" w:hAnsi="Times New Roman" w:cs="Times New Roman"/>
          <w:sz w:val="28"/>
          <w:szCs w:val="28"/>
        </w:rPr>
        <w:t>.</w:t>
      </w:r>
      <w:bookmarkStart w:id="2" w:name="P276"/>
      <w:bookmarkEnd w:id="2"/>
    </w:p>
    <w:p w:rsidR="00DA758A" w:rsidRPr="00E253D3" w:rsidRDefault="00DA758A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заявление о возврате заявки и получить свою заявку по местонахождению оператора в течение 10 календарных дней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уведомления об отклонении заявки.</w:t>
      </w:r>
    </w:p>
    <w:p w:rsidR="00DA758A" w:rsidRPr="00E253D3" w:rsidRDefault="00DA758A" w:rsidP="00E253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В случае если от заявителя не поступило письменное </w:t>
      </w:r>
      <w:r w:rsidR="002241D0" w:rsidRPr="00E253D3">
        <w:rPr>
          <w:rFonts w:ascii="Times New Roman" w:hAnsi="Times New Roman" w:cs="Times New Roman"/>
          <w:sz w:val="28"/>
          <w:szCs w:val="28"/>
        </w:rPr>
        <w:t>заявление</w:t>
      </w:r>
      <w:r w:rsidRPr="00E253D3">
        <w:rPr>
          <w:rFonts w:ascii="Times New Roman" w:hAnsi="Times New Roman" w:cs="Times New Roman"/>
          <w:sz w:val="28"/>
          <w:szCs w:val="28"/>
        </w:rPr>
        <w:t xml:space="preserve"> о возврате заявки, документы, поданные в составе заявки, заявителю не возвращаются</w:t>
      </w:r>
    </w:p>
    <w:p w:rsidR="00075F55" w:rsidRPr="00E253D3" w:rsidRDefault="004424AD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Заявки, которые были допущены на рассмотрение конкурсной комиссии, направляются </w:t>
      </w:r>
      <w:r w:rsidR="001D0172" w:rsidRPr="00E253D3">
        <w:rPr>
          <w:rFonts w:ascii="Times New Roman" w:hAnsi="Times New Roman" w:cs="Times New Roman"/>
          <w:sz w:val="28"/>
          <w:szCs w:val="28"/>
        </w:rPr>
        <w:t>о</w:t>
      </w:r>
      <w:r w:rsidR="000556DB" w:rsidRPr="00E253D3">
        <w:rPr>
          <w:rFonts w:ascii="Times New Roman" w:hAnsi="Times New Roman" w:cs="Times New Roman"/>
          <w:sz w:val="28"/>
          <w:szCs w:val="28"/>
        </w:rPr>
        <w:t>ператором</w:t>
      </w:r>
      <w:r w:rsidRPr="00E253D3">
        <w:rPr>
          <w:rFonts w:ascii="Times New Roman" w:hAnsi="Times New Roman" w:cs="Times New Roman"/>
          <w:sz w:val="28"/>
          <w:szCs w:val="28"/>
        </w:rPr>
        <w:t xml:space="preserve"> н</w:t>
      </w:r>
      <w:r w:rsidR="002241D0" w:rsidRPr="00E253D3">
        <w:rPr>
          <w:rFonts w:ascii="Times New Roman" w:hAnsi="Times New Roman" w:cs="Times New Roman"/>
          <w:sz w:val="28"/>
          <w:szCs w:val="28"/>
        </w:rPr>
        <w:t xml:space="preserve">а рассмотрение конкурсной </w:t>
      </w:r>
      <w:r w:rsidRPr="00E253D3">
        <w:rPr>
          <w:rFonts w:ascii="Times New Roman" w:hAnsi="Times New Roman" w:cs="Times New Roman"/>
          <w:sz w:val="28"/>
          <w:szCs w:val="28"/>
        </w:rPr>
        <w:t xml:space="preserve">комиссии в течение двух календарных дней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срока рассмотрения заявок, установленного пунктом </w:t>
      </w:r>
      <w:r w:rsidR="00E253D3" w:rsidRPr="00E253D3">
        <w:rPr>
          <w:rFonts w:ascii="Times New Roman" w:hAnsi="Times New Roman" w:cs="Times New Roman"/>
          <w:sz w:val="28"/>
          <w:szCs w:val="28"/>
        </w:rPr>
        <w:t>20</w:t>
      </w:r>
      <w:r w:rsidRPr="00E253D3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="00DD56FE" w:rsidRPr="00E253D3">
        <w:rPr>
          <w:rFonts w:ascii="Times New Roman" w:hAnsi="Times New Roman" w:cs="Times New Roman"/>
          <w:sz w:val="28"/>
          <w:szCs w:val="28"/>
        </w:rPr>
        <w:t>.</w:t>
      </w:r>
    </w:p>
    <w:p w:rsidR="00DD56FE" w:rsidRPr="00E253D3" w:rsidRDefault="004424AD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Конкурс признается несостоявшимся в случаях, если:</w:t>
      </w:r>
    </w:p>
    <w:p w:rsidR="004424AD" w:rsidRPr="00E253D3" w:rsidRDefault="004424AD" w:rsidP="00E253D3">
      <w:pPr>
        <w:pStyle w:val="ae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2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E253D3">
        <w:rPr>
          <w:rFonts w:ascii="Times New Roman" w:eastAsia="Batang" w:hAnsi="Times New Roman"/>
          <w:sz w:val="28"/>
          <w:szCs w:val="28"/>
        </w:rPr>
        <w:t>на Конкурс не подана ни одна заявка;</w:t>
      </w:r>
    </w:p>
    <w:p w:rsidR="004424AD" w:rsidRPr="00E253D3" w:rsidRDefault="004424AD" w:rsidP="00E253D3">
      <w:pPr>
        <w:pStyle w:val="ae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2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E253D3">
        <w:rPr>
          <w:rFonts w:ascii="Times New Roman" w:eastAsia="Batang" w:hAnsi="Times New Roman"/>
          <w:sz w:val="28"/>
          <w:szCs w:val="28"/>
        </w:rPr>
        <w:t xml:space="preserve">ни один из </w:t>
      </w:r>
      <w:r w:rsidR="000556DB" w:rsidRPr="00E253D3">
        <w:rPr>
          <w:rFonts w:ascii="Times New Roman" w:eastAsia="Batang" w:hAnsi="Times New Roman"/>
          <w:sz w:val="28"/>
          <w:szCs w:val="28"/>
        </w:rPr>
        <w:t>заявителей</w:t>
      </w:r>
      <w:r w:rsidRPr="00E253D3">
        <w:rPr>
          <w:rFonts w:ascii="Times New Roman" w:eastAsia="Batang" w:hAnsi="Times New Roman"/>
          <w:sz w:val="28"/>
          <w:szCs w:val="28"/>
        </w:rPr>
        <w:t>, подавших за</w:t>
      </w:r>
      <w:r w:rsidR="002241D0" w:rsidRPr="00E253D3">
        <w:rPr>
          <w:rFonts w:ascii="Times New Roman" w:eastAsia="Batang" w:hAnsi="Times New Roman"/>
          <w:sz w:val="28"/>
          <w:szCs w:val="28"/>
        </w:rPr>
        <w:t xml:space="preserve">явку на участие в Конкурсе, </w:t>
      </w:r>
      <w:r w:rsidRPr="00E253D3">
        <w:rPr>
          <w:rFonts w:ascii="Times New Roman" w:eastAsia="Batang" w:hAnsi="Times New Roman"/>
          <w:sz w:val="28"/>
          <w:szCs w:val="28"/>
        </w:rPr>
        <w:t xml:space="preserve">не соответствует требованиям, предъявляемым к </w:t>
      </w:r>
      <w:r w:rsidR="00EC7DEB" w:rsidRPr="00E253D3">
        <w:rPr>
          <w:rFonts w:ascii="Times New Roman" w:eastAsia="Batang" w:hAnsi="Times New Roman"/>
          <w:sz w:val="28"/>
          <w:szCs w:val="28"/>
        </w:rPr>
        <w:t xml:space="preserve">заявителям и заявкам </w:t>
      </w:r>
      <w:r w:rsidR="00AA09AB" w:rsidRPr="00E253D3">
        <w:rPr>
          <w:rFonts w:ascii="Times New Roman" w:eastAsia="Batang" w:hAnsi="Times New Roman"/>
          <w:sz w:val="28"/>
          <w:szCs w:val="28"/>
        </w:rPr>
        <w:t xml:space="preserve">в соответствии с пунктами 11, 12 и 16 </w:t>
      </w:r>
      <w:r w:rsidRPr="00E253D3">
        <w:rPr>
          <w:rFonts w:ascii="Times New Roman" w:eastAsia="Batang" w:hAnsi="Times New Roman"/>
          <w:sz w:val="28"/>
          <w:szCs w:val="28"/>
        </w:rPr>
        <w:t xml:space="preserve">настоящего </w:t>
      </w:r>
      <w:r w:rsidR="00AA09AB" w:rsidRPr="00E253D3">
        <w:rPr>
          <w:rFonts w:ascii="Times New Roman" w:eastAsia="Batang" w:hAnsi="Times New Roman"/>
          <w:sz w:val="28"/>
          <w:szCs w:val="28"/>
        </w:rPr>
        <w:t>извещения;</w:t>
      </w:r>
    </w:p>
    <w:p w:rsidR="004424AD" w:rsidRPr="00E253D3" w:rsidRDefault="004424AD" w:rsidP="00E253D3">
      <w:pPr>
        <w:pStyle w:val="ae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2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E253D3">
        <w:rPr>
          <w:rFonts w:ascii="Times New Roman" w:eastAsia="Batang" w:hAnsi="Times New Roman"/>
          <w:sz w:val="28"/>
          <w:szCs w:val="28"/>
        </w:rPr>
        <w:t>ни один из представленных проектов не соответствует условиям Конкурса;</w:t>
      </w:r>
    </w:p>
    <w:p w:rsidR="00DD56FE" w:rsidRPr="00E253D3" w:rsidRDefault="004424AD" w:rsidP="00E253D3">
      <w:pPr>
        <w:pStyle w:val="ae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2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E253D3">
        <w:rPr>
          <w:rFonts w:ascii="Times New Roman" w:eastAsia="Batang" w:hAnsi="Times New Roman"/>
          <w:sz w:val="28"/>
          <w:szCs w:val="28"/>
        </w:rPr>
        <w:t>ни один из представленных проектов по итогам оценок экспертов не набрал в общей сложности более 50% от максимально возможного количества баллов.</w:t>
      </w:r>
    </w:p>
    <w:p w:rsidR="004424AD" w:rsidRPr="00E253D3" w:rsidRDefault="004424AD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а также увеличения бюджетных ассигнований в течение текущего финансового года, </w:t>
      </w:r>
      <w:r w:rsidR="00EC7DEB" w:rsidRPr="00E253D3">
        <w:rPr>
          <w:rFonts w:ascii="Times New Roman" w:hAnsi="Times New Roman" w:cs="Times New Roman"/>
          <w:sz w:val="28"/>
          <w:szCs w:val="28"/>
        </w:rPr>
        <w:t>Г</w:t>
      </w:r>
      <w:r w:rsidRPr="00E253D3">
        <w:rPr>
          <w:rFonts w:ascii="Times New Roman" w:hAnsi="Times New Roman" w:cs="Times New Roman"/>
          <w:sz w:val="28"/>
          <w:szCs w:val="28"/>
        </w:rPr>
        <w:t xml:space="preserve">лавное управление объявляет о проведении повторного Конкурса не позднее 1 июня текущего финансового года. </w:t>
      </w:r>
    </w:p>
    <w:p w:rsidR="004424AD" w:rsidRPr="00E253D3" w:rsidRDefault="004424AD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Повторный Конкурс проводится в соответствии </w:t>
      </w:r>
      <w:r w:rsidR="00125D1C" w:rsidRPr="00E253D3">
        <w:rPr>
          <w:rFonts w:ascii="Times New Roman" w:hAnsi="Times New Roman" w:cs="Times New Roman"/>
          <w:sz w:val="28"/>
          <w:szCs w:val="28"/>
        </w:rPr>
        <w:t xml:space="preserve">с </w:t>
      </w:r>
      <w:r w:rsidR="00C70370">
        <w:rPr>
          <w:rFonts w:ascii="Times New Roman" w:hAnsi="Times New Roman"/>
          <w:sz w:val="28"/>
          <w:szCs w:val="28"/>
        </w:rPr>
        <w:t>Положением</w:t>
      </w:r>
      <w:r w:rsidR="00125D1C" w:rsidRPr="00E253D3">
        <w:rPr>
          <w:rFonts w:ascii="Times New Roman" w:hAnsi="Times New Roman" w:cs="Times New Roman"/>
          <w:sz w:val="28"/>
          <w:szCs w:val="28"/>
        </w:rPr>
        <w:t xml:space="preserve"> проведения конкурса </w:t>
      </w:r>
      <w:r w:rsidRPr="00E253D3">
        <w:rPr>
          <w:rFonts w:ascii="Times New Roman" w:hAnsi="Times New Roman" w:cs="Times New Roman"/>
          <w:sz w:val="28"/>
          <w:szCs w:val="28"/>
        </w:rPr>
        <w:t xml:space="preserve">не ранее 30 календарных дней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объявления о проведении повторного Конкурса</w:t>
      </w:r>
      <w:r w:rsidR="00125D1C" w:rsidRPr="00E253D3">
        <w:rPr>
          <w:rFonts w:ascii="Times New Roman" w:hAnsi="Times New Roman" w:cs="Times New Roman"/>
          <w:sz w:val="28"/>
          <w:szCs w:val="28"/>
        </w:rPr>
        <w:t>.</w:t>
      </w:r>
    </w:p>
    <w:p w:rsidR="00125D1C" w:rsidRPr="00E253D3" w:rsidRDefault="00125D1C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В случае если на участие в Конкурсе подана только одна заявка, соответствующая требованиям извещения, и проект набрал по результатам оценки более 50% от максимально возможного количества балл</w:t>
      </w:r>
      <w:r w:rsidR="000556DB" w:rsidRPr="00E253D3">
        <w:rPr>
          <w:rFonts w:ascii="Times New Roman" w:hAnsi="Times New Roman" w:cs="Times New Roman"/>
          <w:sz w:val="28"/>
          <w:szCs w:val="28"/>
        </w:rPr>
        <w:t>ов, главное управление признает</w:t>
      </w: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0556DB" w:rsidRPr="00E253D3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E253D3">
        <w:rPr>
          <w:rFonts w:ascii="Times New Roman" w:hAnsi="Times New Roman" w:cs="Times New Roman"/>
          <w:sz w:val="28"/>
          <w:szCs w:val="28"/>
        </w:rPr>
        <w:t xml:space="preserve">победителем Конкурса – получателем </w:t>
      </w:r>
      <w:r w:rsidRPr="00E253D3">
        <w:rPr>
          <w:rFonts w:ascii="Times New Roman" w:hAnsi="Times New Roman" w:cs="Times New Roman"/>
          <w:sz w:val="28"/>
          <w:szCs w:val="28"/>
        </w:rPr>
        <w:lastRenderedPageBreak/>
        <w:t>субсидии и заключает с ним соглашение о предоставлении субсидии на реализацию проекта</w:t>
      </w:r>
    </w:p>
    <w:p w:rsidR="00DD56FE" w:rsidRPr="00E253D3" w:rsidRDefault="00DD56FE" w:rsidP="00E253D3">
      <w:pPr>
        <w:pStyle w:val="ConsPlusTitle"/>
        <w:jc w:val="center"/>
        <w:outlineLvl w:val="2"/>
        <w:rPr>
          <w:sz w:val="28"/>
          <w:szCs w:val="28"/>
        </w:rPr>
      </w:pPr>
    </w:p>
    <w:p w:rsidR="00AD0133" w:rsidRPr="00E253D3" w:rsidRDefault="009379B0" w:rsidP="00E253D3">
      <w:pPr>
        <w:pStyle w:val="ConsPlusTitle"/>
        <w:jc w:val="center"/>
        <w:outlineLvl w:val="2"/>
        <w:rPr>
          <w:sz w:val="28"/>
          <w:szCs w:val="28"/>
        </w:rPr>
      </w:pPr>
      <w:r w:rsidRPr="00E253D3">
        <w:rPr>
          <w:sz w:val="28"/>
          <w:szCs w:val="28"/>
        </w:rPr>
        <w:t>VI</w:t>
      </w:r>
      <w:r w:rsidR="0080558E" w:rsidRPr="00E253D3">
        <w:rPr>
          <w:sz w:val="28"/>
          <w:szCs w:val="28"/>
        </w:rPr>
        <w:t>.</w:t>
      </w:r>
      <w:r w:rsidR="00EF6106" w:rsidRPr="00E253D3">
        <w:rPr>
          <w:sz w:val="28"/>
          <w:szCs w:val="28"/>
        </w:rPr>
        <w:t xml:space="preserve"> ПРАВИ</w:t>
      </w:r>
      <w:r w:rsidR="006E1CC8" w:rsidRPr="00E253D3">
        <w:rPr>
          <w:sz w:val="28"/>
          <w:szCs w:val="28"/>
        </w:rPr>
        <w:t>ЛА РАССМОТРЕНИЯ И ОЦЕНКИ ЗАЯВОК</w:t>
      </w:r>
    </w:p>
    <w:p w:rsidR="00AD0133" w:rsidRPr="00E253D3" w:rsidRDefault="00AD0133" w:rsidP="00E25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9B0" w:rsidRPr="00E253D3" w:rsidRDefault="00DD56FE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Для рассмотрения и оценки заявок, поступивших на Конкурс, </w:t>
      </w:r>
      <w:r w:rsidR="00EC7DEB" w:rsidRPr="00E253D3">
        <w:rPr>
          <w:rFonts w:ascii="Times New Roman" w:hAnsi="Times New Roman" w:cs="Times New Roman"/>
          <w:sz w:val="28"/>
          <w:szCs w:val="28"/>
        </w:rPr>
        <w:t xml:space="preserve">приказом руководителя Главного управления создается конкурсная комиссия в количестве не менее 7 человек и утверждается не позднее 7 календарных дней </w:t>
      </w:r>
      <w:proofErr w:type="gramStart"/>
      <w:r w:rsidR="00EC7DEB" w:rsidRPr="00E253D3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EC7DEB" w:rsidRPr="00E253D3">
        <w:rPr>
          <w:rFonts w:ascii="Times New Roman" w:hAnsi="Times New Roman" w:cs="Times New Roman"/>
          <w:sz w:val="28"/>
          <w:szCs w:val="28"/>
        </w:rPr>
        <w:t xml:space="preserve"> приема заявок, указанной в пункте 4 данного извещения</w:t>
      </w:r>
      <w:r w:rsidR="00125D1C" w:rsidRPr="00E253D3">
        <w:rPr>
          <w:rFonts w:ascii="Times New Roman" w:hAnsi="Times New Roman" w:cs="Times New Roman"/>
          <w:sz w:val="28"/>
          <w:szCs w:val="28"/>
        </w:rPr>
        <w:t>.</w:t>
      </w:r>
    </w:p>
    <w:p w:rsidR="00AD0133" w:rsidRPr="00E253D3" w:rsidRDefault="00125D1C" w:rsidP="00E25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Конкурсная комиссия формируется из числа представителей </w:t>
      </w:r>
      <w:r w:rsidR="00F15D64" w:rsidRPr="00E253D3">
        <w:rPr>
          <w:rFonts w:ascii="Times New Roman" w:hAnsi="Times New Roman" w:cs="Times New Roman"/>
          <w:sz w:val="28"/>
          <w:szCs w:val="28"/>
        </w:rPr>
        <w:t>Г</w:t>
      </w:r>
      <w:r w:rsidRPr="00E253D3">
        <w:rPr>
          <w:rFonts w:ascii="Times New Roman" w:hAnsi="Times New Roman" w:cs="Times New Roman"/>
          <w:sz w:val="28"/>
          <w:szCs w:val="28"/>
        </w:rPr>
        <w:t>лавного управления, департамента социального развития администрации города, департамента экономической политики и инвести</w:t>
      </w:r>
      <w:r w:rsidR="00EC7DEB" w:rsidRPr="00E253D3">
        <w:rPr>
          <w:rFonts w:ascii="Times New Roman" w:hAnsi="Times New Roman" w:cs="Times New Roman"/>
          <w:sz w:val="28"/>
          <w:szCs w:val="28"/>
        </w:rPr>
        <w:t xml:space="preserve">ционного развития администрации </w:t>
      </w:r>
      <w:r w:rsidRPr="00E253D3">
        <w:rPr>
          <w:rFonts w:ascii="Times New Roman" w:hAnsi="Times New Roman" w:cs="Times New Roman"/>
          <w:sz w:val="28"/>
          <w:szCs w:val="28"/>
        </w:rPr>
        <w:t>города, общественных организаций, депутатов Красноярского городского Совета депутатов</w:t>
      </w:r>
      <w:r w:rsidR="00DD56FE" w:rsidRPr="00E253D3">
        <w:rPr>
          <w:rFonts w:ascii="Times New Roman" w:hAnsi="Times New Roman" w:cs="Times New Roman"/>
          <w:sz w:val="28"/>
          <w:szCs w:val="28"/>
        </w:rPr>
        <w:t>.</w:t>
      </w:r>
    </w:p>
    <w:p w:rsidR="00075F55" w:rsidRPr="00E253D3" w:rsidRDefault="00AD0133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075F55" w:rsidRPr="00E253D3">
        <w:rPr>
          <w:rFonts w:ascii="Times New Roman" w:hAnsi="Times New Roman" w:cs="Times New Roman"/>
          <w:sz w:val="28"/>
          <w:szCs w:val="28"/>
        </w:rPr>
        <w:t>Определение победителей Конкурса осуществляется конкурсной комиссией по результатам публичной защиты проектов в соответствии с у</w:t>
      </w:r>
      <w:r w:rsidR="00125D1C" w:rsidRPr="00E253D3">
        <w:rPr>
          <w:rFonts w:ascii="Times New Roman" w:hAnsi="Times New Roman" w:cs="Times New Roman"/>
          <w:sz w:val="28"/>
          <w:szCs w:val="28"/>
        </w:rPr>
        <w:t>становленными критериями оценки:</w:t>
      </w:r>
    </w:p>
    <w:p w:rsidR="00125D1C" w:rsidRPr="00E253D3" w:rsidRDefault="00125D1C" w:rsidP="00E253D3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актуальность проекта;</w:t>
      </w:r>
    </w:p>
    <w:p w:rsidR="00125D1C" w:rsidRPr="00E253D3" w:rsidRDefault="00125D1C" w:rsidP="00E253D3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измеримость и конкретность ожидаемых результатов;</w:t>
      </w:r>
    </w:p>
    <w:p w:rsidR="00125D1C" w:rsidRPr="00E253D3" w:rsidRDefault="00125D1C" w:rsidP="00E253D3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соответствие механизмов реализации проекта ожидаемым результатам;</w:t>
      </w:r>
    </w:p>
    <w:p w:rsidR="00125D1C" w:rsidRPr="00E253D3" w:rsidRDefault="00125D1C" w:rsidP="00E253D3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реалистичность бюджета проекта;</w:t>
      </w:r>
    </w:p>
    <w:p w:rsidR="00125D1C" w:rsidRPr="00E253D3" w:rsidRDefault="00125D1C" w:rsidP="00E253D3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уникальность и </w:t>
      </w:r>
      <w:proofErr w:type="spellStart"/>
      <w:r w:rsidRPr="00E253D3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E253D3">
        <w:rPr>
          <w:rFonts w:ascii="Times New Roman" w:hAnsi="Times New Roman" w:cs="Times New Roman"/>
          <w:sz w:val="28"/>
          <w:szCs w:val="28"/>
        </w:rPr>
        <w:t xml:space="preserve"> предложенного решения проблемы;</w:t>
      </w:r>
    </w:p>
    <w:p w:rsidR="00125D1C" w:rsidRPr="00E253D3" w:rsidRDefault="00125D1C" w:rsidP="00E253D3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перспектива развития и потенциал проекта.</w:t>
      </w:r>
    </w:p>
    <w:p w:rsidR="00125D1C" w:rsidRPr="00E253D3" w:rsidRDefault="00125D1C" w:rsidP="00E2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Каждый член конкурсной комиссии заполняет на каждого участника Конкурса оценочный лист по форме согласно приложению 3 </w:t>
      </w:r>
      <w:r w:rsidR="004E269A" w:rsidRPr="00E253D3">
        <w:rPr>
          <w:rFonts w:ascii="Times New Roman" w:hAnsi="Times New Roman" w:cs="Times New Roman"/>
          <w:sz w:val="28"/>
          <w:szCs w:val="28"/>
        </w:rPr>
        <w:t xml:space="preserve">к </w:t>
      </w:r>
      <w:r w:rsidR="00C70370">
        <w:rPr>
          <w:rFonts w:ascii="Times New Roman" w:hAnsi="Times New Roman"/>
          <w:sz w:val="28"/>
          <w:szCs w:val="28"/>
        </w:rPr>
        <w:t>Положению</w:t>
      </w:r>
      <w:r w:rsidRPr="00E253D3">
        <w:rPr>
          <w:rFonts w:ascii="Times New Roman" w:hAnsi="Times New Roman" w:cs="Times New Roman"/>
          <w:sz w:val="28"/>
          <w:szCs w:val="28"/>
        </w:rPr>
        <w:t>, в котором проставляет количество баллов по каждому критерию и общее количество баллов, набранных проектом</w:t>
      </w:r>
      <w:r w:rsidR="00075F55" w:rsidRPr="00E253D3">
        <w:rPr>
          <w:rFonts w:ascii="Times New Roman" w:hAnsi="Times New Roman" w:cs="Times New Roman"/>
          <w:sz w:val="28"/>
          <w:szCs w:val="28"/>
        </w:rPr>
        <w:t>.</w:t>
      </w:r>
    </w:p>
    <w:p w:rsidR="00075F55" w:rsidRPr="00E253D3" w:rsidRDefault="00125D1C" w:rsidP="00E2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На основании результатов оценочных листов конкурсной комиссией составляется рейтинг заявок, участвующих в Конкурсе, присваиваются порядковые номера заявкам в зависимости от набранного общего количества баллов, где порядковый номер «1» получает заявка с наибольшим общим оценочным баллом</w:t>
      </w:r>
      <w:r w:rsidR="00075F55" w:rsidRPr="00E253D3">
        <w:rPr>
          <w:rFonts w:ascii="Times New Roman" w:hAnsi="Times New Roman" w:cs="Times New Roman"/>
          <w:sz w:val="28"/>
          <w:szCs w:val="28"/>
        </w:rPr>
        <w:t>.</w:t>
      </w:r>
    </w:p>
    <w:p w:rsidR="00125D1C" w:rsidRPr="00E253D3" w:rsidRDefault="00125D1C" w:rsidP="00E2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Для определения победителей Конкурса конкурсной комиссией последовательно выбираются по списку рейтинга заявки, начиная с заявки, имеющей порядковый номер «1».</w:t>
      </w:r>
    </w:p>
    <w:p w:rsidR="00125D1C" w:rsidRPr="00E253D3" w:rsidRDefault="00125D1C" w:rsidP="00E2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При равенстве баллов в оценочных листах более высокое </w:t>
      </w:r>
      <w:r w:rsidR="002241D0" w:rsidRPr="00E253D3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E253D3">
        <w:rPr>
          <w:rFonts w:ascii="Times New Roman" w:hAnsi="Times New Roman" w:cs="Times New Roman"/>
          <w:sz w:val="28"/>
          <w:szCs w:val="28"/>
        </w:rPr>
        <w:t>в рейтинге присваивается заявке, поданной</w:t>
      </w:r>
      <w:r w:rsidR="002241D0" w:rsidRPr="00E253D3">
        <w:rPr>
          <w:rFonts w:ascii="Times New Roman" w:hAnsi="Times New Roman" w:cs="Times New Roman"/>
          <w:sz w:val="28"/>
          <w:szCs w:val="28"/>
        </w:rPr>
        <w:t xml:space="preserve"> на Конкурс ранее, о чем</w:t>
      </w:r>
      <w:r w:rsidRPr="00E253D3">
        <w:rPr>
          <w:rFonts w:ascii="Times New Roman" w:hAnsi="Times New Roman" w:cs="Times New Roman"/>
          <w:sz w:val="28"/>
          <w:szCs w:val="28"/>
        </w:rPr>
        <w:t xml:space="preserve"> в протоколе конкурсной комиссии делается соответствующая отметка.</w:t>
      </w:r>
    </w:p>
    <w:p w:rsidR="00125D1C" w:rsidRPr="00E253D3" w:rsidRDefault="00125D1C" w:rsidP="00E2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Количество победителей </w:t>
      </w:r>
      <w:r w:rsidR="00F15D64" w:rsidRPr="00E253D3">
        <w:rPr>
          <w:rFonts w:ascii="Times New Roman" w:hAnsi="Times New Roman" w:cs="Times New Roman"/>
          <w:sz w:val="28"/>
          <w:szCs w:val="28"/>
        </w:rPr>
        <w:t>К</w:t>
      </w:r>
      <w:r w:rsidRPr="00E253D3">
        <w:rPr>
          <w:rFonts w:ascii="Times New Roman" w:hAnsi="Times New Roman" w:cs="Times New Roman"/>
          <w:sz w:val="28"/>
          <w:szCs w:val="28"/>
        </w:rPr>
        <w:t>онкурса – получателей субсидии устанавливается решением конкурсной комиссии исходя из смет расходов проектов и бюджетных ассигнований, предусмотренных на организацию и проведение Конкурса в текущем финансовом году.</w:t>
      </w:r>
    </w:p>
    <w:p w:rsidR="00125D1C" w:rsidRPr="00E253D3" w:rsidRDefault="00125D1C" w:rsidP="00E2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Итоги Конкурса оформляются протоколом конкурсной комиссии в </w:t>
      </w:r>
      <w:r w:rsidRPr="00E253D3">
        <w:rPr>
          <w:rFonts w:ascii="Times New Roman" w:hAnsi="Times New Roman" w:cs="Times New Roman"/>
          <w:sz w:val="28"/>
          <w:szCs w:val="28"/>
        </w:rPr>
        <w:lastRenderedPageBreak/>
        <w:t xml:space="preserve">течение одного календарного дня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срока, установленного пунктом 22 </w:t>
      </w:r>
      <w:r w:rsidR="00C70370">
        <w:rPr>
          <w:rFonts w:ascii="Times New Roman" w:hAnsi="Times New Roman"/>
          <w:sz w:val="28"/>
          <w:szCs w:val="28"/>
        </w:rPr>
        <w:t>Положения</w:t>
      </w:r>
      <w:r w:rsidR="002B7295" w:rsidRPr="00E253D3">
        <w:rPr>
          <w:rFonts w:ascii="Times New Roman" w:hAnsi="Times New Roman" w:cs="Times New Roman"/>
          <w:sz w:val="28"/>
          <w:szCs w:val="28"/>
        </w:rPr>
        <w:t>.</w:t>
      </w:r>
    </w:p>
    <w:p w:rsidR="002B7295" w:rsidRPr="00E253D3" w:rsidRDefault="002B7295" w:rsidP="00E2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</w:t>
      </w:r>
      <w:r w:rsidR="002241D0" w:rsidRPr="00E253D3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</w:t>
      </w:r>
      <w:r w:rsidRPr="00E253D3">
        <w:rPr>
          <w:rFonts w:ascii="Times New Roman" w:hAnsi="Times New Roman" w:cs="Times New Roman"/>
          <w:sz w:val="28"/>
          <w:szCs w:val="28"/>
        </w:rPr>
        <w:t xml:space="preserve">и в </w:t>
      </w:r>
      <w:r w:rsidR="002241D0" w:rsidRPr="00E253D3">
        <w:rPr>
          <w:rFonts w:ascii="Times New Roman" w:hAnsi="Times New Roman" w:cs="Times New Roman"/>
          <w:sz w:val="28"/>
          <w:szCs w:val="28"/>
        </w:rPr>
        <w:t xml:space="preserve">течение одного календарного дня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с даты по</w:t>
      </w:r>
      <w:r w:rsidR="002241D0" w:rsidRPr="00E253D3">
        <w:rPr>
          <w:rFonts w:ascii="Times New Roman" w:hAnsi="Times New Roman" w:cs="Times New Roman"/>
          <w:sz w:val="28"/>
          <w:szCs w:val="28"/>
        </w:rPr>
        <w:t>дписания</w:t>
      </w:r>
      <w:proofErr w:type="gramEnd"/>
      <w:r w:rsidR="002241D0" w:rsidRPr="00E253D3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Pr="00E253D3">
        <w:rPr>
          <w:rFonts w:ascii="Times New Roman" w:hAnsi="Times New Roman" w:cs="Times New Roman"/>
          <w:sz w:val="28"/>
          <w:szCs w:val="28"/>
        </w:rPr>
        <w:t xml:space="preserve">в </w:t>
      </w:r>
      <w:r w:rsidR="00F15D64" w:rsidRPr="00E253D3">
        <w:rPr>
          <w:rFonts w:ascii="Times New Roman" w:hAnsi="Times New Roman" w:cs="Times New Roman"/>
          <w:sz w:val="28"/>
          <w:szCs w:val="28"/>
        </w:rPr>
        <w:t>Г</w:t>
      </w:r>
      <w:r w:rsidRPr="00E253D3">
        <w:rPr>
          <w:rFonts w:ascii="Times New Roman" w:hAnsi="Times New Roman" w:cs="Times New Roman"/>
          <w:sz w:val="28"/>
          <w:szCs w:val="28"/>
        </w:rPr>
        <w:t>лавное управление.</w:t>
      </w:r>
    </w:p>
    <w:p w:rsidR="002B7295" w:rsidRPr="00E253D3" w:rsidRDefault="002B7295" w:rsidP="00E2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К протоколу прилагаются итоговый рейтинг участников Конкурса, а также сформированный перечень проектов участников Конкурса, рассмотренных конкурсной комиссией</w:t>
      </w:r>
    </w:p>
    <w:p w:rsidR="001B6D37" w:rsidRPr="00E253D3" w:rsidRDefault="001B6D37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Главное управление в течение 5 календарных дней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протокола заседания конкурсной комиссии с приложением рейтинга участников Конкурса формирует исходя из лимита бюджетных обязательств на предоставление субсидий на текущий финансовый год список получателей субсидии в форме приказа руководителя </w:t>
      </w:r>
      <w:r w:rsidR="00F15D64" w:rsidRPr="00E253D3">
        <w:rPr>
          <w:rFonts w:ascii="Times New Roman" w:hAnsi="Times New Roman" w:cs="Times New Roman"/>
          <w:sz w:val="28"/>
          <w:szCs w:val="28"/>
        </w:rPr>
        <w:t>Г</w:t>
      </w:r>
      <w:r w:rsidRPr="00E253D3">
        <w:rPr>
          <w:rFonts w:ascii="Times New Roman" w:hAnsi="Times New Roman" w:cs="Times New Roman"/>
          <w:sz w:val="28"/>
          <w:szCs w:val="28"/>
        </w:rPr>
        <w:t>лавного управления.</w:t>
      </w:r>
    </w:p>
    <w:p w:rsidR="00FE48CD" w:rsidRPr="00E253D3" w:rsidRDefault="001B6D37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0556DB" w:rsidRPr="00E253D3">
        <w:rPr>
          <w:rFonts w:ascii="Times New Roman" w:hAnsi="Times New Roman" w:cs="Times New Roman"/>
          <w:sz w:val="28"/>
          <w:szCs w:val="28"/>
        </w:rPr>
        <w:t>конкурса</w:t>
      </w:r>
      <w:r w:rsidRPr="00E253D3">
        <w:rPr>
          <w:rFonts w:ascii="Times New Roman" w:hAnsi="Times New Roman" w:cs="Times New Roman"/>
          <w:sz w:val="28"/>
          <w:szCs w:val="28"/>
        </w:rPr>
        <w:t xml:space="preserve"> размещается н</w:t>
      </w:r>
      <w:r w:rsidR="00F15D64" w:rsidRPr="00E253D3">
        <w:rPr>
          <w:rFonts w:ascii="Times New Roman" w:hAnsi="Times New Roman" w:cs="Times New Roman"/>
          <w:sz w:val="28"/>
          <w:szCs w:val="28"/>
        </w:rPr>
        <w:t xml:space="preserve">а едином портале </w:t>
      </w:r>
      <w:r w:rsidRPr="00E253D3">
        <w:rPr>
          <w:rFonts w:ascii="Times New Roman" w:hAnsi="Times New Roman" w:cs="Times New Roman"/>
          <w:sz w:val="28"/>
          <w:szCs w:val="28"/>
        </w:rPr>
        <w:t xml:space="preserve">администрации города в разделе «Конкурсы и гранты», а также на сайте www.твоевремя24.рф в сети Интернет не позднее трех календарных дней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приказа, указанного в пункте </w:t>
      </w:r>
      <w:r w:rsidR="00EC7DEB" w:rsidRPr="00E253D3">
        <w:rPr>
          <w:rFonts w:ascii="Times New Roman" w:hAnsi="Times New Roman" w:cs="Times New Roman"/>
          <w:sz w:val="28"/>
          <w:szCs w:val="28"/>
        </w:rPr>
        <w:t>31</w:t>
      </w:r>
      <w:r w:rsidRPr="00E253D3">
        <w:rPr>
          <w:rFonts w:ascii="Times New Roman" w:hAnsi="Times New Roman" w:cs="Times New Roman"/>
          <w:sz w:val="28"/>
          <w:szCs w:val="28"/>
        </w:rPr>
        <w:t xml:space="preserve"> данного извещения</w:t>
      </w:r>
      <w:r w:rsidR="00AA09AB" w:rsidRPr="00E253D3">
        <w:rPr>
          <w:rFonts w:ascii="Times New Roman" w:hAnsi="Times New Roman" w:cs="Times New Roman"/>
          <w:sz w:val="28"/>
          <w:szCs w:val="28"/>
        </w:rPr>
        <w:t>.</w:t>
      </w:r>
    </w:p>
    <w:p w:rsidR="001B6D37" w:rsidRPr="00E253D3" w:rsidRDefault="001B6D37" w:rsidP="00E253D3">
      <w:pPr>
        <w:pStyle w:val="ConsPlusNormal"/>
        <w:tabs>
          <w:tab w:val="left" w:pos="993"/>
          <w:tab w:val="left" w:pos="1134"/>
        </w:tabs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D37" w:rsidRPr="00E253D3" w:rsidRDefault="001B6D37" w:rsidP="00E949B8">
      <w:pPr>
        <w:pStyle w:val="ConsPlusNormal"/>
        <w:tabs>
          <w:tab w:val="left" w:pos="993"/>
          <w:tab w:val="left" w:pos="1134"/>
        </w:tabs>
        <w:ind w:left="56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D3">
        <w:rPr>
          <w:rFonts w:ascii="Times New Roman" w:hAnsi="Times New Roman" w:cs="Times New Roman"/>
          <w:b/>
          <w:sz w:val="28"/>
          <w:szCs w:val="28"/>
        </w:rPr>
        <w:t>VII. УСЛОВИЯ И ПОРЯДОК ПРЕДОСТАВЛЕНИЯ СУБСИДИИ</w:t>
      </w:r>
    </w:p>
    <w:p w:rsidR="001B6D37" w:rsidRPr="00E253D3" w:rsidRDefault="001B6D37" w:rsidP="00E253D3">
      <w:pPr>
        <w:pStyle w:val="ConsPlusNormal"/>
        <w:tabs>
          <w:tab w:val="left" w:pos="993"/>
          <w:tab w:val="left" w:pos="1134"/>
        </w:tabs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48CD" w:rsidRPr="00E253D3" w:rsidRDefault="00E253D3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Размер гранта устанавливается решением конкурсной комиссии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исходя из сметы расходов по каждому представленному участниками Конкурса в составе заявок проекту и не может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превышать 100 000 (сто тысяч) рублей 00 копеек одному получателю гранта в текущем финансовом году</w:t>
      </w:r>
      <w:r w:rsidR="00DD56FE" w:rsidRPr="00E253D3">
        <w:rPr>
          <w:rFonts w:ascii="Times New Roman" w:hAnsi="Times New Roman" w:cs="Times New Roman"/>
          <w:sz w:val="28"/>
          <w:szCs w:val="28"/>
        </w:rPr>
        <w:t>.</w:t>
      </w:r>
    </w:p>
    <w:p w:rsidR="00C16C39" w:rsidRPr="00E253D3" w:rsidRDefault="001B6D37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Главное управление в тече</w:t>
      </w:r>
      <w:r w:rsidR="002241D0" w:rsidRPr="00E253D3">
        <w:rPr>
          <w:rFonts w:ascii="Times New Roman" w:hAnsi="Times New Roman" w:cs="Times New Roman"/>
          <w:sz w:val="28"/>
          <w:szCs w:val="28"/>
        </w:rPr>
        <w:t xml:space="preserve">ние 5 календарных дней </w:t>
      </w:r>
      <w:proofErr w:type="gramStart"/>
      <w:r w:rsidR="002241D0" w:rsidRPr="00E253D3"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E253D3">
        <w:rPr>
          <w:rFonts w:ascii="Times New Roman" w:hAnsi="Times New Roman" w:cs="Times New Roman"/>
          <w:sz w:val="28"/>
          <w:szCs w:val="28"/>
        </w:rPr>
        <w:t>издания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приказа, установленного пунктом </w:t>
      </w:r>
      <w:r w:rsidR="00E4320B" w:rsidRPr="00E253D3">
        <w:rPr>
          <w:rFonts w:ascii="Times New Roman" w:hAnsi="Times New Roman" w:cs="Times New Roman"/>
          <w:sz w:val="28"/>
          <w:szCs w:val="28"/>
        </w:rPr>
        <w:t>31</w:t>
      </w:r>
      <w:r w:rsidRPr="00E253D3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="00EC7DEB" w:rsidRPr="00E253D3">
        <w:rPr>
          <w:rFonts w:ascii="Times New Roman" w:hAnsi="Times New Roman" w:cs="Times New Roman"/>
          <w:sz w:val="28"/>
          <w:szCs w:val="28"/>
        </w:rPr>
        <w:t>,</w:t>
      </w:r>
      <w:r w:rsidRPr="00E253D3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F15D64" w:rsidRPr="00E253D3">
        <w:rPr>
          <w:rFonts w:ascii="Times New Roman" w:hAnsi="Times New Roman" w:cs="Times New Roman"/>
          <w:sz w:val="28"/>
          <w:szCs w:val="28"/>
        </w:rPr>
        <w:t xml:space="preserve">победителю Конкурса </w:t>
      </w:r>
      <w:r w:rsidR="00B04251" w:rsidRPr="00E253D3">
        <w:rPr>
          <w:rFonts w:ascii="Times New Roman" w:hAnsi="Times New Roman" w:cs="Times New Roman"/>
          <w:sz w:val="28"/>
          <w:szCs w:val="28"/>
        </w:rPr>
        <w:t>– получател</w:t>
      </w:r>
      <w:r w:rsidR="00F15D64" w:rsidRPr="00E253D3">
        <w:rPr>
          <w:rFonts w:ascii="Times New Roman" w:hAnsi="Times New Roman" w:cs="Times New Roman"/>
          <w:sz w:val="28"/>
          <w:szCs w:val="28"/>
        </w:rPr>
        <w:t>ю</w:t>
      </w:r>
      <w:r w:rsidR="00B04251" w:rsidRPr="00E253D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E253D3">
        <w:rPr>
          <w:rFonts w:ascii="Times New Roman" w:hAnsi="Times New Roman" w:cs="Times New Roman"/>
          <w:sz w:val="28"/>
          <w:szCs w:val="28"/>
        </w:rPr>
        <w:t xml:space="preserve"> по адресу электронной почты, указанному в заявлении, письменное уведомление о заключении соглашения (с указанием срока подписания, адреса представления и номера кабинета) и проект соглашения</w:t>
      </w:r>
      <w:r w:rsidR="00C16C39" w:rsidRPr="00E253D3">
        <w:rPr>
          <w:rFonts w:ascii="Times New Roman" w:hAnsi="Times New Roman" w:cs="Times New Roman"/>
          <w:sz w:val="28"/>
          <w:szCs w:val="28"/>
        </w:rPr>
        <w:t>.</w:t>
      </w:r>
    </w:p>
    <w:p w:rsidR="00C16C39" w:rsidRPr="00E253D3" w:rsidRDefault="001B6D37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F15D64" w:rsidRPr="00E253D3">
        <w:rPr>
          <w:rFonts w:ascii="Times New Roman" w:hAnsi="Times New Roman" w:cs="Times New Roman"/>
          <w:sz w:val="28"/>
          <w:szCs w:val="28"/>
        </w:rPr>
        <w:t>К</w:t>
      </w:r>
      <w:r w:rsidRPr="00E253D3">
        <w:rPr>
          <w:rFonts w:ascii="Times New Roman" w:hAnsi="Times New Roman" w:cs="Times New Roman"/>
          <w:sz w:val="28"/>
          <w:szCs w:val="28"/>
        </w:rPr>
        <w:t>онкурса</w:t>
      </w:r>
      <w:r w:rsidR="00B04251" w:rsidRPr="00E253D3">
        <w:rPr>
          <w:rFonts w:ascii="Times New Roman" w:hAnsi="Times New Roman" w:cs="Times New Roman"/>
          <w:sz w:val="28"/>
          <w:szCs w:val="28"/>
        </w:rPr>
        <w:t xml:space="preserve"> – </w:t>
      </w:r>
      <w:r w:rsidRPr="00E253D3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B04251" w:rsidRPr="00E253D3">
        <w:rPr>
          <w:rFonts w:ascii="Times New Roman" w:hAnsi="Times New Roman" w:cs="Times New Roman"/>
          <w:sz w:val="28"/>
          <w:szCs w:val="28"/>
        </w:rPr>
        <w:t>субсидии</w:t>
      </w:r>
      <w:r w:rsidRPr="00E253D3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проекта соглашения подписывает его в двух экземплярах и представляет оба экземпляра подписанного соглашения в </w:t>
      </w:r>
      <w:r w:rsidR="00F15D64" w:rsidRPr="00E253D3">
        <w:rPr>
          <w:rFonts w:ascii="Times New Roman" w:hAnsi="Times New Roman" w:cs="Times New Roman"/>
          <w:sz w:val="28"/>
          <w:szCs w:val="28"/>
        </w:rPr>
        <w:t>Г</w:t>
      </w:r>
      <w:r w:rsidRPr="00E253D3">
        <w:rPr>
          <w:rFonts w:ascii="Times New Roman" w:hAnsi="Times New Roman" w:cs="Times New Roman"/>
          <w:sz w:val="28"/>
          <w:szCs w:val="28"/>
        </w:rPr>
        <w:t>лавное управление.</w:t>
      </w:r>
    </w:p>
    <w:p w:rsidR="00B04251" w:rsidRPr="00E253D3" w:rsidRDefault="001B6D37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Главное управление в течение</w:t>
      </w:r>
      <w:r w:rsidR="002241D0" w:rsidRPr="00E253D3">
        <w:rPr>
          <w:rFonts w:ascii="Times New Roman" w:hAnsi="Times New Roman" w:cs="Times New Roman"/>
          <w:sz w:val="28"/>
          <w:szCs w:val="28"/>
        </w:rPr>
        <w:t xml:space="preserve"> трех календарных дней </w:t>
      </w:r>
      <w:proofErr w:type="gramStart"/>
      <w:r w:rsidR="002241D0" w:rsidRPr="00E253D3"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E253D3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двух экземпляров </w:t>
      </w:r>
      <w:r w:rsidR="00B04251" w:rsidRPr="00E253D3">
        <w:rPr>
          <w:rFonts w:ascii="Times New Roman" w:hAnsi="Times New Roman" w:cs="Times New Roman"/>
          <w:sz w:val="28"/>
          <w:szCs w:val="28"/>
        </w:rPr>
        <w:t xml:space="preserve">соглашения, </w:t>
      </w:r>
      <w:r w:rsidRPr="00E253D3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B04251" w:rsidRPr="00E253D3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F15D64" w:rsidRPr="00E253D3">
        <w:rPr>
          <w:rFonts w:ascii="Times New Roman" w:hAnsi="Times New Roman" w:cs="Times New Roman"/>
          <w:sz w:val="28"/>
          <w:szCs w:val="28"/>
        </w:rPr>
        <w:t>К</w:t>
      </w:r>
      <w:r w:rsidR="00B04251" w:rsidRPr="00E253D3">
        <w:rPr>
          <w:rFonts w:ascii="Times New Roman" w:hAnsi="Times New Roman" w:cs="Times New Roman"/>
          <w:sz w:val="28"/>
          <w:szCs w:val="28"/>
        </w:rPr>
        <w:t xml:space="preserve">онкурса – получателем субсидии, </w:t>
      </w:r>
      <w:r w:rsidRPr="00E253D3">
        <w:rPr>
          <w:rFonts w:ascii="Times New Roman" w:hAnsi="Times New Roman" w:cs="Times New Roman"/>
          <w:sz w:val="28"/>
          <w:szCs w:val="28"/>
        </w:rPr>
        <w:t xml:space="preserve">подписывает их и уведомляет получателя субсидии о подписании соглашения по адресу электронной почты </w:t>
      </w:r>
      <w:r w:rsidR="00F15D64" w:rsidRPr="00E253D3">
        <w:rPr>
          <w:rFonts w:ascii="Times New Roman" w:hAnsi="Times New Roman" w:cs="Times New Roman"/>
          <w:sz w:val="28"/>
          <w:szCs w:val="28"/>
        </w:rPr>
        <w:t xml:space="preserve">победителя Конкурса – </w:t>
      </w:r>
      <w:r w:rsidRPr="00E253D3">
        <w:rPr>
          <w:rFonts w:ascii="Times New Roman" w:hAnsi="Times New Roman" w:cs="Times New Roman"/>
          <w:sz w:val="28"/>
          <w:szCs w:val="28"/>
        </w:rPr>
        <w:t>получателя субсидии, указанному в заявлении и (или) соглашении</w:t>
      </w:r>
      <w:r w:rsidR="00B04251" w:rsidRPr="00E253D3">
        <w:rPr>
          <w:rFonts w:ascii="Times New Roman" w:hAnsi="Times New Roman" w:cs="Times New Roman"/>
          <w:sz w:val="28"/>
          <w:szCs w:val="28"/>
        </w:rPr>
        <w:t>.</w:t>
      </w:r>
    </w:p>
    <w:p w:rsidR="00B04251" w:rsidRPr="00E253D3" w:rsidRDefault="00B04251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Главное управление в течение трех календарных дней </w:t>
      </w:r>
      <w:proofErr w:type="gramStart"/>
      <w:r w:rsidRPr="00E253D3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уведомления о подписании соглашения лично передает победителю </w:t>
      </w:r>
      <w:r w:rsidR="00F15D64" w:rsidRPr="00E253D3">
        <w:rPr>
          <w:rFonts w:ascii="Times New Roman" w:hAnsi="Times New Roman" w:cs="Times New Roman"/>
          <w:sz w:val="28"/>
          <w:szCs w:val="28"/>
        </w:rPr>
        <w:t>К</w:t>
      </w:r>
      <w:r w:rsidRPr="00E253D3">
        <w:rPr>
          <w:rFonts w:ascii="Times New Roman" w:hAnsi="Times New Roman" w:cs="Times New Roman"/>
          <w:sz w:val="28"/>
          <w:szCs w:val="28"/>
        </w:rPr>
        <w:t>онкурса – получателю субсидии подписанный экземпляр соглашения в случае, если победител</w:t>
      </w:r>
      <w:r w:rsidR="00F15D64" w:rsidRPr="00E253D3">
        <w:rPr>
          <w:rFonts w:ascii="Times New Roman" w:hAnsi="Times New Roman" w:cs="Times New Roman"/>
          <w:sz w:val="28"/>
          <w:szCs w:val="28"/>
        </w:rPr>
        <w:t>ь</w:t>
      </w: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F15D64" w:rsidRPr="00E253D3">
        <w:rPr>
          <w:rFonts w:ascii="Times New Roman" w:hAnsi="Times New Roman" w:cs="Times New Roman"/>
          <w:sz w:val="28"/>
          <w:szCs w:val="28"/>
        </w:rPr>
        <w:t>К</w:t>
      </w:r>
      <w:r w:rsidRPr="00E253D3">
        <w:rPr>
          <w:rFonts w:ascii="Times New Roman" w:hAnsi="Times New Roman" w:cs="Times New Roman"/>
          <w:sz w:val="28"/>
          <w:szCs w:val="28"/>
        </w:rPr>
        <w:t>онкурса – пол</w:t>
      </w:r>
      <w:r w:rsidR="00F15D64" w:rsidRPr="00E253D3">
        <w:rPr>
          <w:rFonts w:ascii="Times New Roman" w:hAnsi="Times New Roman" w:cs="Times New Roman"/>
          <w:sz w:val="28"/>
          <w:szCs w:val="28"/>
        </w:rPr>
        <w:t xml:space="preserve">учатель субсидии самостоятельно </w:t>
      </w:r>
      <w:r w:rsidRPr="00E253D3">
        <w:rPr>
          <w:rFonts w:ascii="Times New Roman" w:hAnsi="Times New Roman" w:cs="Times New Roman"/>
          <w:sz w:val="28"/>
          <w:szCs w:val="28"/>
        </w:rPr>
        <w:t xml:space="preserve">обратился в </w:t>
      </w:r>
      <w:r w:rsidR="00F15D64" w:rsidRPr="00E253D3">
        <w:rPr>
          <w:rFonts w:ascii="Times New Roman" w:hAnsi="Times New Roman" w:cs="Times New Roman"/>
          <w:sz w:val="28"/>
          <w:szCs w:val="28"/>
        </w:rPr>
        <w:t>Г</w:t>
      </w:r>
      <w:r w:rsidRPr="00E253D3">
        <w:rPr>
          <w:rFonts w:ascii="Times New Roman" w:hAnsi="Times New Roman" w:cs="Times New Roman"/>
          <w:sz w:val="28"/>
          <w:szCs w:val="28"/>
        </w:rPr>
        <w:t xml:space="preserve">лавное управление за получением </w:t>
      </w:r>
      <w:r w:rsidRPr="00E253D3">
        <w:rPr>
          <w:rFonts w:ascii="Times New Roman" w:hAnsi="Times New Roman" w:cs="Times New Roman"/>
          <w:sz w:val="28"/>
          <w:szCs w:val="28"/>
        </w:rPr>
        <w:lastRenderedPageBreak/>
        <w:t>подписанного экземпляра соглашения.</w:t>
      </w:r>
    </w:p>
    <w:p w:rsidR="00B04251" w:rsidRPr="00E253D3" w:rsidRDefault="00B04251" w:rsidP="00E25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253D3">
        <w:rPr>
          <w:sz w:val="28"/>
          <w:szCs w:val="28"/>
        </w:rPr>
        <w:t>В случае если победител</w:t>
      </w:r>
      <w:r w:rsidR="00F15D64" w:rsidRPr="00E253D3">
        <w:rPr>
          <w:sz w:val="28"/>
          <w:szCs w:val="28"/>
        </w:rPr>
        <w:t>ь</w:t>
      </w:r>
      <w:r w:rsidRPr="00E253D3">
        <w:rPr>
          <w:sz w:val="28"/>
          <w:szCs w:val="28"/>
        </w:rPr>
        <w:t xml:space="preserve"> </w:t>
      </w:r>
      <w:r w:rsidR="00F15D64" w:rsidRPr="00E253D3">
        <w:rPr>
          <w:sz w:val="28"/>
          <w:szCs w:val="28"/>
        </w:rPr>
        <w:t>К</w:t>
      </w:r>
      <w:r w:rsidRPr="00E253D3">
        <w:rPr>
          <w:sz w:val="28"/>
          <w:szCs w:val="28"/>
        </w:rPr>
        <w:t xml:space="preserve">онкурса – получатель субсидии самостоятельно не обратился в </w:t>
      </w:r>
      <w:r w:rsidR="00F15D64" w:rsidRPr="00E253D3">
        <w:rPr>
          <w:sz w:val="28"/>
          <w:szCs w:val="28"/>
        </w:rPr>
        <w:t>Г</w:t>
      </w:r>
      <w:r w:rsidRPr="00E253D3">
        <w:rPr>
          <w:sz w:val="28"/>
          <w:szCs w:val="28"/>
        </w:rPr>
        <w:t xml:space="preserve">лавное управление за получением подписанного экземпляра соглашения, </w:t>
      </w:r>
      <w:r w:rsidR="00F15D64" w:rsidRPr="00E253D3">
        <w:rPr>
          <w:sz w:val="28"/>
          <w:szCs w:val="28"/>
        </w:rPr>
        <w:t>Г</w:t>
      </w:r>
      <w:r w:rsidRPr="00E253D3">
        <w:rPr>
          <w:sz w:val="28"/>
          <w:szCs w:val="28"/>
        </w:rPr>
        <w:t>лавное управление направляет подписанный экземпляр согла</w:t>
      </w:r>
      <w:r w:rsidR="00AA09AB" w:rsidRPr="00E253D3">
        <w:rPr>
          <w:sz w:val="28"/>
          <w:szCs w:val="28"/>
        </w:rPr>
        <w:t xml:space="preserve">шения </w:t>
      </w:r>
      <w:r w:rsidRPr="00E253D3">
        <w:rPr>
          <w:sz w:val="28"/>
          <w:szCs w:val="28"/>
        </w:rPr>
        <w:t>в течени</w:t>
      </w:r>
      <w:r w:rsidR="00AA09AB" w:rsidRPr="00E253D3">
        <w:rPr>
          <w:sz w:val="28"/>
          <w:szCs w:val="28"/>
        </w:rPr>
        <w:t>е</w:t>
      </w:r>
      <w:r w:rsidRPr="00E253D3">
        <w:rPr>
          <w:sz w:val="28"/>
          <w:szCs w:val="28"/>
        </w:rPr>
        <w:t xml:space="preserve"> двух календарных дней с даты истечения срока, указанного </w:t>
      </w:r>
      <w:r w:rsidR="003D5E4F" w:rsidRPr="00E253D3">
        <w:rPr>
          <w:sz w:val="28"/>
          <w:szCs w:val="28"/>
        </w:rPr>
        <w:t>в</w:t>
      </w:r>
      <w:r w:rsidRPr="00E253D3">
        <w:rPr>
          <w:sz w:val="28"/>
          <w:szCs w:val="28"/>
        </w:rPr>
        <w:t xml:space="preserve"> пункт</w:t>
      </w:r>
      <w:r w:rsidR="003D5E4F" w:rsidRPr="00E253D3">
        <w:rPr>
          <w:sz w:val="28"/>
          <w:szCs w:val="28"/>
        </w:rPr>
        <w:t>е</w:t>
      </w:r>
      <w:r w:rsidRPr="00E253D3">
        <w:rPr>
          <w:sz w:val="28"/>
          <w:szCs w:val="28"/>
        </w:rPr>
        <w:t xml:space="preserve"> 3</w:t>
      </w:r>
      <w:r w:rsidR="003D5E4F" w:rsidRPr="00E253D3">
        <w:rPr>
          <w:sz w:val="28"/>
          <w:szCs w:val="28"/>
        </w:rPr>
        <w:t>5</w:t>
      </w:r>
      <w:r w:rsidRPr="00E253D3">
        <w:rPr>
          <w:sz w:val="28"/>
          <w:szCs w:val="28"/>
        </w:rPr>
        <w:t xml:space="preserve"> настоящего извещения, заказным письмом с уведомлением об отправлении по почтовому адресу, указанному в соглашении. </w:t>
      </w:r>
      <w:proofErr w:type="gramEnd"/>
    </w:p>
    <w:p w:rsidR="00B04251" w:rsidRPr="00E253D3" w:rsidRDefault="00B04251" w:rsidP="00E253D3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Соглашение считается заключенным с момента его подписания обеими сторонами.</w:t>
      </w:r>
    </w:p>
    <w:p w:rsidR="00B04251" w:rsidRPr="00E253D3" w:rsidRDefault="00B04251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В случае непредставления подписанного получателем субсидии соглашения в срок, установленный </w:t>
      </w:r>
      <w:r w:rsidR="00577558" w:rsidRPr="00E253D3"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E253D3">
        <w:rPr>
          <w:rFonts w:ascii="Times New Roman" w:hAnsi="Times New Roman" w:cs="Times New Roman"/>
          <w:sz w:val="28"/>
          <w:szCs w:val="28"/>
        </w:rPr>
        <w:t>абзацем пункта 3</w:t>
      </w:r>
      <w:r w:rsidR="003D5E4F" w:rsidRPr="00E253D3">
        <w:rPr>
          <w:rFonts w:ascii="Times New Roman" w:hAnsi="Times New Roman" w:cs="Times New Roman"/>
          <w:sz w:val="28"/>
          <w:szCs w:val="28"/>
        </w:rPr>
        <w:t>5</w:t>
      </w:r>
      <w:r w:rsidRPr="00E253D3">
        <w:rPr>
          <w:rFonts w:ascii="Times New Roman" w:hAnsi="Times New Roman" w:cs="Times New Roman"/>
          <w:sz w:val="28"/>
          <w:szCs w:val="28"/>
        </w:rPr>
        <w:t xml:space="preserve"> настоящего извещения, победител</w:t>
      </w:r>
      <w:r w:rsidR="00F15D64" w:rsidRPr="00E253D3">
        <w:rPr>
          <w:rFonts w:ascii="Times New Roman" w:hAnsi="Times New Roman" w:cs="Times New Roman"/>
          <w:sz w:val="28"/>
          <w:szCs w:val="28"/>
        </w:rPr>
        <w:t>ь К</w:t>
      </w:r>
      <w:r w:rsidRPr="00E253D3">
        <w:rPr>
          <w:rFonts w:ascii="Times New Roman" w:hAnsi="Times New Roman" w:cs="Times New Roman"/>
          <w:sz w:val="28"/>
          <w:szCs w:val="28"/>
        </w:rPr>
        <w:t>онкурса – получатель субсидии считается уклонившимся от заключения соглашения и лишается права на получение субсидии</w:t>
      </w:r>
      <w:r w:rsidR="00C16C39" w:rsidRPr="00E253D3">
        <w:rPr>
          <w:rFonts w:ascii="Times New Roman" w:hAnsi="Times New Roman" w:cs="Times New Roman"/>
          <w:sz w:val="28"/>
          <w:szCs w:val="28"/>
        </w:rPr>
        <w:t>.</w:t>
      </w:r>
    </w:p>
    <w:p w:rsidR="00B04251" w:rsidRPr="00E253D3" w:rsidRDefault="00B04251" w:rsidP="00E253D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В срок не позднее 20 календар</w:t>
      </w:r>
      <w:r w:rsidR="002241D0" w:rsidRPr="00E253D3">
        <w:rPr>
          <w:rFonts w:ascii="Times New Roman" w:hAnsi="Times New Roman" w:cs="Times New Roman"/>
          <w:sz w:val="28"/>
          <w:szCs w:val="28"/>
        </w:rPr>
        <w:t xml:space="preserve">ных дней </w:t>
      </w:r>
      <w:proofErr w:type="gramStart"/>
      <w:r w:rsidR="002241D0" w:rsidRPr="00E253D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253D3">
        <w:rPr>
          <w:rFonts w:ascii="Times New Roman" w:hAnsi="Times New Roman" w:cs="Times New Roman"/>
          <w:sz w:val="28"/>
          <w:szCs w:val="28"/>
        </w:rPr>
        <w:t xml:space="preserve"> в </w:t>
      </w:r>
      <w:r w:rsidR="00F15D64" w:rsidRPr="00E253D3">
        <w:rPr>
          <w:rFonts w:ascii="Times New Roman" w:hAnsi="Times New Roman" w:cs="Times New Roman"/>
          <w:sz w:val="28"/>
          <w:szCs w:val="28"/>
        </w:rPr>
        <w:t>Г</w:t>
      </w:r>
      <w:r w:rsidRPr="00E253D3">
        <w:rPr>
          <w:rFonts w:ascii="Times New Roman" w:hAnsi="Times New Roman" w:cs="Times New Roman"/>
          <w:sz w:val="28"/>
          <w:szCs w:val="28"/>
        </w:rPr>
        <w:t xml:space="preserve">лавное управление соглашения, подписанного победителем </w:t>
      </w:r>
      <w:r w:rsidR="00F15D64" w:rsidRPr="00E253D3">
        <w:rPr>
          <w:rFonts w:ascii="Times New Roman" w:hAnsi="Times New Roman" w:cs="Times New Roman"/>
          <w:sz w:val="28"/>
          <w:szCs w:val="28"/>
        </w:rPr>
        <w:t>К</w:t>
      </w:r>
      <w:r w:rsidRPr="00E253D3">
        <w:rPr>
          <w:rFonts w:ascii="Times New Roman" w:hAnsi="Times New Roman" w:cs="Times New Roman"/>
          <w:sz w:val="28"/>
          <w:szCs w:val="28"/>
        </w:rPr>
        <w:t xml:space="preserve">онкурса – получателем субсидии, </w:t>
      </w:r>
      <w:r w:rsidR="00F15D64" w:rsidRPr="00E253D3">
        <w:rPr>
          <w:rFonts w:ascii="Times New Roman" w:hAnsi="Times New Roman" w:cs="Times New Roman"/>
          <w:sz w:val="28"/>
          <w:szCs w:val="28"/>
        </w:rPr>
        <w:t>Г</w:t>
      </w:r>
      <w:r w:rsidRPr="00E253D3">
        <w:rPr>
          <w:rFonts w:ascii="Times New Roman" w:hAnsi="Times New Roman" w:cs="Times New Roman"/>
          <w:sz w:val="28"/>
          <w:szCs w:val="28"/>
        </w:rPr>
        <w:t>лавное управление перечисляет средства субсидии на счет получателя, открытый в учреждениях Центрального банка Российской Федерации или кредитной организации, указанный получателем субсидии в соглашении.</w:t>
      </w:r>
    </w:p>
    <w:p w:rsidR="00BC23E3" w:rsidRPr="00E253D3" w:rsidRDefault="00B04251" w:rsidP="00E253D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253D3">
        <w:rPr>
          <w:sz w:val="28"/>
          <w:szCs w:val="28"/>
        </w:rPr>
        <w:t>Датой предоставления субсидии считается день списания указанных сре</w:t>
      </w:r>
      <w:proofErr w:type="gramStart"/>
      <w:r w:rsidRPr="00E253D3">
        <w:rPr>
          <w:sz w:val="28"/>
          <w:szCs w:val="28"/>
        </w:rPr>
        <w:t>дств с л</w:t>
      </w:r>
      <w:proofErr w:type="gramEnd"/>
      <w:r w:rsidRPr="00E253D3">
        <w:rPr>
          <w:sz w:val="28"/>
          <w:szCs w:val="28"/>
        </w:rPr>
        <w:t xml:space="preserve">ицевого счета </w:t>
      </w:r>
      <w:r w:rsidR="00F15D64" w:rsidRPr="00E253D3">
        <w:rPr>
          <w:sz w:val="28"/>
          <w:szCs w:val="28"/>
        </w:rPr>
        <w:t>Г</w:t>
      </w:r>
      <w:r w:rsidRPr="00E253D3">
        <w:rPr>
          <w:sz w:val="28"/>
          <w:szCs w:val="28"/>
        </w:rPr>
        <w:t>лавного управления.</w:t>
      </w:r>
    </w:p>
    <w:p w:rsidR="006F4D06" w:rsidRPr="00E253D3" w:rsidRDefault="006F4D06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F15D64" w:rsidRPr="00E253D3">
        <w:rPr>
          <w:rFonts w:ascii="Times New Roman" w:hAnsi="Times New Roman" w:cs="Times New Roman"/>
          <w:sz w:val="28"/>
          <w:szCs w:val="28"/>
        </w:rPr>
        <w:t xml:space="preserve">победителю Конкурса – </w:t>
      </w:r>
      <w:r w:rsidRPr="00E253D3">
        <w:rPr>
          <w:rFonts w:ascii="Times New Roman" w:hAnsi="Times New Roman" w:cs="Times New Roman"/>
          <w:sz w:val="28"/>
          <w:szCs w:val="28"/>
        </w:rPr>
        <w:t>получателю субсидии в предоставлении субсидии являются:</w:t>
      </w:r>
    </w:p>
    <w:p w:rsidR="006F4D06" w:rsidRPr="00E253D3" w:rsidRDefault="006F4D06" w:rsidP="00E253D3">
      <w:pPr>
        <w:pStyle w:val="ae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AA09AB" w:rsidRPr="00E253D3">
        <w:rPr>
          <w:rFonts w:ascii="Times New Roman" w:hAnsi="Times New Roman"/>
          <w:sz w:val="28"/>
          <w:szCs w:val="28"/>
        </w:rPr>
        <w:t xml:space="preserve">победителем </w:t>
      </w:r>
      <w:r w:rsidR="00F15D64" w:rsidRPr="00E253D3">
        <w:rPr>
          <w:rFonts w:ascii="Times New Roman" w:hAnsi="Times New Roman"/>
          <w:sz w:val="28"/>
          <w:szCs w:val="28"/>
        </w:rPr>
        <w:t>К</w:t>
      </w:r>
      <w:r w:rsidR="00AA09AB" w:rsidRPr="00E253D3">
        <w:rPr>
          <w:rFonts w:ascii="Times New Roman" w:hAnsi="Times New Roman"/>
          <w:sz w:val="28"/>
          <w:szCs w:val="28"/>
        </w:rPr>
        <w:t xml:space="preserve">онкурса – </w:t>
      </w:r>
      <w:r w:rsidRPr="00E253D3">
        <w:rPr>
          <w:rFonts w:ascii="Times New Roman" w:hAnsi="Times New Roman"/>
          <w:sz w:val="28"/>
          <w:szCs w:val="28"/>
        </w:rPr>
        <w:t>получателем субсидии документов требованиям, определенным в объявлении об отборе, или непредставление (представление не в полном объеме) указанных документов;</w:t>
      </w:r>
    </w:p>
    <w:p w:rsidR="006F4D06" w:rsidRPr="00E253D3" w:rsidRDefault="006F4D06" w:rsidP="00E253D3">
      <w:pPr>
        <w:pStyle w:val="ae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</w:t>
      </w:r>
      <w:r w:rsidR="00AA09AB" w:rsidRPr="00E253D3">
        <w:rPr>
          <w:rFonts w:ascii="Times New Roman" w:hAnsi="Times New Roman"/>
          <w:sz w:val="28"/>
          <w:szCs w:val="28"/>
        </w:rPr>
        <w:t xml:space="preserve">победителем </w:t>
      </w:r>
      <w:r w:rsidR="00F15D64" w:rsidRPr="00E253D3">
        <w:rPr>
          <w:rFonts w:ascii="Times New Roman" w:hAnsi="Times New Roman"/>
          <w:sz w:val="28"/>
          <w:szCs w:val="28"/>
        </w:rPr>
        <w:t>К</w:t>
      </w:r>
      <w:r w:rsidR="00AA09AB" w:rsidRPr="00E253D3">
        <w:rPr>
          <w:rFonts w:ascii="Times New Roman" w:hAnsi="Times New Roman"/>
          <w:sz w:val="28"/>
          <w:szCs w:val="28"/>
        </w:rPr>
        <w:t xml:space="preserve">онкурса – </w:t>
      </w:r>
      <w:r w:rsidRPr="00E253D3">
        <w:rPr>
          <w:rFonts w:ascii="Times New Roman" w:hAnsi="Times New Roman"/>
          <w:sz w:val="28"/>
          <w:szCs w:val="28"/>
        </w:rPr>
        <w:t>получателем субсидии информации.</w:t>
      </w:r>
    </w:p>
    <w:p w:rsidR="00577558" w:rsidRPr="00E253D3" w:rsidRDefault="00AA09AB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3D3">
        <w:rPr>
          <w:rFonts w:ascii="Times New Roman" w:hAnsi="Times New Roman" w:cs="Times New Roman"/>
          <w:sz w:val="28"/>
          <w:szCs w:val="28"/>
        </w:rPr>
        <w:t>Победитель конкурса – п</w:t>
      </w:r>
      <w:r w:rsidR="006F4D06" w:rsidRPr="00E253D3">
        <w:rPr>
          <w:rFonts w:ascii="Times New Roman" w:hAnsi="Times New Roman" w:cs="Times New Roman"/>
          <w:sz w:val="28"/>
          <w:szCs w:val="28"/>
        </w:rPr>
        <w:t>олучатель субсидии обязан возв</w:t>
      </w:r>
      <w:r w:rsidRPr="00E253D3">
        <w:rPr>
          <w:rFonts w:ascii="Times New Roman" w:hAnsi="Times New Roman" w:cs="Times New Roman"/>
          <w:sz w:val="28"/>
          <w:szCs w:val="28"/>
        </w:rPr>
        <w:t xml:space="preserve">ратить средства субсидии </w:t>
      </w:r>
      <w:r w:rsidR="006F4D06" w:rsidRPr="00E253D3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 w:rsidR="00F15D64" w:rsidRPr="00E253D3">
        <w:rPr>
          <w:rFonts w:ascii="Times New Roman" w:hAnsi="Times New Roman" w:cs="Times New Roman"/>
          <w:sz w:val="28"/>
          <w:szCs w:val="28"/>
        </w:rPr>
        <w:t>Г</w:t>
      </w:r>
      <w:r w:rsidR="006F4D06" w:rsidRPr="00E253D3">
        <w:rPr>
          <w:rFonts w:ascii="Times New Roman" w:hAnsi="Times New Roman" w:cs="Times New Roman"/>
          <w:sz w:val="28"/>
          <w:szCs w:val="28"/>
        </w:rPr>
        <w:t>лавного управления в течение 10 кале</w:t>
      </w:r>
      <w:r w:rsidRPr="00E253D3">
        <w:rPr>
          <w:rFonts w:ascii="Times New Roman" w:hAnsi="Times New Roman" w:cs="Times New Roman"/>
          <w:sz w:val="28"/>
          <w:szCs w:val="28"/>
        </w:rPr>
        <w:t xml:space="preserve">ндарных дней </w:t>
      </w:r>
      <w:proofErr w:type="gramStart"/>
      <w:r w:rsidR="006F4D06" w:rsidRPr="00E253D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6F4D06" w:rsidRPr="00E253D3">
        <w:rPr>
          <w:rFonts w:ascii="Times New Roman" w:hAnsi="Times New Roman" w:cs="Times New Roman"/>
          <w:sz w:val="28"/>
          <w:szCs w:val="28"/>
        </w:rPr>
        <w:t xml:space="preserve"> от </w:t>
      </w:r>
      <w:r w:rsidR="00F15D64" w:rsidRPr="00E253D3">
        <w:rPr>
          <w:rFonts w:ascii="Times New Roman" w:hAnsi="Times New Roman" w:cs="Times New Roman"/>
          <w:sz w:val="28"/>
          <w:szCs w:val="28"/>
        </w:rPr>
        <w:t>Г</w:t>
      </w:r>
      <w:r w:rsidR="006F4D06" w:rsidRPr="00E253D3">
        <w:rPr>
          <w:rFonts w:ascii="Times New Roman" w:hAnsi="Times New Roman" w:cs="Times New Roman"/>
          <w:sz w:val="28"/>
          <w:szCs w:val="28"/>
        </w:rPr>
        <w:t>лавного управления соответствующего письменного требования, но не позднее 25 де</w:t>
      </w:r>
      <w:r w:rsidR="00577558" w:rsidRPr="00E253D3">
        <w:rPr>
          <w:rFonts w:ascii="Times New Roman" w:hAnsi="Times New Roman" w:cs="Times New Roman"/>
          <w:sz w:val="28"/>
          <w:szCs w:val="28"/>
        </w:rPr>
        <w:t>кабря текущего финансового года в случаях предусмотренных пунктом 4</w:t>
      </w:r>
      <w:r w:rsidR="00E253D3" w:rsidRPr="00E253D3">
        <w:rPr>
          <w:rFonts w:ascii="Times New Roman" w:hAnsi="Times New Roman" w:cs="Times New Roman"/>
          <w:sz w:val="28"/>
          <w:szCs w:val="28"/>
        </w:rPr>
        <w:t>2</w:t>
      </w:r>
      <w:r w:rsidR="00577558"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C70370">
        <w:rPr>
          <w:rFonts w:ascii="Times New Roman" w:hAnsi="Times New Roman"/>
          <w:sz w:val="28"/>
          <w:szCs w:val="28"/>
        </w:rPr>
        <w:t>Положения</w:t>
      </w:r>
      <w:r w:rsidR="00577558" w:rsidRPr="00E253D3">
        <w:rPr>
          <w:rFonts w:ascii="Times New Roman" w:hAnsi="Times New Roman" w:cs="Times New Roman"/>
          <w:sz w:val="28"/>
          <w:szCs w:val="28"/>
        </w:rPr>
        <w:t>.</w:t>
      </w:r>
    </w:p>
    <w:p w:rsidR="006F4D06" w:rsidRPr="00E253D3" w:rsidRDefault="00577558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3D3">
        <w:rPr>
          <w:rFonts w:ascii="Times New Roman" w:hAnsi="Times New Roman" w:cs="Times New Roman"/>
          <w:sz w:val="28"/>
          <w:szCs w:val="28"/>
        </w:rPr>
        <w:t xml:space="preserve">Главное управление готовит письменное требование о возврате в бюджет города средств субсидии, полученных </w:t>
      </w:r>
      <w:r w:rsidR="00F15D64" w:rsidRPr="00E253D3">
        <w:rPr>
          <w:rFonts w:ascii="Times New Roman" w:hAnsi="Times New Roman" w:cs="Times New Roman"/>
          <w:sz w:val="28"/>
          <w:szCs w:val="28"/>
        </w:rPr>
        <w:t>победителем</w:t>
      </w:r>
      <w:r w:rsidR="00AA09AB"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F15D64" w:rsidRPr="00E253D3">
        <w:rPr>
          <w:rFonts w:ascii="Times New Roman" w:hAnsi="Times New Roman" w:cs="Times New Roman"/>
          <w:sz w:val="28"/>
          <w:szCs w:val="28"/>
        </w:rPr>
        <w:t>К</w:t>
      </w:r>
      <w:r w:rsidR="00AA09AB" w:rsidRPr="00E253D3">
        <w:rPr>
          <w:rFonts w:ascii="Times New Roman" w:hAnsi="Times New Roman" w:cs="Times New Roman"/>
          <w:sz w:val="28"/>
          <w:szCs w:val="28"/>
        </w:rPr>
        <w:t xml:space="preserve">онкурса – </w:t>
      </w:r>
      <w:r w:rsidRPr="00E253D3">
        <w:rPr>
          <w:rFonts w:ascii="Times New Roman" w:hAnsi="Times New Roman" w:cs="Times New Roman"/>
          <w:sz w:val="28"/>
          <w:szCs w:val="28"/>
        </w:rPr>
        <w:t>получателем субсидии (далее – письменное требование), в течение 30 календарных дней с даты выявления обст</w:t>
      </w:r>
      <w:r w:rsidR="00E253D3" w:rsidRPr="00E253D3">
        <w:rPr>
          <w:rFonts w:ascii="Times New Roman" w:hAnsi="Times New Roman" w:cs="Times New Roman"/>
          <w:sz w:val="28"/>
          <w:szCs w:val="28"/>
        </w:rPr>
        <w:t>оятельств, указанных в пункте 41</w:t>
      </w:r>
      <w:r w:rsidRPr="00E253D3">
        <w:rPr>
          <w:rFonts w:ascii="Times New Roman" w:hAnsi="Times New Roman" w:cs="Times New Roman"/>
          <w:sz w:val="28"/>
          <w:szCs w:val="28"/>
        </w:rPr>
        <w:t xml:space="preserve"> </w:t>
      </w:r>
      <w:r w:rsidR="00C70370">
        <w:rPr>
          <w:rFonts w:ascii="Times New Roman" w:hAnsi="Times New Roman"/>
          <w:sz w:val="28"/>
          <w:szCs w:val="28"/>
        </w:rPr>
        <w:t>Положения</w:t>
      </w:r>
      <w:r w:rsidRPr="00E253D3">
        <w:rPr>
          <w:rFonts w:ascii="Times New Roman" w:hAnsi="Times New Roman" w:cs="Times New Roman"/>
          <w:sz w:val="28"/>
          <w:szCs w:val="28"/>
        </w:rPr>
        <w:t xml:space="preserve">, и направляет его на указанный в соглашении адрес электронной почты и (или) почтовый адрес </w:t>
      </w:r>
      <w:r w:rsidR="00F15D64" w:rsidRPr="00E253D3">
        <w:rPr>
          <w:rFonts w:ascii="Times New Roman" w:hAnsi="Times New Roman" w:cs="Times New Roman"/>
          <w:sz w:val="28"/>
          <w:szCs w:val="28"/>
        </w:rPr>
        <w:t xml:space="preserve">победителя Конкурса – </w:t>
      </w:r>
      <w:r w:rsidRPr="00E253D3">
        <w:rPr>
          <w:rFonts w:ascii="Times New Roman" w:hAnsi="Times New Roman" w:cs="Times New Roman"/>
          <w:sz w:val="28"/>
          <w:szCs w:val="28"/>
        </w:rPr>
        <w:t>получателя субсидии заказным письмом с уведомлением о вручении.</w:t>
      </w:r>
      <w:proofErr w:type="gramEnd"/>
    </w:p>
    <w:p w:rsidR="00577558" w:rsidRPr="00E253D3" w:rsidRDefault="00577558" w:rsidP="00E253D3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3D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D5E7B" w:rsidRPr="00E253D3">
        <w:rPr>
          <w:rFonts w:ascii="Times New Roman" w:hAnsi="Times New Roman" w:cs="Times New Roman"/>
          <w:sz w:val="28"/>
          <w:szCs w:val="28"/>
        </w:rPr>
        <w:t xml:space="preserve">победитель Конкурса – </w:t>
      </w:r>
      <w:r w:rsidRPr="00E253D3">
        <w:rPr>
          <w:rFonts w:ascii="Times New Roman" w:hAnsi="Times New Roman" w:cs="Times New Roman"/>
          <w:sz w:val="28"/>
          <w:szCs w:val="28"/>
        </w:rPr>
        <w:t xml:space="preserve">получатель субсидии не </w:t>
      </w:r>
      <w:r w:rsidRPr="00E253D3">
        <w:rPr>
          <w:rFonts w:ascii="Times New Roman" w:hAnsi="Times New Roman" w:cs="Times New Roman"/>
          <w:sz w:val="28"/>
          <w:szCs w:val="28"/>
        </w:rPr>
        <w:lastRenderedPageBreak/>
        <w:t xml:space="preserve">возвратил средства субсидии в установленный в письменном требовании срок или возвратил их не в полном объеме, </w:t>
      </w:r>
      <w:r w:rsidR="004D5E7B" w:rsidRPr="00E253D3">
        <w:rPr>
          <w:rFonts w:ascii="Times New Roman" w:hAnsi="Times New Roman" w:cs="Times New Roman"/>
          <w:sz w:val="28"/>
          <w:szCs w:val="28"/>
        </w:rPr>
        <w:t>Г</w:t>
      </w:r>
      <w:r w:rsidRPr="00E253D3">
        <w:rPr>
          <w:rFonts w:ascii="Times New Roman" w:hAnsi="Times New Roman" w:cs="Times New Roman"/>
          <w:sz w:val="28"/>
          <w:szCs w:val="28"/>
        </w:rPr>
        <w:t>лавное управление в течение 30 календарных дней с даты истечения срока, установленного для возврата средств субсидии, обращается в суд с заявлением о взыскании перечисленных средств субсидии в бюджет города в соответствии с действующим законодательством Российской Федерации.</w:t>
      </w:r>
      <w:proofErr w:type="gramEnd"/>
    </w:p>
    <w:p w:rsidR="00577558" w:rsidRPr="00E253D3" w:rsidRDefault="00577558" w:rsidP="00E253D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558" w:rsidRPr="00E253D3" w:rsidRDefault="00F95FB4" w:rsidP="00E253D3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D3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577558" w:rsidRPr="00E253D3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577558" w:rsidRPr="00E253D3" w:rsidRDefault="00577558" w:rsidP="00E253D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577558" w:rsidRPr="00E253D3" w:rsidRDefault="00AA09AB" w:rsidP="00E253D3">
      <w:pPr>
        <w:pStyle w:val="ae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 xml:space="preserve">Победитель </w:t>
      </w:r>
      <w:r w:rsidR="004D5E7B" w:rsidRPr="00E253D3">
        <w:rPr>
          <w:rFonts w:ascii="Times New Roman" w:hAnsi="Times New Roman"/>
          <w:sz w:val="28"/>
          <w:szCs w:val="28"/>
        </w:rPr>
        <w:t>К</w:t>
      </w:r>
      <w:r w:rsidRPr="00E253D3">
        <w:rPr>
          <w:rFonts w:ascii="Times New Roman" w:hAnsi="Times New Roman"/>
          <w:sz w:val="28"/>
          <w:szCs w:val="28"/>
        </w:rPr>
        <w:t>онкурса – п</w:t>
      </w:r>
      <w:r w:rsidR="00577558" w:rsidRPr="00E253D3">
        <w:rPr>
          <w:rFonts w:ascii="Times New Roman" w:hAnsi="Times New Roman"/>
          <w:sz w:val="28"/>
          <w:szCs w:val="28"/>
        </w:rPr>
        <w:t xml:space="preserve">олучатель субсидии ежеквартально не позднее 10-го числа месяца, следующего за отчетным кварталом, а также по итогам реализации проекта – не позднее 15 ноября года, в котором предоставлена субсидия, представляет в </w:t>
      </w:r>
      <w:r w:rsidR="004D5E7B" w:rsidRPr="00E253D3">
        <w:rPr>
          <w:rFonts w:ascii="Times New Roman" w:hAnsi="Times New Roman"/>
          <w:sz w:val="28"/>
          <w:szCs w:val="28"/>
        </w:rPr>
        <w:t>Г</w:t>
      </w:r>
      <w:r w:rsidR="00577558" w:rsidRPr="00E253D3">
        <w:rPr>
          <w:rFonts w:ascii="Times New Roman" w:hAnsi="Times New Roman"/>
          <w:sz w:val="28"/>
          <w:szCs w:val="28"/>
        </w:rPr>
        <w:t>лавное управление следующие отчеты:</w:t>
      </w:r>
    </w:p>
    <w:p w:rsidR="00577558" w:rsidRPr="00E253D3" w:rsidRDefault="00577558" w:rsidP="00E253D3">
      <w:pPr>
        <w:pStyle w:val="ae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с приложением копий первичных бухгалтерских документов, подтверждающих несение финансовых расходов;</w:t>
      </w:r>
    </w:p>
    <w:p w:rsidR="00577558" w:rsidRPr="00E253D3" w:rsidRDefault="00577558" w:rsidP="00E253D3">
      <w:pPr>
        <w:pStyle w:val="ae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3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 xml:space="preserve">отчет о достижении значений </w:t>
      </w:r>
      <w:r w:rsidR="002241D0" w:rsidRPr="00E253D3">
        <w:rPr>
          <w:rFonts w:ascii="Times New Roman" w:hAnsi="Times New Roman"/>
          <w:sz w:val="28"/>
          <w:szCs w:val="28"/>
        </w:rPr>
        <w:t xml:space="preserve">результатов и показателей, </w:t>
      </w:r>
      <w:r w:rsidRPr="00E253D3">
        <w:rPr>
          <w:rFonts w:ascii="Times New Roman" w:hAnsi="Times New Roman"/>
          <w:sz w:val="28"/>
          <w:szCs w:val="28"/>
        </w:rPr>
        <w:t xml:space="preserve">установленных пунктом 38 </w:t>
      </w:r>
      <w:r w:rsidR="00C70370">
        <w:rPr>
          <w:rFonts w:ascii="Times New Roman" w:hAnsi="Times New Roman"/>
          <w:sz w:val="28"/>
          <w:szCs w:val="28"/>
        </w:rPr>
        <w:t>Положения</w:t>
      </w:r>
      <w:r w:rsidRPr="00E253D3">
        <w:rPr>
          <w:rFonts w:ascii="Times New Roman" w:hAnsi="Times New Roman"/>
          <w:sz w:val="28"/>
          <w:szCs w:val="28"/>
        </w:rPr>
        <w:t xml:space="preserve"> и соглашением.</w:t>
      </w:r>
    </w:p>
    <w:p w:rsidR="00C43585" w:rsidRPr="00E253D3" w:rsidRDefault="00577558" w:rsidP="00E253D3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E253D3">
        <w:rPr>
          <w:sz w:val="28"/>
          <w:szCs w:val="28"/>
        </w:rPr>
        <w:t>Отчеты представляются в соответствии с формой, определенной типовой формой соглашения, утве</w:t>
      </w:r>
      <w:r w:rsidR="002241D0" w:rsidRPr="00E253D3">
        <w:rPr>
          <w:sz w:val="28"/>
          <w:szCs w:val="28"/>
        </w:rPr>
        <w:t xml:space="preserve">ржденной приказом </w:t>
      </w:r>
      <w:proofErr w:type="gramStart"/>
      <w:r w:rsidR="002241D0" w:rsidRPr="00E253D3">
        <w:rPr>
          <w:sz w:val="28"/>
          <w:szCs w:val="28"/>
        </w:rPr>
        <w:t xml:space="preserve">руководителя </w:t>
      </w:r>
      <w:r w:rsidRPr="00E253D3">
        <w:rPr>
          <w:sz w:val="28"/>
          <w:szCs w:val="28"/>
        </w:rPr>
        <w:t>департамента финансов администрации города</w:t>
      </w:r>
      <w:proofErr w:type="gramEnd"/>
      <w:r w:rsidRPr="00E253D3">
        <w:rPr>
          <w:sz w:val="28"/>
          <w:szCs w:val="28"/>
        </w:rPr>
        <w:t>.</w:t>
      </w:r>
    </w:p>
    <w:p w:rsidR="00577558" w:rsidRPr="00E253D3" w:rsidRDefault="00C43585" w:rsidP="00E253D3">
      <w:pPr>
        <w:pStyle w:val="ae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Главное управление вправе устанавливать в соглашении сроки и формы представления</w:t>
      </w:r>
      <w:r w:rsidR="004D5E7B" w:rsidRPr="00E253D3">
        <w:rPr>
          <w:rFonts w:ascii="Times New Roman" w:hAnsi="Times New Roman"/>
          <w:sz w:val="28"/>
          <w:szCs w:val="28"/>
        </w:rPr>
        <w:t xml:space="preserve"> победителем Конкурса –</w:t>
      </w:r>
      <w:r w:rsidRPr="00E253D3">
        <w:rPr>
          <w:rFonts w:ascii="Times New Roman" w:hAnsi="Times New Roman"/>
          <w:sz w:val="28"/>
          <w:szCs w:val="28"/>
        </w:rPr>
        <w:t xml:space="preserve"> получателем субсидии дополнительной отчетности.</w:t>
      </w:r>
    </w:p>
    <w:p w:rsidR="00C43585" w:rsidRPr="00E253D3" w:rsidRDefault="00C43585" w:rsidP="00E253D3">
      <w:pPr>
        <w:suppressAutoHyphens w:val="0"/>
        <w:jc w:val="both"/>
        <w:rPr>
          <w:sz w:val="28"/>
          <w:szCs w:val="28"/>
        </w:rPr>
      </w:pPr>
    </w:p>
    <w:p w:rsidR="00C43585" w:rsidRPr="00E253D3" w:rsidRDefault="00960CEA" w:rsidP="00C7037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253D3">
        <w:rPr>
          <w:b/>
          <w:sz w:val="28"/>
          <w:szCs w:val="28"/>
          <w:lang w:eastAsia="ru-RU"/>
        </w:rPr>
        <w:t>IX</w:t>
      </w:r>
      <w:r w:rsidR="00C43585" w:rsidRPr="00E253D3">
        <w:rPr>
          <w:b/>
          <w:sz w:val="28"/>
          <w:szCs w:val="28"/>
          <w:lang w:eastAsia="ru-RU"/>
        </w:rPr>
        <w:t xml:space="preserve">. ПОРЯДОК РАЗЪЯСНЕНИЯ ПОЛОЖЕНИЙ </w:t>
      </w:r>
      <w:proofErr w:type="gramStart"/>
      <w:r w:rsidR="00C43585" w:rsidRPr="00E253D3">
        <w:rPr>
          <w:b/>
          <w:sz w:val="28"/>
          <w:szCs w:val="28"/>
          <w:lang w:eastAsia="ru-RU"/>
        </w:rPr>
        <w:t>КОНКУРСНОЙ</w:t>
      </w:r>
      <w:proofErr w:type="gramEnd"/>
    </w:p>
    <w:p w:rsidR="00C43585" w:rsidRPr="00E253D3" w:rsidRDefault="00C43585" w:rsidP="00C7037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253D3">
        <w:rPr>
          <w:b/>
          <w:sz w:val="28"/>
          <w:szCs w:val="28"/>
          <w:lang w:eastAsia="ru-RU"/>
        </w:rPr>
        <w:t>ДОКУМЕНТАЦИИ</w:t>
      </w:r>
    </w:p>
    <w:p w:rsidR="00C43585" w:rsidRPr="00E253D3" w:rsidRDefault="00C43585" w:rsidP="00E253D3">
      <w:pPr>
        <w:widowControl w:val="0"/>
        <w:tabs>
          <w:tab w:val="left" w:pos="993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E04569" w:rsidRPr="00E253D3" w:rsidRDefault="00E04569" w:rsidP="00E253D3">
      <w:pPr>
        <w:pStyle w:val="ae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color w:val="000000"/>
          <w:sz w:val="28"/>
          <w:szCs w:val="28"/>
        </w:rPr>
        <w:t>Проведение Конкурса обеспечивается в сети Интернет на официальном сайте администрации города Красноярска (</w:t>
      </w:r>
      <w:proofErr w:type="spellStart"/>
      <w:r w:rsidRPr="00E253D3">
        <w:rPr>
          <w:rFonts w:ascii="Times New Roman" w:hAnsi="Times New Roman"/>
          <w:sz w:val="28"/>
          <w:szCs w:val="28"/>
        </w:rPr>
        <w:t>www.admkrsk.ru</w:t>
      </w:r>
      <w:proofErr w:type="spellEnd"/>
      <w:r w:rsidRPr="00E253D3">
        <w:rPr>
          <w:rFonts w:ascii="Times New Roman" w:hAnsi="Times New Roman"/>
          <w:sz w:val="28"/>
          <w:szCs w:val="28"/>
        </w:rPr>
        <w:t>) в разделе «Конкурсы и гранты».</w:t>
      </w:r>
    </w:p>
    <w:p w:rsidR="00C0211E" w:rsidRPr="00E253D3" w:rsidRDefault="00E04569" w:rsidP="00E253D3">
      <w:pPr>
        <w:pStyle w:val="a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3D3">
        <w:rPr>
          <w:rFonts w:ascii="Times New Roman" w:hAnsi="Times New Roman"/>
          <w:sz w:val="28"/>
          <w:szCs w:val="28"/>
        </w:rPr>
        <w:t>Отв</w:t>
      </w:r>
      <w:r w:rsidR="00C43585" w:rsidRPr="00E253D3">
        <w:rPr>
          <w:rFonts w:ascii="Times New Roman" w:hAnsi="Times New Roman"/>
          <w:sz w:val="28"/>
          <w:szCs w:val="28"/>
        </w:rPr>
        <w:t xml:space="preserve">етственным лицом за разъяснения информации о </w:t>
      </w:r>
      <w:r w:rsidRPr="00E253D3">
        <w:rPr>
          <w:rFonts w:ascii="Times New Roman" w:hAnsi="Times New Roman"/>
          <w:sz w:val="28"/>
          <w:szCs w:val="28"/>
        </w:rPr>
        <w:t xml:space="preserve">Конкурсе, а также Порядка заключения соглашений на реализацию проектов победителями Конкурса является главный специалист </w:t>
      </w:r>
      <w:r w:rsidR="006F4511" w:rsidRPr="00E253D3">
        <w:rPr>
          <w:rFonts w:ascii="Times New Roman" w:hAnsi="Times New Roman"/>
          <w:sz w:val="28"/>
          <w:szCs w:val="28"/>
        </w:rPr>
        <w:t>Г</w:t>
      </w:r>
      <w:r w:rsidRPr="00E253D3">
        <w:rPr>
          <w:rFonts w:ascii="Times New Roman" w:hAnsi="Times New Roman"/>
          <w:sz w:val="28"/>
          <w:szCs w:val="28"/>
        </w:rPr>
        <w:t xml:space="preserve">лавного управления Прошкина Софья Александровна (тел. 212-16-15), за прием заявок </w:t>
      </w:r>
      <w:r w:rsidRPr="00E253D3">
        <w:rPr>
          <w:rFonts w:ascii="Times New Roman" w:hAnsi="Times New Roman"/>
          <w:sz w:val="28"/>
          <w:szCs w:val="28"/>
        </w:rPr>
        <w:sym w:font="Symbol" w:char="F02D"/>
      </w:r>
      <w:r w:rsidRPr="00E253D3">
        <w:rPr>
          <w:rFonts w:ascii="Times New Roman" w:hAnsi="Times New Roman"/>
          <w:sz w:val="28"/>
          <w:szCs w:val="28"/>
        </w:rPr>
        <w:t xml:space="preserve"> начальник отдела социальных проектов ММАУ ЦПМП «Вектор» </w:t>
      </w:r>
      <w:proofErr w:type="spellStart"/>
      <w:r w:rsidRPr="00E253D3">
        <w:rPr>
          <w:rFonts w:ascii="Times New Roman" w:hAnsi="Times New Roman"/>
          <w:sz w:val="28"/>
          <w:szCs w:val="28"/>
        </w:rPr>
        <w:t>Лямм</w:t>
      </w:r>
      <w:proofErr w:type="spellEnd"/>
      <w:r w:rsidRPr="00E253D3">
        <w:rPr>
          <w:rFonts w:ascii="Times New Roman" w:hAnsi="Times New Roman"/>
          <w:sz w:val="28"/>
          <w:szCs w:val="28"/>
        </w:rPr>
        <w:t xml:space="preserve"> Наталья Юрьевна (тел. 224-00-12). Срок предоставления разъяснений осуществляется в течени</w:t>
      </w:r>
      <w:r w:rsidR="00CA402A" w:rsidRPr="00E253D3">
        <w:rPr>
          <w:rFonts w:ascii="Times New Roman" w:hAnsi="Times New Roman"/>
          <w:sz w:val="28"/>
          <w:szCs w:val="28"/>
        </w:rPr>
        <w:t>е</w:t>
      </w:r>
      <w:r w:rsidRPr="00E253D3">
        <w:rPr>
          <w:rFonts w:ascii="Times New Roman" w:hAnsi="Times New Roman"/>
          <w:sz w:val="28"/>
          <w:szCs w:val="28"/>
        </w:rPr>
        <w:t xml:space="preserve"> этапа приема заявок</w:t>
      </w:r>
      <w:r w:rsidR="00F95FB4" w:rsidRPr="00E253D3">
        <w:rPr>
          <w:rFonts w:ascii="Times New Roman" w:hAnsi="Times New Roman"/>
          <w:sz w:val="28"/>
          <w:szCs w:val="28"/>
        </w:rPr>
        <w:t>, указанного в пункте 4 настоящего извещения</w:t>
      </w:r>
      <w:r w:rsidRPr="00E253D3">
        <w:rPr>
          <w:rFonts w:ascii="Times New Roman" w:hAnsi="Times New Roman"/>
          <w:sz w:val="28"/>
          <w:szCs w:val="28"/>
        </w:rPr>
        <w:t>.</w:t>
      </w:r>
    </w:p>
    <w:sectPr w:rsidR="00C0211E" w:rsidRPr="00E253D3" w:rsidSect="00E1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C6B"/>
    <w:multiLevelType w:val="hybridMultilevel"/>
    <w:tmpl w:val="D41497D4"/>
    <w:lvl w:ilvl="0" w:tplc="D2FE0B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017FD"/>
    <w:multiLevelType w:val="hybridMultilevel"/>
    <w:tmpl w:val="16CABA6E"/>
    <w:lvl w:ilvl="0" w:tplc="D2FE0B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90072B"/>
    <w:multiLevelType w:val="hybridMultilevel"/>
    <w:tmpl w:val="6406BE12"/>
    <w:lvl w:ilvl="0" w:tplc="D2FE0B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7751"/>
    <w:multiLevelType w:val="hybridMultilevel"/>
    <w:tmpl w:val="6DE67CFE"/>
    <w:lvl w:ilvl="0" w:tplc="D2FE0B2C">
      <w:start w:val="1"/>
      <w:numFmt w:val="russianLower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FC50269"/>
    <w:multiLevelType w:val="hybridMultilevel"/>
    <w:tmpl w:val="33BA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11B2A"/>
    <w:multiLevelType w:val="hybridMultilevel"/>
    <w:tmpl w:val="AF0A9F64"/>
    <w:lvl w:ilvl="0" w:tplc="D2FE0B2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504D22"/>
    <w:multiLevelType w:val="hybridMultilevel"/>
    <w:tmpl w:val="B390090C"/>
    <w:lvl w:ilvl="0" w:tplc="D2FE0B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32019"/>
    <w:multiLevelType w:val="hybridMultilevel"/>
    <w:tmpl w:val="82C2DC04"/>
    <w:lvl w:ilvl="0" w:tplc="D2FE0B2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93587B"/>
    <w:multiLevelType w:val="hybridMultilevel"/>
    <w:tmpl w:val="4A46BCD6"/>
    <w:lvl w:ilvl="0" w:tplc="D2FE0B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50EB9"/>
    <w:multiLevelType w:val="hybridMultilevel"/>
    <w:tmpl w:val="F648EC44"/>
    <w:lvl w:ilvl="0" w:tplc="D2FE0B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C6A5F"/>
    <w:multiLevelType w:val="hybridMultilevel"/>
    <w:tmpl w:val="1B260456"/>
    <w:lvl w:ilvl="0" w:tplc="D2FE0B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77A09"/>
    <w:multiLevelType w:val="hybridMultilevel"/>
    <w:tmpl w:val="396A016C"/>
    <w:lvl w:ilvl="0" w:tplc="0AAE0D66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8286B"/>
    <w:multiLevelType w:val="hybridMultilevel"/>
    <w:tmpl w:val="90488436"/>
    <w:lvl w:ilvl="0" w:tplc="D2FE0B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5C3601"/>
    <w:multiLevelType w:val="hybridMultilevel"/>
    <w:tmpl w:val="1764B0EA"/>
    <w:lvl w:ilvl="0" w:tplc="D2FE0B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1239F"/>
    <w:multiLevelType w:val="hybridMultilevel"/>
    <w:tmpl w:val="89809BF2"/>
    <w:lvl w:ilvl="0" w:tplc="D2FE0B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D14B8D"/>
    <w:multiLevelType w:val="hybridMultilevel"/>
    <w:tmpl w:val="CB10A4E6"/>
    <w:lvl w:ilvl="0" w:tplc="D2FE0B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F85955"/>
    <w:multiLevelType w:val="hybridMultilevel"/>
    <w:tmpl w:val="B8A41098"/>
    <w:lvl w:ilvl="0" w:tplc="D2FE0B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13"/>
  </w:num>
  <w:num w:numId="9">
    <w:abstractNumId w:val="14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1"/>
  </w:num>
  <w:num w:numId="16">
    <w:abstractNumId w:val="12"/>
  </w:num>
  <w:num w:numId="17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33"/>
    <w:rsid w:val="00003722"/>
    <w:rsid w:val="000556DB"/>
    <w:rsid w:val="00075F55"/>
    <w:rsid w:val="000834A6"/>
    <w:rsid w:val="000F05B9"/>
    <w:rsid w:val="00101BBE"/>
    <w:rsid w:val="00103BA1"/>
    <w:rsid w:val="00105990"/>
    <w:rsid w:val="00120B20"/>
    <w:rsid w:val="00125D1C"/>
    <w:rsid w:val="001412F7"/>
    <w:rsid w:val="00155964"/>
    <w:rsid w:val="001805B6"/>
    <w:rsid w:val="00180DF4"/>
    <w:rsid w:val="001A7024"/>
    <w:rsid w:val="001B6D37"/>
    <w:rsid w:val="001D0172"/>
    <w:rsid w:val="00213A1E"/>
    <w:rsid w:val="002241D0"/>
    <w:rsid w:val="002877FE"/>
    <w:rsid w:val="00295DEA"/>
    <w:rsid w:val="002B7295"/>
    <w:rsid w:val="002E1142"/>
    <w:rsid w:val="002F17D0"/>
    <w:rsid w:val="003371B1"/>
    <w:rsid w:val="0034431D"/>
    <w:rsid w:val="00377B4A"/>
    <w:rsid w:val="003A6328"/>
    <w:rsid w:val="003D5E4F"/>
    <w:rsid w:val="003F1E1C"/>
    <w:rsid w:val="003F5B6F"/>
    <w:rsid w:val="00412832"/>
    <w:rsid w:val="00417D55"/>
    <w:rsid w:val="004274C0"/>
    <w:rsid w:val="004329C0"/>
    <w:rsid w:val="004424AD"/>
    <w:rsid w:val="00491C62"/>
    <w:rsid w:val="004C29D4"/>
    <w:rsid w:val="004D5E7B"/>
    <w:rsid w:val="004E269A"/>
    <w:rsid w:val="00576F2B"/>
    <w:rsid w:val="00577558"/>
    <w:rsid w:val="0059723A"/>
    <w:rsid w:val="005B0B6C"/>
    <w:rsid w:val="005D6D75"/>
    <w:rsid w:val="005E1FD8"/>
    <w:rsid w:val="005E4D2F"/>
    <w:rsid w:val="00602FB2"/>
    <w:rsid w:val="006412EA"/>
    <w:rsid w:val="006A36FC"/>
    <w:rsid w:val="006B68CB"/>
    <w:rsid w:val="006C4760"/>
    <w:rsid w:val="006C63EB"/>
    <w:rsid w:val="006E1CC8"/>
    <w:rsid w:val="006F4511"/>
    <w:rsid w:val="006F4D06"/>
    <w:rsid w:val="0074515C"/>
    <w:rsid w:val="00745B05"/>
    <w:rsid w:val="00751D34"/>
    <w:rsid w:val="007A28CD"/>
    <w:rsid w:val="007C68E3"/>
    <w:rsid w:val="007D0FE6"/>
    <w:rsid w:val="008029FE"/>
    <w:rsid w:val="0080558E"/>
    <w:rsid w:val="008070AB"/>
    <w:rsid w:val="008636C7"/>
    <w:rsid w:val="008A2B18"/>
    <w:rsid w:val="008A6619"/>
    <w:rsid w:val="00920291"/>
    <w:rsid w:val="00924EF3"/>
    <w:rsid w:val="009379B0"/>
    <w:rsid w:val="00960CEA"/>
    <w:rsid w:val="009E0C95"/>
    <w:rsid w:val="009E163E"/>
    <w:rsid w:val="009E25BD"/>
    <w:rsid w:val="009E5A2E"/>
    <w:rsid w:val="00A0277F"/>
    <w:rsid w:val="00A27C3A"/>
    <w:rsid w:val="00A35220"/>
    <w:rsid w:val="00A47B8F"/>
    <w:rsid w:val="00A81094"/>
    <w:rsid w:val="00AA09AB"/>
    <w:rsid w:val="00AB3F64"/>
    <w:rsid w:val="00AD0133"/>
    <w:rsid w:val="00B04251"/>
    <w:rsid w:val="00B05B91"/>
    <w:rsid w:val="00B15AB9"/>
    <w:rsid w:val="00B416AE"/>
    <w:rsid w:val="00B50555"/>
    <w:rsid w:val="00BC23E3"/>
    <w:rsid w:val="00BF6A40"/>
    <w:rsid w:val="00C0211E"/>
    <w:rsid w:val="00C02240"/>
    <w:rsid w:val="00C16C39"/>
    <w:rsid w:val="00C234F0"/>
    <w:rsid w:val="00C43585"/>
    <w:rsid w:val="00C57B15"/>
    <w:rsid w:val="00C70370"/>
    <w:rsid w:val="00CA402A"/>
    <w:rsid w:val="00CF141F"/>
    <w:rsid w:val="00CF4394"/>
    <w:rsid w:val="00D3089D"/>
    <w:rsid w:val="00DA0746"/>
    <w:rsid w:val="00DA29E9"/>
    <w:rsid w:val="00DA5BB1"/>
    <w:rsid w:val="00DA758A"/>
    <w:rsid w:val="00DB1990"/>
    <w:rsid w:val="00DD56FE"/>
    <w:rsid w:val="00E02CCA"/>
    <w:rsid w:val="00E04569"/>
    <w:rsid w:val="00E11C46"/>
    <w:rsid w:val="00E12BEE"/>
    <w:rsid w:val="00E253D3"/>
    <w:rsid w:val="00E2610A"/>
    <w:rsid w:val="00E3131C"/>
    <w:rsid w:val="00E33CC2"/>
    <w:rsid w:val="00E3487E"/>
    <w:rsid w:val="00E4320B"/>
    <w:rsid w:val="00E7763E"/>
    <w:rsid w:val="00E870FB"/>
    <w:rsid w:val="00E949B8"/>
    <w:rsid w:val="00EB2540"/>
    <w:rsid w:val="00EC0165"/>
    <w:rsid w:val="00EC7DEB"/>
    <w:rsid w:val="00EF6106"/>
    <w:rsid w:val="00F15D64"/>
    <w:rsid w:val="00F16534"/>
    <w:rsid w:val="00F21972"/>
    <w:rsid w:val="00F509EE"/>
    <w:rsid w:val="00F6432A"/>
    <w:rsid w:val="00F64AE1"/>
    <w:rsid w:val="00F74868"/>
    <w:rsid w:val="00F95FB4"/>
    <w:rsid w:val="00FE48CD"/>
    <w:rsid w:val="00FE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D0133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AD013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D0133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AD0133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styleId="a3">
    <w:name w:val="Hyperlink"/>
    <w:basedOn w:val="a0"/>
    <w:uiPriority w:val="99"/>
    <w:rsid w:val="00AD013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D013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133"/>
    <w:rPr>
      <w:rFonts w:ascii="Tahoma" w:eastAsia="Times New Roman" w:hAnsi="Tahoma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rsid w:val="00AD01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01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rsid w:val="00AD0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01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rsid w:val="00AD0133"/>
    <w:pPr>
      <w:suppressAutoHyphens w:val="0"/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AD013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c">
    <w:name w:val="Table Grid"/>
    <w:basedOn w:val="a1"/>
    <w:uiPriority w:val="99"/>
    <w:rsid w:val="00AD01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D0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AD013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e">
    <w:name w:val="List Paragraph"/>
    <w:basedOn w:val="a"/>
    <w:uiPriority w:val="99"/>
    <w:qFormat/>
    <w:rsid w:val="00AD013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9">
    <w:name w:val="style9"/>
    <w:uiPriority w:val="99"/>
    <w:rsid w:val="00AD0133"/>
  </w:style>
  <w:style w:type="character" w:styleId="af">
    <w:name w:val="FollowedHyperlink"/>
    <w:basedOn w:val="a0"/>
    <w:uiPriority w:val="99"/>
    <w:semiHidden/>
    <w:rsid w:val="00AD013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AD0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AD0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_"/>
    <w:link w:val="2"/>
    <w:uiPriority w:val="99"/>
    <w:locked/>
    <w:rsid w:val="00AD0133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f0"/>
    <w:uiPriority w:val="99"/>
    <w:rsid w:val="00AD0133"/>
    <w:pPr>
      <w:widowControl w:val="0"/>
      <w:shd w:val="clear" w:color="auto" w:fill="FFFFFF"/>
      <w:suppressAutoHyphens w:val="0"/>
      <w:spacing w:before="420" w:after="300" w:line="322" w:lineRule="exac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styleId="af1">
    <w:name w:val="Strong"/>
    <w:basedOn w:val="a0"/>
    <w:uiPriority w:val="99"/>
    <w:qFormat/>
    <w:rsid w:val="00AD0133"/>
    <w:rPr>
      <w:rFonts w:cs="Times New Roman"/>
      <w:b/>
    </w:rPr>
  </w:style>
  <w:style w:type="character" w:customStyle="1" w:styleId="apple-converted-space">
    <w:name w:val="apple-converted-space"/>
    <w:uiPriority w:val="99"/>
    <w:rsid w:val="00AD0133"/>
  </w:style>
  <w:style w:type="paragraph" w:customStyle="1" w:styleId="consplusnormalcxsplast">
    <w:name w:val="consplusnormalcxsplast"/>
    <w:basedOn w:val="a"/>
    <w:uiPriority w:val="99"/>
    <w:rsid w:val="00AD013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onsPlusNormal0">
    <w:name w:val="ConsPlusNormal Знак"/>
    <w:link w:val="ConsPlusNormal"/>
    <w:locked/>
    <w:rsid w:val="00180D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ctormc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nior@admkrsk.ru" TargetMode="External"/><Relationship Id="rId5" Type="http://schemas.openxmlformats.org/officeDocument/2006/relationships/hyperlink" Target="mailto:vectormc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Прошкина</dc:creator>
  <cp:lastModifiedBy>Прошкина</cp:lastModifiedBy>
  <cp:revision>9</cp:revision>
  <cp:lastPrinted>2023-01-26T06:36:00Z</cp:lastPrinted>
  <dcterms:created xsi:type="dcterms:W3CDTF">2023-01-26T04:56:00Z</dcterms:created>
  <dcterms:modified xsi:type="dcterms:W3CDTF">2023-02-01T01:57:00Z</dcterms:modified>
</cp:coreProperties>
</file>