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6316F" w:rsidRPr="005E6971" w:rsidRDefault="00B6316F" w:rsidP="00B6316F">
      <w:pPr>
        <w:autoSpaceDE w:val="0"/>
        <w:jc w:val="center"/>
        <w:rPr>
          <w:rFonts w:cs="Times New Roman"/>
        </w:rPr>
      </w:pPr>
      <w:r w:rsidRPr="0014761B">
        <w:rPr>
          <w:rFonts w:cs="Times New Roman"/>
          <w:szCs w:val="28"/>
        </w:rPr>
        <w:t>Паспорт программ</w:t>
      </w:r>
      <w:r w:rsidRPr="005E6971">
        <w:rPr>
          <w:rFonts w:cs="Times New Roman"/>
          <w:szCs w:val="28"/>
        </w:rPr>
        <w:t>ы</w:t>
      </w:r>
    </w:p>
    <w:p w:rsidR="00B6316F" w:rsidRPr="005E6971" w:rsidRDefault="00B6316F" w:rsidP="00B6316F">
      <w:pPr>
        <w:autoSpaceDE w:val="0"/>
        <w:jc w:val="center"/>
        <w:rPr>
          <w:rFonts w:cs="Times New Roman"/>
        </w:rPr>
      </w:pPr>
    </w:p>
    <w:tbl>
      <w:tblPr>
        <w:tblW w:w="5079" w:type="pct"/>
        <w:tblLook w:val="0000"/>
      </w:tblPr>
      <w:tblGrid>
        <w:gridCol w:w="3773"/>
        <w:gridCol w:w="7246"/>
      </w:tblGrid>
      <w:tr w:rsidR="00B6316F" w:rsidRPr="005E6971" w:rsidTr="00A84E17">
        <w:tc>
          <w:tcPr>
            <w:tcW w:w="1712" w:type="pct"/>
            <w:tcBorders>
              <w:top w:val="single" w:sz="4" w:space="0" w:color="000000"/>
              <w:left w:val="single" w:sz="4" w:space="0" w:color="000000"/>
              <w:bottom w:val="single" w:sz="4" w:space="0" w:color="000000"/>
            </w:tcBorders>
            <w:shd w:val="clear" w:color="auto" w:fill="auto"/>
          </w:tcPr>
          <w:p w:rsidR="00B6316F" w:rsidRPr="005E6971" w:rsidRDefault="00B6316F" w:rsidP="00A84E17">
            <w:pPr>
              <w:rPr>
                <w:rFonts w:cs="Times New Roman"/>
              </w:rPr>
            </w:pPr>
            <w:r w:rsidRPr="005E6971">
              <w:rPr>
                <w:rFonts w:cs="Times New Roman"/>
              </w:rPr>
              <w:t>Тема программы</w:t>
            </w:r>
          </w:p>
        </w:tc>
        <w:tc>
          <w:tcPr>
            <w:tcW w:w="3288" w:type="pct"/>
            <w:tcBorders>
              <w:top w:val="single" w:sz="4" w:space="0" w:color="000000"/>
              <w:left w:val="single" w:sz="4" w:space="0" w:color="000000"/>
              <w:bottom w:val="single" w:sz="4" w:space="0" w:color="000000"/>
              <w:right w:val="single" w:sz="4" w:space="0" w:color="000000"/>
            </w:tcBorders>
            <w:shd w:val="clear" w:color="auto" w:fill="auto"/>
          </w:tcPr>
          <w:p w:rsidR="00B6316F" w:rsidRPr="005E6971" w:rsidRDefault="00B6316F" w:rsidP="00A84E17">
            <w:pPr>
              <w:snapToGrid w:val="0"/>
              <w:jc w:val="both"/>
              <w:rPr>
                <w:rFonts w:cs="Times New Roman"/>
              </w:rPr>
            </w:pPr>
            <w:r w:rsidRPr="005E6971">
              <w:rPr>
                <w:rFonts w:cs="Times New Roman"/>
              </w:rPr>
              <w:t xml:space="preserve">Профилактика социальных </w:t>
            </w:r>
            <w:proofErr w:type="spellStart"/>
            <w:r w:rsidRPr="005E6971">
              <w:rPr>
                <w:rFonts w:cs="Times New Roman"/>
              </w:rPr>
              <w:t>дезадаптаций</w:t>
            </w:r>
            <w:proofErr w:type="spellEnd"/>
            <w:r w:rsidRPr="005E6971">
              <w:rPr>
                <w:rFonts w:cs="Times New Roman"/>
              </w:rPr>
              <w:t xml:space="preserve"> в молодежной среде</w:t>
            </w:r>
          </w:p>
        </w:tc>
      </w:tr>
      <w:tr w:rsidR="00B6316F" w:rsidRPr="005E6971" w:rsidTr="00A84E17">
        <w:tc>
          <w:tcPr>
            <w:tcW w:w="1712" w:type="pct"/>
            <w:tcBorders>
              <w:left w:val="single" w:sz="4" w:space="0" w:color="000000"/>
              <w:bottom w:val="single" w:sz="4" w:space="0" w:color="000000"/>
            </w:tcBorders>
            <w:shd w:val="clear" w:color="auto" w:fill="auto"/>
          </w:tcPr>
          <w:p w:rsidR="00B6316F" w:rsidRPr="005E6971" w:rsidRDefault="00B6316F" w:rsidP="00A84E17">
            <w:pPr>
              <w:rPr>
                <w:rFonts w:cs="Times New Roman"/>
              </w:rPr>
            </w:pPr>
            <w:r w:rsidRPr="005E6971">
              <w:rPr>
                <w:rFonts w:cs="Times New Roman"/>
              </w:rPr>
              <w:t>Наименование программы</w:t>
            </w:r>
          </w:p>
        </w:tc>
        <w:tc>
          <w:tcPr>
            <w:tcW w:w="3288" w:type="pct"/>
            <w:tcBorders>
              <w:left w:val="single" w:sz="4" w:space="0" w:color="000000"/>
              <w:bottom w:val="single" w:sz="4" w:space="0" w:color="000000"/>
              <w:right w:val="single" w:sz="4" w:space="0" w:color="000000"/>
            </w:tcBorders>
            <w:shd w:val="clear" w:color="auto" w:fill="auto"/>
          </w:tcPr>
          <w:p w:rsidR="00B6316F" w:rsidRPr="005E6971" w:rsidRDefault="00CF1830" w:rsidP="00A84E17">
            <w:pPr>
              <w:snapToGrid w:val="0"/>
              <w:jc w:val="both"/>
              <w:rPr>
                <w:rFonts w:cs="Times New Roman"/>
              </w:rPr>
            </w:pPr>
            <w:bookmarkStart w:id="0" w:name="_GoBack"/>
            <w:r>
              <w:rPr>
                <w:rFonts w:cs="Times New Roman"/>
              </w:rPr>
              <w:t xml:space="preserve">Программа по профилактике экстремистских проявлений и терроризма в молодежной среде </w:t>
            </w:r>
            <w:r w:rsidR="00B6316F" w:rsidRPr="005E6971">
              <w:rPr>
                <w:rFonts w:cs="Times New Roman"/>
              </w:rPr>
              <w:t xml:space="preserve"> «Всё зависит от нас самих»</w:t>
            </w:r>
            <w:bookmarkEnd w:id="0"/>
          </w:p>
        </w:tc>
      </w:tr>
      <w:tr w:rsidR="00B6316F" w:rsidRPr="005E6971" w:rsidTr="00A84E17">
        <w:tc>
          <w:tcPr>
            <w:tcW w:w="1712" w:type="pct"/>
            <w:tcBorders>
              <w:left w:val="single" w:sz="4" w:space="0" w:color="000000"/>
              <w:bottom w:val="single" w:sz="4" w:space="0" w:color="000000"/>
            </w:tcBorders>
            <w:shd w:val="clear" w:color="auto" w:fill="auto"/>
          </w:tcPr>
          <w:p w:rsidR="00B6316F" w:rsidRPr="005E6971" w:rsidRDefault="00B6316F" w:rsidP="00A84E17">
            <w:pPr>
              <w:rPr>
                <w:rFonts w:cs="Times New Roman"/>
              </w:rPr>
            </w:pPr>
            <w:r w:rsidRPr="005E6971">
              <w:rPr>
                <w:rFonts w:cs="Times New Roman"/>
              </w:rPr>
              <w:t>Ф.И.О., должность автора (авторов) программы</w:t>
            </w:r>
          </w:p>
        </w:tc>
        <w:tc>
          <w:tcPr>
            <w:tcW w:w="3288" w:type="pct"/>
            <w:tcBorders>
              <w:left w:val="single" w:sz="4" w:space="0" w:color="000000"/>
              <w:bottom w:val="single" w:sz="4" w:space="0" w:color="000000"/>
              <w:right w:val="single" w:sz="4" w:space="0" w:color="000000"/>
            </w:tcBorders>
            <w:shd w:val="clear" w:color="auto" w:fill="auto"/>
          </w:tcPr>
          <w:p w:rsidR="00B6316F" w:rsidRPr="005E6971" w:rsidRDefault="00B6316F" w:rsidP="00A84E17">
            <w:pPr>
              <w:snapToGrid w:val="0"/>
              <w:rPr>
                <w:rFonts w:cs="Times New Roman"/>
              </w:rPr>
            </w:pPr>
            <w:proofErr w:type="spellStart"/>
            <w:r w:rsidRPr="005E6971">
              <w:rPr>
                <w:rFonts w:cs="Times New Roman"/>
              </w:rPr>
              <w:t>Шаршутина</w:t>
            </w:r>
            <w:proofErr w:type="spellEnd"/>
            <w:r w:rsidRPr="005E6971">
              <w:rPr>
                <w:rFonts w:cs="Times New Roman"/>
              </w:rPr>
              <w:t xml:space="preserve"> Екатерина Сергеевна, директор МУ «Молодежный центр»;</w:t>
            </w:r>
          </w:p>
          <w:p w:rsidR="00B6316F" w:rsidRPr="005E6971" w:rsidRDefault="00B6316F" w:rsidP="00A84E17">
            <w:pPr>
              <w:snapToGrid w:val="0"/>
              <w:jc w:val="both"/>
              <w:rPr>
                <w:rFonts w:cs="Times New Roman"/>
              </w:rPr>
            </w:pPr>
            <w:r w:rsidRPr="005E6971">
              <w:rPr>
                <w:rFonts w:cs="Times New Roman"/>
              </w:rPr>
              <w:t>Ивашенцева Н.Н, специалист по работе с молодежью МУ «Молодежный центр»</w:t>
            </w:r>
          </w:p>
        </w:tc>
      </w:tr>
      <w:tr w:rsidR="00B6316F" w:rsidRPr="005E6971" w:rsidTr="00A84E17">
        <w:tc>
          <w:tcPr>
            <w:tcW w:w="1712" w:type="pct"/>
            <w:tcBorders>
              <w:left w:val="single" w:sz="4" w:space="0" w:color="000000"/>
              <w:bottom w:val="single" w:sz="4" w:space="0" w:color="000000"/>
            </w:tcBorders>
            <w:shd w:val="clear" w:color="auto" w:fill="auto"/>
          </w:tcPr>
          <w:p w:rsidR="00B6316F" w:rsidRPr="005E6971" w:rsidRDefault="00B6316F" w:rsidP="00A84E17">
            <w:pPr>
              <w:rPr>
                <w:rFonts w:cs="Times New Roman"/>
              </w:rPr>
            </w:pPr>
            <w:r w:rsidRPr="005E6971">
              <w:rPr>
                <w:rFonts w:cs="Times New Roman"/>
              </w:rPr>
              <w:t>Контактная информация</w:t>
            </w:r>
          </w:p>
        </w:tc>
        <w:tc>
          <w:tcPr>
            <w:tcW w:w="3288" w:type="pct"/>
            <w:tcBorders>
              <w:left w:val="single" w:sz="4" w:space="0" w:color="000000"/>
              <w:bottom w:val="single" w:sz="4" w:space="0" w:color="000000"/>
              <w:right w:val="single" w:sz="4" w:space="0" w:color="000000"/>
            </w:tcBorders>
            <w:shd w:val="clear" w:color="auto" w:fill="auto"/>
          </w:tcPr>
          <w:p w:rsidR="00B6316F" w:rsidRPr="005E6971" w:rsidRDefault="00B6316F" w:rsidP="00A84E17">
            <w:pPr>
              <w:snapToGrid w:val="0"/>
              <w:jc w:val="both"/>
              <w:rPr>
                <w:rFonts w:cs="Times New Roman"/>
              </w:rPr>
            </w:pPr>
            <w:proofErr w:type="spellStart"/>
            <w:r w:rsidRPr="005E6971">
              <w:rPr>
                <w:rFonts w:cs="Times New Roman"/>
              </w:rPr>
              <w:t>Шаршутина</w:t>
            </w:r>
            <w:proofErr w:type="spellEnd"/>
            <w:r w:rsidRPr="005E6971">
              <w:rPr>
                <w:rFonts w:cs="Times New Roman"/>
              </w:rPr>
              <w:t xml:space="preserve"> Е.С. +79108194911</w:t>
            </w:r>
          </w:p>
          <w:p w:rsidR="00B6316F" w:rsidRPr="005E6971" w:rsidRDefault="00F318BC" w:rsidP="00A84E17">
            <w:pPr>
              <w:snapToGrid w:val="0"/>
              <w:jc w:val="both"/>
              <w:rPr>
                <w:rFonts w:cs="Times New Roman"/>
              </w:rPr>
            </w:pPr>
            <w:hyperlink r:id="rId6" w:history="1">
              <w:r w:rsidR="00B6316F" w:rsidRPr="005E6971">
                <w:rPr>
                  <w:rFonts w:cs="Times New Roman"/>
                </w:rPr>
                <w:t>mumts.gavrilov-yam@yandex.ru</w:t>
              </w:r>
            </w:hyperlink>
          </w:p>
          <w:p w:rsidR="00B6316F" w:rsidRPr="005E6971" w:rsidRDefault="00B6316F" w:rsidP="00A84E17">
            <w:pPr>
              <w:snapToGrid w:val="0"/>
              <w:jc w:val="both"/>
              <w:rPr>
                <w:rFonts w:cs="Times New Roman"/>
              </w:rPr>
            </w:pPr>
            <w:r w:rsidRPr="005E6971">
              <w:rPr>
                <w:rFonts w:cs="Times New Roman"/>
              </w:rPr>
              <w:t>Ивашенцева Н.Н. +79159719140</w:t>
            </w:r>
          </w:p>
          <w:p w:rsidR="00B6316F" w:rsidRPr="005E6971" w:rsidRDefault="00B6316F" w:rsidP="00A84E17">
            <w:pPr>
              <w:snapToGrid w:val="0"/>
              <w:jc w:val="both"/>
              <w:rPr>
                <w:rFonts w:cs="Times New Roman"/>
              </w:rPr>
            </w:pPr>
            <w:r w:rsidRPr="005E6971">
              <w:rPr>
                <w:rFonts w:cs="Times New Roman"/>
              </w:rPr>
              <w:t xml:space="preserve">                               nnb1209@mail.ru</w:t>
            </w:r>
          </w:p>
        </w:tc>
      </w:tr>
      <w:tr w:rsidR="00B6316F" w:rsidRPr="005E6971" w:rsidTr="00A84E17">
        <w:tc>
          <w:tcPr>
            <w:tcW w:w="1712" w:type="pct"/>
            <w:tcBorders>
              <w:left w:val="single" w:sz="4" w:space="0" w:color="000000"/>
              <w:bottom w:val="single" w:sz="4" w:space="0" w:color="000000"/>
            </w:tcBorders>
            <w:shd w:val="clear" w:color="auto" w:fill="auto"/>
          </w:tcPr>
          <w:p w:rsidR="00B6316F" w:rsidRPr="005E6971" w:rsidRDefault="00B6316F" w:rsidP="00A84E17">
            <w:pPr>
              <w:rPr>
                <w:rFonts w:cs="Times New Roman"/>
              </w:rPr>
            </w:pPr>
            <w:r w:rsidRPr="005E6971">
              <w:rPr>
                <w:rFonts w:cs="Times New Roman"/>
              </w:rPr>
              <w:t xml:space="preserve">Наименование социального учреждения молодежи </w:t>
            </w:r>
          </w:p>
        </w:tc>
        <w:tc>
          <w:tcPr>
            <w:tcW w:w="3288" w:type="pct"/>
            <w:tcBorders>
              <w:left w:val="single" w:sz="4" w:space="0" w:color="000000"/>
              <w:bottom w:val="single" w:sz="4" w:space="0" w:color="000000"/>
              <w:right w:val="single" w:sz="4" w:space="0" w:color="000000"/>
            </w:tcBorders>
            <w:shd w:val="clear" w:color="auto" w:fill="auto"/>
          </w:tcPr>
          <w:p w:rsidR="00B6316F" w:rsidRPr="005E6971" w:rsidRDefault="00B6316F" w:rsidP="00A84E17">
            <w:pPr>
              <w:snapToGrid w:val="0"/>
              <w:jc w:val="both"/>
              <w:rPr>
                <w:rFonts w:cs="Times New Roman"/>
              </w:rPr>
            </w:pPr>
            <w:r w:rsidRPr="005E6971">
              <w:rPr>
                <w:rFonts w:cs="Times New Roman"/>
              </w:rPr>
              <w:t>Муниципальное учреждение «Молодежный центр» Гаврилов-Ямского МР</w:t>
            </w:r>
          </w:p>
        </w:tc>
      </w:tr>
      <w:tr w:rsidR="00B6316F" w:rsidRPr="005E6971" w:rsidTr="00A84E17">
        <w:tc>
          <w:tcPr>
            <w:tcW w:w="1712" w:type="pct"/>
            <w:tcBorders>
              <w:left w:val="single" w:sz="4" w:space="0" w:color="000000"/>
              <w:bottom w:val="single" w:sz="4" w:space="0" w:color="000000"/>
            </w:tcBorders>
            <w:shd w:val="clear" w:color="auto" w:fill="auto"/>
          </w:tcPr>
          <w:p w:rsidR="00B6316F" w:rsidRPr="005E6971" w:rsidRDefault="00B6316F" w:rsidP="00A84E17">
            <w:pPr>
              <w:rPr>
                <w:rFonts w:cs="Times New Roman"/>
              </w:rPr>
            </w:pPr>
            <w:r w:rsidRPr="005E6971">
              <w:rPr>
                <w:rFonts w:cs="Times New Roman"/>
              </w:rPr>
              <w:t>Муниципальное образование области</w:t>
            </w:r>
          </w:p>
        </w:tc>
        <w:tc>
          <w:tcPr>
            <w:tcW w:w="3288" w:type="pct"/>
            <w:tcBorders>
              <w:left w:val="single" w:sz="4" w:space="0" w:color="000000"/>
              <w:bottom w:val="single" w:sz="4" w:space="0" w:color="000000"/>
              <w:right w:val="single" w:sz="4" w:space="0" w:color="000000"/>
            </w:tcBorders>
            <w:shd w:val="clear" w:color="auto" w:fill="auto"/>
          </w:tcPr>
          <w:p w:rsidR="00B6316F" w:rsidRPr="005E6971" w:rsidRDefault="00B6316F" w:rsidP="00A84E17">
            <w:pPr>
              <w:snapToGrid w:val="0"/>
              <w:jc w:val="both"/>
              <w:rPr>
                <w:rFonts w:cs="Times New Roman"/>
              </w:rPr>
            </w:pPr>
            <w:proofErr w:type="spellStart"/>
            <w:r w:rsidRPr="005E6971">
              <w:rPr>
                <w:rFonts w:cs="Times New Roman"/>
              </w:rPr>
              <w:t>Гаврилов-Ямский</w:t>
            </w:r>
            <w:proofErr w:type="spellEnd"/>
            <w:r w:rsidRPr="005E6971">
              <w:rPr>
                <w:rFonts w:cs="Times New Roman"/>
              </w:rPr>
              <w:t xml:space="preserve"> муниципальный район</w:t>
            </w:r>
          </w:p>
        </w:tc>
      </w:tr>
      <w:tr w:rsidR="00B6316F" w:rsidRPr="005E6971" w:rsidTr="00A84E17">
        <w:tc>
          <w:tcPr>
            <w:tcW w:w="1712" w:type="pct"/>
            <w:tcBorders>
              <w:top w:val="single" w:sz="4" w:space="0" w:color="000000"/>
              <w:left w:val="single" w:sz="4" w:space="0" w:color="000000"/>
              <w:bottom w:val="single" w:sz="4" w:space="0" w:color="000000"/>
            </w:tcBorders>
            <w:shd w:val="clear" w:color="auto" w:fill="auto"/>
          </w:tcPr>
          <w:p w:rsidR="00B6316F" w:rsidRPr="005E6971" w:rsidRDefault="00B6316F" w:rsidP="00A84E17">
            <w:pPr>
              <w:rPr>
                <w:rFonts w:cs="Times New Roman"/>
              </w:rPr>
            </w:pPr>
            <w:r w:rsidRPr="005E6971">
              <w:rPr>
                <w:rFonts w:cs="Times New Roman"/>
              </w:rPr>
              <w:t>Актуальность программы</w:t>
            </w:r>
          </w:p>
        </w:tc>
        <w:tc>
          <w:tcPr>
            <w:tcW w:w="3288" w:type="pct"/>
            <w:tcBorders>
              <w:top w:val="single" w:sz="4" w:space="0" w:color="000000"/>
              <w:left w:val="single" w:sz="4" w:space="0" w:color="000000"/>
              <w:bottom w:val="single" w:sz="4" w:space="0" w:color="000000"/>
              <w:right w:val="single" w:sz="4" w:space="0" w:color="000000"/>
            </w:tcBorders>
            <w:shd w:val="clear" w:color="auto" w:fill="auto"/>
          </w:tcPr>
          <w:p w:rsidR="00B6316F" w:rsidRPr="005E6971" w:rsidRDefault="00B6316F" w:rsidP="00A84E17">
            <w:pPr>
              <w:pStyle w:val="a6"/>
              <w:spacing w:before="0" w:beforeAutospacing="0" w:after="0" w:afterAutospacing="0"/>
              <w:jc w:val="both"/>
              <w:rPr>
                <w:lang w:eastAsia="en-US"/>
              </w:rPr>
            </w:pPr>
            <w:r w:rsidRPr="005E6971">
              <w:rPr>
                <w:lang w:eastAsia="en-US"/>
              </w:rPr>
              <w:t>Молодежная среда в силу своих социальных характеристик и остроты восприятия окружающей обстановки является той частью общества, в которой наиболее быстро происходит накопление и реализация негативного протестного потенциала. В последние годы отмечается активизация ряда экстремистских движений, которые вовлекают в свою деятельность молодых людей. Анализ данных за последние пять лет показывает, что возраст четырех из пяти лиц, преступная деятельность которых пресечена, составляет не более 30 лет. В настоящее время членами неформальных молодежных организаций (группировок) экстремистско-националистической направленности в основном являются молодые люди в возрасте до 30 лет, и нередко, в том числе - несовершеннолетние лица 14-18 лет. Достаточно много преступлений экстремистской направленности совершается несовершеннолетними. Поэтому в целях пресечения экстремистской преступности и обуздания криминальной ситуации в данной сфере представляется целесообразным усилить профилактическую работу среди молодежи, в том числе несовершеннолетних путем проведения мер воспитательно-профилактического характера, создавая предпосылки для развития у молодежи аналитического мышления. Важное место в общей системе профилактики молодежного экстремизма и терроризма отводится деятельности именно детских молодежных, спортивных общественных объединений, задачей которых является организация позитивного развивающего досуга подростков и молодежи, а также привлекая их к разработке и обсуждению новых форм работы в данном поле.</w:t>
            </w:r>
          </w:p>
        </w:tc>
      </w:tr>
      <w:tr w:rsidR="00B6316F" w:rsidRPr="005E6971" w:rsidTr="00A84E17">
        <w:tc>
          <w:tcPr>
            <w:tcW w:w="1712" w:type="pct"/>
            <w:tcBorders>
              <w:top w:val="single" w:sz="4" w:space="0" w:color="000000"/>
              <w:left w:val="single" w:sz="4" w:space="0" w:color="000000"/>
              <w:bottom w:val="single" w:sz="4" w:space="0" w:color="000000"/>
            </w:tcBorders>
            <w:shd w:val="clear" w:color="auto" w:fill="auto"/>
          </w:tcPr>
          <w:p w:rsidR="00B6316F" w:rsidRPr="005E6971" w:rsidRDefault="00B6316F" w:rsidP="00A84E17">
            <w:pPr>
              <w:rPr>
                <w:rFonts w:cs="Times New Roman"/>
              </w:rPr>
            </w:pPr>
            <w:r w:rsidRPr="005E6971">
              <w:rPr>
                <w:rFonts w:cs="Times New Roman"/>
              </w:rPr>
              <w:t>Цели и задачи программы</w:t>
            </w:r>
          </w:p>
        </w:tc>
        <w:tc>
          <w:tcPr>
            <w:tcW w:w="3288" w:type="pct"/>
            <w:tcBorders>
              <w:top w:val="single" w:sz="4" w:space="0" w:color="000000"/>
              <w:left w:val="single" w:sz="4" w:space="0" w:color="000000"/>
              <w:bottom w:val="single" w:sz="4" w:space="0" w:color="000000"/>
              <w:right w:val="single" w:sz="4" w:space="0" w:color="000000"/>
            </w:tcBorders>
            <w:shd w:val="clear" w:color="auto" w:fill="auto"/>
          </w:tcPr>
          <w:p w:rsidR="00B6316F" w:rsidRPr="005E6971" w:rsidRDefault="00B6316F" w:rsidP="00A84E17">
            <w:pPr>
              <w:snapToGrid w:val="0"/>
              <w:jc w:val="both"/>
              <w:rPr>
                <w:rFonts w:cs="Times New Roman"/>
              </w:rPr>
            </w:pPr>
            <w:r w:rsidRPr="005E6971">
              <w:rPr>
                <w:rFonts w:cs="Times New Roman"/>
              </w:rPr>
              <w:t>Цель - способствовать формированию культуры безопасного поведения и негативного отношения к терроризму и экстремизму в молодежной среде.</w:t>
            </w:r>
          </w:p>
          <w:p w:rsidR="00B6316F" w:rsidRPr="005E6971" w:rsidRDefault="00B6316F" w:rsidP="00A84E17">
            <w:pPr>
              <w:snapToGrid w:val="0"/>
              <w:jc w:val="both"/>
              <w:rPr>
                <w:rFonts w:cs="Times New Roman"/>
              </w:rPr>
            </w:pPr>
            <w:r w:rsidRPr="005E6971">
              <w:rPr>
                <w:rFonts w:cs="Times New Roman"/>
              </w:rPr>
              <w:t>Задачи:</w:t>
            </w:r>
          </w:p>
          <w:p w:rsidR="00B6316F" w:rsidRPr="005E6971" w:rsidRDefault="00B6316F" w:rsidP="00A84E17">
            <w:pPr>
              <w:snapToGrid w:val="0"/>
              <w:jc w:val="both"/>
              <w:rPr>
                <w:rFonts w:cs="Times New Roman"/>
              </w:rPr>
            </w:pPr>
            <w:r w:rsidRPr="005E6971">
              <w:rPr>
                <w:rFonts w:cs="Times New Roman"/>
              </w:rPr>
              <w:t>- способствовать формированию у молодежи последовательных практических навыков при угрозе террористического акта и умение применять их в нужной ситуации;</w:t>
            </w:r>
          </w:p>
          <w:p w:rsidR="00B6316F" w:rsidRPr="005E6971" w:rsidRDefault="00B6316F" w:rsidP="00A84E17">
            <w:pPr>
              <w:snapToGrid w:val="0"/>
              <w:jc w:val="both"/>
              <w:rPr>
                <w:rFonts w:cs="Times New Roman"/>
              </w:rPr>
            </w:pPr>
            <w:r w:rsidRPr="005E6971">
              <w:rPr>
                <w:rFonts w:cs="Times New Roman"/>
              </w:rPr>
              <w:t>- использовать в профилактической работе визуальный и игровой формат для доведения информации, направленной на оказание воспитательного воздействия на молодежь и дальнейшего недопущения совершения ими правонарушений и преступлений;</w:t>
            </w:r>
          </w:p>
          <w:p w:rsidR="00B6316F" w:rsidRPr="005E6971" w:rsidRDefault="00B6316F" w:rsidP="00A84E17">
            <w:pPr>
              <w:snapToGrid w:val="0"/>
              <w:jc w:val="both"/>
              <w:rPr>
                <w:rFonts w:cs="Times New Roman"/>
              </w:rPr>
            </w:pPr>
            <w:r w:rsidRPr="005E6971">
              <w:rPr>
                <w:rFonts w:cs="Times New Roman"/>
              </w:rPr>
              <w:lastRenderedPageBreak/>
              <w:t>- способствовать развитию навыков безопасной жизнедеятельности для себя и окружающих, умения быстро реагировать в критической ситуации;</w:t>
            </w:r>
          </w:p>
          <w:p w:rsidR="00B6316F" w:rsidRPr="005E6971" w:rsidRDefault="00B6316F" w:rsidP="00A84E17">
            <w:pPr>
              <w:snapToGrid w:val="0"/>
              <w:jc w:val="both"/>
              <w:rPr>
                <w:rFonts w:cs="Times New Roman"/>
              </w:rPr>
            </w:pPr>
            <w:r w:rsidRPr="005E6971">
              <w:rPr>
                <w:rFonts w:cs="Times New Roman"/>
              </w:rPr>
              <w:t>- донести до участников информацию о негативных последствиях экстремизма и терроризма для общества и запрет на подобную деятельность на территории РФ.</w:t>
            </w:r>
          </w:p>
        </w:tc>
      </w:tr>
      <w:tr w:rsidR="00B6316F" w:rsidRPr="005E6971" w:rsidTr="00A84E17">
        <w:tc>
          <w:tcPr>
            <w:tcW w:w="1712" w:type="pct"/>
            <w:tcBorders>
              <w:left w:val="single" w:sz="4" w:space="0" w:color="000000"/>
              <w:bottom w:val="single" w:sz="4" w:space="0" w:color="000000"/>
            </w:tcBorders>
            <w:shd w:val="clear" w:color="auto" w:fill="auto"/>
          </w:tcPr>
          <w:p w:rsidR="00B6316F" w:rsidRPr="005E6971" w:rsidRDefault="00B6316F" w:rsidP="00A84E17">
            <w:pPr>
              <w:rPr>
                <w:rFonts w:cs="Times New Roman"/>
              </w:rPr>
            </w:pPr>
            <w:r w:rsidRPr="005E6971">
              <w:rPr>
                <w:rFonts w:cs="Times New Roman"/>
              </w:rPr>
              <w:lastRenderedPageBreak/>
              <w:t>Концепция программы (краткое описание системы мероприятий, входящих в состав программы)</w:t>
            </w:r>
          </w:p>
        </w:tc>
        <w:tc>
          <w:tcPr>
            <w:tcW w:w="3288" w:type="pct"/>
            <w:tcBorders>
              <w:left w:val="single" w:sz="4" w:space="0" w:color="000000"/>
              <w:bottom w:val="single" w:sz="4" w:space="0" w:color="000000"/>
              <w:right w:val="single" w:sz="4" w:space="0" w:color="000000"/>
            </w:tcBorders>
            <w:shd w:val="clear" w:color="auto" w:fill="auto"/>
          </w:tcPr>
          <w:p w:rsidR="00B6316F" w:rsidRDefault="00CF1830" w:rsidP="00A84E17">
            <w:pPr>
              <w:pStyle w:val="a6"/>
              <w:spacing w:before="0" w:beforeAutospacing="0" w:after="0" w:afterAutospacing="0"/>
              <w:jc w:val="both"/>
              <w:rPr>
                <w:lang w:eastAsia="en-US"/>
              </w:rPr>
            </w:pPr>
            <w:r>
              <w:rPr>
                <w:lang w:eastAsia="en-US"/>
              </w:rPr>
              <w:t>Методические разработки к данной программе были</w:t>
            </w:r>
            <w:r w:rsidR="00B6316F" w:rsidRPr="005E6971">
              <w:rPr>
                <w:lang w:eastAsia="en-US"/>
              </w:rPr>
              <w:t xml:space="preserve"> разработаны с привлечением заинтересованных структур в рамках Комплексного плана противодействия идеологии терроризма в Российской Федерации на 2019-2023 годы и муниципальной целевой программы «Профилактика безнадзорности, правонарушений и защита прав несовершеннолетних в Гаврилов-Ямском муниципальном районе». При разработке сценариев предпочтение отдается интерактивным формам. </w:t>
            </w:r>
          </w:p>
          <w:p w:rsidR="00B6316F" w:rsidRPr="005E6971" w:rsidRDefault="00B6316F" w:rsidP="00A84E17">
            <w:pPr>
              <w:pStyle w:val="a6"/>
              <w:spacing w:before="0" w:beforeAutospacing="0" w:after="0" w:afterAutospacing="0"/>
              <w:jc w:val="both"/>
              <w:rPr>
                <w:lang w:eastAsia="en-US"/>
              </w:rPr>
            </w:pPr>
            <w:r w:rsidRPr="005E6971">
              <w:rPr>
                <w:lang w:eastAsia="en-US"/>
              </w:rPr>
              <w:t>Формы работы: психологический тренинг, разбор ситуаций, ролевые игры и т.д.</w:t>
            </w:r>
          </w:p>
        </w:tc>
      </w:tr>
      <w:tr w:rsidR="00B6316F" w:rsidRPr="005E6971" w:rsidTr="00A84E17">
        <w:tc>
          <w:tcPr>
            <w:tcW w:w="1712" w:type="pct"/>
            <w:tcBorders>
              <w:top w:val="single" w:sz="4" w:space="0" w:color="000000"/>
              <w:left w:val="single" w:sz="4" w:space="0" w:color="000000"/>
              <w:bottom w:val="single" w:sz="4" w:space="0" w:color="000000"/>
            </w:tcBorders>
            <w:shd w:val="clear" w:color="auto" w:fill="auto"/>
          </w:tcPr>
          <w:p w:rsidR="00B6316F" w:rsidRPr="005E6971" w:rsidRDefault="00B6316F" w:rsidP="00A84E17">
            <w:pPr>
              <w:rPr>
                <w:rFonts w:cs="Times New Roman"/>
              </w:rPr>
            </w:pPr>
            <w:r w:rsidRPr="005E6971">
              <w:rPr>
                <w:rFonts w:cs="Times New Roman"/>
              </w:rPr>
              <w:t>Целевая аудитория программы</w:t>
            </w:r>
          </w:p>
        </w:tc>
        <w:tc>
          <w:tcPr>
            <w:tcW w:w="3288" w:type="pct"/>
            <w:tcBorders>
              <w:top w:val="single" w:sz="4" w:space="0" w:color="000000"/>
              <w:left w:val="single" w:sz="4" w:space="0" w:color="000000"/>
              <w:bottom w:val="single" w:sz="4" w:space="0" w:color="000000"/>
              <w:right w:val="single" w:sz="4" w:space="0" w:color="000000"/>
            </w:tcBorders>
            <w:shd w:val="clear" w:color="auto" w:fill="auto"/>
          </w:tcPr>
          <w:p w:rsidR="00B6316F" w:rsidRPr="005E6971" w:rsidRDefault="00B6316F" w:rsidP="00A84E17">
            <w:pPr>
              <w:snapToGrid w:val="0"/>
              <w:jc w:val="both"/>
              <w:rPr>
                <w:rFonts w:cs="Times New Roman"/>
              </w:rPr>
            </w:pPr>
            <w:r w:rsidRPr="005E6971">
              <w:rPr>
                <w:rFonts w:cs="Times New Roman"/>
              </w:rPr>
              <w:t xml:space="preserve">Школьники и студенты СПО от 15 до 20 лет </w:t>
            </w:r>
          </w:p>
        </w:tc>
      </w:tr>
      <w:tr w:rsidR="00B6316F" w:rsidRPr="005E6971" w:rsidTr="00A84E17">
        <w:tc>
          <w:tcPr>
            <w:tcW w:w="1712" w:type="pct"/>
            <w:tcBorders>
              <w:left w:val="single" w:sz="4" w:space="0" w:color="000000"/>
              <w:bottom w:val="single" w:sz="4" w:space="0" w:color="000000"/>
            </w:tcBorders>
            <w:shd w:val="clear" w:color="auto" w:fill="auto"/>
          </w:tcPr>
          <w:p w:rsidR="00B6316F" w:rsidRPr="005E6971" w:rsidRDefault="00B6316F" w:rsidP="00A84E17">
            <w:pPr>
              <w:rPr>
                <w:rFonts w:cs="Times New Roman"/>
              </w:rPr>
            </w:pPr>
            <w:r w:rsidRPr="005E6971">
              <w:rPr>
                <w:rFonts w:cs="Times New Roman"/>
              </w:rPr>
              <w:t>Сроки реализации программы</w:t>
            </w:r>
          </w:p>
        </w:tc>
        <w:tc>
          <w:tcPr>
            <w:tcW w:w="3288" w:type="pct"/>
            <w:tcBorders>
              <w:left w:val="single" w:sz="4" w:space="0" w:color="000000"/>
              <w:bottom w:val="single" w:sz="4" w:space="0" w:color="000000"/>
              <w:right w:val="single" w:sz="4" w:space="0" w:color="000000"/>
            </w:tcBorders>
            <w:shd w:val="clear" w:color="auto" w:fill="auto"/>
          </w:tcPr>
          <w:p w:rsidR="00B6316F" w:rsidRPr="005E6971" w:rsidRDefault="00B6316F" w:rsidP="00A61D16">
            <w:pPr>
              <w:snapToGrid w:val="0"/>
              <w:rPr>
                <w:rFonts w:cs="Times New Roman"/>
              </w:rPr>
            </w:pPr>
            <w:r w:rsidRPr="005E6971">
              <w:rPr>
                <w:rFonts w:cs="Times New Roman"/>
              </w:rPr>
              <w:t>202</w:t>
            </w:r>
            <w:r w:rsidR="00A61D16">
              <w:rPr>
                <w:rFonts w:cs="Times New Roman"/>
              </w:rPr>
              <w:t>3</w:t>
            </w:r>
            <w:r w:rsidRPr="005E6971">
              <w:rPr>
                <w:rFonts w:cs="Times New Roman"/>
              </w:rPr>
              <w:t>г</w:t>
            </w:r>
          </w:p>
        </w:tc>
      </w:tr>
      <w:tr w:rsidR="00B6316F" w:rsidRPr="005E6971" w:rsidTr="00A84E17">
        <w:tc>
          <w:tcPr>
            <w:tcW w:w="1712" w:type="pct"/>
            <w:tcBorders>
              <w:left w:val="single" w:sz="4" w:space="0" w:color="000000"/>
              <w:bottom w:val="single" w:sz="4" w:space="0" w:color="000000"/>
            </w:tcBorders>
            <w:shd w:val="clear" w:color="auto" w:fill="auto"/>
          </w:tcPr>
          <w:p w:rsidR="00B6316F" w:rsidRPr="005E6971" w:rsidRDefault="00B6316F" w:rsidP="00A84E17">
            <w:pPr>
              <w:rPr>
                <w:rFonts w:cs="Times New Roman"/>
              </w:rPr>
            </w:pPr>
            <w:r w:rsidRPr="005E6971">
              <w:rPr>
                <w:rFonts w:cs="Times New Roman"/>
              </w:rPr>
              <w:t>Ресурсное и кадровое обеспечение программы</w:t>
            </w:r>
          </w:p>
        </w:tc>
        <w:tc>
          <w:tcPr>
            <w:tcW w:w="3288" w:type="pct"/>
            <w:tcBorders>
              <w:left w:val="single" w:sz="4" w:space="0" w:color="000000"/>
              <w:bottom w:val="single" w:sz="4" w:space="0" w:color="000000"/>
              <w:right w:val="single" w:sz="4" w:space="0" w:color="000000"/>
            </w:tcBorders>
            <w:shd w:val="clear" w:color="auto" w:fill="auto"/>
          </w:tcPr>
          <w:p w:rsidR="00B6316F" w:rsidRPr="005E6971" w:rsidRDefault="00B6316F" w:rsidP="00A84E17">
            <w:pPr>
              <w:jc w:val="both"/>
              <w:rPr>
                <w:rFonts w:cs="Times New Roman"/>
              </w:rPr>
            </w:pPr>
            <w:r w:rsidRPr="005E6971">
              <w:rPr>
                <w:rFonts w:cs="Times New Roman"/>
              </w:rPr>
              <w:t xml:space="preserve">Для реализации проекта необходимы: </w:t>
            </w:r>
          </w:p>
          <w:p w:rsidR="00B6316F" w:rsidRPr="005E6971" w:rsidRDefault="00B6316F" w:rsidP="00A84E17">
            <w:pPr>
              <w:ind w:firstLine="182"/>
              <w:jc w:val="both"/>
              <w:rPr>
                <w:rFonts w:cs="Times New Roman"/>
              </w:rPr>
            </w:pPr>
            <w:r w:rsidRPr="005E6971">
              <w:rPr>
                <w:rFonts w:cs="Times New Roman"/>
              </w:rPr>
              <w:t>Материально-технические ресурсы:</w:t>
            </w:r>
          </w:p>
          <w:p w:rsidR="00B6316F" w:rsidRPr="005E6971" w:rsidRDefault="00B6316F" w:rsidP="00B6316F">
            <w:pPr>
              <w:numPr>
                <w:ilvl w:val="0"/>
                <w:numId w:val="17"/>
              </w:numPr>
              <w:ind w:left="0" w:firstLine="182"/>
              <w:jc w:val="both"/>
              <w:rPr>
                <w:rFonts w:cs="Times New Roman"/>
              </w:rPr>
            </w:pPr>
            <w:r w:rsidRPr="005E6971">
              <w:rPr>
                <w:rFonts w:cs="Times New Roman"/>
              </w:rPr>
              <w:t>помещение МУ «Молодежный центр»;</w:t>
            </w:r>
          </w:p>
          <w:p w:rsidR="00B6316F" w:rsidRPr="005E6971" w:rsidRDefault="00B6316F" w:rsidP="00B6316F">
            <w:pPr>
              <w:numPr>
                <w:ilvl w:val="0"/>
                <w:numId w:val="17"/>
              </w:numPr>
              <w:ind w:left="0" w:firstLine="182"/>
              <w:jc w:val="both"/>
              <w:rPr>
                <w:rFonts w:cs="Times New Roman"/>
              </w:rPr>
            </w:pPr>
            <w:r w:rsidRPr="005E6971">
              <w:rPr>
                <w:rFonts w:cs="Times New Roman"/>
              </w:rPr>
              <w:t>помещения учреждений сфер образования и культуры на территории Гаврилов-Ямского района для проведения занятий и игр проекта;</w:t>
            </w:r>
          </w:p>
          <w:p w:rsidR="00B6316F" w:rsidRPr="005E6971" w:rsidRDefault="00B6316F" w:rsidP="00B6316F">
            <w:pPr>
              <w:numPr>
                <w:ilvl w:val="0"/>
                <w:numId w:val="17"/>
              </w:numPr>
              <w:ind w:left="0" w:firstLine="182"/>
              <w:jc w:val="both"/>
              <w:rPr>
                <w:rFonts w:cs="Times New Roman"/>
              </w:rPr>
            </w:pPr>
            <w:r w:rsidRPr="005E6971">
              <w:rPr>
                <w:rFonts w:cs="Times New Roman"/>
              </w:rPr>
              <w:t>мультимедийная аппаратура, ноутбук, звуковая аппаратура;</w:t>
            </w:r>
          </w:p>
          <w:p w:rsidR="00B6316F" w:rsidRPr="005E6971" w:rsidRDefault="00B6316F" w:rsidP="00A84E17">
            <w:pPr>
              <w:ind w:firstLine="182"/>
              <w:jc w:val="both"/>
              <w:rPr>
                <w:rFonts w:cs="Times New Roman"/>
              </w:rPr>
            </w:pPr>
            <w:r w:rsidRPr="005E6971">
              <w:rPr>
                <w:rFonts w:cs="Times New Roman"/>
              </w:rPr>
              <w:t>Кадровый ресурс:</w:t>
            </w:r>
          </w:p>
          <w:p w:rsidR="00B6316F" w:rsidRPr="005E6971" w:rsidRDefault="00B6316F" w:rsidP="00B6316F">
            <w:pPr>
              <w:numPr>
                <w:ilvl w:val="0"/>
                <w:numId w:val="17"/>
              </w:numPr>
              <w:ind w:left="0" w:firstLine="182"/>
              <w:jc w:val="both"/>
              <w:rPr>
                <w:rFonts w:cs="Times New Roman"/>
              </w:rPr>
            </w:pPr>
            <w:r w:rsidRPr="005E6971">
              <w:rPr>
                <w:rFonts w:cs="Times New Roman"/>
              </w:rPr>
              <w:t xml:space="preserve">специалисты МУ «Молодежный центр»; </w:t>
            </w:r>
          </w:p>
          <w:p w:rsidR="00B6316F" w:rsidRPr="005E6971" w:rsidRDefault="00B6316F" w:rsidP="00B6316F">
            <w:pPr>
              <w:numPr>
                <w:ilvl w:val="0"/>
                <w:numId w:val="17"/>
              </w:numPr>
              <w:ind w:left="0" w:firstLine="182"/>
              <w:jc w:val="both"/>
              <w:rPr>
                <w:rFonts w:cs="Times New Roman"/>
              </w:rPr>
            </w:pPr>
            <w:r w:rsidRPr="005E6971">
              <w:rPr>
                <w:rFonts w:cs="Times New Roman"/>
              </w:rPr>
              <w:t>привлеченные специалисты (партнеры программы)</w:t>
            </w:r>
          </w:p>
          <w:p w:rsidR="00B6316F" w:rsidRPr="005E6971" w:rsidRDefault="00B6316F" w:rsidP="00B6316F">
            <w:pPr>
              <w:numPr>
                <w:ilvl w:val="0"/>
                <w:numId w:val="17"/>
              </w:numPr>
              <w:ind w:left="0" w:firstLine="182"/>
              <w:jc w:val="both"/>
              <w:rPr>
                <w:rFonts w:cs="Times New Roman"/>
              </w:rPr>
            </w:pPr>
            <w:r w:rsidRPr="005E6971">
              <w:rPr>
                <w:rFonts w:cs="Times New Roman"/>
              </w:rPr>
              <w:t xml:space="preserve">волонтерские отряды Гаврилов-Ямского района; </w:t>
            </w:r>
          </w:p>
          <w:p w:rsidR="00B6316F" w:rsidRPr="005E6971" w:rsidRDefault="00B6316F" w:rsidP="00A84E17">
            <w:pPr>
              <w:ind w:firstLine="182"/>
              <w:jc w:val="both"/>
              <w:rPr>
                <w:rFonts w:cs="Times New Roman"/>
              </w:rPr>
            </w:pPr>
            <w:r w:rsidRPr="005E6971">
              <w:rPr>
                <w:rFonts w:cs="Times New Roman"/>
              </w:rPr>
              <w:t>Интеллектуальный ресурс:</w:t>
            </w:r>
          </w:p>
          <w:p w:rsidR="00B6316F" w:rsidRPr="005E6971" w:rsidRDefault="00B6316F" w:rsidP="00A84E17">
            <w:pPr>
              <w:ind w:firstLine="182"/>
              <w:jc w:val="both"/>
              <w:rPr>
                <w:rFonts w:cs="Times New Roman"/>
              </w:rPr>
            </w:pPr>
            <w:r w:rsidRPr="005E6971">
              <w:rPr>
                <w:rFonts w:cs="Times New Roman"/>
              </w:rPr>
              <w:t xml:space="preserve">Для организации мероприятий проекта, понадобится знания и опыт экспертов: психологи, сотрудники полиции и </w:t>
            </w:r>
            <w:proofErr w:type="spellStart"/>
            <w:r w:rsidRPr="005E6971">
              <w:rPr>
                <w:rFonts w:cs="Times New Roman"/>
              </w:rPr>
              <w:t>Росгвардии</w:t>
            </w:r>
            <w:proofErr w:type="spellEnd"/>
            <w:r w:rsidRPr="005E6971">
              <w:rPr>
                <w:rFonts w:cs="Times New Roman"/>
              </w:rPr>
              <w:t>, сотрудники прокуратуры и комиссии по делам несовершеннолетних</w:t>
            </w:r>
            <w:r>
              <w:rPr>
                <w:rFonts w:cs="Times New Roman"/>
              </w:rPr>
              <w:t>.</w:t>
            </w:r>
          </w:p>
        </w:tc>
      </w:tr>
      <w:tr w:rsidR="00B6316F" w:rsidRPr="005E6971" w:rsidTr="00A84E17">
        <w:tc>
          <w:tcPr>
            <w:tcW w:w="1712" w:type="pct"/>
            <w:tcBorders>
              <w:left w:val="single" w:sz="4" w:space="0" w:color="000000"/>
              <w:bottom w:val="single" w:sz="4" w:space="0" w:color="000000"/>
            </w:tcBorders>
            <w:shd w:val="clear" w:color="auto" w:fill="auto"/>
          </w:tcPr>
          <w:p w:rsidR="00B6316F" w:rsidRPr="005E6971" w:rsidRDefault="00B6316F" w:rsidP="00A84E17">
            <w:pPr>
              <w:rPr>
                <w:rFonts w:cs="Times New Roman"/>
              </w:rPr>
            </w:pPr>
            <w:r w:rsidRPr="005E6971">
              <w:rPr>
                <w:rFonts w:cs="Times New Roman"/>
              </w:rPr>
              <w:t>Ожидаемые результаты реализации программы</w:t>
            </w:r>
          </w:p>
        </w:tc>
        <w:tc>
          <w:tcPr>
            <w:tcW w:w="3288" w:type="pct"/>
            <w:tcBorders>
              <w:left w:val="single" w:sz="4" w:space="0" w:color="000000"/>
              <w:bottom w:val="single" w:sz="4" w:space="0" w:color="000000"/>
              <w:right w:val="single" w:sz="4" w:space="0" w:color="000000"/>
            </w:tcBorders>
            <w:shd w:val="clear" w:color="auto" w:fill="auto"/>
          </w:tcPr>
          <w:p w:rsidR="00B6316F" w:rsidRPr="005E6971" w:rsidRDefault="00B6316F" w:rsidP="00A84E17">
            <w:pPr>
              <w:snapToGrid w:val="0"/>
              <w:rPr>
                <w:rFonts w:cs="Times New Roman"/>
              </w:rPr>
            </w:pPr>
            <w:r w:rsidRPr="005E6971">
              <w:rPr>
                <w:rFonts w:cs="Times New Roman"/>
              </w:rPr>
              <w:t>Партнерами программы станут:</w:t>
            </w:r>
          </w:p>
          <w:p w:rsidR="00B6316F" w:rsidRPr="005E6971" w:rsidRDefault="00B6316F" w:rsidP="00A84E17">
            <w:pPr>
              <w:snapToGrid w:val="0"/>
              <w:jc w:val="both"/>
              <w:rPr>
                <w:rFonts w:cs="Times New Roman"/>
              </w:rPr>
            </w:pPr>
            <w:r w:rsidRPr="005E6971">
              <w:rPr>
                <w:rFonts w:cs="Times New Roman"/>
              </w:rPr>
              <w:t xml:space="preserve">Администрация городского поселения Гаврилов-Ям; </w:t>
            </w:r>
          </w:p>
          <w:p w:rsidR="00B6316F" w:rsidRPr="005E6971" w:rsidRDefault="00B6316F" w:rsidP="00A84E17">
            <w:pPr>
              <w:snapToGrid w:val="0"/>
              <w:jc w:val="both"/>
              <w:rPr>
                <w:rFonts w:cs="Times New Roman"/>
              </w:rPr>
            </w:pPr>
            <w:r w:rsidRPr="005E6971">
              <w:rPr>
                <w:rFonts w:cs="Times New Roman"/>
              </w:rPr>
              <w:t xml:space="preserve">- Территориальная комиссия по делам несовершеннолетних и защите их прав </w:t>
            </w:r>
          </w:p>
          <w:p w:rsidR="00B6316F" w:rsidRPr="005E6971" w:rsidRDefault="00B6316F" w:rsidP="00A84E17">
            <w:pPr>
              <w:snapToGrid w:val="0"/>
              <w:jc w:val="both"/>
              <w:rPr>
                <w:rFonts w:cs="Times New Roman"/>
              </w:rPr>
            </w:pPr>
            <w:r w:rsidRPr="005E6971">
              <w:rPr>
                <w:rFonts w:cs="Times New Roman"/>
              </w:rPr>
              <w:t xml:space="preserve">- Администрация ГПОУ ЯО Великосельский аграрный колледж; </w:t>
            </w:r>
          </w:p>
          <w:p w:rsidR="00B6316F" w:rsidRPr="005E6971" w:rsidRDefault="00B6316F" w:rsidP="00A84E17">
            <w:pPr>
              <w:snapToGrid w:val="0"/>
              <w:jc w:val="both"/>
              <w:rPr>
                <w:rFonts w:cs="Times New Roman"/>
              </w:rPr>
            </w:pPr>
            <w:r w:rsidRPr="005E6971">
              <w:rPr>
                <w:rFonts w:cs="Times New Roman"/>
              </w:rPr>
              <w:t>- МБУК «</w:t>
            </w:r>
            <w:proofErr w:type="spellStart"/>
            <w:r w:rsidRPr="005E6971">
              <w:rPr>
                <w:rFonts w:cs="Times New Roman"/>
              </w:rPr>
              <w:t>Гаврилов-Ямская</w:t>
            </w:r>
            <w:proofErr w:type="spellEnd"/>
            <w:r w:rsidRPr="005E6971">
              <w:rPr>
                <w:rFonts w:cs="Times New Roman"/>
              </w:rPr>
              <w:t xml:space="preserve"> </w:t>
            </w:r>
            <w:proofErr w:type="spellStart"/>
            <w:r w:rsidRPr="005E6971">
              <w:rPr>
                <w:rFonts w:cs="Times New Roman"/>
              </w:rPr>
              <w:t>межпоселенческая</w:t>
            </w:r>
            <w:proofErr w:type="spellEnd"/>
            <w:r w:rsidRPr="005E6971">
              <w:rPr>
                <w:rFonts w:cs="Times New Roman"/>
              </w:rPr>
              <w:t xml:space="preserve"> центральная районная библиотека - музей»; </w:t>
            </w:r>
          </w:p>
          <w:p w:rsidR="00B6316F" w:rsidRPr="005E6971" w:rsidRDefault="00B6316F" w:rsidP="00A84E17">
            <w:pPr>
              <w:snapToGrid w:val="0"/>
              <w:jc w:val="both"/>
              <w:rPr>
                <w:rFonts w:cs="Times New Roman"/>
              </w:rPr>
            </w:pPr>
            <w:r w:rsidRPr="005E6971">
              <w:rPr>
                <w:rFonts w:cs="Times New Roman"/>
              </w:rPr>
              <w:t xml:space="preserve">- ОМВД России по Гаврилов-Ямскому району; - Ростовский филиал ФГКУ «УВО ВНГ России по Ярославской области»; </w:t>
            </w:r>
          </w:p>
          <w:p w:rsidR="00B6316F" w:rsidRPr="005E6971" w:rsidRDefault="00B6316F" w:rsidP="00A84E17">
            <w:pPr>
              <w:snapToGrid w:val="0"/>
              <w:jc w:val="both"/>
              <w:rPr>
                <w:rFonts w:cs="Times New Roman"/>
              </w:rPr>
            </w:pPr>
            <w:r w:rsidRPr="005E6971">
              <w:rPr>
                <w:rFonts w:cs="Times New Roman"/>
              </w:rPr>
              <w:t>- Прокуратура Гаврилов-Ямского района.</w:t>
            </w:r>
          </w:p>
          <w:p w:rsidR="00B6316F" w:rsidRPr="005E6971" w:rsidRDefault="00B6316F" w:rsidP="00A84E17">
            <w:pPr>
              <w:snapToGrid w:val="0"/>
              <w:jc w:val="both"/>
              <w:rPr>
                <w:rFonts w:cs="Times New Roman"/>
              </w:rPr>
            </w:pPr>
          </w:p>
          <w:p w:rsidR="00B6316F" w:rsidRPr="005E6971" w:rsidRDefault="00B6316F" w:rsidP="00A84E17">
            <w:pPr>
              <w:pStyle w:val="a6"/>
              <w:spacing w:before="0" w:beforeAutospacing="0" w:after="0" w:afterAutospacing="0"/>
              <w:jc w:val="both"/>
              <w:rPr>
                <w:lang w:eastAsia="en-US"/>
              </w:rPr>
            </w:pPr>
            <w:r w:rsidRPr="005E6971">
              <w:rPr>
                <w:lang w:eastAsia="en-US"/>
              </w:rPr>
              <w:t>Участники проекта серии реалити-игр ознакомятся с:</w:t>
            </w:r>
          </w:p>
          <w:p w:rsidR="00B6316F" w:rsidRPr="005E6971" w:rsidRDefault="00B6316F" w:rsidP="00A84E17">
            <w:pPr>
              <w:pStyle w:val="a6"/>
              <w:spacing w:before="0" w:beforeAutospacing="0" w:after="0" w:afterAutospacing="0"/>
              <w:jc w:val="both"/>
              <w:rPr>
                <w:lang w:eastAsia="en-US"/>
              </w:rPr>
            </w:pPr>
            <w:r w:rsidRPr="005E6971">
              <w:rPr>
                <w:lang w:eastAsia="en-US"/>
              </w:rPr>
              <w:t>- основными законодательными документами, регулирующими понятия «экстремизм», «терроризм» в Российской Федерации, деятельность пользователей информационно-коммуникационных сетей и их ответственность;</w:t>
            </w:r>
          </w:p>
          <w:p w:rsidR="00B6316F" w:rsidRPr="005E6971" w:rsidRDefault="00B6316F" w:rsidP="00A84E17">
            <w:pPr>
              <w:pStyle w:val="a6"/>
              <w:spacing w:before="0" w:beforeAutospacing="0" w:after="0" w:afterAutospacing="0"/>
              <w:jc w:val="both"/>
              <w:rPr>
                <w:lang w:eastAsia="en-US"/>
              </w:rPr>
            </w:pPr>
            <w:r w:rsidRPr="005E6971">
              <w:rPr>
                <w:lang w:eastAsia="en-US"/>
              </w:rPr>
              <w:t>- основными понятиями и терминами, связанными с открытыми источниками информации в сети Интернет, информационными процессами, происходящими в обществе;</w:t>
            </w:r>
          </w:p>
          <w:p w:rsidR="00B6316F" w:rsidRPr="005E6971" w:rsidRDefault="00B6316F" w:rsidP="00A84E17">
            <w:pPr>
              <w:pStyle w:val="a6"/>
              <w:spacing w:before="0" w:beforeAutospacing="0" w:after="0" w:afterAutospacing="0"/>
              <w:jc w:val="both"/>
              <w:rPr>
                <w:lang w:eastAsia="en-US"/>
              </w:rPr>
            </w:pPr>
            <w:r w:rsidRPr="005E6971">
              <w:rPr>
                <w:lang w:eastAsia="en-US"/>
              </w:rPr>
              <w:lastRenderedPageBreak/>
              <w:t>- процедурами и методами сбора, обработки и анализа информации, найденной в открытых источниках информации в сети Интернет, ее верификации</w:t>
            </w:r>
          </w:p>
          <w:p w:rsidR="00B6316F" w:rsidRPr="005E6971" w:rsidRDefault="00B6316F" w:rsidP="00A84E17">
            <w:pPr>
              <w:pStyle w:val="a6"/>
              <w:spacing w:before="0" w:beforeAutospacing="0" w:after="0" w:afterAutospacing="0"/>
              <w:jc w:val="both"/>
              <w:rPr>
                <w:lang w:eastAsia="en-US"/>
              </w:rPr>
            </w:pPr>
            <w:r w:rsidRPr="005E6971">
              <w:rPr>
                <w:lang w:eastAsia="en-US"/>
              </w:rPr>
              <w:t xml:space="preserve">- основами противодействия идеологии терроризма, экстремистским организациям и иным информационным угрозам; - правами и обязанностями (ответственностью) пользователя сети Интернет за противоправные действия, связанные с нарушением действующего законодательства Российской Федерации, практику применения; </w:t>
            </w:r>
          </w:p>
          <w:p w:rsidR="00B6316F" w:rsidRPr="005E6971" w:rsidRDefault="00B6316F" w:rsidP="00A84E17">
            <w:pPr>
              <w:pStyle w:val="a6"/>
              <w:spacing w:before="0" w:beforeAutospacing="0" w:after="0" w:afterAutospacing="0"/>
              <w:jc w:val="both"/>
              <w:rPr>
                <w:lang w:eastAsia="en-US"/>
              </w:rPr>
            </w:pPr>
            <w:r w:rsidRPr="005E6971">
              <w:rPr>
                <w:lang w:eastAsia="en-US"/>
              </w:rPr>
              <w:t>- с различными типами информационных угроз, исходящих из интернет-среды, способы и методы их обнаружения и прогнозирования появления.</w:t>
            </w:r>
          </w:p>
          <w:p w:rsidR="00B6316F" w:rsidRPr="005E6971" w:rsidRDefault="00B6316F" w:rsidP="00A84E17">
            <w:pPr>
              <w:pStyle w:val="a6"/>
              <w:spacing w:before="0" w:beforeAutospacing="0" w:after="0" w:afterAutospacing="0"/>
              <w:jc w:val="both"/>
              <w:rPr>
                <w:lang w:eastAsia="en-US"/>
              </w:rPr>
            </w:pPr>
            <w:r w:rsidRPr="005E6971">
              <w:rPr>
                <w:lang w:eastAsia="en-US"/>
              </w:rPr>
              <w:t xml:space="preserve">Программа будет способствовать развитию следующих умений и навыков: </w:t>
            </w:r>
          </w:p>
          <w:p w:rsidR="00B6316F" w:rsidRPr="005E6971" w:rsidRDefault="00B6316F" w:rsidP="00A84E17">
            <w:pPr>
              <w:pStyle w:val="a6"/>
              <w:spacing w:before="0" w:beforeAutospacing="0" w:after="0" w:afterAutospacing="0"/>
              <w:jc w:val="both"/>
              <w:rPr>
                <w:lang w:eastAsia="en-US"/>
              </w:rPr>
            </w:pPr>
            <w:r w:rsidRPr="005E6971">
              <w:rPr>
                <w:lang w:eastAsia="en-US"/>
              </w:rPr>
              <w:t xml:space="preserve">- определить противоправный контент, его виды, систематические нарушения законодательства в информационной сфере; выявлять попытки </w:t>
            </w:r>
            <w:proofErr w:type="spellStart"/>
            <w:r w:rsidRPr="005E6971">
              <w:rPr>
                <w:lang w:eastAsia="en-US"/>
              </w:rPr>
              <w:t>манипулятивного</w:t>
            </w:r>
            <w:proofErr w:type="spellEnd"/>
            <w:r w:rsidRPr="005E6971">
              <w:rPr>
                <w:lang w:eastAsia="en-US"/>
              </w:rPr>
              <w:t xml:space="preserve"> воздействия и противостоять </w:t>
            </w:r>
            <w:proofErr w:type="spellStart"/>
            <w:r w:rsidRPr="005E6971">
              <w:rPr>
                <w:lang w:eastAsia="en-US"/>
              </w:rPr>
              <w:t>манипулятивным</w:t>
            </w:r>
            <w:proofErr w:type="spellEnd"/>
            <w:r w:rsidRPr="005E6971">
              <w:rPr>
                <w:lang w:eastAsia="en-US"/>
              </w:rPr>
              <w:t xml:space="preserve"> технологиям в сети Интернет;</w:t>
            </w:r>
          </w:p>
          <w:p w:rsidR="00B6316F" w:rsidRPr="005E6971" w:rsidRDefault="00B6316F" w:rsidP="00A84E17">
            <w:pPr>
              <w:pStyle w:val="a6"/>
              <w:spacing w:before="0" w:beforeAutospacing="0" w:after="0" w:afterAutospacing="0"/>
              <w:jc w:val="both"/>
              <w:rPr>
                <w:lang w:eastAsia="en-US"/>
              </w:rPr>
            </w:pPr>
            <w:r w:rsidRPr="005E6971">
              <w:rPr>
                <w:lang w:eastAsia="en-US"/>
              </w:rPr>
              <w:t>- критиковать источник информации и критически осмысливать полученную информацию;</w:t>
            </w:r>
          </w:p>
          <w:p w:rsidR="00B6316F" w:rsidRPr="005E6971" w:rsidRDefault="00B6316F" w:rsidP="00A84E17">
            <w:pPr>
              <w:pStyle w:val="a6"/>
              <w:spacing w:before="0" w:beforeAutospacing="0" w:after="0" w:afterAutospacing="0"/>
              <w:jc w:val="both"/>
              <w:rPr>
                <w:lang w:eastAsia="en-US"/>
              </w:rPr>
            </w:pPr>
            <w:r w:rsidRPr="005E6971">
              <w:rPr>
                <w:lang w:eastAsia="en-US"/>
              </w:rPr>
              <w:t>- верифицировать факты, мнения и данные, поступающие из открытых источников информации в сети;</w:t>
            </w:r>
          </w:p>
          <w:p w:rsidR="00B6316F" w:rsidRPr="005E6971" w:rsidRDefault="00B6316F" w:rsidP="00A84E17">
            <w:pPr>
              <w:pStyle w:val="a6"/>
              <w:spacing w:before="0" w:beforeAutospacing="0" w:after="0" w:afterAutospacing="0"/>
              <w:jc w:val="both"/>
              <w:rPr>
                <w:lang w:eastAsia="en-US"/>
              </w:rPr>
            </w:pPr>
            <w:r w:rsidRPr="005E6971">
              <w:rPr>
                <w:lang w:eastAsia="en-US"/>
              </w:rPr>
              <w:t>- применять правила личной и социальной безопасности в общественных местах и в интернет пространстве;</w:t>
            </w:r>
          </w:p>
          <w:p w:rsidR="00B6316F" w:rsidRPr="005E6971" w:rsidRDefault="00B6316F" w:rsidP="00A84E17">
            <w:pPr>
              <w:pStyle w:val="a6"/>
              <w:spacing w:before="0" w:beforeAutospacing="0" w:after="0" w:afterAutospacing="0"/>
              <w:jc w:val="both"/>
              <w:rPr>
                <w:lang w:eastAsia="en-US"/>
              </w:rPr>
            </w:pPr>
            <w:r w:rsidRPr="005E6971">
              <w:rPr>
                <w:lang w:eastAsia="en-US"/>
              </w:rPr>
              <w:t>- создавать и распространять в сети Интернет полезный контент в рамках информационно-просветительской деятельности и профилактики распространения идеологии терроризма.</w:t>
            </w:r>
          </w:p>
        </w:tc>
      </w:tr>
    </w:tbl>
    <w:p w:rsidR="00B6316F" w:rsidRPr="00B46FF5" w:rsidRDefault="00B6316F" w:rsidP="00B6316F">
      <w:pPr>
        <w:shd w:val="clear" w:color="auto" w:fill="FFFFFF"/>
        <w:suppressAutoHyphens/>
        <w:jc w:val="both"/>
        <w:rPr>
          <w:rFonts w:cs="Times New Roman"/>
          <w:szCs w:val="28"/>
        </w:rPr>
      </w:pPr>
    </w:p>
    <w:p w:rsidR="00B6316F" w:rsidRDefault="00B6316F">
      <w:pPr>
        <w:spacing w:after="160" w:line="259" w:lineRule="auto"/>
        <w:rPr>
          <w:rFonts w:ascii="Times New Roman" w:hAnsi="Times New Roman" w:cs="Times New Roman"/>
          <w:b/>
          <w:sz w:val="28"/>
        </w:rPr>
      </w:pPr>
      <w:r>
        <w:rPr>
          <w:rFonts w:ascii="Times New Roman" w:hAnsi="Times New Roman" w:cs="Times New Roman"/>
          <w:b/>
          <w:sz w:val="28"/>
        </w:rPr>
        <w:br w:type="page"/>
      </w:r>
    </w:p>
    <w:p w:rsidR="007B27E1" w:rsidRPr="006D3718" w:rsidRDefault="007B27E1" w:rsidP="008E1CE3">
      <w:pPr>
        <w:jc w:val="center"/>
        <w:rPr>
          <w:rFonts w:ascii="Times New Roman" w:hAnsi="Times New Roman" w:cs="Times New Roman"/>
          <w:b/>
          <w:sz w:val="28"/>
        </w:rPr>
      </w:pPr>
      <w:r w:rsidRPr="006D3718">
        <w:rPr>
          <w:rFonts w:ascii="Times New Roman" w:hAnsi="Times New Roman" w:cs="Times New Roman"/>
          <w:b/>
          <w:sz w:val="28"/>
        </w:rPr>
        <w:lastRenderedPageBreak/>
        <w:t xml:space="preserve">Методическая разработка </w:t>
      </w:r>
      <w:r w:rsidR="00010EA3">
        <w:rPr>
          <w:rFonts w:ascii="Times New Roman" w:hAnsi="Times New Roman" w:cs="Times New Roman"/>
          <w:b/>
          <w:sz w:val="28"/>
        </w:rPr>
        <w:t>занятия</w:t>
      </w:r>
    </w:p>
    <w:p w:rsidR="007B27E1" w:rsidRPr="006D3718" w:rsidRDefault="00010EA3" w:rsidP="008E1CE3">
      <w:pPr>
        <w:jc w:val="center"/>
        <w:rPr>
          <w:rFonts w:ascii="Times New Roman" w:hAnsi="Times New Roman" w:cs="Times New Roman"/>
          <w:b/>
          <w:sz w:val="28"/>
        </w:rPr>
      </w:pPr>
      <w:r>
        <w:rPr>
          <w:rFonts w:ascii="Times New Roman" w:hAnsi="Times New Roman" w:cs="Times New Roman"/>
          <w:b/>
          <w:sz w:val="28"/>
        </w:rPr>
        <w:t>«Пассажиры поезда»</w:t>
      </w:r>
    </w:p>
    <w:p w:rsidR="008C7EBD" w:rsidRDefault="008C7EBD" w:rsidP="008E1CE3">
      <w:pPr>
        <w:jc w:val="center"/>
        <w:rPr>
          <w:rFonts w:ascii="Times New Roman" w:hAnsi="Times New Roman"/>
          <w:b/>
        </w:rPr>
      </w:pPr>
    </w:p>
    <w:p w:rsidR="008C7EBD" w:rsidRDefault="008C7EBD" w:rsidP="008C7EBD">
      <w:pPr>
        <w:ind w:firstLine="709"/>
        <w:rPr>
          <w:rFonts w:ascii="Times New Roman" w:hAnsi="Times New Roman" w:cs="Times New Roman"/>
        </w:rPr>
      </w:pPr>
      <w:proofErr w:type="spellStart"/>
      <w:r w:rsidRPr="006D3718">
        <w:rPr>
          <w:rFonts w:ascii="Times New Roman" w:hAnsi="Times New Roman" w:cs="Times New Roman"/>
          <w:b/>
          <w:sz w:val="28"/>
        </w:rPr>
        <w:t>Автор</w:t>
      </w:r>
      <w:r w:rsidR="00A14596" w:rsidRPr="006D3718">
        <w:rPr>
          <w:rFonts w:ascii="Times New Roman" w:hAnsi="Times New Roman" w:cs="Times New Roman"/>
          <w:b/>
          <w:sz w:val="28"/>
        </w:rPr>
        <w:t>ы</w:t>
      </w:r>
      <w:r w:rsidRPr="006D3718">
        <w:rPr>
          <w:rFonts w:ascii="Times New Roman" w:hAnsi="Times New Roman" w:cs="Times New Roman"/>
          <w:b/>
          <w:sz w:val="28"/>
        </w:rPr>
        <w:t>:</w:t>
      </w:r>
      <w:r w:rsidRPr="008C7EBD">
        <w:rPr>
          <w:rFonts w:ascii="Times New Roman" w:hAnsi="Times New Roman" w:cs="Times New Roman"/>
        </w:rPr>
        <w:t>Шаршутина</w:t>
      </w:r>
      <w:proofErr w:type="spellEnd"/>
      <w:r w:rsidRPr="008C7EBD">
        <w:rPr>
          <w:rFonts w:ascii="Times New Roman" w:hAnsi="Times New Roman" w:cs="Times New Roman"/>
        </w:rPr>
        <w:t xml:space="preserve"> Екатерина Сергеевна</w:t>
      </w:r>
      <w:r w:rsidR="00A14596">
        <w:rPr>
          <w:rFonts w:ascii="Times New Roman" w:hAnsi="Times New Roman" w:cs="Times New Roman"/>
        </w:rPr>
        <w:t xml:space="preserve"> – директор МУ «Молодежный центр»</w:t>
      </w:r>
    </w:p>
    <w:p w:rsidR="00A14596" w:rsidRDefault="00A14596" w:rsidP="008C7EBD">
      <w:pPr>
        <w:ind w:firstLine="709"/>
        <w:rPr>
          <w:rFonts w:ascii="Times New Roman" w:hAnsi="Times New Roman" w:cs="Times New Roman"/>
        </w:rPr>
      </w:pPr>
      <w:r>
        <w:rPr>
          <w:rFonts w:ascii="Times New Roman" w:hAnsi="Times New Roman" w:cs="Times New Roman"/>
        </w:rPr>
        <w:t>Ивашенцева Надежда Николаевна</w:t>
      </w:r>
      <w:r w:rsidR="006D3718">
        <w:rPr>
          <w:rFonts w:ascii="Times New Roman" w:hAnsi="Times New Roman" w:cs="Times New Roman"/>
        </w:rPr>
        <w:t xml:space="preserve"> – специалист по работе с молодежью МУ «Молодежный центр»</w:t>
      </w:r>
    </w:p>
    <w:p w:rsidR="005A7FF6" w:rsidRPr="005A7FF6" w:rsidRDefault="008C7EBD" w:rsidP="005A7FF6">
      <w:pPr>
        <w:ind w:firstLine="709"/>
        <w:jc w:val="both"/>
        <w:rPr>
          <w:rFonts w:ascii="Times New Roman" w:hAnsi="Times New Roman" w:cs="Times New Roman"/>
        </w:rPr>
      </w:pPr>
      <w:r w:rsidRPr="006D3718">
        <w:rPr>
          <w:rFonts w:ascii="Times New Roman" w:hAnsi="Times New Roman" w:cs="Times New Roman"/>
          <w:b/>
          <w:sz w:val="28"/>
        </w:rPr>
        <w:t xml:space="preserve">Цели </w:t>
      </w:r>
      <w:r w:rsidR="006D3718" w:rsidRPr="006D3718">
        <w:rPr>
          <w:rFonts w:ascii="Times New Roman" w:hAnsi="Times New Roman" w:cs="Times New Roman"/>
          <w:b/>
          <w:sz w:val="28"/>
        </w:rPr>
        <w:t>игры</w:t>
      </w:r>
      <w:r>
        <w:rPr>
          <w:rFonts w:ascii="Times New Roman" w:hAnsi="Times New Roman"/>
          <w:b/>
        </w:rPr>
        <w:t xml:space="preserve">: </w:t>
      </w:r>
      <w:r w:rsidR="005A7FF6" w:rsidRPr="005A7FF6">
        <w:rPr>
          <w:rFonts w:ascii="Times New Roman" w:hAnsi="Times New Roman" w:cs="Times New Roman"/>
        </w:rPr>
        <w:t>способствовать формированию культуры безопасного поведения и негативного отношения к терроризму и экстремизму в молодежной среде.</w:t>
      </w:r>
    </w:p>
    <w:p w:rsidR="008C7EBD" w:rsidRPr="006D3718" w:rsidRDefault="008C7EBD" w:rsidP="006D3718">
      <w:pPr>
        <w:ind w:firstLine="709"/>
        <w:contextualSpacing/>
        <w:rPr>
          <w:rFonts w:ascii="Times New Roman" w:hAnsi="Times New Roman" w:cs="Times New Roman"/>
          <w:b/>
          <w:sz w:val="28"/>
        </w:rPr>
      </w:pPr>
      <w:r w:rsidRPr="006D3718">
        <w:rPr>
          <w:rFonts w:ascii="Times New Roman" w:hAnsi="Times New Roman" w:cs="Times New Roman"/>
          <w:b/>
          <w:sz w:val="28"/>
        </w:rPr>
        <w:t xml:space="preserve">Задачи игры: </w:t>
      </w:r>
    </w:p>
    <w:p w:rsidR="005A7FF6" w:rsidRDefault="005A7FF6" w:rsidP="005A7FF6">
      <w:pPr>
        <w:ind w:firstLine="709"/>
        <w:jc w:val="both"/>
        <w:rPr>
          <w:rFonts w:ascii="Times New Roman" w:hAnsi="Times New Roman" w:cs="Times New Roman"/>
        </w:rPr>
      </w:pPr>
      <w:r w:rsidRPr="005A7FF6">
        <w:rPr>
          <w:rFonts w:ascii="Times New Roman" w:hAnsi="Times New Roman" w:cs="Times New Roman"/>
        </w:rPr>
        <w:t>- способствовать формированию у молодежи последовательных практических навыков при угрозе террористического акта и умение применять их в нужной ситуации</w:t>
      </w:r>
      <w:r>
        <w:rPr>
          <w:rFonts w:ascii="Times New Roman" w:hAnsi="Times New Roman" w:cs="Times New Roman"/>
        </w:rPr>
        <w:t>;</w:t>
      </w:r>
    </w:p>
    <w:p w:rsidR="005A7FF6" w:rsidRPr="005A7FF6" w:rsidRDefault="005A7FF6" w:rsidP="005A7FF6">
      <w:pPr>
        <w:snapToGrid w:val="0"/>
        <w:ind w:firstLine="709"/>
        <w:jc w:val="both"/>
        <w:rPr>
          <w:rFonts w:ascii="Times New Roman" w:hAnsi="Times New Roman" w:cs="Times New Roman"/>
        </w:rPr>
      </w:pPr>
      <w:r>
        <w:rPr>
          <w:rFonts w:ascii="Times New Roman" w:hAnsi="Times New Roman" w:cs="Times New Roman"/>
        </w:rPr>
        <w:t xml:space="preserve">- </w:t>
      </w:r>
      <w:r w:rsidRPr="005A7FF6">
        <w:rPr>
          <w:rFonts w:ascii="Times New Roman" w:hAnsi="Times New Roman" w:cs="Times New Roman"/>
        </w:rPr>
        <w:t>использовать игровой формат для доведения информации, направленной на оказание воспитательного воздействия на молодежь и дальнейшего недопущения совершения ими правонарушений и преступлений;</w:t>
      </w:r>
    </w:p>
    <w:p w:rsidR="005A7FF6" w:rsidRPr="005A7FF6" w:rsidRDefault="005A7FF6" w:rsidP="005A7FF6">
      <w:pPr>
        <w:snapToGrid w:val="0"/>
        <w:ind w:firstLine="709"/>
        <w:jc w:val="both"/>
        <w:rPr>
          <w:rFonts w:ascii="Times New Roman" w:hAnsi="Times New Roman" w:cs="Times New Roman"/>
        </w:rPr>
      </w:pPr>
      <w:r w:rsidRPr="005A7FF6">
        <w:rPr>
          <w:rFonts w:ascii="Times New Roman" w:hAnsi="Times New Roman" w:cs="Times New Roman"/>
        </w:rPr>
        <w:t>- способствовать развитию навыков безопасной жизнедеятельности для себя и окружающих, умения быстро реа</w:t>
      </w:r>
      <w:r>
        <w:rPr>
          <w:rFonts w:ascii="Times New Roman" w:hAnsi="Times New Roman" w:cs="Times New Roman"/>
        </w:rPr>
        <w:t>гировать в критической ситуации.</w:t>
      </w:r>
    </w:p>
    <w:p w:rsidR="008C7EBD" w:rsidRPr="005A7FF6" w:rsidRDefault="008C7EBD" w:rsidP="005A7FF6">
      <w:pPr>
        <w:ind w:firstLine="709"/>
        <w:jc w:val="both"/>
        <w:rPr>
          <w:rFonts w:ascii="Times New Roman" w:hAnsi="Times New Roman" w:cs="Times New Roman"/>
        </w:rPr>
      </w:pPr>
    </w:p>
    <w:p w:rsidR="008C7EBD" w:rsidRDefault="008C7EBD" w:rsidP="003E342F">
      <w:pPr>
        <w:ind w:firstLine="709"/>
        <w:rPr>
          <w:rFonts w:ascii="Times New Roman" w:hAnsi="Times New Roman"/>
          <w:b/>
        </w:rPr>
      </w:pPr>
      <w:r w:rsidRPr="006D3718">
        <w:rPr>
          <w:rFonts w:ascii="Times New Roman" w:hAnsi="Times New Roman" w:cs="Times New Roman"/>
          <w:b/>
          <w:sz w:val="28"/>
        </w:rPr>
        <w:t>Целевая аудитория</w:t>
      </w:r>
      <w:r w:rsidR="003E342F" w:rsidRPr="006D3718">
        <w:rPr>
          <w:rFonts w:ascii="Times New Roman" w:hAnsi="Times New Roman" w:cs="Times New Roman"/>
          <w:b/>
          <w:sz w:val="28"/>
        </w:rPr>
        <w:t>:</w:t>
      </w:r>
      <w:r w:rsidR="003E342F">
        <w:rPr>
          <w:color w:val="000000"/>
          <w:sz w:val="27"/>
          <w:szCs w:val="27"/>
        </w:rPr>
        <w:t>школьники и студенты СПО от 15 до 20 лет</w:t>
      </w:r>
    </w:p>
    <w:p w:rsidR="002F202B" w:rsidRPr="008C7EBD" w:rsidRDefault="002F202B" w:rsidP="008C7EBD">
      <w:pPr>
        <w:ind w:firstLine="709"/>
        <w:rPr>
          <w:rFonts w:ascii="Times New Roman" w:hAnsi="Times New Roman"/>
          <w:b/>
        </w:rPr>
      </w:pPr>
    </w:p>
    <w:p w:rsidR="008C7EBD" w:rsidRPr="006D3718" w:rsidRDefault="008C7EBD" w:rsidP="008C7EBD">
      <w:pPr>
        <w:ind w:firstLine="709"/>
        <w:rPr>
          <w:rFonts w:ascii="Times New Roman" w:hAnsi="Times New Roman" w:cs="Times New Roman"/>
          <w:b/>
          <w:sz w:val="28"/>
        </w:rPr>
      </w:pPr>
      <w:r w:rsidRPr="006D3718">
        <w:rPr>
          <w:rFonts w:ascii="Times New Roman" w:hAnsi="Times New Roman" w:cs="Times New Roman"/>
          <w:b/>
          <w:sz w:val="28"/>
        </w:rPr>
        <w:t>Содержание методического продукта</w:t>
      </w:r>
    </w:p>
    <w:p w:rsidR="008C7EBD" w:rsidRDefault="008C7EBD" w:rsidP="008E1CE3">
      <w:pPr>
        <w:jc w:val="center"/>
        <w:rPr>
          <w:rFonts w:ascii="Times New Roman" w:hAnsi="Times New Roman"/>
          <w:b/>
        </w:rPr>
      </w:pPr>
    </w:p>
    <w:p w:rsidR="007B27E1" w:rsidRPr="00AA2230" w:rsidRDefault="007B27E1" w:rsidP="007B27E1">
      <w:pPr>
        <w:ind w:firstLine="709"/>
        <w:contextualSpacing/>
        <w:jc w:val="both"/>
        <w:rPr>
          <w:rFonts w:ascii="Times New Roman" w:hAnsi="Times New Roman" w:cs="Times New Roman"/>
        </w:rPr>
      </w:pPr>
      <w:r>
        <w:rPr>
          <w:rFonts w:ascii="Times New Roman" w:hAnsi="Times New Roman" w:cs="Times New Roman"/>
        </w:rPr>
        <w:t xml:space="preserve">Игра разработана на основании </w:t>
      </w:r>
      <w:r w:rsidRPr="007B27E1">
        <w:rPr>
          <w:rFonts w:ascii="Times New Roman" w:hAnsi="Times New Roman" w:cs="Times New Roman"/>
        </w:rPr>
        <w:t>Комплексного плана противодействия идеологии терроризма в Российской Федерации на 2019-2023 годы</w:t>
      </w:r>
      <w:r>
        <w:rPr>
          <w:rFonts w:ascii="Times New Roman" w:hAnsi="Times New Roman" w:cs="Times New Roman"/>
        </w:rPr>
        <w:t xml:space="preserve"> (пункт 1.8 и пункт 2.2.3)</w:t>
      </w:r>
      <w:r w:rsidR="006D3718">
        <w:rPr>
          <w:rFonts w:ascii="Times New Roman" w:hAnsi="Times New Roman" w:cs="Times New Roman"/>
        </w:rPr>
        <w:t xml:space="preserve"> и может проводится как отдельное занятие с молодежью или в составе станционной игры.</w:t>
      </w:r>
    </w:p>
    <w:p w:rsidR="006A7886" w:rsidRPr="002D6776" w:rsidRDefault="006D3718" w:rsidP="006A7886">
      <w:pPr>
        <w:ind w:firstLine="709"/>
        <w:contextualSpacing/>
        <w:jc w:val="both"/>
        <w:rPr>
          <w:rFonts w:ascii="Times New Roman" w:hAnsi="Times New Roman" w:cs="Times New Roman"/>
        </w:rPr>
      </w:pPr>
      <w:r>
        <w:rPr>
          <w:rFonts w:ascii="Times New Roman" w:hAnsi="Times New Roman" w:cs="Times New Roman"/>
        </w:rPr>
        <w:t>Мероприятие</w:t>
      </w:r>
      <w:r w:rsidR="003E342F" w:rsidRPr="003E342F">
        <w:rPr>
          <w:rFonts w:ascii="Times New Roman" w:hAnsi="Times New Roman" w:cs="Times New Roman"/>
        </w:rPr>
        <w:t xml:space="preserve"> мы </w:t>
      </w:r>
      <w:r w:rsidR="006A7886">
        <w:rPr>
          <w:rFonts w:ascii="Times New Roman" w:hAnsi="Times New Roman" w:cs="Times New Roman"/>
        </w:rPr>
        <w:t xml:space="preserve">рекомендуем проводить </w:t>
      </w:r>
      <w:r w:rsidR="003E342F">
        <w:rPr>
          <w:rFonts w:ascii="Times New Roman" w:hAnsi="Times New Roman" w:cs="Times New Roman"/>
        </w:rPr>
        <w:t>специалисту</w:t>
      </w:r>
      <w:r w:rsidR="006A7886">
        <w:rPr>
          <w:rFonts w:ascii="Times New Roman" w:hAnsi="Times New Roman" w:cs="Times New Roman"/>
        </w:rPr>
        <w:t xml:space="preserve"> с образованием и опытом работы в качестве педагога, педагога-психолога или психолога. </w:t>
      </w:r>
    </w:p>
    <w:p w:rsidR="006A7886" w:rsidRDefault="006A7886" w:rsidP="006A7886">
      <w:pPr>
        <w:ind w:firstLine="709"/>
        <w:contextualSpacing/>
        <w:jc w:val="center"/>
        <w:rPr>
          <w:rFonts w:ascii="Times New Roman" w:hAnsi="Times New Roman" w:cs="Times New Roman"/>
          <w:b/>
        </w:rPr>
      </w:pPr>
    </w:p>
    <w:p w:rsidR="006A7886" w:rsidRDefault="006A7886" w:rsidP="006A7886">
      <w:pPr>
        <w:ind w:firstLine="709"/>
        <w:contextualSpacing/>
        <w:jc w:val="both"/>
        <w:rPr>
          <w:rFonts w:ascii="Times New Roman" w:hAnsi="Times New Roman" w:cs="Times New Roman"/>
        </w:rPr>
      </w:pPr>
      <w:r>
        <w:rPr>
          <w:rFonts w:ascii="Times New Roman" w:hAnsi="Times New Roman" w:cs="Times New Roman"/>
        </w:rPr>
        <w:t xml:space="preserve">Вступительное слово. </w:t>
      </w:r>
      <w:r w:rsidRPr="00AD214F">
        <w:rPr>
          <w:rFonts w:ascii="Times New Roman" w:hAnsi="Times New Roman" w:cs="Times New Roman"/>
          <w:i/>
        </w:rPr>
        <w:t>Время – 2-3 минуты</w:t>
      </w:r>
    </w:p>
    <w:p w:rsidR="006A7886" w:rsidRDefault="006A7886" w:rsidP="006A7886">
      <w:pPr>
        <w:ind w:firstLine="709"/>
        <w:contextualSpacing/>
        <w:jc w:val="both"/>
        <w:rPr>
          <w:rFonts w:ascii="Times New Roman" w:hAnsi="Times New Roman" w:cs="Times New Roman"/>
        </w:rPr>
      </w:pPr>
      <w:r>
        <w:rPr>
          <w:rFonts w:ascii="Times New Roman" w:hAnsi="Times New Roman" w:cs="Times New Roman"/>
        </w:rPr>
        <w:t xml:space="preserve">Слова ведущего: </w:t>
      </w:r>
      <w:r w:rsidRPr="005A04ED">
        <w:rPr>
          <w:rFonts w:ascii="Times New Roman" w:hAnsi="Times New Roman" w:cs="Times New Roman"/>
        </w:rPr>
        <w:t xml:space="preserve">«Добрый день! </w:t>
      </w:r>
      <w:r>
        <w:rPr>
          <w:rFonts w:ascii="Times New Roman" w:hAnsi="Times New Roman" w:cs="Times New Roman"/>
        </w:rPr>
        <w:t>Прошу Вас занять места, согласно купленным билетам, наш поезд сейчас отправляется</w:t>
      </w:r>
      <w:r w:rsidRPr="005A04ED">
        <w:rPr>
          <w:rFonts w:ascii="Times New Roman" w:hAnsi="Times New Roman" w:cs="Times New Roman"/>
        </w:rPr>
        <w:t xml:space="preserve">. </w:t>
      </w:r>
      <w:r>
        <w:rPr>
          <w:rFonts w:ascii="Times New Roman" w:hAnsi="Times New Roman" w:cs="Times New Roman"/>
        </w:rPr>
        <w:t xml:space="preserve">А поедем мы с вами в город Екатеринбург. </w:t>
      </w:r>
    </w:p>
    <w:p w:rsidR="003E342F" w:rsidRDefault="006A7886" w:rsidP="006A7886">
      <w:pPr>
        <w:ind w:firstLine="709"/>
        <w:contextualSpacing/>
        <w:jc w:val="both"/>
        <w:rPr>
          <w:rFonts w:ascii="Times New Roman" w:hAnsi="Times New Roman" w:cs="Times New Roman"/>
        </w:rPr>
      </w:pPr>
      <w:r>
        <w:rPr>
          <w:rFonts w:ascii="Times New Roman" w:hAnsi="Times New Roman" w:cs="Times New Roman"/>
        </w:rPr>
        <w:t xml:space="preserve">Итак, </w:t>
      </w:r>
      <w:r w:rsidRPr="00643DDA">
        <w:rPr>
          <w:rFonts w:ascii="Times New Roman" w:hAnsi="Times New Roman" w:cs="Times New Roman"/>
        </w:rPr>
        <w:t xml:space="preserve">Фирменный поезд «Россия»» идет из </w:t>
      </w:r>
      <w:r>
        <w:rPr>
          <w:rFonts w:ascii="Times New Roman" w:hAnsi="Times New Roman" w:cs="Times New Roman"/>
        </w:rPr>
        <w:t xml:space="preserve">г. Гаврилов-Ям </w:t>
      </w:r>
      <w:r w:rsidRPr="00643DDA">
        <w:rPr>
          <w:rFonts w:ascii="Times New Roman" w:hAnsi="Times New Roman" w:cs="Times New Roman"/>
        </w:rPr>
        <w:t xml:space="preserve">в </w:t>
      </w:r>
      <w:r>
        <w:rPr>
          <w:rFonts w:ascii="Times New Roman" w:hAnsi="Times New Roman" w:cs="Times New Roman"/>
        </w:rPr>
        <w:t>Екатеринбург</w:t>
      </w:r>
      <w:r w:rsidRPr="00643DDA">
        <w:rPr>
          <w:rFonts w:ascii="Times New Roman" w:hAnsi="Times New Roman" w:cs="Times New Roman"/>
        </w:rPr>
        <w:t>. Представьте себе, что вы с</w:t>
      </w:r>
      <w:r>
        <w:rPr>
          <w:rFonts w:ascii="Times New Roman" w:hAnsi="Times New Roman" w:cs="Times New Roman"/>
        </w:rPr>
        <w:t xml:space="preserve">идите </w:t>
      </w:r>
      <w:r w:rsidRPr="00643DDA">
        <w:rPr>
          <w:rFonts w:ascii="Times New Roman" w:hAnsi="Times New Roman" w:cs="Times New Roman"/>
        </w:rPr>
        <w:t>в вагон</w:t>
      </w:r>
      <w:r>
        <w:rPr>
          <w:rFonts w:ascii="Times New Roman" w:hAnsi="Times New Roman" w:cs="Times New Roman"/>
        </w:rPr>
        <w:t>е</w:t>
      </w:r>
      <w:r w:rsidRPr="00643DDA">
        <w:rPr>
          <w:rFonts w:ascii="Times New Roman" w:hAnsi="Times New Roman" w:cs="Times New Roman"/>
        </w:rPr>
        <w:t xml:space="preserve"> этого поезда </w:t>
      </w:r>
      <w:r>
        <w:rPr>
          <w:rFonts w:ascii="Times New Roman" w:hAnsi="Times New Roman" w:cs="Times New Roman"/>
        </w:rPr>
        <w:t>и через сутки будете в Екатеринбурге</w:t>
      </w:r>
      <w:r w:rsidRPr="00643DDA">
        <w:rPr>
          <w:rFonts w:ascii="Times New Roman" w:hAnsi="Times New Roman" w:cs="Times New Roman"/>
        </w:rPr>
        <w:t>. В</w:t>
      </w:r>
      <w:r>
        <w:rPr>
          <w:rFonts w:ascii="Times New Roman" w:hAnsi="Times New Roman" w:cs="Times New Roman"/>
        </w:rPr>
        <w:t>ы едете в плацкартном вагоне</w:t>
      </w:r>
      <w:r w:rsidRPr="00643DDA">
        <w:rPr>
          <w:rFonts w:ascii="Times New Roman" w:hAnsi="Times New Roman" w:cs="Times New Roman"/>
        </w:rPr>
        <w:t xml:space="preserve">. </w:t>
      </w:r>
      <w:r>
        <w:rPr>
          <w:rFonts w:ascii="Times New Roman" w:hAnsi="Times New Roman" w:cs="Times New Roman"/>
        </w:rPr>
        <w:t xml:space="preserve">Каждый человек определенный период жизни проводит в общественном транспорте, в общественном – это значит, что рядом с вами могут ехать абсолютно незнакомые Вам люди, которые отличаются друг от друга: по физическим особенностям, национальности, поведению, предпочтениям и многому другому. Обычно, мы слушаем музыку, сидим в телефоне и в лучшем случае читаем книгу, не общая внимания на то, что происходит рядом и на тех, кто едет рядом с вами. </w:t>
      </w:r>
    </w:p>
    <w:p w:rsidR="006A7886" w:rsidRDefault="006A7886" w:rsidP="006A7886">
      <w:pPr>
        <w:ind w:firstLine="709"/>
        <w:contextualSpacing/>
        <w:jc w:val="both"/>
        <w:rPr>
          <w:rFonts w:ascii="Times New Roman" w:hAnsi="Times New Roman" w:cs="Times New Roman"/>
        </w:rPr>
      </w:pPr>
      <w:r>
        <w:rPr>
          <w:rFonts w:ascii="Times New Roman" w:hAnsi="Times New Roman" w:cs="Times New Roman"/>
        </w:rPr>
        <w:t xml:space="preserve">ВНИМАНИЕ! Сегодня мы не будет доставать телефоны, а попробуем посмотреть вокруг. Обратив особое ВНИМАНИЕ на пассажиров рядом. </w:t>
      </w:r>
    </w:p>
    <w:p w:rsidR="006A7886" w:rsidRDefault="006A7886" w:rsidP="006A7886">
      <w:pPr>
        <w:ind w:firstLine="709"/>
        <w:contextualSpacing/>
        <w:jc w:val="both"/>
        <w:rPr>
          <w:rFonts w:ascii="Times New Roman" w:hAnsi="Times New Roman" w:cs="Times New Roman"/>
        </w:rPr>
      </w:pPr>
    </w:p>
    <w:p w:rsidR="006A7886" w:rsidRDefault="006A7886" w:rsidP="006A7886">
      <w:pPr>
        <w:ind w:firstLine="709"/>
        <w:contextualSpacing/>
        <w:jc w:val="both"/>
        <w:rPr>
          <w:rFonts w:ascii="Times New Roman" w:hAnsi="Times New Roman" w:cs="Times New Roman"/>
        </w:rPr>
      </w:pPr>
      <w:r>
        <w:rPr>
          <w:rFonts w:ascii="Times New Roman" w:hAnsi="Times New Roman" w:cs="Times New Roman"/>
        </w:rPr>
        <w:t xml:space="preserve">Задание 1. </w:t>
      </w:r>
      <w:r>
        <w:rPr>
          <w:rFonts w:ascii="Times New Roman" w:hAnsi="Times New Roman" w:cs="Times New Roman"/>
          <w:i/>
        </w:rPr>
        <w:t xml:space="preserve">Время выполнения – 5 минут. </w:t>
      </w:r>
      <w:r>
        <w:rPr>
          <w:rFonts w:ascii="Times New Roman" w:hAnsi="Times New Roman" w:cs="Times New Roman"/>
        </w:rPr>
        <w:t xml:space="preserve">Сейчас я выдам Вам 7 карточек с описанием особенностей проведения пассажиров. Вам необходимо будет угадать и правильно распределить описание и фотографии пассажиров. За каждое попадание ваша команда может заработать 1 игровое очко. </w:t>
      </w:r>
    </w:p>
    <w:p w:rsidR="006A7886" w:rsidRDefault="006A7886" w:rsidP="006A7886">
      <w:pPr>
        <w:ind w:firstLine="709"/>
        <w:contextualSpacing/>
        <w:jc w:val="both"/>
        <w:rPr>
          <w:rFonts w:ascii="Times New Roman" w:hAnsi="Times New Roman" w:cs="Times New Roman"/>
        </w:rPr>
      </w:pPr>
    </w:p>
    <w:tbl>
      <w:tblPr>
        <w:tblStyle w:val="ab"/>
        <w:tblW w:w="0" w:type="auto"/>
        <w:tblLook w:val="04A0"/>
      </w:tblPr>
      <w:tblGrid>
        <w:gridCol w:w="5352"/>
        <w:gridCol w:w="5353"/>
      </w:tblGrid>
      <w:tr w:rsidR="006A7886" w:rsidTr="007A5DD4">
        <w:tc>
          <w:tcPr>
            <w:tcW w:w="5352" w:type="dxa"/>
          </w:tcPr>
          <w:p w:rsidR="006A7886" w:rsidRDefault="006A7886" w:rsidP="007A5DD4">
            <w:pPr>
              <w:pStyle w:val="a5"/>
              <w:spacing w:after="160" w:line="259" w:lineRule="auto"/>
              <w:ind w:left="0"/>
              <w:jc w:val="both"/>
              <w:rPr>
                <w:rFonts w:ascii="Times New Roman" w:hAnsi="Times New Roman" w:cs="Times New Roman"/>
              </w:rPr>
            </w:pPr>
            <w:r>
              <w:rPr>
                <w:rFonts w:ascii="Times New Roman" w:hAnsi="Times New Roman" w:cs="Times New Roman"/>
              </w:rPr>
              <w:t>Этот пассажир одет весьма специфично. В руках большая спортивная сумка.  Находится в плохом расположении дух, бурно реагирует на какую-то информацию в своем сотовом телефоне</w:t>
            </w:r>
            <w:r w:rsidRPr="00050D87">
              <w:rPr>
                <w:rFonts w:ascii="Times New Roman" w:hAnsi="Times New Roman" w:cs="Times New Roman"/>
              </w:rPr>
              <w:t>, не стесн</w:t>
            </w:r>
            <w:r>
              <w:rPr>
                <w:rFonts w:ascii="Times New Roman" w:hAnsi="Times New Roman" w:cs="Times New Roman"/>
              </w:rPr>
              <w:t>яется</w:t>
            </w:r>
            <w:r w:rsidRPr="00050D87">
              <w:rPr>
                <w:rFonts w:ascii="Times New Roman" w:hAnsi="Times New Roman" w:cs="Times New Roman"/>
              </w:rPr>
              <w:t xml:space="preserve"> в выражениях. Разговарива</w:t>
            </w:r>
            <w:r>
              <w:rPr>
                <w:rFonts w:ascii="Times New Roman" w:hAnsi="Times New Roman" w:cs="Times New Roman"/>
              </w:rPr>
              <w:t>ет</w:t>
            </w:r>
            <w:r w:rsidRPr="00050D87">
              <w:rPr>
                <w:rFonts w:ascii="Times New Roman" w:hAnsi="Times New Roman" w:cs="Times New Roman"/>
              </w:rPr>
              <w:t xml:space="preserve"> громко, на замечания не реагиру</w:t>
            </w:r>
            <w:r>
              <w:rPr>
                <w:rFonts w:ascii="Times New Roman" w:hAnsi="Times New Roman" w:cs="Times New Roman"/>
              </w:rPr>
              <w:t>е</w:t>
            </w:r>
            <w:r w:rsidRPr="00050D87">
              <w:rPr>
                <w:rFonts w:ascii="Times New Roman" w:hAnsi="Times New Roman" w:cs="Times New Roman"/>
              </w:rPr>
              <w:t>т.</w:t>
            </w:r>
            <w:r>
              <w:rPr>
                <w:rFonts w:ascii="Times New Roman" w:hAnsi="Times New Roman" w:cs="Times New Roman"/>
              </w:rPr>
              <w:t xml:space="preserve"> Периодически выкрикивает </w:t>
            </w:r>
            <w:proofErr w:type="spellStart"/>
            <w:r>
              <w:rPr>
                <w:rFonts w:ascii="Times New Roman" w:hAnsi="Times New Roman" w:cs="Times New Roman"/>
              </w:rPr>
              <w:t>кричалки</w:t>
            </w:r>
            <w:proofErr w:type="spellEnd"/>
            <w:r>
              <w:rPr>
                <w:rFonts w:ascii="Times New Roman" w:hAnsi="Times New Roman" w:cs="Times New Roman"/>
              </w:rPr>
              <w:t>, но вы не можете разобрать слов, т.к. в вагоне довольно шумно.</w:t>
            </w:r>
          </w:p>
        </w:tc>
        <w:tc>
          <w:tcPr>
            <w:tcW w:w="5353" w:type="dxa"/>
          </w:tcPr>
          <w:p w:rsidR="006A7886" w:rsidRDefault="006A7886" w:rsidP="007A5DD4">
            <w:pPr>
              <w:pStyle w:val="a5"/>
              <w:ind w:left="0"/>
              <w:jc w:val="both"/>
              <w:rPr>
                <w:rFonts w:ascii="Times New Roman" w:hAnsi="Times New Roman" w:cs="Times New Roman"/>
              </w:rPr>
            </w:pPr>
            <w:r>
              <w:rPr>
                <w:rFonts w:ascii="Times New Roman" w:hAnsi="Times New Roman" w:cs="Times New Roman"/>
              </w:rPr>
              <w:t xml:space="preserve">Молодой человек крепкого телосложения. Едет в спортивной одежде на ногах </w:t>
            </w:r>
            <w:proofErr w:type="spellStart"/>
            <w:r>
              <w:rPr>
                <w:rFonts w:ascii="Times New Roman" w:hAnsi="Times New Roman" w:cs="Times New Roman"/>
              </w:rPr>
              <w:t>берцы</w:t>
            </w:r>
            <w:proofErr w:type="spellEnd"/>
            <w:r>
              <w:rPr>
                <w:rFonts w:ascii="Times New Roman" w:hAnsi="Times New Roman" w:cs="Times New Roman"/>
              </w:rPr>
              <w:t>, из вещей - небольшая спортивная сумка. Ведет себя сдержано. Сам диалог с попутчиками не начинает. Отвечает кратко и по делу.</w:t>
            </w:r>
          </w:p>
          <w:p w:rsidR="006A7886" w:rsidRDefault="006A7886" w:rsidP="007A5DD4">
            <w:pPr>
              <w:contextualSpacing/>
              <w:jc w:val="both"/>
              <w:rPr>
                <w:rFonts w:ascii="Times New Roman" w:hAnsi="Times New Roman" w:cs="Times New Roman"/>
              </w:rPr>
            </w:pPr>
          </w:p>
        </w:tc>
      </w:tr>
      <w:tr w:rsidR="006A7886" w:rsidTr="007A5DD4">
        <w:tc>
          <w:tcPr>
            <w:tcW w:w="5352" w:type="dxa"/>
          </w:tcPr>
          <w:p w:rsidR="006A7886" w:rsidRPr="00A01603" w:rsidRDefault="006A7886" w:rsidP="007A5DD4">
            <w:pPr>
              <w:pStyle w:val="a5"/>
              <w:ind w:left="0"/>
              <w:rPr>
                <w:rFonts w:ascii="Times New Roman" w:hAnsi="Times New Roman" w:cs="Times New Roman"/>
              </w:rPr>
            </w:pPr>
            <w:r>
              <w:rPr>
                <w:rFonts w:ascii="Times New Roman" w:hAnsi="Times New Roman" w:cs="Times New Roman"/>
              </w:rPr>
              <w:lastRenderedPageBreak/>
              <w:t xml:space="preserve">Молодая девушка. Ведет себя спокойно и расслабленно, периодически улыбается. Одета в </w:t>
            </w:r>
            <w:proofErr w:type="spellStart"/>
            <w:r w:rsidRPr="00A01603">
              <w:rPr>
                <w:rFonts w:ascii="Times New Roman" w:hAnsi="Times New Roman" w:cs="Times New Roman"/>
              </w:rPr>
              <w:t>хиджаб</w:t>
            </w:r>
            <w:proofErr w:type="spellEnd"/>
            <w:r w:rsidRPr="00A01603">
              <w:rPr>
                <w:rFonts w:ascii="Times New Roman" w:hAnsi="Times New Roman" w:cs="Times New Roman"/>
              </w:rPr>
              <w:t xml:space="preserve"> и яркую </w:t>
            </w:r>
            <w:proofErr w:type="spellStart"/>
            <w:r>
              <w:rPr>
                <w:rFonts w:ascii="Times New Roman" w:hAnsi="Times New Roman" w:cs="Times New Roman"/>
              </w:rPr>
              <w:t>розовую</w:t>
            </w:r>
            <w:proofErr w:type="spellEnd"/>
            <w:r w:rsidRPr="00A01603">
              <w:rPr>
                <w:rFonts w:ascii="Times New Roman" w:hAnsi="Times New Roman" w:cs="Times New Roman"/>
              </w:rPr>
              <w:t xml:space="preserve"> одежду. Часто перемещается по вагону, становясь то у одной двери, то у другой. Пассажиры уступают ей место, потому что она кажется беременной- выпирает живот.  Но на все предложения сесть она не реагирует. </w:t>
            </w:r>
          </w:p>
          <w:p w:rsidR="006A7886" w:rsidRDefault="006A7886" w:rsidP="007A5DD4">
            <w:pPr>
              <w:contextualSpacing/>
              <w:jc w:val="both"/>
              <w:rPr>
                <w:rFonts w:ascii="Times New Roman" w:hAnsi="Times New Roman" w:cs="Times New Roman"/>
              </w:rPr>
            </w:pPr>
          </w:p>
        </w:tc>
        <w:tc>
          <w:tcPr>
            <w:tcW w:w="5353" w:type="dxa"/>
          </w:tcPr>
          <w:p w:rsidR="006A7886" w:rsidRDefault="006A7886" w:rsidP="007A5DD4">
            <w:pPr>
              <w:pStyle w:val="a5"/>
              <w:ind w:left="0"/>
              <w:jc w:val="both"/>
              <w:rPr>
                <w:rFonts w:ascii="Times New Roman" w:hAnsi="Times New Roman" w:cs="Times New Roman"/>
              </w:rPr>
            </w:pPr>
            <w:r>
              <w:rPr>
                <w:rFonts w:ascii="Times New Roman" w:hAnsi="Times New Roman" w:cs="Times New Roman"/>
              </w:rPr>
              <w:t xml:space="preserve">Молодой человек худощавого телосложения. Путешествует с рюкзаком. Одет в объемную толстовку с капюшоном и дутый жилет. </w:t>
            </w:r>
            <w:r w:rsidRPr="00816F48">
              <w:rPr>
                <w:rFonts w:ascii="Times New Roman" w:hAnsi="Times New Roman" w:cs="Times New Roman"/>
              </w:rPr>
              <w:t xml:space="preserve">Не смотря на жаркую погоду, все одежда наглухо застегнута. Парень внешне кажется спокойным, выглядит скованным. </w:t>
            </w:r>
            <w:r>
              <w:rPr>
                <w:rFonts w:ascii="Times New Roman" w:hAnsi="Times New Roman" w:cs="Times New Roman"/>
              </w:rPr>
              <w:t xml:space="preserve">Прижимает к себе рюкзак, периодически поправляет и ощупывает его. Избегает чужих взглядов. </w:t>
            </w:r>
            <w:r w:rsidRPr="00816F48">
              <w:rPr>
                <w:rFonts w:ascii="Times New Roman" w:hAnsi="Times New Roman" w:cs="Times New Roman"/>
              </w:rPr>
              <w:t xml:space="preserve">Серьезное лицо и бегающие глаза, не выражающее эмоций. Губы плотно </w:t>
            </w:r>
            <w:r>
              <w:rPr>
                <w:rFonts w:ascii="Times New Roman" w:hAnsi="Times New Roman" w:cs="Times New Roman"/>
              </w:rPr>
              <w:t>сжаты.</w:t>
            </w:r>
          </w:p>
        </w:tc>
      </w:tr>
      <w:tr w:rsidR="006A7886" w:rsidTr="007A5DD4">
        <w:tc>
          <w:tcPr>
            <w:tcW w:w="5352" w:type="dxa"/>
          </w:tcPr>
          <w:p w:rsidR="006A7886" w:rsidRDefault="006A7886" w:rsidP="007A5DD4">
            <w:pPr>
              <w:pStyle w:val="a5"/>
              <w:ind w:left="0"/>
              <w:jc w:val="both"/>
              <w:rPr>
                <w:rFonts w:ascii="Times New Roman" w:hAnsi="Times New Roman" w:cs="Times New Roman"/>
              </w:rPr>
            </w:pPr>
            <w:r>
              <w:rPr>
                <w:rFonts w:ascii="Times New Roman" w:hAnsi="Times New Roman" w:cs="Times New Roman"/>
              </w:rPr>
              <w:t>Девушка, по виду - студентка. Не выпускает телефона из рук. Постоянно что-то снимает и ведет прямые трансляции. Часто разговаривает по телефону. Ищет зарядку от телефона. Нервничает и злится, когда в поезде пропадает сеть интернет.</w:t>
            </w:r>
          </w:p>
        </w:tc>
        <w:tc>
          <w:tcPr>
            <w:tcW w:w="5353" w:type="dxa"/>
          </w:tcPr>
          <w:p w:rsidR="006A7886" w:rsidRDefault="006A7886" w:rsidP="007A5DD4">
            <w:pPr>
              <w:contextualSpacing/>
              <w:jc w:val="both"/>
              <w:rPr>
                <w:rFonts w:ascii="Times New Roman" w:hAnsi="Times New Roman" w:cs="Times New Roman"/>
              </w:rPr>
            </w:pPr>
            <w:r>
              <w:rPr>
                <w:rFonts w:ascii="Times New Roman" w:hAnsi="Times New Roman" w:cs="Times New Roman"/>
              </w:rPr>
              <w:t>Человек внешностью похожий на жителей Узбекистана. Владеет русским языком с небольшим акцентом. Громко разговаривает по телефону и активно жестикулирует. У мужчины скромная, но чистая одежда. Он явно чем-то озабочен, часто хмурится и морщит лоб</w:t>
            </w:r>
          </w:p>
        </w:tc>
      </w:tr>
      <w:tr w:rsidR="006A7886" w:rsidTr="007A5DD4">
        <w:tc>
          <w:tcPr>
            <w:tcW w:w="5352" w:type="dxa"/>
          </w:tcPr>
          <w:p w:rsidR="006A7886" w:rsidRDefault="006A7886" w:rsidP="007A5DD4">
            <w:pPr>
              <w:pStyle w:val="a5"/>
              <w:ind w:left="0"/>
              <w:jc w:val="both"/>
              <w:rPr>
                <w:rFonts w:ascii="Times New Roman" w:hAnsi="Times New Roman" w:cs="Times New Roman"/>
              </w:rPr>
            </w:pPr>
            <w:r>
              <w:rPr>
                <w:rFonts w:ascii="Times New Roman" w:hAnsi="Times New Roman" w:cs="Times New Roman"/>
              </w:rPr>
              <w:t>Молодая девушка специфической внешности. Сидит, уткнувшись в ноутбук, постоянно говорит по телефону. При себе большая сумка ядовито-зеленого цвета.</w:t>
            </w:r>
          </w:p>
        </w:tc>
        <w:tc>
          <w:tcPr>
            <w:tcW w:w="5353" w:type="dxa"/>
          </w:tcPr>
          <w:p w:rsidR="006A7886" w:rsidRDefault="006A7886" w:rsidP="007A5DD4">
            <w:pPr>
              <w:contextualSpacing/>
              <w:jc w:val="both"/>
              <w:rPr>
                <w:rFonts w:ascii="Times New Roman" w:hAnsi="Times New Roman" w:cs="Times New Roman"/>
              </w:rPr>
            </w:pPr>
          </w:p>
        </w:tc>
      </w:tr>
    </w:tbl>
    <w:p w:rsidR="006A7886" w:rsidRDefault="006A7886" w:rsidP="006A7886">
      <w:pPr>
        <w:ind w:firstLine="709"/>
        <w:contextualSpacing/>
        <w:jc w:val="both"/>
        <w:rPr>
          <w:rFonts w:ascii="Times New Roman" w:hAnsi="Times New Roman" w:cs="Times New Roman"/>
        </w:rPr>
      </w:pPr>
    </w:p>
    <w:p w:rsidR="006A7886" w:rsidRDefault="006A7886" w:rsidP="006A7886">
      <w:pPr>
        <w:ind w:firstLine="709"/>
        <w:contextualSpacing/>
        <w:jc w:val="both"/>
        <w:rPr>
          <w:rFonts w:ascii="Times New Roman" w:hAnsi="Times New Roman" w:cs="Times New Roman"/>
        </w:rPr>
      </w:pPr>
    </w:p>
    <w:p w:rsidR="006A7886" w:rsidRDefault="006A7886" w:rsidP="006A7886">
      <w:pPr>
        <w:ind w:firstLine="709"/>
        <w:contextualSpacing/>
        <w:jc w:val="both"/>
        <w:rPr>
          <w:rFonts w:ascii="Times New Roman" w:hAnsi="Times New Roman" w:cs="Times New Roman"/>
        </w:rPr>
      </w:pPr>
      <w:r>
        <w:rPr>
          <w:rFonts w:ascii="Times New Roman" w:hAnsi="Times New Roman" w:cs="Times New Roman"/>
        </w:rPr>
        <w:t xml:space="preserve">Разбор упражнения. </w:t>
      </w:r>
      <w:r w:rsidRPr="00AD214F">
        <w:rPr>
          <w:rFonts w:ascii="Times New Roman" w:hAnsi="Times New Roman" w:cs="Times New Roman"/>
          <w:i/>
        </w:rPr>
        <w:t xml:space="preserve">Время – 2-3 минуты. </w:t>
      </w:r>
      <w:r>
        <w:rPr>
          <w:rFonts w:ascii="Times New Roman" w:hAnsi="Times New Roman" w:cs="Times New Roman"/>
        </w:rPr>
        <w:t xml:space="preserve">После выполнения задания ведущий станции кратко разбирает полученные результат, обращая внимание на стереотипы и уделяя большее внимание карточкам, которые были угаданы неверно.  </w:t>
      </w:r>
    </w:p>
    <w:p w:rsidR="006A7886" w:rsidRDefault="006A7886" w:rsidP="006A7886">
      <w:pPr>
        <w:ind w:firstLine="709"/>
        <w:contextualSpacing/>
        <w:jc w:val="both"/>
        <w:rPr>
          <w:rFonts w:ascii="Times New Roman" w:hAnsi="Times New Roman" w:cs="Times New Roman"/>
        </w:rPr>
      </w:pPr>
    </w:p>
    <w:p w:rsidR="006A7886" w:rsidRPr="00AD214F" w:rsidRDefault="006A7886" w:rsidP="006A7886">
      <w:pPr>
        <w:ind w:firstLine="709"/>
        <w:contextualSpacing/>
        <w:jc w:val="both"/>
        <w:rPr>
          <w:rFonts w:ascii="Times New Roman" w:hAnsi="Times New Roman" w:cs="Times New Roman"/>
          <w:i/>
        </w:rPr>
      </w:pPr>
      <w:r>
        <w:rPr>
          <w:rFonts w:ascii="Times New Roman" w:hAnsi="Times New Roman" w:cs="Times New Roman"/>
        </w:rPr>
        <w:t xml:space="preserve">Задание 2. </w:t>
      </w:r>
      <w:r w:rsidRPr="00AD214F">
        <w:rPr>
          <w:rFonts w:ascii="Times New Roman" w:hAnsi="Times New Roman" w:cs="Times New Roman"/>
          <w:i/>
        </w:rPr>
        <w:t xml:space="preserve">Время выполнения 5 минут, время на защиту 2 минуты. </w:t>
      </w:r>
    </w:p>
    <w:p w:rsidR="006A7886" w:rsidRDefault="006A7886" w:rsidP="006A7886">
      <w:pPr>
        <w:ind w:firstLine="709"/>
        <w:contextualSpacing/>
        <w:jc w:val="both"/>
        <w:rPr>
          <w:rFonts w:ascii="Times New Roman" w:hAnsi="Times New Roman" w:cs="Times New Roman"/>
        </w:rPr>
      </w:pPr>
      <w:r>
        <w:rPr>
          <w:rFonts w:ascii="Times New Roman" w:hAnsi="Times New Roman" w:cs="Times New Roman"/>
        </w:rPr>
        <w:t xml:space="preserve">Комментарий: Если команда угадывает пассажира, который может потенциально представлять террористическую угрозу безопасности поезда и других пассажиров, то команда получает 5 очков. Если команда приводит не менее 4- 5 аргументированных доводов, почему выбор пал именно на этого человека, то команда может заработать от 1 до 5 очков (даже в случае, ели она неверно угадывает человека, который может предоставлять потенциальную угрозу). </w:t>
      </w:r>
    </w:p>
    <w:p w:rsidR="006A7886" w:rsidRDefault="006A7886" w:rsidP="006A7886">
      <w:pPr>
        <w:ind w:firstLine="709"/>
        <w:contextualSpacing/>
        <w:jc w:val="both"/>
        <w:rPr>
          <w:rFonts w:ascii="Times New Roman" w:hAnsi="Times New Roman" w:cs="Times New Roman"/>
        </w:rPr>
      </w:pPr>
      <w:r>
        <w:rPr>
          <w:rFonts w:ascii="Times New Roman" w:hAnsi="Times New Roman" w:cs="Times New Roman"/>
        </w:rPr>
        <w:t xml:space="preserve">На что обратить внимание! </w:t>
      </w:r>
      <w:r w:rsidRPr="00643DDA">
        <w:rPr>
          <w:rFonts w:ascii="Times New Roman" w:hAnsi="Times New Roman" w:cs="Times New Roman"/>
        </w:rPr>
        <w:t>Делают ли ребята обобщения («они все такие, они все этакие»)? Используются ли распространенные мнения о представителях тех или иных групп или национальностей?</w:t>
      </w:r>
    </w:p>
    <w:p w:rsidR="006A7886" w:rsidRDefault="006A7886" w:rsidP="003E342F">
      <w:pPr>
        <w:ind w:firstLine="709"/>
        <w:contextualSpacing/>
        <w:jc w:val="center"/>
        <w:rPr>
          <w:rFonts w:ascii="Times New Roman" w:hAnsi="Times New Roman" w:cs="Times New Roman"/>
        </w:rPr>
      </w:pPr>
      <w:r>
        <w:rPr>
          <w:noProof/>
          <w:lang w:eastAsia="ru-RU" w:bidi="ar-SA"/>
        </w:rPr>
        <w:drawing>
          <wp:inline distT="0" distB="0" distL="0" distR="0">
            <wp:extent cx="5425925" cy="2848610"/>
            <wp:effectExtent l="0" t="0" r="3810" b="8890"/>
            <wp:docPr id="1" name="Рисунок 1" descr="Как распознать террорис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к распознать террориста?"/>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430524" cy="2851025"/>
                    </a:xfrm>
                    <a:prstGeom prst="rect">
                      <a:avLst/>
                    </a:prstGeom>
                    <a:noFill/>
                    <a:ln>
                      <a:noFill/>
                    </a:ln>
                  </pic:spPr>
                </pic:pic>
              </a:graphicData>
            </a:graphic>
          </wp:inline>
        </w:drawing>
      </w:r>
    </w:p>
    <w:p w:rsidR="006A7886" w:rsidRDefault="006A7886" w:rsidP="006A7886">
      <w:pPr>
        <w:ind w:firstLine="709"/>
        <w:contextualSpacing/>
        <w:jc w:val="both"/>
        <w:rPr>
          <w:rFonts w:ascii="Times New Roman" w:hAnsi="Times New Roman" w:cs="Times New Roman"/>
        </w:rPr>
      </w:pPr>
      <w:r>
        <w:rPr>
          <w:rFonts w:ascii="Times New Roman" w:hAnsi="Times New Roman" w:cs="Times New Roman"/>
        </w:rPr>
        <w:t xml:space="preserve">Слова ведущего. Как и в любой компьютерной игре, теперь Вам необходимо сделать выбор. Один из пассажиров является террористом и только от Вас зависит доедет ли поезд до места назначения. </w:t>
      </w:r>
    </w:p>
    <w:p w:rsidR="006A7886" w:rsidRDefault="006A7886" w:rsidP="006A7886">
      <w:pPr>
        <w:ind w:firstLine="709"/>
        <w:contextualSpacing/>
        <w:jc w:val="both"/>
        <w:rPr>
          <w:rFonts w:ascii="Times New Roman" w:hAnsi="Times New Roman" w:cs="Times New Roman"/>
        </w:rPr>
      </w:pPr>
      <w:r>
        <w:rPr>
          <w:rFonts w:ascii="Times New Roman" w:hAnsi="Times New Roman" w:cs="Times New Roman"/>
        </w:rPr>
        <w:lastRenderedPageBreak/>
        <w:t>Время крайне ограничено, поэтому не будем его терять. За 5 минут Вам необходимо определиться с выбором и в письменном виде (выдается бланк) написать признаки на которые вы обратили внимание. Далее вы выбираете одного человека, который коротко расскажет о Вашем выборе. Время пошло.</w:t>
      </w:r>
    </w:p>
    <w:p w:rsidR="006A7886" w:rsidRDefault="006A7886" w:rsidP="006A7886">
      <w:pPr>
        <w:ind w:firstLine="709"/>
        <w:contextualSpacing/>
        <w:jc w:val="both"/>
        <w:rPr>
          <w:rFonts w:ascii="Times New Roman" w:hAnsi="Times New Roman" w:cs="Times New Roman"/>
        </w:rPr>
      </w:pPr>
    </w:p>
    <w:p w:rsidR="006A7886" w:rsidRDefault="006A7886" w:rsidP="006A7886">
      <w:pPr>
        <w:ind w:firstLine="709"/>
        <w:contextualSpacing/>
        <w:jc w:val="both"/>
        <w:rPr>
          <w:rFonts w:ascii="Times New Roman" w:hAnsi="Times New Roman" w:cs="Times New Roman"/>
        </w:rPr>
      </w:pPr>
      <w:r>
        <w:rPr>
          <w:rFonts w:ascii="Times New Roman" w:hAnsi="Times New Roman" w:cs="Times New Roman"/>
        </w:rPr>
        <w:t xml:space="preserve">Варианты ответов: </w:t>
      </w:r>
    </w:p>
    <w:p w:rsidR="006A7886" w:rsidRDefault="006A7886" w:rsidP="006A7886">
      <w:pPr>
        <w:ind w:firstLine="709"/>
        <w:contextualSpacing/>
        <w:jc w:val="both"/>
        <w:rPr>
          <w:rFonts w:ascii="Times New Roman" w:hAnsi="Times New Roman" w:cs="Times New Roman"/>
        </w:rPr>
      </w:pPr>
    </w:p>
    <w:p w:rsidR="006A7886" w:rsidRDefault="006A7886" w:rsidP="006A7886">
      <w:pPr>
        <w:ind w:firstLine="709"/>
        <w:contextualSpacing/>
        <w:jc w:val="both"/>
        <w:rPr>
          <w:rFonts w:ascii="Times New Roman" w:hAnsi="Times New Roman" w:cs="Times New Roman"/>
        </w:rPr>
      </w:pPr>
      <w:r w:rsidRPr="00CB7923">
        <w:rPr>
          <w:rFonts w:ascii="Times New Roman" w:hAnsi="Times New Roman" w:cs="Times New Roman"/>
          <w:noProof/>
          <w:lang w:eastAsia="ru-RU" w:bidi="ar-SA"/>
        </w:rPr>
        <w:drawing>
          <wp:inline distT="0" distB="0" distL="0" distR="0">
            <wp:extent cx="5857875" cy="3866199"/>
            <wp:effectExtent l="0" t="0" r="0" b="1270"/>
            <wp:docPr id="2" name="Рисунок 2" descr="C:\Users\Владелец\Downloads\154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Владелец\Downloads\154116.jpg"/>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897272" cy="3892201"/>
                    </a:xfrm>
                    <a:prstGeom prst="rect">
                      <a:avLst/>
                    </a:prstGeom>
                    <a:noFill/>
                    <a:ln>
                      <a:noFill/>
                    </a:ln>
                  </pic:spPr>
                </pic:pic>
              </a:graphicData>
            </a:graphic>
          </wp:inline>
        </w:drawing>
      </w:r>
    </w:p>
    <w:p w:rsidR="006A7886" w:rsidRDefault="006A7886" w:rsidP="006A7886">
      <w:pPr>
        <w:ind w:firstLine="709"/>
        <w:contextualSpacing/>
        <w:jc w:val="both"/>
        <w:rPr>
          <w:rFonts w:ascii="Times New Roman" w:hAnsi="Times New Roman" w:cs="Times New Roman"/>
        </w:rPr>
      </w:pPr>
    </w:p>
    <w:p w:rsidR="006A7886" w:rsidRDefault="006A7886" w:rsidP="006A7886">
      <w:pPr>
        <w:ind w:firstLine="709"/>
        <w:contextualSpacing/>
        <w:jc w:val="both"/>
        <w:rPr>
          <w:rFonts w:ascii="Times New Roman" w:hAnsi="Times New Roman" w:cs="Times New Roman"/>
        </w:rPr>
      </w:pPr>
    </w:p>
    <w:p w:rsidR="006A7886" w:rsidRPr="00EF11DF" w:rsidRDefault="006A7886" w:rsidP="006A7886">
      <w:pPr>
        <w:ind w:firstLine="709"/>
        <w:contextualSpacing/>
        <w:jc w:val="both"/>
        <w:rPr>
          <w:rFonts w:ascii="Times New Roman" w:hAnsi="Times New Roman" w:cs="Times New Roman"/>
          <w:i/>
        </w:rPr>
      </w:pPr>
      <w:r>
        <w:rPr>
          <w:rFonts w:ascii="Times New Roman" w:hAnsi="Times New Roman" w:cs="Times New Roman"/>
        </w:rPr>
        <w:t xml:space="preserve">Задание 3. </w:t>
      </w:r>
      <w:r w:rsidRPr="00EF11DF">
        <w:rPr>
          <w:rFonts w:ascii="Times New Roman" w:hAnsi="Times New Roman" w:cs="Times New Roman"/>
          <w:i/>
        </w:rPr>
        <w:t xml:space="preserve">Время выполнения 5 минут. </w:t>
      </w:r>
    </w:p>
    <w:p w:rsidR="006A7886" w:rsidRDefault="006A7886" w:rsidP="006A7886">
      <w:pPr>
        <w:contextualSpacing/>
        <w:jc w:val="both"/>
        <w:rPr>
          <w:rFonts w:ascii="Times New Roman" w:hAnsi="Times New Roman" w:cs="Times New Roman"/>
        </w:rPr>
      </w:pPr>
      <w:r>
        <w:rPr>
          <w:rFonts w:ascii="Times New Roman" w:hAnsi="Times New Roman" w:cs="Times New Roman"/>
        </w:rPr>
        <w:tab/>
        <w:t>Комментарий: На специально подготовленном бланке команда должна пописать механизм своего поведения в случае возможного обнаружения человека, готовящего с</w:t>
      </w:r>
      <w:r w:rsidR="003E342F">
        <w:rPr>
          <w:rFonts w:ascii="Times New Roman" w:hAnsi="Times New Roman" w:cs="Times New Roman"/>
        </w:rPr>
        <w:t xml:space="preserve">овершить террористический акт. </w:t>
      </w:r>
      <w:r>
        <w:rPr>
          <w:rFonts w:ascii="Times New Roman" w:hAnsi="Times New Roman" w:cs="Times New Roman"/>
        </w:rPr>
        <w:t xml:space="preserve">Ведущий игры по правильности ответов определяет количество баллов (1-5 баллов). </w:t>
      </w:r>
    </w:p>
    <w:p w:rsidR="006A7886" w:rsidRDefault="006A7886" w:rsidP="006A7886">
      <w:pPr>
        <w:ind w:firstLine="709"/>
        <w:contextualSpacing/>
        <w:jc w:val="both"/>
        <w:rPr>
          <w:rFonts w:ascii="Times New Roman" w:hAnsi="Times New Roman" w:cs="Times New Roman"/>
        </w:rPr>
      </w:pPr>
    </w:p>
    <w:p w:rsidR="006A7886" w:rsidRPr="00CB7923" w:rsidRDefault="006A7886" w:rsidP="006A7886">
      <w:pPr>
        <w:pStyle w:val="a6"/>
        <w:spacing w:before="0" w:beforeAutospacing="0" w:after="0" w:afterAutospacing="0"/>
        <w:ind w:firstLine="708"/>
        <w:rPr>
          <w:rFonts w:eastAsia="NSimSun"/>
          <w:kern w:val="2"/>
          <w:lang w:eastAsia="zh-CN" w:bidi="hi-IN"/>
        </w:rPr>
      </w:pPr>
      <w:r>
        <w:rPr>
          <w:rFonts w:eastAsia="NSimSun"/>
          <w:b/>
          <w:bCs/>
          <w:kern w:val="2"/>
          <w:lang w:eastAsia="zh-CN" w:bidi="hi-IN"/>
        </w:rPr>
        <w:t xml:space="preserve">Общие рекомендации при передвижении в автобусах, поездах и самолетах </w:t>
      </w:r>
    </w:p>
    <w:p w:rsidR="006A7886" w:rsidRDefault="006A7886" w:rsidP="003E342F">
      <w:pPr>
        <w:pStyle w:val="a6"/>
        <w:spacing w:before="0" w:beforeAutospacing="0" w:after="0" w:afterAutospacing="0"/>
        <w:ind w:firstLine="708"/>
        <w:jc w:val="both"/>
        <w:rPr>
          <w:rFonts w:eastAsia="NSimSun"/>
          <w:kern w:val="2"/>
          <w:lang w:eastAsia="zh-CN" w:bidi="hi-IN"/>
        </w:rPr>
      </w:pPr>
      <w:r w:rsidRPr="00CB7923">
        <w:rPr>
          <w:rFonts w:eastAsia="NSimSun"/>
          <w:kern w:val="2"/>
          <w:lang w:eastAsia="zh-CN" w:bidi="hi-IN"/>
        </w:rPr>
        <w:t xml:space="preserve">Следите за окружением. Обращайте внимание на других пассажиров, которые ведут себя неадекватно. Если кто-то вызывает у Вас подозрение - сообщите об этом службе безопасности </w:t>
      </w:r>
      <w:r>
        <w:rPr>
          <w:rFonts w:eastAsia="NSimSun"/>
          <w:kern w:val="2"/>
          <w:lang w:eastAsia="zh-CN" w:bidi="hi-IN"/>
        </w:rPr>
        <w:t xml:space="preserve">автовокзала, </w:t>
      </w:r>
      <w:r w:rsidRPr="00CB7923">
        <w:rPr>
          <w:rFonts w:eastAsia="NSimSun"/>
          <w:kern w:val="2"/>
          <w:lang w:eastAsia="zh-CN" w:bidi="hi-IN"/>
        </w:rPr>
        <w:t xml:space="preserve">аэропорта или </w:t>
      </w:r>
      <w:r>
        <w:rPr>
          <w:rFonts w:eastAsia="NSimSun"/>
          <w:kern w:val="2"/>
          <w:lang w:eastAsia="zh-CN" w:bidi="hi-IN"/>
        </w:rPr>
        <w:t>проводникам.</w:t>
      </w:r>
    </w:p>
    <w:p w:rsidR="006A7886" w:rsidRDefault="006A7886" w:rsidP="003E342F">
      <w:pPr>
        <w:pStyle w:val="a6"/>
        <w:spacing w:before="0" w:beforeAutospacing="0" w:after="0" w:afterAutospacing="0"/>
        <w:ind w:firstLine="708"/>
        <w:jc w:val="both"/>
        <w:rPr>
          <w:rFonts w:eastAsia="NSimSun"/>
          <w:kern w:val="2"/>
          <w:lang w:eastAsia="zh-CN" w:bidi="hi-IN"/>
        </w:rPr>
      </w:pPr>
      <w:r w:rsidRPr="00CB7923">
        <w:rPr>
          <w:rFonts w:eastAsia="NSimSun"/>
          <w:kern w:val="2"/>
          <w:lang w:eastAsia="zh-CN" w:bidi="hi-IN"/>
        </w:rPr>
        <w:t>Не доверяйте стереотипам. Террористом может быть любой человек, вне зависимости от пола, возраста, национальности, стиля одежды и т.д.</w:t>
      </w:r>
    </w:p>
    <w:p w:rsidR="006A7886" w:rsidRPr="00CB7923" w:rsidRDefault="006A7886" w:rsidP="003E342F">
      <w:pPr>
        <w:pStyle w:val="a6"/>
        <w:spacing w:before="0" w:beforeAutospacing="0" w:after="0" w:afterAutospacing="0"/>
        <w:ind w:firstLine="708"/>
        <w:jc w:val="both"/>
        <w:rPr>
          <w:rFonts w:eastAsia="NSimSun"/>
          <w:kern w:val="2"/>
          <w:lang w:eastAsia="zh-CN" w:bidi="hi-IN"/>
        </w:rPr>
      </w:pPr>
      <w:r w:rsidRPr="00CB7923">
        <w:rPr>
          <w:rFonts w:eastAsia="NSimSun"/>
          <w:kern w:val="2"/>
          <w:lang w:eastAsia="zh-CN" w:bidi="hi-IN"/>
        </w:rPr>
        <w:t>Если</w:t>
      </w:r>
      <w:r>
        <w:rPr>
          <w:rFonts w:eastAsia="NSimSun"/>
          <w:kern w:val="2"/>
          <w:lang w:eastAsia="zh-CN" w:bidi="hi-IN"/>
        </w:rPr>
        <w:t xml:space="preserve"> вдруг</w:t>
      </w:r>
      <w:r w:rsidRPr="00CB7923">
        <w:rPr>
          <w:rFonts w:eastAsia="NSimSun"/>
          <w:kern w:val="2"/>
          <w:lang w:eastAsia="zh-CN" w:bidi="hi-IN"/>
        </w:rPr>
        <w:t xml:space="preserve"> Вы окажетесь в </w:t>
      </w:r>
      <w:r>
        <w:rPr>
          <w:rFonts w:eastAsia="NSimSun"/>
          <w:kern w:val="2"/>
          <w:lang w:eastAsia="zh-CN" w:bidi="hi-IN"/>
        </w:rPr>
        <w:t>транспорте</w:t>
      </w:r>
      <w:r w:rsidRPr="00CB7923">
        <w:rPr>
          <w:rFonts w:eastAsia="NSimSun"/>
          <w:kern w:val="2"/>
          <w:lang w:eastAsia="zh-CN" w:bidi="hi-IN"/>
        </w:rPr>
        <w:t>, в котором действуют террористы, не проявляйте излишней инициативы, не провоцируйте их на совершение актов насилия в отношении пассажиров и экипажа.</w:t>
      </w:r>
    </w:p>
    <w:p w:rsidR="006A7886" w:rsidRPr="00CB7923" w:rsidRDefault="006A7886" w:rsidP="003E342F">
      <w:pPr>
        <w:pStyle w:val="a6"/>
        <w:spacing w:before="0" w:beforeAutospacing="0" w:after="0" w:afterAutospacing="0"/>
        <w:ind w:firstLine="709"/>
        <w:jc w:val="both"/>
        <w:rPr>
          <w:rFonts w:eastAsia="NSimSun"/>
          <w:kern w:val="2"/>
          <w:lang w:eastAsia="zh-CN" w:bidi="hi-IN"/>
        </w:rPr>
      </w:pPr>
      <w:r w:rsidRPr="00CB7923">
        <w:rPr>
          <w:rFonts w:eastAsia="NSimSun"/>
          <w:b/>
          <w:bCs/>
          <w:kern w:val="2"/>
          <w:lang w:eastAsia="zh-CN" w:bidi="hi-IN"/>
        </w:rPr>
        <w:t>Ваша главная задача - остаться живым и невредимым.</w:t>
      </w:r>
    </w:p>
    <w:p w:rsidR="006A7886" w:rsidRPr="00CB7923" w:rsidRDefault="006A7886" w:rsidP="003E342F">
      <w:pPr>
        <w:pStyle w:val="a6"/>
        <w:spacing w:before="0" w:beforeAutospacing="0" w:after="0" w:afterAutospacing="0"/>
        <w:ind w:firstLine="709"/>
        <w:jc w:val="both"/>
        <w:rPr>
          <w:rFonts w:eastAsia="NSimSun"/>
          <w:kern w:val="2"/>
          <w:lang w:eastAsia="zh-CN" w:bidi="hi-IN"/>
        </w:rPr>
      </w:pPr>
      <w:r w:rsidRPr="00CB7923">
        <w:rPr>
          <w:rFonts w:eastAsia="NSimSun"/>
          <w:kern w:val="2"/>
          <w:lang w:eastAsia="zh-CN" w:bidi="hi-IN"/>
        </w:rPr>
        <w:t>Помните, что Вы не сможете самостоятельно справиться с угонщиком. Это вдвойне опасно, потому что на борту могут оказаться его сообщники. Знайте, куда можно позвонить в случае опасности.</w:t>
      </w:r>
      <w:r w:rsidRPr="00CB7923">
        <w:rPr>
          <w:rFonts w:eastAsia="NSimSun"/>
          <w:kern w:val="2"/>
          <w:lang w:eastAsia="zh-CN" w:bidi="hi-IN"/>
        </w:rPr>
        <w:br/>
        <w:t>Полезно сохранить в память телефона номера спецслужб. Может случиться так, что Ваш телефон окажется единственным средством связи с внешним миром. Будьте одной командой.</w:t>
      </w:r>
      <w:r w:rsidRPr="00CB7923">
        <w:rPr>
          <w:rFonts w:eastAsia="NSimSun"/>
          <w:kern w:val="2"/>
          <w:lang w:eastAsia="zh-CN" w:bidi="hi-IN"/>
        </w:rPr>
        <w:br/>
        <w:t xml:space="preserve">Если самолет захвачен, Вы должны объединиться с другими пассажирами и членами экипажа. Не старайтесь повысить свой авторитет за счет заискивания с террористами. </w:t>
      </w:r>
    </w:p>
    <w:p w:rsidR="006A7886" w:rsidRDefault="006A7886" w:rsidP="006A7886">
      <w:pPr>
        <w:ind w:firstLine="709"/>
        <w:contextualSpacing/>
        <w:jc w:val="both"/>
        <w:rPr>
          <w:rFonts w:ascii="Times New Roman" w:hAnsi="Times New Roman" w:cs="Times New Roman"/>
        </w:rPr>
      </w:pPr>
    </w:p>
    <w:p w:rsidR="006A7886" w:rsidRPr="009E3D8E" w:rsidRDefault="006A7886" w:rsidP="006A7886">
      <w:pPr>
        <w:ind w:firstLine="709"/>
        <w:contextualSpacing/>
        <w:jc w:val="both"/>
        <w:rPr>
          <w:rFonts w:ascii="Times New Roman" w:hAnsi="Times New Roman" w:cs="Times New Roman"/>
          <w:b/>
        </w:rPr>
      </w:pPr>
      <w:r w:rsidRPr="009E3D8E">
        <w:rPr>
          <w:rFonts w:ascii="Times New Roman" w:hAnsi="Times New Roman" w:cs="Times New Roman"/>
          <w:b/>
        </w:rPr>
        <w:lastRenderedPageBreak/>
        <w:t xml:space="preserve">Итоговые комментарии: </w:t>
      </w:r>
    </w:p>
    <w:p w:rsidR="006A7886" w:rsidRDefault="00124019" w:rsidP="006A7886">
      <w:pPr>
        <w:ind w:firstLine="709"/>
        <w:contextualSpacing/>
        <w:jc w:val="both"/>
        <w:rPr>
          <w:rFonts w:ascii="Times New Roman" w:hAnsi="Times New Roman" w:cs="Times New Roman"/>
        </w:rPr>
      </w:pPr>
      <w:r>
        <w:rPr>
          <w:rFonts w:ascii="Times New Roman" w:hAnsi="Times New Roman" w:cs="Times New Roman"/>
        </w:rPr>
        <w:t>Общая оценка решения поставленных задач</w:t>
      </w:r>
      <w:r w:rsidR="006A7886">
        <w:rPr>
          <w:rFonts w:ascii="Times New Roman" w:hAnsi="Times New Roman" w:cs="Times New Roman"/>
        </w:rPr>
        <w:t xml:space="preserve">: </w:t>
      </w:r>
      <w:r>
        <w:rPr>
          <w:rFonts w:ascii="Times New Roman" w:hAnsi="Times New Roman" w:cs="Times New Roman"/>
        </w:rPr>
        <w:t>О</w:t>
      </w:r>
      <w:r w:rsidR="006A7886">
        <w:rPr>
          <w:rFonts w:ascii="Times New Roman" w:hAnsi="Times New Roman" w:cs="Times New Roman"/>
        </w:rPr>
        <w:t xml:space="preserve">ценивается не просто сам результат, но и умение работать в команде (выслушивать все аргументы участников, умение выходить из конфликтных ситуаций при выборе, логика построения выбора, аргументированность). Ведущий может добавить команде за данный показатель от 1 до 3 баллов. </w:t>
      </w:r>
    </w:p>
    <w:p w:rsidR="006A7886" w:rsidRPr="00AE3C15" w:rsidRDefault="006A7886" w:rsidP="006A7886">
      <w:pPr>
        <w:ind w:firstLine="709"/>
        <w:contextualSpacing/>
        <w:jc w:val="both"/>
        <w:rPr>
          <w:rFonts w:ascii="Times New Roman" w:hAnsi="Times New Roman" w:cs="Times New Roman"/>
          <w:i/>
        </w:rPr>
      </w:pPr>
      <w:r w:rsidRPr="00AE3C15">
        <w:rPr>
          <w:rFonts w:ascii="Times New Roman" w:hAnsi="Times New Roman" w:cs="Times New Roman"/>
          <w:i/>
        </w:rPr>
        <w:t>Вопросы для обсуждения (</w:t>
      </w:r>
      <w:r w:rsidR="00124019">
        <w:rPr>
          <w:rFonts w:ascii="Times New Roman" w:hAnsi="Times New Roman" w:cs="Times New Roman"/>
          <w:i/>
        </w:rPr>
        <w:t>можно</w:t>
      </w:r>
      <w:r w:rsidRPr="00AE3C15">
        <w:rPr>
          <w:rFonts w:ascii="Times New Roman" w:hAnsi="Times New Roman" w:cs="Times New Roman"/>
          <w:i/>
        </w:rPr>
        <w:t xml:space="preserve"> выбрать несколько наиболее интересных для вас вопросов, так как </w:t>
      </w:r>
      <w:r w:rsidR="00124019">
        <w:rPr>
          <w:rFonts w:ascii="Times New Roman" w:hAnsi="Times New Roman" w:cs="Times New Roman"/>
          <w:i/>
        </w:rPr>
        <w:t xml:space="preserve">на </w:t>
      </w:r>
      <w:r w:rsidRPr="00AE3C15">
        <w:rPr>
          <w:rFonts w:ascii="Times New Roman" w:hAnsi="Times New Roman" w:cs="Times New Roman"/>
          <w:i/>
        </w:rPr>
        <w:t>обсу</w:t>
      </w:r>
      <w:r w:rsidR="00124019">
        <w:rPr>
          <w:rFonts w:ascii="Times New Roman" w:hAnsi="Times New Roman" w:cs="Times New Roman"/>
          <w:i/>
        </w:rPr>
        <w:t>ждение</w:t>
      </w:r>
      <w:r w:rsidRPr="00AE3C15">
        <w:rPr>
          <w:rFonts w:ascii="Times New Roman" w:hAnsi="Times New Roman" w:cs="Times New Roman"/>
          <w:i/>
        </w:rPr>
        <w:t xml:space="preserve"> все</w:t>
      </w:r>
      <w:r w:rsidR="00124019">
        <w:rPr>
          <w:rFonts w:ascii="Times New Roman" w:hAnsi="Times New Roman" w:cs="Times New Roman"/>
          <w:i/>
        </w:rPr>
        <w:t>хможет уйти много времени</w:t>
      </w:r>
      <w:r w:rsidRPr="00AE3C15">
        <w:rPr>
          <w:rFonts w:ascii="Times New Roman" w:hAnsi="Times New Roman" w:cs="Times New Roman"/>
          <w:i/>
        </w:rPr>
        <w:t>):</w:t>
      </w:r>
    </w:p>
    <w:p w:rsidR="006A7886" w:rsidRPr="00AE3C15" w:rsidRDefault="006A7886" w:rsidP="006A7886">
      <w:pPr>
        <w:ind w:firstLine="709"/>
        <w:contextualSpacing/>
        <w:jc w:val="both"/>
        <w:rPr>
          <w:rFonts w:ascii="Times New Roman" w:hAnsi="Times New Roman" w:cs="Times New Roman"/>
        </w:rPr>
      </w:pPr>
      <w:r w:rsidRPr="00AE3C15">
        <w:rPr>
          <w:rFonts w:ascii="Times New Roman" w:hAnsi="Times New Roman" w:cs="Times New Roman"/>
        </w:rPr>
        <w:t>• Какие основные факторы оказались решающими в вашем личном выборе?</w:t>
      </w:r>
    </w:p>
    <w:p w:rsidR="006A7886" w:rsidRPr="00AE3C15" w:rsidRDefault="006A7886" w:rsidP="006A7886">
      <w:pPr>
        <w:ind w:firstLine="709"/>
        <w:contextualSpacing/>
        <w:jc w:val="both"/>
        <w:rPr>
          <w:rFonts w:ascii="Times New Roman" w:hAnsi="Times New Roman" w:cs="Times New Roman"/>
        </w:rPr>
      </w:pPr>
      <w:r w:rsidRPr="00AE3C15">
        <w:rPr>
          <w:rFonts w:ascii="Times New Roman" w:hAnsi="Times New Roman" w:cs="Times New Roman"/>
        </w:rPr>
        <w:t>• Если группа не пришла к единому мнению, то почему?</w:t>
      </w:r>
    </w:p>
    <w:p w:rsidR="006A7886" w:rsidRPr="00AE3C15" w:rsidRDefault="006A7886" w:rsidP="006A7886">
      <w:pPr>
        <w:ind w:firstLine="709"/>
        <w:contextualSpacing/>
        <w:jc w:val="both"/>
        <w:rPr>
          <w:rFonts w:ascii="Times New Roman" w:hAnsi="Times New Roman" w:cs="Times New Roman"/>
        </w:rPr>
      </w:pPr>
      <w:r w:rsidRPr="00AE3C15">
        <w:rPr>
          <w:rFonts w:ascii="Times New Roman" w:hAnsi="Times New Roman" w:cs="Times New Roman"/>
        </w:rPr>
        <w:t>• Что было труднее всего в обсуждении внутри группы?</w:t>
      </w:r>
    </w:p>
    <w:p w:rsidR="006A7886" w:rsidRPr="00AE3C15" w:rsidRDefault="006A7886" w:rsidP="006A7886">
      <w:pPr>
        <w:ind w:firstLine="709"/>
        <w:contextualSpacing/>
        <w:jc w:val="both"/>
        <w:rPr>
          <w:rFonts w:ascii="Times New Roman" w:hAnsi="Times New Roman" w:cs="Times New Roman"/>
        </w:rPr>
      </w:pPr>
      <w:r w:rsidRPr="00AE3C15">
        <w:rPr>
          <w:rFonts w:ascii="Times New Roman" w:hAnsi="Times New Roman" w:cs="Times New Roman"/>
        </w:rPr>
        <w:t>• Какие представления о разных группах людей стали определяющими в</w:t>
      </w:r>
      <w:r>
        <w:rPr>
          <w:rFonts w:ascii="Times New Roman" w:hAnsi="Times New Roman" w:cs="Times New Roman"/>
        </w:rPr>
        <w:t xml:space="preserve"> вашем выборе</w:t>
      </w:r>
      <w:r w:rsidRPr="00AE3C15">
        <w:rPr>
          <w:rFonts w:ascii="Times New Roman" w:hAnsi="Times New Roman" w:cs="Times New Roman"/>
        </w:rPr>
        <w:t>? Всегда ли истинны, с вашей точки зрения, эти представления в отношении членов данных групп или часто являются лишь плодом нашего воображения?</w:t>
      </w:r>
    </w:p>
    <w:p w:rsidR="006A7886" w:rsidRPr="00AE3C15" w:rsidRDefault="006A7886" w:rsidP="006A7886">
      <w:pPr>
        <w:ind w:firstLine="709"/>
        <w:contextualSpacing/>
        <w:jc w:val="both"/>
        <w:rPr>
          <w:rFonts w:ascii="Times New Roman" w:hAnsi="Times New Roman" w:cs="Times New Roman"/>
        </w:rPr>
      </w:pPr>
      <w:r w:rsidRPr="00AE3C15">
        <w:rPr>
          <w:rFonts w:ascii="Times New Roman" w:hAnsi="Times New Roman" w:cs="Times New Roman"/>
        </w:rPr>
        <w:t>• Чем руководствовались при выборе попутчиков?</w:t>
      </w:r>
    </w:p>
    <w:p w:rsidR="006A7886" w:rsidRPr="00AE3C15" w:rsidRDefault="006A7886" w:rsidP="006A7886">
      <w:pPr>
        <w:ind w:firstLine="709"/>
        <w:contextualSpacing/>
        <w:jc w:val="both"/>
        <w:rPr>
          <w:rFonts w:ascii="Times New Roman" w:hAnsi="Times New Roman" w:cs="Times New Roman"/>
        </w:rPr>
      </w:pPr>
      <w:r w:rsidRPr="00AE3C15">
        <w:rPr>
          <w:rFonts w:ascii="Times New Roman" w:hAnsi="Times New Roman" w:cs="Times New Roman"/>
        </w:rPr>
        <w:t>• Что цените и что не важно в окружающих людях?</w:t>
      </w:r>
    </w:p>
    <w:p w:rsidR="006A7886" w:rsidRPr="00AE3C15" w:rsidRDefault="006A7886" w:rsidP="006A7886">
      <w:pPr>
        <w:ind w:firstLine="709"/>
        <w:contextualSpacing/>
        <w:jc w:val="both"/>
        <w:rPr>
          <w:rFonts w:ascii="Times New Roman" w:hAnsi="Times New Roman" w:cs="Times New Roman"/>
        </w:rPr>
      </w:pPr>
      <w:r w:rsidRPr="00AE3C15">
        <w:rPr>
          <w:rFonts w:ascii="Times New Roman" w:hAnsi="Times New Roman" w:cs="Times New Roman"/>
        </w:rPr>
        <w:t xml:space="preserve">• </w:t>
      </w:r>
      <w:r>
        <w:rPr>
          <w:rFonts w:ascii="Times New Roman" w:hAnsi="Times New Roman" w:cs="Times New Roman"/>
        </w:rPr>
        <w:t>Как вы думаете, насколько важно реша</w:t>
      </w:r>
      <w:r w:rsidR="003E342F">
        <w:rPr>
          <w:rFonts w:ascii="Times New Roman" w:hAnsi="Times New Roman" w:cs="Times New Roman"/>
        </w:rPr>
        <w:t>ть подобные практические задачи</w:t>
      </w:r>
      <w:r w:rsidRPr="00AE3C15">
        <w:rPr>
          <w:rFonts w:ascii="Times New Roman" w:hAnsi="Times New Roman" w:cs="Times New Roman"/>
        </w:rPr>
        <w:t>?</w:t>
      </w:r>
    </w:p>
    <w:p w:rsidR="006A7886" w:rsidRDefault="006A7886" w:rsidP="006A7886">
      <w:pPr>
        <w:pStyle w:val="a5"/>
        <w:spacing w:after="160" w:line="259" w:lineRule="auto"/>
        <w:rPr>
          <w:rFonts w:ascii="Times New Roman" w:hAnsi="Times New Roman" w:cs="Times New Roman"/>
        </w:rPr>
      </w:pPr>
    </w:p>
    <w:p w:rsidR="006A7886" w:rsidRDefault="006A7886" w:rsidP="00AE2FF2">
      <w:pPr>
        <w:pStyle w:val="a5"/>
        <w:spacing w:after="160" w:line="259" w:lineRule="auto"/>
        <w:ind w:left="0" w:firstLine="720"/>
        <w:jc w:val="both"/>
        <w:rPr>
          <w:b/>
          <w:bCs/>
          <w:iCs/>
        </w:rPr>
      </w:pPr>
      <w:r w:rsidRPr="00FC1538">
        <w:rPr>
          <w:b/>
          <w:bCs/>
          <w:iCs/>
        </w:rPr>
        <w:t>Сегодня резко возрастает необходимость бдительного отношения к окружающим.</w:t>
      </w:r>
      <w:r>
        <w:rPr>
          <w:b/>
          <w:bCs/>
          <w:iCs/>
        </w:rPr>
        <w:t xml:space="preserve"> И только от нашего с вами ВНИМАНИЯ к себе и к окружению может зависеть жизнь и здоровье других людей и нас самих. БЕРЕГИТЕ СЕБЯ</w:t>
      </w:r>
    </w:p>
    <w:p w:rsidR="006A7886" w:rsidRDefault="006A7886" w:rsidP="006A7886">
      <w:pPr>
        <w:pStyle w:val="a5"/>
        <w:spacing w:after="160" w:line="259" w:lineRule="auto"/>
        <w:rPr>
          <w:rFonts w:ascii="Times New Roman" w:hAnsi="Times New Roman" w:cs="Times New Roman"/>
        </w:rPr>
      </w:pPr>
    </w:p>
    <w:p w:rsidR="00124019" w:rsidRPr="006D3718" w:rsidRDefault="00124019" w:rsidP="00AE2FF2">
      <w:pPr>
        <w:ind w:firstLine="709"/>
        <w:jc w:val="both"/>
        <w:rPr>
          <w:rFonts w:ascii="Times New Roman" w:hAnsi="Times New Roman" w:cs="Times New Roman"/>
          <w:b/>
          <w:sz w:val="28"/>
        </w:rPr>
      </w:pPr>
      <w:r w:rsidRPr="006D3718">
        <w:rPr>
          <w:rFonts w:ascii="Times New Roman" w:hAnsi="Times New Roman" w:cs="Times New Roman"/>
          <w:b/>
          <w:sz w:val="28"/>
        </w:rPr>
        <w:t>Ожидаемые р</w:t>
      </w:r>
      <w:r w:rsidR="006D3718">
        <w:rPr>
          <w:rFonts w:ascii="Times New Roman" w:hAnsi="Times New Roman" w:cs="Times New Roman"/>
          <w:b/>
          <w:sz w:val="28"/>
        </w:rPr>
        <w:t>езультаты</w:t>
      </w:r>
    </w:p>
    <w:p w:rsidR="00AE2FF2" w:rsidRDefault="00D33392" w:rsidP="00AE2FF2">
      <w:pPr>
        <w:ind w:firstLine="709"/>
        <w:jc w:val="both"/>
        <w:rPr>
          <w:rFonts w:ascii="Times New Roman" w:hAnsi="Times New Roman" w:cs="Times New Roman"/>
        </w:rPr>
      </w:pPr>
      <w:r>
        <w:rPr>
          <w:rFonts w:ascii="Times New Roman" w:hAnsi="Times New Roman" w:cs="Times New Roman"/>
        </w:rPr>
        <w:t xml:space="preserve">У участников мероприятия </w:t>
      </w:r>
      <w:r w:rsidR="00AE2FF2" w:rsidRPr="005A7FF6">
        <w:rPr>
          <w:rFonts w:ascii="Times New Roman" w:hAnsi="Times New Roman" w:cs="Times New Roman"/>
        </w:rPr>
        <w:t>- способствовать формированию у молодежи последовательных практических навыков при угрозе террористического акта и умение применять их в нужной ситуации</w:t>
      </w:r>
      <w:r w:rsidR="00AE2FF2">
        <w:rPr>
          <w:rFonts w:ascii="Times New Roman" w:hAnsi="Times New Roman" w:cs="Times New Roman"/>
        </w:rPr>
        <w:t>;</w:t>
      </w:r>
    </w:p>
    <w:p w:rsidR="00AE2FF2" w:rsidRPr="005A7FF6" w:rsidRDefault="00AE2FF2" w:rsidP="00AE2FF2">
      <w:pPr>
        <w:snapToGrid w:val="0"/>
        <w:ind w:firstLine="709"/>
        <w:jc w:val="both"/>
        <w:rPr>
          <w:rFonts w:ascii="Times New Roman" w:hAnsi="Times New Roman" w:cs="Times New Roman"/>
        </w:rPr>
      </w:pPr>
      <w:r>
        <w:rPr>
          <w:rFonts w:ascii="Times New Roman" w:hAnsi="Times New Roman" w:cs="Times New Roman"/>
        </w:rPr>
        <w:t xml:space="preserve">- </w:t>
      </w:r>
      <w:r w:rsidRPr="005A7FF6">
        <w:rPr>
          <w:rFonts w:ascii="Times New Roman" w:hAnsi="Times New Roman" w:cs="Times New Roman"/>
        </w:rPr>
        <w:t>использовать игровой формат для доведения информации, направленной на оказание воспитательного воздействия на молодежь и дальнейшего недопущения совершения ими правонарушений и преступлений;</w:t>
      </w:r>
    </w:p>
    <w:p w:rsidR="00AE2FF2" w:rsidRPr="005A7FF6" w:rsidRDefault="00AE2FF2" w:rsidP="00AE2FF2">
      <w:pPr>
        <w:snapToGrid w:val="0"/>
        <w:ind w:firstLine="709"/>
        <w:jc w:val="both"/>
        <w:rPr>
          <w:rFonts w:ascii="Times New Roman" w:hAnsi="Times New Roman" w:cs="Times New Roman"/>
        </w:rPr>
      </w:pPr>
      <w:r w:rsidRPr="005A7FF6">
        <w:rPr>
          <w:rFonts w:ascii="Times New Roman" w:hAnsi="Times New Roman" w:cs="Times New Roman"/>
        </w:rPr>
        <w:t>- способствовать развитию навыков безопасной жизнедеятельности для себя и окружающих, умения быстро реа</w:t>
      </w:r>
      <w:r>
        <w:rPr>
          <w:rFonts w:ascii="Times New Roman" w:hAnsi="Times New Roman" w:cs="Times New Roman"/>
        </w:rPr>
        <w:t>гировать в критической ситуации.</w:t>
      </w:r>
    </w:p>
    <w:p w:rsidR="00124019" w:rsidRDefault="00124019" w:rsidP="00124019">
      <w:pPr>
        <w:jc w:val="both"/>
        <w:rPr>
          <w:rFonts w:ascii="Times New Roman" w:hAnsi="Times New Roman"/>
          <w:b/>
        </w:rPr>
      </w:pPr>
    </w:p>
    <w:p w:rsidR="00A83FA3" w:rsidRDefault="00A83FA3" w:rsidP="00A83FA3">
      <w:pPr>
        <w:ind w:firstLine="709"/>
        <w:jc w:val="both"/>
        <w:rPr>
          <w:rFonts w:ascii="Times New Roman" w:hAnsi="Times New Roman" w:cs="Times New Roman"/>
          <w:b/>
        </w:rPr>
      </w:pPr>
      <w:r>
        <w:rPr>
          <w:rFonts w:ascii="Times New Roman" w:hAnsi="Times New Roman" w:cs="Times New Roman"/>
          <w:b/>
          <w:sz w:val="28"/>
        </w:rPr>
        <w:t>О</w:t>
      </w:r>
      <w:r w:rsidRPr="006D3718">
        <w:rPr>
          <w:rFonts w:ascii="Times New Roman" w:hAnsi="Times New Roman" w:cs="Times New Roman"/>
          <w:b/>
          <w:sz w:val="28"/>
        </w:rPr>
        <w:t>жидаемые результаты и способы их проверки;</w:t>
      </w:r>
    </w:p>
    <w:p w:rsidR="00075D9E" w:rsidRDefault="00A83FA3" w:rsidP="00D33392">
      <w:pPr>
        <w:ind w:firstLine="709"/>
        <w:contextualSpacing/>
        <w:jc w:val="both"/>
        <w:rPr>
          <w:rFonts w:ascii="Times New Roman" w:hAnsi="Times New Roman" w:cs="Times New Roman"/>
        </w:rPr>
      </w:pPr>
      <w:r>
        <w:rPr>
          <w:rFonts w:ascii="Times New Roman" w:hAnsi="Times New Roman" w:cs="Times New Roman"/>
        </w:rPr>
        <w:t>Ожидается, что у</w:t>
      </w:r>
      <w:r w:rsidRPr="009F5D1B">
        <w:rPr>
          <w:rFonts w:ascii="Times New Roman" w:hAnsi="Times New Roman" w:cs="Times New Roman"/>
        </w:rPr>
        <w:t xml:space="preserve"> участник</w:t>
      </w:r>
      <w:r>
        <w:rPr>
          <w:rFonts w:ascii="Times New Roman" w:hAnsi="Times New Roman" w:cs="Times New Roman"/>
        </w:rPr>
        <w:t xml:space="preserve">ов мероприятия </w:t>
      </w:r>
      <w:r w:rsidR="00D33392">
        <w:rPr>
          <w:rFonts w:ascii="Times New Roman" w:hAnsi="Times New Roman" w:cs="Times New Roman"/>
        </w:rPr>
        <w:t xml:space="preserve">сформируются базовые знания о </w:t>
      </w:r>
      <w:r w:rsidR="00D33392" w:rsidRPr="005A7FF6">
        <w:rPr>
          <w:rFonts w:ascii="Times New Roman" w:hAnsi="Times New Roman" w:cs="Times New Roman"/>
        </w:rPr>
        <w:t xml:space="preserve">последовательных практических </w:t>
      </w:r>
      <w:r w:rsidR="00D33392">
        <w:rPr>
          <w:rFonts w:ascii="Times New Roman" w:hAnsi="Times New Roman" w:cs="Times New Roman"/>
        </w:rPr>
        <w:t>действиях</w:t>
      </w:r>
      <w:r w:rsidR="00D33392" w:rsidRPr="005A7FF6">
        <w:rPr>
          <w:rFonts w:ascii="Times New Roman" w:hAnsi="Times New Roman" w:cs="Times New Roman"/>
        </w:rPr>
        <w:t xml:space="preserve"> при угрозе террористического акта</w:t>
      </w:r>
      <w:r w:rsidR="00D33392">
        <w:rPr>
          <w:rFonts w:ascii="Times New Roman" w:hAnsi="Times New Roman" w:cs="Times New Roman"/>
        </w:rPr>
        <w:t>. Ребята будут внимательнее к тому, что происходит вокруг</w:t>
      </w:r>
      <w:r w:rsidR="00075D9E">
        <w:rPr>
          <w:rFonts w:ascii="Times New Roman" w:hAnsi="Times New Roman" w:cs="Times New Roman"/>
        </w:rPr>
        <w:t xml:space="preserve">, научатся анализировать поведение окружающих людей, не основываясь на стереотипах. </w:t>
      </w:r>
    </w:p>
    <w:p w:rsidR="00A83FA3" w:rsidRPr="00B05E45" w:rsidRDefault="00075D9E" w:rsidP="00D33392">
      <w:pPr>
        <w:ind w:firstLine="709"/>
        <w:contextualSpacing/>
        <w:jc w:val="both"/>
        <w:rPr>
          <w:rFonts w:ascii="Times New Roman" w:hAnsi="Times New Roman" w:cs="Times New Roman"/>
        </w:rPr>
      </w:pPr>
      <w:r>
        <w:rPr>
          <w:rFonts w:ascii="Times New Roman" w:hAnsi="Times New Roman" w:cs="Times New Roman"/>
        </w:rPr>
        <w:t>Оценить эффективность можно с</w:t>
      </w:r>
      <w:r w:rsidR="00D33392">
        <w:rPr>
          <w:rFonts w:ascii="Times New Roman" w:hAnsi="Times New Roman" w:cs="Times New Roman"/>
        </w:rPr>
        <w:t xml:space="preserve"> помощью а</w:t>
      </w:r>
      <w:r w:rsidR="00A83FA3" w:rsidRPr="00B05E45">
        <w:rPr>
          <w:rFonts w:ascii="Times New Roman" w:hAnsi="Times New Roman" w:cs="Times New Roman"/>
        </w:rPr>
        <w:t>нализ</w:t>
      </w:r>
      <w:r w:rsidR="00D33392">
        <w:rPr>
          <w:rFonts w:ascii="Times New Roman" w:hAnsi="Times New Roman" w:cs="Times New Roman"/>
        </w:rPr>
        <w:t>а</w:t>
      </w:r>
      <w:r w:rsidR="00A83FA3" w:rsidRPr="00B05E45">
        <w:rPr>
          <w:rFonts w:ascii="Times New Roman" w:hAnsi="Times New Roman" w:cs="Times New Roman"/>
        </w:rPr>
        <w:t xml:space="preserve"> речевой продукции в </w:t>
      </w:r>
      <w:r w:rsidR="00A83FA3">
        <w:rPr>
          <w:rFonts w:ascii="Times New Roman" w:hAnsi="Times New Roman" w:cs="Times New Roman"/>
        </w:rPr>
        <w:t>практических заданиях</w:t>
      </w:r>
      <w:r>
        <w:rPr>
          <w:rFonts w:ascii="Times New Roman" w:hAnsi="Times New Roman" w:cs="Times New Roman"/>
        </w:rPr>
        <w:t xml:space="preserve">. </w:t>
      </w:r>
      <w:r w:rsidR="00A83FA3" w:rsidRPr="00B05E45">
        <w:rPr>
          <w:rFonts w:ascii="Times New Roman" w:hAnsi="Times New Roman" w:cs="Times New Roman"/>
        </w:rPr>
        <w:t>Показатель выполнения задачи: успешные ответыучастников на вопросы</w:t>
      </w:r>
      <w:r w:rsidR="00A83FA3">
        <w:rPr>
          <w:rFonts w:ascii="Times New Roman" w:hAnsi="Times New Roman" w:cs="Times New Roman"/>
        </w:rPr>
        <w:t>, наличие аргументации</w:t>
      </w:r>
      <w:r w:rsidR="00A83FA3" w:rsidRPr="00B05E45">
        <w:rPr>
          <w:rFonts w:ascii="Times New Roman" w:hAnsi="Times New Roman" w:cs="Times New Roman"/>
        </w:rPr>
        <w:t>.</w:t>
      </w:r>
    </w:p>
    <w:p w:rsidR="00A83FA3" w:rsidRDefault="00A83FA3" w:rsidP="00A83FA3">
      <w:pPr>
        <w:ind w:firstLine="709"/>
        <w:contextualSpacing/>
        <w:jc w:val="both"/>
        <w:rPr>
          <w:rFonts w:ascii="Times New Roman" w:hAnsi="Times New Roman" w:cs="Times New Roman"/>
        </w:rPr>
      </w:pPr>
    </w:p>
    <w:p w:rsidR="00A83FA3" w:rsidRDefault="00A83FA3" w:rsidP="00A83FA3">
      <w:pPr>
        <w:ind w:firstLine="709"/>
        <w:contextualSpacing/>
        <w:jc w:val="both"/>
        <w:rPr>
          <w:rFonts w:ascii="Times New Roman" w:hAnsi="Times New Roman" w:cs="Times New Roman"/>
        </w:rPr>
      </w:pPr>
      <w:r w:rsidRPr="009F5D1B">
        <w:rPr>
          <w:rFonts w:ascii="Times New Roman" w:hAnsi="Times New Roman" w:cs="Times New Roman"/>
        </w:rPr>
        <w:t xml:space="preserve">Для определения уровня удовлетворенности по итогам </w:t>
      </w:r>
      <w:r>
        <w:rPr>
          <w:rFonts w:ascii="Times New Roman" w:hAnsi="Times New Roman" w:cs="Times New Roman"/>
        </w:rPr>
        <w:t xml:space="preserve">занятия </w:t>
      </w:r>
      <w:r w:rsidRPr="009F5D1B">
        <w:rPr>
          <w:rFonts w:ascii="Times New Roman" w:hAnsi="Times New Roman" w:cs="Times New Roman"/>
        </w:rPr>
        <w:t xml:space="preserve">проводится опрос </w:t>
      </w:r>
      <w:r>
        <w:rPr>
          <w:rFonts w:ascii="Times New Roman" w:hAnsi="Times New Roman" w:cs="Times New Roman"/>
        </w:rPr>
        <w:t xml:space="preserve">участников. Всем предлагается заполнить бланк «Оценка удовлетворённости участника». </w:t>
      </w:r>
    </w:p>
    <w:p w:rsidR="00A83FA3" w:rsidRDefault="00A83FA3" w:rsidP="00A83FA3">
      <w:pPr>
        <w:ind w:firstLine="709"/>
        <w:contextualSpacing/>
        <w:jc w:val="both"/>
        <w:rPr>
          <w:rFonts w:ascii="Times New Roman" w:hAnsi="Times New Roman" w:cs="Times New Roman"/>
        </w:rPr>
      </w:pPr>
    </w:p>
    <w:p w:rsidR="00A83FA3" w:rsidRDefault="00A83FA3" w:rsidP="00A83FA3">
      <w:pPr>
        <w:jc w:val="center"/>
        <w:rPr>
          <w:rFonts w:ascii="Times New Roman" w:hAnsi="Times New Roman" w:cs="Times New Roman"/>
          <w:b/>
          <w:bCs/>
        </w:rPr>
      </w:pPr>
      <w:r w:rsidRPr="00B05E45">
        <w:rPr>
          <w:rFonts w:ascii="Times New Roman" w:hAnsi="Times New Roman" w:cs="Times New Roman"/>
          <w:b/>
          <w:bCs/>
        </w:rPr>
        <w:t>«Оценка удовлетворенности участника»</w:t>
      </w:r>
    </w:p>
    <w:p w:rsidR="00A83FA3" w:rsidRPr="00B05E45" w:rsidRDefault="00A83FA3" w:rsidP="00A83FA3">
      <w:pPr>
        <w:pStyle w:val="a5"/>
        <w:numPr>
          <w:ilvl w:val="0"/>
          <w:numId w:val="16"/>
        </w:numPr>
        <w:jc w:val="center"/>
        <w:rPr>
          <w:rFonts w:ascii="Times New Roman" w:hAnsi="Times New Roman" w:cs="Times New Roman"/>
          <w:sz w:val="28"/>
        </w:rPr>
      </w:pPr>
      <w:r w:rsidRPr="00B05E45">
        <w:rPr>
          <w:rFonts w:ascii="Times New Roman" w:hAnsi="Times New Roman" w:cs="Times New Roman"/>
          <w:sz w:val="28"/>
        </w:rPr>
        <w:t>Отметьте на шкале, насколько понравил</w:t>
      </w:r>
      <w:r>
        <w:rPr>
          <w:rFonts w:ascii="Times New Roman" w:hAnsi="Times New Roman" w:cs="Times New Roman"/>
          <w:sz w:val="28"/>
        </w:rPr>
        <w:t>о</w:t>
      </w:r>
      <w:r w:rsidRPr="00B05E45">
        <w:rPr>
          <w:rFonts w:ascii="Times New Roman" w:hAnsi="Times New Roman" w:cs="Times New Roman"/>
          <w:sz w:val="28"/>
        </w:rPr>
        <w:t>сь Вам проведенн</w:t>
      </w:r>
      <w:r>
        <w:rPr>
          <w:rFonts w:ascii="Times New Roman" w:hAnsi="Times New Roman" w:cs="Times New Roman"/>
          <w:sz w:val="28"/>
        </w:rPr>
        <w:t>о</w:t>
      </w:r>
      <w:r w:rsidRPr="00B05E45">
        <w:rPr>
          <w:rFonts w:ascii="Times New Roman" w:hAnsi="Times New Roman" w:cs="Times New Roman"/>
          <w:sz w:val="28"/>
        </w:rPr>
        <w:t>е заняти</w:t>
      </w:r>
      <w:r>
        <w:rPr>
          <w:rFonts w:ascii="Times New Roman" w:hAnsi="Times New Roman" w:cs="Times New Roman"/>
          <w:sz w:val="28"/>
        </w:rPr>
        <w:t>е</w:t>
      </w:r>
    </w:p>
    <w:p w:rsidR="00A83FA3" w:rsidRPr="00B05E45" w:rsidRDefault="00A83FA3" w:rsidP="00A83FA3">
      <w:pPr>
        <w:pStyle w:val="a5"/>
        <w:rPr>
          <w:rFonts w:ascii="Times New Roman" w:hAnsi="Times New Roman" w:cs="Times New Roman"/>
          <w:sz w:val="28"/>
        </w:rPr>
      </w:pPr>
    </w:p>
    <w:tbl>
      <w:tblPr>
        <w:tblW w:w="1078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tblPr>
      <w:tblGrid>
        <w:gridCol w:w="1980"/>
        <w:gridCol w:w="538"/>
        <w:gridCol w:w="567"/>
        <w:gridCol w:w="567"/>
        <w:gridCol w:w="567"/>
        <w:gridCol w:w="567"/>
        <w:gridCol w:w="615"/>
        <w:gridCol w:w="661"/>
        <w:gridCol w:w="567"/>
        <w:gridCol w:w="709"/>
        <w:gridCol w:w="709"/>
        <w:gridCol w:w="709"/>
        <w:gridCol w:w="2025"/>
      </w:tblGrid>
      <w:tr w:rsidR="00A83FA3" w:rsidRPr="00B05E45" w:rsidTr="00A83FA3">
        <w:tc>
          <w:tcPr>
            <w:tcW w:w="1980" w:type="dxa"/>
            <w:tcBorders>
              <w:top w:val="single" w:sz="4" w:space="0" w:color="auto"/>
              <w:left w:val="single" w:sz="4" w:space="0" w:color="auto"/>
              <w:bottom w:val="single" w:sz="4" w:space="0" w:color="auto"/>
              <w:right w:val="single" w:sz="4" w:space="0" w:color="auto"/>
            </w:tcBorders>
            <w:vAlign w:val="center"/>
            <w:hideMark/>
          </w:tcPr>
          <w:p w:rsidR="00A83FA3" w:rsidRPr="00B05E45" w:rsidRDefault="00A83FA3" w:rsidP="00A83FA3">
            <w:pPr>
              <w:jc w:val="center"/>
              <w:rPr>
                <w:rFonts w:ascii="Times New Roman" w:hAnsi="Times New Roman" w:cs="Times New Roman"/>
                <w:sz w:val="28"/>
              </w:rPr>
            </w:pPr>
            <w:r w:rsidRPr="00B05E45">
              <w:rPr>
                <w:rFonts w:ascii="Times New Roman" w:hAnsi="Times New Roman" w:cs="Times New Roman"/>
                <w:sz w:val="28"/>
              </w:rPr>
              <w:t>Не понравились</w:t>
            </w:r>
          </w:p>
        </w:tc>
        <w:tc>
          <w:tcPr>
            <w:tcW w:w="538" w:type="dxa"/>
            <w:tcBorders>
              <w:top w:val="single" w:sz="4" w:space="0" w:color="auto"/>
              <w:left w:val="single" w:sz="4" w:space="0" w:color="auto"/>
              <w:bottom w:val="single" w:sz="4" w:space="0" w:color="auto"/>
              <w:right w:val="single" w:sz="4" w:space="0" w:color="auto"/>
            </w:tcBorders>
            <w:vAlign w:val="center"/>
            <w:hideMark/>
          </w:tcPr>
          <w:p w:rsidR="00A83FA3" w:rsidRPr="00B05E45" w:rsidRDefault="00A83FA3" w:rsidP="00A83FA3">
            <w:pPr>
              <w:jc w:val="center"/>
              <w:rPr>
                <w:rFonts w:ascii="Times New Roman" w:hAnsi="Times New Roman" w:cs="Times New Roman"/>
                <w:sz w:val="28"/>
              </w:rPr>
            </w:pPr>
            <w:r w:rsidRPr="00B05E45">
              <w:rPr>
                <w:rFonts w:ascii="Times New Roman" w:hAnsi="Times New Roman" w:cs="Times New Roman"/>
                <w:sz w:val="28"/>
              </w:rPr>
              <w:t>-5</w:t>
            </w:r>
          </w:p>
        </w:tc>
        <w:tc>
          <w:tcPr>
            <w:tcW w:w="567" w:type="dxa"/>
            <w:tcBorders>
              <w:top w:val="single" w:sz="4" w:space="0" w:color="auto"/>
              <w:left w:val="single" w:sz="4" w:space="0" w:color="auto"/>
              <w:bottom w:val="single" w:sz="4" w:space="0" w:color="auto"/>
              <w:right w:val="single" w:sz="4" w:space="0" w:color="auto"/>
            </w:tcBorders>
            <w:vAlign w:val="center"/>
            <w:hideMark/>
          </w:tcPr>
          <w:p w:rsidR="00A83FA3" w:rsidRPr="00B05E45" w:rsidRDefault="00A83FA3" w:rsidP="00A83FA3">
            <w:pPr>
              <w:jc w:val="center"/>
              <w:rPr>
                <w:rFonts w:ascii="Times New Roman" w:hAnsi="Times New Roman" w:cs="Times New Roman"/>
                <w:sz w:val="28"/>
              </w:rPr>
            </w:pPr>
            <w:r w:rsidRPr="00B05E45">
              <w:rPr>
                <w:rFonts w:ascii="Times New Roman" w:hAnsi="Times New Roman" w:cs="Times New Roman"/>
                <w:sz w:val="28"/>
              </w:rPr>
              <w:t>-4</w:t>
            </w:r>
          </w:p>
        </w:tc>
        <w:tc>
          <w:tcPr>
            <w:tcW w:w="567" w:type="dxa"/>
            <w:tcBorders>
              <w:top w:val="single" w:sz="4" w:space="0" w:color="auto"/>
              <w:left w:val="single" w:sz="4" w:space="0" w:color="auto"/>
              <w:bottom w:val="single" w:sz="4" w:space="0" w:color="auto"/>
              <w:right w:val="single" w:sz="4" w:space="0" w:color="auto"/>
            </w:tcBorders>
            <w:vAlign w:val="center"/>
            <w:hideMark/>
          </w:tcPr>
          <w:p w:rsidR="00A83FA3" w:rsidRPr="00B05E45" w:rsidRDefault="00A83FA3" w:rsidP="00A83FA3">
            <w:pPr>
              <w:jc w:val="center"/>
              <w:rPr>
                <w:rFonts w:ascii="Times New Roman" w:hAnsi="Times New Roman" w:cs="Times New Roman"/>
                <w:sz w:val="28"/>
              </w:rPr>
            </w:pPr>
            <w:r w:rsidRPr="00B05E45">
              <w:rPr>
                <w:rFonts w:ascii="Times New Roman" w:hAnsi="Times New Roman" w:cs="Times New Roman"/>
                <w:sz w:val="28"/>
              </w:rPr>
              <w:t>-3</w:t>
            </w:r>
          </w:p>
        </w:tc>
        <w:tc>
          <w:tcPr>
            <w:tcW w:w="567" w:type="dxa"/>
            <w:tcBorders>
              <w:top w:val="single" w:sz="4" w:space="0" w:color="auto"/>
              <w:left w:val="single" w:sz="4" w:space="0" w:color="auto"/>
              <w:bottom w:val="single" w:sz="4" w:space="0" w:color="auto"/>
              <w:right w:val="single" w:sz="4" w:space="0" w:color="auto"/>
            </w:tcBorders>
            <w:vAlign w:val="center"/>
            <w:hideMark/>
          </w:tcPr>
          <w:p w:rsidR="00A83FA3" w:rsidRPr="00B05E45" w:rsidRDefault="00A83FA3" w:rsidP="00A83FA3">
            <w:pPr>
              <w:jc w:val="center"/>
              <w:rPr>
                <w:rFonts w:ascii="Times New Roman" w:hAnsi="Times New Roman" w:cs="Times New Roman"/>
                <w:sz w:val="28"/>
              </w:rPr>
            </w:pPr>
            <w:r w:rsidRPr="00B05E45">
              <w:rPr>
                <w:rFonts w:ascii="Times New Roman" w:hAnsi="Times New Roman" w:cs="Times New Roman"/>
                <w:sz w:val="28"/>
              </w:rPr>
              <w:t>-2</w:t>
            </w:r>
          </w:p>
        </w:tc>
        <w:tc>
          <w:tcPr>
            <w:tcW w:w="567" w:type="dxa"/>
            <w:tcBorders>
              <w:top w:val="single" w:sz="4" w:space="0" w:color="auto"/>
              <w:left w:val="single" w:sz="4" w:space="0" w:color="auto"/>
              <w:bottom w:val="single" w:sz="4" w:space="0" w:color="auto"/>
              <w:right w:val="single" w:sz="4" w:space="0" w:color="auto"/>
            </w:tcBorders>
            <w:vAlign w:val="center"/>
            <w:hideMark/>
          </w:tcPr>
          <w:p w:rsidR="00A83FA3" w:rsidRPr="00B05E45" w:rsidRDefault="00A83FA3" w:rsidP="00A83FA3">
            <w:pPr>
              <w:jc w:val="center"/>
              <w:rPr>
                <w:rFonts w:ascii="Times New Roman" w:hAnsi="Times New Roman" w:cs="Times New Roman"/>
                <w:sz w:val="28"/>
              </w:rPr>
            </w:pPr>
            <w:r w:rsidRPr="00B05E45">
              <w:rPr>
                <w:rFonts w:ascii="Times New Roman" w:hAnsi="Times New Roman" w:cs="Times New Roman"/>
                <w:sz w:val="28"/>
              </w:rPr>
              <w:t>-1</w:t>
            </w:r>
          </w:p>
        </w:tc>
        <w:tc>
          <w:tcPr>
            <w:tcW w:w="615" w:type="dxa"/>
            <w:tcBorders>
              <w:top w:val="single" w:sz="4" w:space="0" w:color="auto"/>
              <w:left w:val="single" w:sz="4" w:space="0" w:color="auto"/>
              <w:bottom w:val="single" w:sz="4" w:space="0" w:color="auto"/>
              <w:right w:val="single" w:sz="4" w:space="0" w:color="auto"/>
            </w:tcBorders>
            <w:vAlign w:val="center"/>
            <w:hideMark/>
          </w:tcPr>
          <w:p w:rsidR="00A83FA3" w:rsidRPr="00B05E45" w:rsidRDefault="00A83FA3" w:rsidP="00A83FA3">
            <w:pPr>
              <w:jc w:val="center"/>
              <w:rPr>
                <w:rFonts w:ascii="Times New Roman" w:hAnsi="Times New Roman" w:cs="Times New Roman"/>
                <w:sz w:val="28"/>
              </w:rPr>
            </w:pPr>
            <w:r w:rsidRPr="00B05E45">
              <w:rPr>
                <w:rFonts w:ascii="Times New Roman" w:hAnsi="Times New Roman" w:cs="Times New Roman"/>
                <w:sz w:val="28"/>
              </w:rPr>
              <w:t>0</w:t>
            </w:r>
          </w:p>
        </w:tc>
        <w:tc>
          <w:tcPr>
            <w:tcW w:w="661" w:type="dxa"/>
            <w:tcBorders>
              <w:top w:val="single" w:sz="4" w:space="0" w:color="auto"/>
              <w:left w:val="single" w:sz="4" w:space="0" w:color="auto"/>
              <w:bottom w:val="single" w:sz="4" w:space="0" w:color="auto"/>
              <w:right w:val="single" w:sz="4" w:space="0" w:color="auto"/>
            </w:tcBorders>
            <w:vAlign w:val="center"/>
            <w:hideMark/>
          </w:tcPr>
          <w:p w:rsidR="00A83FA3" w:rsidRPr="00B05E45" w:rsidRDefault="00A83FA3" w:rsidP="00A83FA3">
            <w:pPr>
              <w:jc w:val="center"/>
              <w:rPr>
                <w:rFonts w:ascii="Times New Roman" w:hAnsi="Times New Roman" w:cs="Times New Roman"/>
                <w:sz w:val="28"/>
              </w:rPr>
            </w:pPr>
            <w:r w:rsidRPr="00B05E45">
              <w:rPr>
                <w:rFonts w:ascii="Times New Roman" w:hAnsi="Times New Roman" w:cs="Times New Roman"/>
                <w:sz w:val="28"/>
              </w:rPr>
              <w:t>+1</w:t>
            </w:r>
          </w:p>
        </w:tc>
        <w:tc>
          <w:tcPr>
            <w:tcW w:w="567" w:type="dxa"/>
            <w:tcBorders>
              <w:top w:val="single" w:sz="4" w:space="0" w:color="auto"/>
              <w:left w:val="single" w:sz="4" w:space="0" w:color="auto"/>
              <w:bottom w:val="single" w:sz="4" w:space="0" w:color="auto"/>
              <w:right w:val="single" w:sz="4" w:space="0" w:color="auto"/>
            </w:tcBorders>
            <w:vAlign w:val="center"/>
            <w:hideMark/>
          </w:tcPr>
          <w:p w:rsidR="00A83FA3" w:rsidRPr="00B05E45" w:rsidRDefault="00A83FA3" w:rsidP="00A83FA3">
            <w:pPr>
              <w:jc w:val="center"/>
              <w:rPr>
                <w:rFonts w:ascii="Times New Roman" w:hAnsi="Times New Roman" w:cs="Times New Roman"/>
                <w:sz w:val="28"/>
              </w:rPr>
            </w:pPr>
            <w:r w:rsidRPr="00B05E45">
              <w:rPr>
                <w:rFonts w:ascii="Times New Roman" w:hAnsi="Times New Roman" w:cs="Times New Roman"/>
                <w:sz w:val="28"/>
              </w:rPr>
              <w:t>+2</w:t>
            </w:r>
          </w:p>
        </w:tc>
        <w:tc>
          <w:tcPr>
            <w:tcW w:w="709" w:type="dxa"/>
            <w:tcBorders>
              <w:top w:val="single" w:sz="4" w:space="0" w:color="auto"/>
              <w:left w:val="single" w:sz="4" w:space="0" w:color="auto"/>
              <w:bottom w:val="single" w:sz="4" w:space="0" w:color="auto"/>
              <w:right w:val="single" w:sz="4" w:space="0" w:color="auto"/>
            </w:tcBorders>
            <w:vAlign w:val="center"/>
            <w:hideMark/>
          </w:tcPr>
          <w:p w:rsidR="00A83FA3" w:rsidRPr="00B05E45" w:rsidRDefault="00A83FA3" w:rsidP="00A83FA3">
            <w:pPr>
              <w:jc w:val="center"/>
              <w:rPr>
                <w:rFonts w:ascii="Times New Roman" w:hAnsi="Times New Roman" w:cs="Times New Roman"/>
                <w:sz w:val="28"/>
              </w:rPr>
            </w:pPr>
            <w:r w:rsidRPr="00B05E45">
              <w:rPr>
                <w:rFonts w:ascii="Times New Roman" w:hAnsi="Times New Roman" w:cs="Times New Roman"/>
                <w:sz w:val="28"/>
              </w:rPr>
              <w:t>+3</w:t>
            </w:r>
          </w:p>
        </w:tc>
        <w:tc>
          <w:tcPr>
            <w:tcW w:w="709" w:type="dxa"/>
            <w:tcBorders>
              <w:top w:val="single" w:sz="4" w:space="0" w:color="auto"/>
              <w:left w:val="single" w:sz="4" w:space="0" w:color="auto"/>
              <w:bottom w:val="single" w:sz="4" w:space="0" w:color="auto"/>
              <w:right w:val="single" w:sz="4" w:space="0" w:color="auto"/>
            </w:tcBorders>
            <w:vAlign w:val="center"/>
            <w:hideMark/>
          </w:tcPr>
          <w:p w:rsidR="00A83FA3" w:rsidRPr="00B05E45" w:rsidRDefault="00A83FA3" w:rsidP="00A83FA3">
            <w:pPr>
              <w:jc w:val="center"/>
              <w:rPr>
                <w:rFonts w:ascii="Times New Roman" w:hAnsi="Times New Roman" w:cs="Times New Roman"/>
                <w:sz w:val="28"/>
              </w:rPr>
            </w:pPr>
            <w:r w:rsidRPr="00B05E45">
              <w:rPr>
                <w:rFonts w:ascii="Times New Roman" w:hAnsi="Times New Roman" w:cs="Times New Roman"/>
                <w:sz w:val="28"/>
              </w:rPr>
              <w:t>+4</w:t>
            </w:r>
          </w:p>
        </w:tc>
        <w:tc>
          <w:tcPr>
            <w:tcW w:w="709" w:type="dxa"/>
            <w:tcBorders>
              <w:top w:val="single" w:sz="4" w:space="0" w:color="auto"/>
              <w:left w:val="single" w:sz="4" w:space="0" w:color="auto"/>
              <w:bottom w:val="single" w:sz="4" w:space="0" w:color="auto"/>
              <w:right w:val="single" w:sz="4" w:space="0" w:color="auto"/>
            </w:tcBorders>
            <w:vAlign w:val="center"/>
            <w:hideMark/>
          </w:tcPr>
          <w:p w:rsidR="00A83FA3" w:rsidRPr="00B05E45" w:rsidRDefault="00A83FA3" w:rsidP="00A83FA3">
            <w:pPr>
              <w:jc w:val="center"/>
              <w:rPr>
                <w:rFonts w:ascii="Times New Roman" w:hAnsi="Times New Roman" w:cs="Times New Roman"/>
                <w:sz w:val="28"/>
              </w:rPr>
            </w:pPr>
            <w:r w:rsidRPr="00B05E45">
              <w:rPr>
                <w:rFonts w:ascii="Times New Roman" w:hAnsi="Times New Roman" w:cs="Times New Roman"/>
                <w:sz w:val="28"/>
              </w:rPr>
              <w:t>+5</w:t>
            </w:r>
          </w:p>
        </w:tc>
        <w:tc>
          <w:tcPr>
            <w:tcW w:w="2025" w:type="dxa"/>
            <w:tcBorders>
              <w:top w:val="single" w:sz="4" w:space="0" w:color="auto"/>
              <w:left w:val="single" w:sz="4" w:space="0" w:color="auto"/>
              <w:bottom w:val="single" w:sz="4" w:space="0" w:color="auto"/>
              <w:right w:val="single" w:sz="4" w:space="0" w:color="auto"/>
            </w:tcBorders>
            <w:vAlign w:val="center"/>
            <w:hideMark/>
          </w:tcPr>
          <w:p w:rsidR="00A83FA3" w:rsidRPr="00B05E45" w:rsidRDefault="00A83FA3" w:rsidP="00A83FA3">
            <w:pPr>
              <w:jc w:val="center"/>
              <w:rPr>
                <w:rFonts w:ascii="Times New Roman" w:hAnsi="Times New Roman" w:cs="Times New Roman"/>
                <w:sz w:val="28"/>
              </w:rPr>
            </w:pPr>
            <w:r w:rsidRPr="00B05E45">
              <w:rPr>
                <w:rFonts w:ascii="Times New Roman" w:hAnsi="Times New Roman" w:cs="Times New Roman"/>
                <w:sz w:val="28"/>
              </w:rPr>
              <w:t>Понравились</w:t>
            </w:r>
          </w:p>
        </w:tc>
      </w:tr>
    </w:tbl>
    <w:p w:rsidR="00A83FA3" w:rsidRDefault="00A83FA3" w:rsidP="00A83FA3">
      <w:pPr>
        <w:jc w:val="center"/>
        <w:rPr>
          <w:rFonts w:ascii="Times New Roman" w:hAnsi="Times New Roman" w:cs="Times New Roman"/>
          <w:sz w:val="28"/>
        </w:rPr>
      </w:pPr>
    </w:p>
    <w:p w:rsidR="00A83FA3" w:rsidRPr="00B05E45" w:rsidRDefault="00A83FA3" w:rsidP="00A83FA3">
      <w:pPr>
        <w:jc w:val="center"/>
        <w:rPr>
          <w:rFonts w:ascii="Times New Roman" w:hAnsi="Times New Roman" w:cs="Times New Roman"/>
          <w:sz w:val="28"/>
        </w:rPr>
      </w:pPr>
      <w:r>
        <w:rPr>
          <w:rFonts w:ascii="Times New Roman" w:hAnsi="Times New Roman" w:cs="Times New Roman"/>
          <w:sz w:val="28"/>
        </w:rPr>
        <w:t>2. Отметьте, насколько полезно</w:t>
      </w:r>
      <w:r w:rsidRPr="00B05E45">
        <w:rPr>
          <w:rFonts w:ascii="Times New Roman" w:hAnsi="Times New Roman" w:cs="Times New Roman"/>
          <w:sz w:val="28"/>
        </w:rPr>
        <w:t xml:space="preserve"> для Вас проведенн</w:t>
      </w:r>
      <w:r>
        <w:rPr>
          <w:rFonts w:ascii="Times New Roman" w:hAnsi="Times New Roman" w:cs="Times New Roman"/>
          <w:sz w:val="28"/>
        </w:rPr>
        <w:t>о</w:t>
      </w:r>
      <w:r w:rsidRPr="00B05E45">
        <w:rPr>
          <w:rFonts w:ascii="Times New Roman" w:hAnsi="Times New Roman" w:cs="Times New Roman"/>
          <w:sz w:val="28"/>
        </w:rPr>
        <w:t>е заняти</w:t>
      </w:r>
      <w:r>
        <w:rPr>
          <w:rFonts w:ascii="Times New Roman" w:hAnsi="Times New Roman" w:cs="Times New Roman"/>
          <w:sz w:val="28"/>
        </w:rPr>
        <w:t>е</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tblPr>
      <w:tblGrid>
        <w:gridCol w:w="1980"/>
        <w:gridCol w:w="538"/>
        <w:gridCol w:w="567"/>
        <w:gridCol w:w="567"/>
        <w:gridCol w:w="567"/>
        <w:gridCol w:w="567"/>
        <w:gridCol w:w="567"/>
        <w:gridCol w:w="709"/>
        <w:gridCol w:w="567"/>
        <w:gridCol w:w="709"/>
        <w:gridCol w:w="708"/>
        <w:gridCol w:w="709"/>
        <w:gridCol w:w="2025"/>
      </w:tblGrid>
      <w:tr w:rsidR="00A83FA3" w:rsidRPr="00B05E45" w:rsidTr="00A83FA3">
        <w:tc>
          <w:tcPr>
            <w:tcW w:w="1980" w:type="dxa"/>
            <w:tcBorders>
              <w:top w:val="single" w:sz="4" w:space="0" w:color="auto"/>
              <w:left w:val="single" w:sz="4" w:space="0" w:color="auto"/>
              <w:bottom w:val="single" w:sz="4" w:space="0" w:color="auto"/>
              <w:right w:val="single" w:sz="4" w:space="0" w:color="auto"/>
            </w:tcBorders>
            <w:vAlign w:val="center"/>
            <w:hideMark/>
          </w:tcPr>
          <w:p w:rsidR="00A83FA3" w:rsidRPr="00B05E45" w:rsidRDefault="00A83FA3" w:rsidP="00A83FA3">
            <w:pPr>
              <w:jc w:val="center"/>
              <w:rPr>
                <w:rFonts w:ascii="Times New Roman" w:hAnsi="Times New Roman" w:cs="Times New Roman"/>
                <w:sz w:val="28"/>
              </w:rPr>
            </w:pPr>
            <w:r w:rsidRPr="00B05E45">
              <w:rPr>
                <w:rFonts w:ascii="Times New Roman" w:hAnsi="Times New Roman" w:cs="Times New Roman"/>
                <w:sz w:val="28"/>
              </w:rPr>
              <w:t>Бесполезны</w:t>
            </w:r>
          </w:p>
        </w:tc>
        <w:tc>
          <w:tcPr>
            <w:tcW w:w="538" w:type="dxa"/>
            <w:tcBorders>
              <w:top w:val="single" w:sz="4" w:space="0" w:color="auto"/>
              <w:left w:val="single" w:sz="4" w:space="0" w:color="auto"/>
              <w:bottom w:val="single" w:sz="4" w:space="0" w:color="auto"/>
              <w:right w:val="single" w:sz="4" w:space="0" w:color="auto"/>
            </w:tcBorders>
            <w:vAlign w:val="center"/>
            <w:hideMark/>
          </w:tcPr>
          <w:p w:rsidR="00A83FA3" w:rsidRPr="00B05E45" w:rsidRDefault="00A83FA3" w:rsidP="00A83FA3">
            <w:pPr>
              <w:jc w:val="center"/>
              <w:rPr>
                <w:rFonts w:ascii="Times New Roman" w:hAnsi="Times New Roman" w:cs="Times New Roman"/>
                <w:sz w:val="28"/>
              </w:rPr>
            </w:pPr>
            <w:r w:rsidRPr="00B05E45">
              <w:rPr>
                <w:rFonts w:ascii="Times New Roman" w:hAnsi="Times New Roman" w:cs="Times New Roman"/>
                <w:sz w:val="28"/>
              </w:rPr>
              <w:t>-5</w:t>
            </w:r>
          </w:p>
        </w:tc>
        <w:tc>
          <w:tcPr>
            <w:tcW w:w="567" w:type="dxa"/>
            <w:tcBorders>
              <w:top w:val="single" w:sz="4" w:space="0" w:color="auto"/>
              <w:left w:val="single" w:sz="4" w:space="0" w:color="auto"/>
              <w:bottom w:val="single" w:sz="4" w:space="0" w:color="auto"/>
              <w:right w:val="single" w:sz="4" w:space="0" w:color="auto"/>
            </w:tcBorders>
            <w:vAlign w:val="center"/>
            <w:hideMark/>
          </w:tcPr>
          <w:p w:rsidR="00A83FA3" w:rsidRPr="00B05E45" w:rsidRDefault="00A83FA3" w:rsidP="00A83FA3">
            <w:pPr>
              <w:jc w:val="center"/>
              <w:rPr>
                <w:rFonts w:ascii="Times New Roman" w:hAnsi="Times New Roman" w:cs="Times New Roman"/>
                <w:sz w:val="28"/>
              </w:rPr>
            </w:pPr>
            <w:r w:rsidRPr="00B05E45">
              <w:rPr>
                <w:rFonts w:ascii="Times New Roman" w:hAnsi="Times New Roman" w:cs="Times New Roman"/>
                <w:sz w:val="28"/>
              </w:rPr>
              <w:t>-4</w:t>
            </w:r>
          </w:p>
        </w:tc>
        <w:tc>
          <w:tcPr>
            <w:tcW w:w="567" w:type="dxa"/>
            <w:tcBorders>
              <w:top w:val="single" w:sz="4" w:space="0" w:color="auto"/>
              <w:left w:val="single" w:sz="4" w:space="0" w:color="auto"/>
              <w:bottom w:val="single" w:sz="4" w:space="0" w:color="auto"/>
              <w:right w:val="single" w:sz="4" w:space="0" w:color="auto"/>
            </w:tcBorders>
            <w:vAlign w:val="center"/>
            <w:hideMark/>
          </w:tcPr>
          <w:p w:rsidR="00A83FA3" w:rsidRPr="00B05E45" w:rsidRDefault="00A83FA3" w:rsidP="00A83FA3">
            <w:pPr>
              <w:jc w:val="center"/>
              <w:rPr>
                <w:rFonts w:ascii="Times New Roman" w:hAnsi="Times New Roman" w:cs="Times New Roman"/>
                <w:sz w:val="28"/>
              </w:rPr>
            </w:pPr>
            <w:r w:rsidRPr="00B05E45">
              <w:rPr>
                <w:rFonts w:ascii="Times New Roman" w:hAnsi="Times New Roman" w:cs="Times New Roman"/>
                <w:sz w:val="28"/>
              </w:rPr>
              <w:t>-3</w:t>
            </w:r>
          </w:p>
        </w:tc>
        <w:tc>
          <w:tcPr>
            <w:tcW w:w="567" w:type="dxa"/>
            <w:tcBorders>
              <w:top w:val="single" w:sz="4" w:space="0" w:color="auto"/>
              <w:left w:val="single" w:sz="4" w:space="0" w:color="auto"/>
              <w:bottom w:val="single" w:sz="4" w:space="0" w:color="auto"/>
              <w:right w:val="single" w:sz="4" w:space="0" w:color="auto"/>
            </w:tcBorders>
            <w:vAlign w:val="center"/>
            <w:hideMark/>
          </w:tcPr>
          <w:p w:rsidR="00A83FA3" w:rsidRPr="00B05E45" w:rsidRDefault="00A83FA3" w:rsidP="00A83FA3">
            <w:pPr>
              <w:jc w:val="center"/>
              <w:rPr>
                <w:rFonts w:ascii="Times New Roman" w:hAnsi="Times New Roman" w:cs="Times New Roman"/>
                <w:sz w:val="28"/>
              </w:rPr>
            </w:pPr>
            <w:r w:rsidRPr="00B05E45">
              <w:rPr>
                <w:rFonts w:ascii="Times New Roman" w:hAnsi="Times New Roman" w:cs="Times New Roman"/>
                <w:sz w:val="28"/>
              </w:rPr>
              <w:t>-2</w:t>
            </w:r>
          </w:p>
        </w:tc>
        <w:tc>
          <w:tcPr>
            <w:tcW w:w="567" w:type="dxa"/>
            <w:tcBorders>
              <w:top w:val="single" w:sz="4" w:space="0" w:color="auto"/>
              <w:left w:val="single" w:sz="4" w:space="0" w:color="auto"/>
              <w:bottom w:val="single" w:sz="4" w:space="0" w:color="auto"/>
              <w:right w:val="single" w:sz="4" w:space="0" w:color="auto"/>
            </w:tcBorders>
            <w:vAlign w:val="center"/>
            <w:hideMark/>
          </w:tcPr>
          <w:p w:rsidR="00A83FA3" w:rsidRPr="00B05E45" w:rsidRDefault="00A83FA3" w:rsidP="00A83FA3">
            <w:pPr>
              <w:jc w:val="center"/>
              <w:rPr>
                <w:rFonts w:ascii="Times New Roman" w:hAnsi="Times New Roman" w:cs="Times New Roman"/>
                <w:sz w:val="28"/>
              </w:rPr>
            </w:pPr>
            <w:r w:rsidRPr="00B05E45">
              <w:rPr>
                <w:rFonts w:ascii="Times New Roman" w:hAnsi="Times New Roman" w:cs="Times New Roman"/>
                <w:sz w:val="28"/>
              </w:rPr>
              <w:t>-1</w:t>
            </w:r>
          </w:p>
        </w:tc>
        <w:tc>
          <w:tcPr>
            <w:tcW w:w="567" w:type="dxa"/>
            <w:tcBorders>
              <w:top w:val="single" w:sz="4" w:space="0" w:color="auto"/>
              <w:left w:val="single" w:sz="4" w:space="0" w:color="auto"/>
              <w:bottom w:val="single" w:sz="4" w:space="0" w:color="auto"/>
              <w:right w:val="single" w:sz="4" w:space="0" w:color="auto"/>
            </w:tcBorders>
            <w:vAlign w:val="center"/>
            <w:hideMark/>
          </w:tcPr>
          <w:p w:rsidR="00A83FA3" w:rsidRPr="00B05E45" w:rsidRDefault="00A83FA3" w:rsidP="00A83FA3">
            <w:pPr>
              <w:jc w:val="center"/>
              <w:rPr>
                <w:rFonts w:ascii="Times New Roman" w:hAnsi="Times New Roman" w:cs="Times New Roman"/>
                <w:sz w:val="28"/>
              </w:rPr>
            </w:pPr>
            <w:r w:rsidRPr="00B05E45">
              <w:rPr>
                <w:rFonts w:ascii="Times New Roman" w:hAnsi="Times New Roman" w:cs="Times New Roman"/>
                <w:sz w:val="28"/>
              </w:rPr>
              <w:t>0</w:t>
            </w:r>
          </w:p>
        </w:tc>
        <w:tc>
          <w:tcPr>
            <w:tcW w:w="709" w:type="dxa"/>
            <w:tcBorders>
              <w:top w:val="single" w:sz="4" w:space="0" w:color="auto"/>
              <w:left w:val="single" w:sz="4" w:space="0" w:color="auto"/>
              <w:bottom w:val="single" w:sz="4" w:space="0" w:color="auto"/>
              <w:right w:val="single" w:sz="4" w:space="0" w:color="auto"/>
            </w:tcBorders>
            <w:vAlign w:val="center"/>
            <w:hideMark/>
          </w:tcPr>
          <w:p w:rsidR="00A83FA3" w:rsidRPr="00B05E45" w:rsidRDefault="00A83FA3" w:rsidP="00A83FA3">
            <w:pPr>
              <w:jc w:val="center"/>
              <w:rPr>
                <w:rFonts w:ascii="Times New Roman" w:hAnsi="Times New Roman" w:cs="Times New Roman"/>
                <w:sz w:val="28"/>
              </w:rPr>
            </w:pPr>
            <w:r w:rsidRPr="00B05E45">
              <w:rPr>
                <w:rFonts w:ascii="Times New Roman" w:hAnsi="Times New Roman" w:cs="Times New Roman"/>
                <w:sz w:val="28"/>
              </w:rPr>
              <w:t>+1</w:t>
            </w:r>
          </w:p>
        </w:tc>
        <w:tc>
          <w:tcPr>
            <w:tcW w:w="567" w:type="dxa"/>
            <w:tcBorders>
              <w:top w:val="single" w:sz="4" w:space="0" w:color="auto"/>
              <w:left w:val="single" w:sz="4" w:space="0" w:color="auto"/>
              <w:bottom w:val="single" w:sz="4" w:space="0" w:color="auto"/>
              <w:right w:val="single" w:sz="4" w:space="0" w:color="auto"/>
            </w:tcBorders>
            <w:vAlign w:val="center"/>
            <w:hideMark/>
          </w:tcPr>
          <w:p w:rsidR="00A83FA3" w:rsidRPr="00B05E45" w:rsidRDefault="00A83FA3" w:rsidP="00A83FA3">
            <w:pPr>
              <w:jc w:val="center"/>
              <w:rPr>
                <w:rFonts w:ascii="Times New Roman" w:hAnsi="Times New Roman" w:cs="Times New Roman"/>
                <w:sz w:val="28"/>
              </w:rPr>
            </w:pPr>
            <w:r w:rsidRPr="00B05E45">
              <w:rPr>
                <w:rFonts w:ascii="Times New Roman" w:hAnsi="Times New Roman" w:cs="Times New Roman"/>
                <w:sz w:val="28"/>
              </w:rPr>
              <w:t>+2</w:t>
            </w:r>
          </w:p>
        </w:tc>
        <w:tc>
          <w:tcPr>
            <w:tcW w:w="709" w:type="dxa"/>
            <w:tcBorders>
              <w:top w:val="single" w:sz="4" w:space="0" w:color="auto"/>
              <w:left w:val="single" w:sz="4" w:space="0" w:color="auto"/>
              <w:bottom w:val="single" w:sz="4" w:space="0" w:color="auto"/>
              <w:right w:val="single" w:sz="4" w:space="0" w:color="auto"/>
            </w:tcBorders>
            <w:vAlign w:val="center"/>
            <w:hideMark/>
          </w:tcPr>
          <w:p w:rsidR="00A83FA3" w:rsidRPr="00B05E45" w:rsidRDefault="00A83FA3" w:rsidP="00A83FA3">
            <w:pPr>
              <w:jc w:val="center"/>
              <w:rPr>
                <w:rFonts w:ascii="Times New Roman" w:hAnsi="Times New Roman" w:cs="Times New Roman"/>
                <w:sz w:val="28"/>
              </w:rPr>
            </w:pPr>
            <w:r w:rsidRPr="00B05E45">
              <w:rPr>
                <w:rFonts w:ascii="Times New Roman" w:hAnsi="Times New Roman" w:cs="Times New Roman"/>
                <w:sz w:val="28"/>
              </w:rPr>
              <w:t>+3</w:t>
            </w:r>
          </w:p>
        </w:tc>
        <w:tc>
          <w:tcPr>
            <w:tcW w:w="708" w:type="dxa"/>
            <w:tcBorders>
              <w:top w:val="single" w:sz="4" w:space="0" w:color="auto"/>
              <w:left w:val="single" w:sz="4" w:space="0" w:color="auto"/>
              <w:bottom w:val="single" w:sz="4" w:space="0" w:color="auto"/>
              <w:right w:val="single" w:sz="4" w:space="0" w:color="auto"/>
            </w:tcBorders>
            <w:vAlign w:val="center"/>
            <w:hideMark/>
          </w:tcPr>
          <w:p w:rsidR="00A83FA3" w:rsidRPr="00B05E45" w:rsidRDefault="00A83FA3" w:rsidP="00A83FA3">
            <w:pPr>
              <w:jc w:val="center"/>
              <w:rPr>
                <w:rFonts w:ascii="Times New Roman" w:hAnsi="Times New Roman" w:cs="Times New Roman"/>
                <w:sz w:val="28"/>
              </w:rPr>
            </w:pPr>
            <w:r w:rsidRPr="00B05E45">
              <w:rPr>
                <w:rFonts w:ascii="Times New Roman" w:hAnsi="Times New Roman" w:cs="Times New Roman"/>
                <w:sz w:val="28"/>
              </w:rPr>
              <w:t>+4</w:t>
            </w:r>
          </w:p>
        </w:tc>
        <w:tc>
          <w:tcPr>
            <w:tcW w:w="709" w:type="dxa"/>
            <w:tcBorders>
              <w:top w:val="single" w:sz="4" w:space="0" w:color="auto"/>
              <w:left w:val="single" w:sz="4" w:space="0" w:color="auto"/>
              <w:bottom w:val="single" w:sz="4" w:space="0" w:color="auto"/>
              <w:right w:val="single" w:sz="4" w:space="0" w:color="auto"/>
            </w:tcBorders>
            <w:vAlign w:val="center"/>
            <w:hideMark/>
          </w:tcPr>
          <w:p w:rsidR="00A83FA3" w:rsidRPr="00B05E45" w:rsidRDefault="00A83FA3" w:rsidP="00A83FA3">
            <w:pPr>
              <w:jc w:val="center"/>
              <w:rPr>
                <w:rFonts w:ascii="Times New Roman" w:hAnsi="Times New Roman" w:cs="Times New Roman"/>
                <w:sz w:val="28"/>
              </w:rPr>
            </w:pPr>
            <w:r w:rsidRPr="00B05E45">
              <w:rPr>
                <w:rFonts w:ascii="Times New Roman" w:hAnsi="Times New Roman" w:cs="Times New Roman"/>
                <w:sz w:val="28"/>
              </w:rPr>
              <w:t>+5</w:t>
            </w:r>
          </w:p>
        </w:tc>
        <w:tc>
          <w:tcPr>
            <w:tcW w:w="2025" w:type="dxa"/>
            <w:tcBorders>
              <w:top w:val="single" w:sz="4" w:space="0" w:color="auto"/>
              <w:left w:val="single" w:sz="4" w:space="0" w:color="auto"/>
              <w:bottom w:val="single" w:sz="4" w:space="0" w:color="auto"/>
              <w:right w:val="single" w:sz="4" w:space="0" w:color="auto"/>
            </w:tcBorders>
            <w:vAlign w:val="center"/>
            <w:hideMark/>
          </w:tcPr>
          <w:p w:rsidR="00A83FA3" w:rsidRPr="00B05E45" w:rsidRDefault="00A83FA3" w:rsidP="00A83FA3">
            <w:pPr>
              <w:jc w:val="center"/>
              <w:rPr>
                <w:rFonts w:ascii="Times New Roman" w:hAnsi="Times New Roman" w:cs="Times New Roman"/>
                <w:sz w:val="28"/>
              </w:rPr>
            </w:pPr>
            <w:r w:rsidRPr="00B05E45">
              <w:rPr>
                <w:rFonts w:ascii="Times New Roman" w:hAnsi="Times New Roman" w:cs="Times New Roman"/>
                <w:sz w:val="28"/>
              </w:rPr>
              <w:t>Полезны</w:t>
            </w:r>
          </w:p>
        </w:tc>
      </w:tr>
    </w:tbl>
    <w:p w:rsidR="00A83FA3" w:rsidRDefault="00A83FA3" w:rsidP="00A83FA3">
      <w:pPr>
        <w:jc w:val="center"/>
        <w:rPr>
          <w:rFonts w:ascii="Times New Roman" w:hAnsi="Times New Roman" w:cs="Times New Roman"/>
          <w:sz w:val="28"/>
        </w:rPr>
      </w:pPr>
    </w:p>
    <w:p w:rsidR="00A83FA3" w:rsidRPr="00B05E45" w:rsidRDefault="00A83FA3" w:rsidP="00A83FA3">
      <w:pPr>
        <w:jc w:val="center"/>
        <w:rPr>
          <w:rFonts w:ascii="Times New Roman" w:hAnsi="Times New Roman" w:cs="Times New Roman"/>
          <w:sz w:val="28"/>
        </w:rPr>
      </w:pPr>
      <w:r w:rsidRPr="00B05E45">
        <w:rPr>
          <w:rFonts w:ascii="Times New Roman" w:hAnsi="Times New Roman" w:cs="Times New Roman"/>
          <w:sz w:val="28"/>
        </w:rPr>
        <w:t>3. Отметьте, рекомендуете ли В</w:t>
      </w:r>
      <w:r>
        <w:rPr>
          <w:rFonts w:ascii="Times New Roman" w:hAnsi="Times New Roman" w:cs="Times New Roman"/>
          <w:sz w:val="28"/>
        </w:rPr>
        <w:t>ы своим друзьям посетить подобное занятие</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tblPr>
      <w:tblGrid>
        <w:gridCol w:w="1980"/>
        <w:gridCol w:w="538"/>
        <w:gridCol w:w="567"/>
        <w:gridCol w:w="567"/>
        <w:gridCol w:w="567"/>
        <w:gridCol w:w="567"/>
        <w:gridCol w:w="567"/>
        <w:gridCol w:w="709"/>
        <w:gridCol w:w="567"/>
        <w:gridCol w:w="709"/>
        <w:gridCol w:w="708"/>
        <w:gridCol w:w="709"/>
        <w:gridCol w:w="2025"/>
      </w:tblGrid>
      <w:tr w:rsidR="00A83FA3" w:rsidRPr="00B05E45" w:rsidTr="00A83FA3">
        <w:tc>
          <w:tcPr>
            <w:tcW w:w="1980" w:type="dxa"/>
            <w:tcBorders>
              <w:top w:val="single" w:sz="4" w:space="0" w:color="auto"/>
              <w:left w:val="single" w:sz="4" w:space="0" w:color="auto"/>
              <w:bottom w:val="single" w:sz="4" w:space="0" w:color="auto"/>
              <w:right w:val="single" w:sz="4" w:space="0" w:color="auto"/>
            </w:tcBorders>
            <w:vAlign w:val="center"/>
            <w:hideMark/>
          </w:tcPr>
          <w:p w:rsidR="00A83FA3" w:rsidRPr="00B05E45" w:rsidRDefault="00A83FA3" w:rsidP="00A83FA3">
            <w:pPr>
              <w:jc w:val="center"/>
              <w:rPr>
                <w:rFonts w:ascii="Times New Roman" w:hAnsi="Times New Roman" w:cs="Times New Roman"/>
                <w:sz w:val="28"/>
              </w:rPr>
            </w:pPr>
            <w:r w:rsidRPr="00B05E45">
              <w:rPr>
                <w:rFonts w:ascii="Times New Roman" w:hAnsi="Times New Roman" w:cs="Times New Roman"/>
                <w:sz w:val="28"/>
              </w:rPr>
              <w:t>Не рекомендую</w:t>
            </w:r>
          </w:p>
        </w:tc>
        <w:tc>
          <w:tcPr>
            <w:tcW w:w="538" w:type="dxa"/>
            <w:tcBorders>
              <w:top w:val="single" w:sz="4" w:space="0" w:color="auto"/>
              <w:left w:val="single" w:sz="4" w:space="0" w:color="auto"/>
              <w:bottom w:val="single" w:sz="4" w:space="0" w:color="auto"/>
              <w:right w:val="single" w:sz="4" w:space="0" w:color="auto"/>
            </w:tcBorders>
            <w:vAlign w:val="center"/>
            <w:hideMark/>
          </w:tcPr>
          <w:p w:rsidR="00A83FA3" w:rsidRPr="00B05E45" w:rsidRDefault="00A83FA3" w:rsidP="00A83FA3">
            <w:pPr>
              <w:jc w:val="center"/>
              <w:rPr>
                <w:rFonts w:ascii="Times New Roman" w:hAnsi="Times New Roman" w:cs="Times New Roman"/>
                <w:sz w:val="28"/>
              </w:rPr>
            </w:pPr>
            <w:r w:rsidRPr="00B05E45">
              <w:rPr>
                <w:rFonts w:ascii="Times New Roman" w:hAnsi="Times New Roman" w:cs="Times New Roman"/>
                <w:sz w:val="28"/>
              </w:rPr>
              <w:t>-5</w:t>
            </w:r>
          </w:p>
        </w:tc>
        <w:tc>
          <w:tcPr>
            <w:tcW w:w="567" w:type="dxa"/>
            <w:tcBorders>
              <w:top w:val="single" w:sz="4" w:space="0" w:color="auto"/>
              <w:left w:val="single" w:sz="4" w:space="0" w:color="auto"/>
              <w:bottom w:val="single" w:sz="4" w:space="0" w:color="auto"/>
              <w:right w:val="single" w:sz="4" w:space="0" w:color="auto"/>
            </w:tcBorders>
            <w:vAlign w:val="center"/>
            <w:hideMark/>
          </w:tcPr>
          <w:p w:rsidR="00A83FA3" w:rsidRPr="00B05E45" w:rsidRDefault="00A83FA3" w:rsidP="00A83FA3">
            <w:pPr>
              <w:jc w:val="center"/>
              <w:rPr>
                <w:rFonts w:ascii="Times New Roman" w:hAnsi="Times New Roman" w:cs="Times New Roman"/>
                <w:sz w:val="28"/>
              </w:rPr>
            </w:pPr>
            <w:r w:rsidRPr="00B05E45">
              <w:rPr>
                <w:rFonts w:ascii="Times New Roman" w:hAnsi="Times New Roman" w:cs="Times New Roman"/>
                <w:sz w:val="28"/>
              </w:rPr>
              <w:t>-4</w:t>
            </w:r>
          </w:p>
        </w:tc>
        <w:tc>
          <w:tcPr>
            <w:tcW w:w="567" w:type="dxa"/>
            <w:tcBorders>
              <w:top w:val="single" w:sz="4" w:space="0" w:color="auto"/>
              <w:left w:val="single" w:sz="4" w:space="0" w:color="auto"/>
              <w:bottom w:val="single" w:sz="4" w:space="0" w:color="auto"/>
              <w:right w:val="single" w:sz="4" w:space="0" w:color="auto"/>
            </w:tcBorders>
            <w:vAlign w:val="center"/>
            <w:hideMark/>
          </w:tcPr>
          <w:p w:rsidR="00A83FA3" w:rsidRPr="00B05E45" w:rsidRDefault="00A83FA3" w:rsidP="00A83FA3">
            <w:pPr>
              <w:jc w:val="center"/>
              <w:rPr>
                <w:rFonts w:ascii="Times New Roman" w:hAnsi="Times New Roman" w:cs="Times New Roman"/>
                <w:sz w:val="28"/>
              </w:rPr>
            </w:pPr>
            <w:r w:rsidRPr="00B05E45">
              <w:rPr>
                <w:rFonts w:ascii="Times New Roman" w:hAnsi="Times New Roman" w:cs="Times New Roman"/>
                <w:sz w:val="28"/>
              </w:rPr>
              <w:t>-3</w:t>
            </w:r>
          </w:p>
        </w:tc>
        <w:tc>
          <w:tcPr>
            <w:tcW w:w="567" w:type="dxa"/>
            <w:tcBorders>
              <w:top w:val="single" w:sz="4" w:space="0" w:color="auto"/>
              <w:left w:val="single" w:sz="4" w:space="0" w:color="auto"/>
              <w:bottom w:val="single" w:sz="4" w:space="0" w:color="auto"/>
              <w:right w:val="single" w:sz="4" w:space="0" w:color="auto"/>
            </w:tcBorders>
            <w:vAlign w:val="center"/>
            <w:hideMark/>
          </w:tcPr>
          <w:p w:rsidR="00A83FA3" w:rsidRPr="00B05E45" w:rsidRDefault="00A83FA3" w:rsidP="00A83FA3">
            <w:pPr>
              <w:jc w:val="center"/>
              <w:rPr>
                <w:rFonts w:ascii="Times New Roman" w:hAnsi="Times New Roman" w:cs="Times New Roman"/>
                <w:sz w:val="28"/>
              </w:rPr>
            </w:pPr>
            <w:r w:rsidRPr="00B05E45">
              <w:rPr>
                <w:rFonts w:ascii="Times New Roman" w:hAnsi="Times New Roman" w:cs="Times New Roman"/>
                <w:sz w:val="28"/>
              </w:rPr>
              <w:t>-2</w:t>
            </w:r>
          </w:p>
        </w:tc>
        <w:tc>
          <w:tcPr>
            <w:tcW w:w="567" w:type="dxa"/>
            <w:tcBorders>
              <w:top w:val="single" w:sz="4" w:space="0" w:color="auto"/>
              <w:left w:val="single" w:sz="4" w:space="0" w:color="auto"/>
              <w:bottom w:val="single" w:sz="4" w:space="0" w:color="auto"/>
              <w:right w:val="single" w:sz="4" w:space="0" w:color="auto"/>
            </w:tcBorders>
            <w:vAlign w:val="center"/>
            <w:hideMark/>
          </w:tcPr>
          <w:p w:rsidR="00A83FA3" w:rsidRPr="00B05E45" w:rsidRDefault="00A83FA3" w:rsidP="00A83FA3">
            <w:pPr>
              <w:jc w:val="center"/>
              <w:rPr>
                <w:rFonts w:ascii="Times New Roman" w:hAnsi="Times New Roman" w:cs="Times New Roman"/>
                <w:sz w:val="28"/>
              </w:rPr>
            </w:pPr>
            <w:r w:rsidRPr="00B05E45">
              <w:rPr>
                <w:rFonts w:ascii="Times New Roman" w:hAnsi="Times New Roman" w:cs="Times New Roman"/>
                <w:sz w:val="28"/>
              </w:rPr>
              <w:t>-1</w:t>
            </w:r>
          </w:p>
        </w:tc>
        <w:tc>
          <w:tcPr>
            <w:tcW w:w="567" w:type="dxa"/>
            <w:tcBorders>
              <w:top w:val="single" w:sz="4" w:space="0" w:color="auto"/>
              <w:left w:val="single" w:sz="4" w:space="0" w:color="auto"/>
              <w:bottom w:val="single" w:sz="4" w:space="0" w:color="auto"/>
              <w:right w:val="single" w:sz="4" w:space="0" w:color="auto"/>
            </w:tcBorders>
            <w:vAlign w:val="center"/>
            <w:hideMark/>
          </w:tcPr>
          <w:p w:rsidR="00A83FA3" w:rsidRPr="00B05E45" w:rsidRDefault="00A83FA3" w:rsidP="00A83FA3">
            <w:pPr>
              <w:jc w:val="center"/>
              <w:rPr>
                <w:rFonts w:ascii="Times New Roman" w:hAnsi="Times New Roman" w:cs="Times New Roman"/>
                <w:sz w:val="28"/>
              </w:rPr>
            </w:pPr>
            <w:r w:rsidRPr="00B05E45">
              <w:rPr>
                <w:rFonts w:ascii="Times New Roman" w:hAnsi="Times New Roman" w:cs="Times New Roman"/>
                <w:sz w:val="28"/>
              </w:rPr>
              <w:t>0</w:t>
            </w:r>
          </w:p>
        </w:tc>
        <w:tc>
          <w:tcPr>
            <w:tcW w:w="709" w:type="dxa"/>
            <w:tcBorders>
              <w:top w:val="single" w:sz="4" w:space="0" w:color="auto"/>
              <w:left w:val="single" w:sz="4" w:space="0" w:color="auto"/>
              <w:bottom w:val="single" w:sz="4" w:space="0" w:color="auto"/>
              <w:right w:val="single" w:sz="4" w:space="0" w:color="auto"/>
            </w:tcBorders>
            <w:vAlign w:val="center"/>
            <w:hideMark/>
          </w:tcPr>
          <w:p w:rsidR="00A83FA3" w:rsidRPr="00B05E45" w:rsidRDefault="00A83FA3" w:rsidP="00A83FA3">
            <w:pPr>
              <w:jc w:val="center"/>
              <w:rPr>
                <w:rFonts w:ascii="Times New Roman" w:hAnsi="Times New Roman" w:cs="Times New Roman"/>
                <w:sz w:val="28"/>
              </w:rPr>
            </w:pPr>
            <w:r w:rsidRPr="00B05E45">
              <w:rPr>
                <w:rFonts w:ascii="Times New Roman" w:hAnsi="Times New Roman" w:cs="Times New Roman"/>
                <w:sz w:val="28"/>
              </w:rPr>
              <w:t>+1</w:t>
            </w:r>
          </w:p>
        </w:tc>
        <w:tc>
          <w:tcPr>
            <w:tcW w:w="567" w:type="dxa"/>
            <w:tcBorders>
              <w:top w:val="single" w:sz="4" w:space="0" w:color="auto"/>
              <w:left w:val="single" w:sz="4" w:space="0" w:color="auto"/>
              <w:bottom w:val="single" w:sz="4" w:space="0" w:color="auto"/>
              <w:right w:val="single" w:sz="4" w:space="0" w:color="auto"/>
            </w:tcBorders>
            <w:vAlign w:val="center"/>
            <w:hideMark/>
          </w:tcPr>
          <w:p w:rsidR="00A83FA3" w:rsidRPr="00B05E45" w:rsidRDefault="00A83FA3" w:rsidP="00A83FA3">
            <w:pPr>
              <w:jc w:val="center"/>
              <w:rPr>
                <w:rFonts w:ascii="Times New Roman" w:hAnsi="Times New Roman" w:cs="Times New Roman"/>
                <w:sz w:val="28"/>
              </w:rPr>
            </w:pPr>
            <w:r w:rsidRPr="00B05E45">
              <w:rPr>
                <w:rFonts w:ascii="Times New Roman" w:hAnsi="Times New Roman" w:cs="Times New Roman"/>
                <w:sz w:val="28"/>
              </w:rPr>
              <w:t>+2</w:t>
            </w:r>
          </w:p>
        </w:tc>
        <w:tc>
          <w:tcPr>
            <w:tcW w:w="709" w:type="dxa"/>
            <w:tcBorders>
              <w:top w:val="single" w:sz="4" w:space="0" w:color="auto"/>
              <w:left w:val="single" w:sz="4" w:space="0" w:color="auto"/>
              <w:bottom w:val="single" w:sz="4" w:space="0" w:color="auto"/>
              <w:right w:val="single" w:sz="4" w:space="0" w:color="auto"/>
            </w:tcBorders>
            <w:vAlign w:val="center"/>
            <w:hideMark/>
          </w:tcPr>
          <w:p w:rsidR="00A83FA3" w:rsidRPr="00B05E45" w:rsidRDefault="00A83FA3" w:rsidP="00A83FA3">
            <w:pPr>
              <w:jc w:val="center"/>
              <w:rPr>
                <w:rFonts w:ascii="Times New Roman" w:hAnsi="Times New Roman" w:cs="Times New Roman"/>
                <w:sz w:val="28"/>
              </w:rPr>
            </w:pPr>
            <w:r w:rsidRPr="00B05E45">
              <w:rPr>
                <w:rFonts w:ascii="Times New Roman" w:hAnsi="Times New Roman" w:cs="Times New Roman"/>
                <w:sz w:val="28"/>
              </w:rPr>
              <w:t>+3</w:t>
            </w:r>
          </w:p>
        </w:tc>
        <w:tc>
          <w:tcPr>
            <w:tcW w:w="708" w:type="dxa"/>
            <w:tcBorders>
              <w:top w:val="single" w:sz="4" w:space="0" w:color="auto"/>
              <w:left w:val="single" w:sz="4" w:space="0" w:color="auto"/>
              <w:bottom w:val="single" w:sz="4" w:space="0" w:color="auto"/>
              <w:right w:val="single" w:sz="4" w:space="0" w:color="auto"/>
            </w:tcBorders>
            <w:vAlign w:val="center"/>
            <w:hideMark/>
          </w:tcPr>
          <w:p w:rsidR="00A83FA3" w:rsidRPr="00B05E45" w:rsidRDefault="00A83FA3" w:rsidP="00A83FA3">
            <w:pPr>
              <w:jc w:val="center"/>
              <w:rPr>
                <w:rFonts w:ascii="Times New Roman" w:hAnsi="Times New Roman" w:cs="Times New Roman"/>
                <w:sz w:val="28"/>
              </w:rPr>
            </w:pPr>
            <w:r w:rsidRPr="00B05E45">
              <w:rPr>
                <w:rFonts w:ascii="Times New Roman" w:hAnsi="Times New Roman" w:cs="Times New Roman"/>
                <w:sz w:val="28"/>
              </w:rPr>
              <w:t>+4</w:t>
            </w:r>
          </w:p>
        </w:tc>
        <w:tc>
          <w:tcPr>
            <w:tcW w:w="709" w:type="dxa"/>
            <w:tcBorders>
              <w:top w:val="single" w:sz="4" w:space="0" w:color="auto"/>
              <w:left w:val="single" w:sz="4" w:space="0" w:color="auto"/>
              <w:bottom w:val="single" w:sz="4" w:space="0" w:color="auto"/>
              <w:right w:val="single" w:sz="4" w:space="0" w:color="auto"/>
            </w:tcBorders>
            <w:vAlign w:val="center"/>
            <w:hideMark/>
          </w:tcPr>
          <w:p w:rsidR="00A83FA3" w:rsidRPr="00B05E45" w:rsidRDefault="00A83FA3" w:rsidP="00A83FA3">
            <w:pPr>
              <w:jc w:val="center"/>
              <w:rPr>
                <w:rFonts w:ascii="Times New Roman" w:hAnsi="Times New Roman" w:cs="Times New Roman"/>
                <w:sz w:val="28"/>
              </w:rPr>
            </w:pPr>
            <w:r w:rsidRPr="00B05E45">
              <w:rPr>
                <w:rFonts w:ascii="Times New Roman" w:hAnsi="Times New Roman" w:cs="Times New Roman"/>
                <w:sz w:val="28"/>
              </w:rPr>
              <w:t>+5</w:t>
            </w:r>
          </w:p>
        </w:tc>
        <w:tc>
          <w:tcPr>
            <w:tcW w:w="2025" w:type="dxa"/>
            <w:tcBorders>
              <w:top w:val="single" w:sz="4" w:space="0" w:color="auto"/>
              <w:left w:val="single" w:sz="4" w:space="0" w:color="auto"/>
              <w:bottom w:val="single" w:sz="4" w:space="0" w:color="auto"/>
              <w:right w:val="single" w:sz="4" w:space="0" w:color="auto"/>
            </w:tcBorders>
            <w:vAlign w:val="center"/>
            <w:hideMark/>
          </w:tcPr>
          <w:p w:rsidR="00A83FA3" w:rsidRPr="00B05E45" w:rsidRDefault="00A83FA3" w:rsidP="00A83FA3">
            <w:pPr>
              <w:jc w:val="center"/>
              <w:rPr>
                <w:rFonts w:ascii="Times New Roman" w:hAnsi="Times New Roman" w:cs="Times New Roman"/>
                <w:sz w:val="28"/>
              </w:rPr>
            </w:pPr>
            <w:r w:rsidRPr="00B05E45">
              <w:rPr>
                <w:rFonts w:ascii="Times New Roman" w:hAnsi="Times New Roman" w:cs="Times New Roman"/>
                <w:sz w:val="28"/>
              </w:rPr>
              <w:t>Рекомендую</w:t>
            </w:r>
          </w:p>
        </w:tc>
      </w:tr>
    </w:tbl>
    <w:p w:rsidR="00A83FA3" w:rsidRDefault="00A83FA3" w:rsidP="00A83FA3">
      <w:pPr>
        <w:jc w:val="both"/>
        <w:rPr>
          <w:rFonts w:ascii="Times New Roman" w:hAnsi="Times New Roman" w:cs="Times New Roman"/>
          <w:b/>
          <w:bCs/>
        </w:rPr>
      </w:pPr>
    </w:p>
    <w:p w:rsidR="00A83FA3" w:rsidRDefault="00A83FA3" w:rsidP="00A83FA3">
      <w:pPr>
        <w:jc w:val="both"/>
        <w:rPr>
          <w:rFonts w:ascii="Times New Roman" w:hAnsi="Times New Roman" w:cs="Times New Roman"/>
        </w:rPr>
      </w:pPr>
    </w:p>
    <w:p w:rsidR="00A83FA3" w:rsidRDefault="00A83FA3" w:rsidP="00A83FA3">
      <w:pPr>
        <w:jc w:val="both"/>
        <w:rPr>
          <w:rFonts w:ascii="Times New Roman" w:hAnsi="Times New Roman" w:cs="Times New Roman"/>
        </w:rPr>
      </w:pPr>
      <w:r w:rsidRPr="00B05E45">
        <w:rPr>
          <w:rFonts w:ascii="Times New Roman" w:hAnsi="Times New Roman" w:cs="Times New Roman"/>
        </w:rPr>
        <w:t>Для получения общего балла участника необходимо присвоить каждойклетке таблицы в бланке ответов балл в соответствии с ключом и подсчитатьобщее количество баллов в отмеченных участником клетках, разделить на 3 иокруглить до целого.</w:t>
      </w:r>
    </w:p>
    <w:p w:rsidR="00A83FA3" w:rsidRDefault="00A83FA3" w:rsidP="00A83FA3">
      <w:pPr>
        <w:jc w:val="both"/>
        <w:rPr>
          <w:rFonts w:ascii="Times New Roman" w:hAnsi="Times New Roman" w:cs="Times New Roman"/>
        </w:rPr>
      </w:pPr>
    </w:p>
    <w:p w:rsidR="00A83FA3" w:rsidRPr="00B05E45" w:rsidRDefault="00A83FA3" w:rsidP="00A83FA3">
      <w:pPr>
        <w:jc w:val="both"/>
        <w:rPr>
          <w:rFonts w:ascii="Times New Roman" w:hAnsi="Times New Roman" w:cs="Times New Roman"/>
        </w:rPr>
      </w:pPr>
      <w:r w:rsidRPr="00B05E45">
        <w:rPr>
          <w:rFonts w:ascii="Times New Roman" w:hAnsi="Times New Roman" w:cs="Times New Roman"/>
          <w:b/>
          <w:bCs/>
        </w:rPr>
        <w:t>Ключ к опроснику«Оце</w:t>
      </w:r>
      <w:r>
        <w:rPr>
          <w:rFonts w:ascii="Times New Roman" w:hAnsi="Times New Roman" w:cs="Times New Roman"/>
          <w:b/>
          <w:bCs/>
        </w:rPr>
        <w:t>нка удовлетворенности участника</w:t>
      </w:r>
      <w:r w:rsidRPr="00B05E45">
        <w:rPr>
          <w:rFonts w:ascii="Times New Roman" w:hAnsi="Times New Roman" w:cs="Times New Roman"/>
          <w:b/>
          <w:bCs/>
        </w:rPr>
        <w:t>»</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tblPr>
      <w:tblGrid>
        <w:gridCol w:w="2625"/>
        <w:gridCol w:w="615"/>
        <w:gridCol w:w="615"/>
        <w:gridCol w:w="615"/>
        <w:gridCol w:w="615"/>
        <w:gridCol w:w="615"/>
        <w:gridCol w:w="615"/>
        <w:gridCol w:w="615"/>
        <w:gridCol w:w="615"/>
        <w:gridCol w:w="615"/>
        <w:gridCol w:w="615"/>
        <w:gridCol w:w="615"/>
      </w:tblGrid>
      <w:tr w:rsidR="00A83FA3" w:rsidRPr="00B05E45" w:rsidTr="00A83FA3">
        <w:tc>
          <w:tcPr>
            <w:tcW w:w="2625" w:type="dxa"/>
            <w:tcBorders>
              <w:top w:val="single" w:sz="4" w:space="0" w:color="auto"/>
              <w:left w:val="single" w:sz="4" w:space="0" w:color="auto"/>
              <w:bottom w:val="single" w:sz="4" w:space="0" w:color="auto"/>
              <w:right w:val="single" w:sz="4" w:space="0" w:color="auto"/>
            </w:tcBorders>
            <w:vAlign w:val="center"/>
            <w:hideMark/>
          </w:tcPr>
          <w:p w:rsidR="00A83FA3" w:rsidRPr="00B05E45" w:rsidRDefault="00A83FA3" w:rsidP="00A83FA3">
            <w:pPr>
              <w:jc w:val="both"/>
              <w:rPr>
                <w:rFonts w:ascii="Times New Roman" w:hAnsi="Times New Roman" w:cs="Times New Roman"/>
              </w:rPr>
            </w:pPr>
            <w:r w:rsidRPr="00B05E45">
              <w:rPr>
                <w:rFonts w:ascii="Times New Roman" w:hAnsi="Times New Roman" w:cs="Times New Roman"/>
              </w:rPr>
              <w:t>Пункты, отмеченные в</w:t>
            </w:r>
            <w:r w:rsidRPr="00B05E45">
              <w:rPr>
                <w:rFonts w:ascii="Times New Roman" w:hAnsi="Times New Roman" w:cs="Times New Roman"/>
              </w:rPr>
              <w:br/>
              <w:t xml:space="preserve">бланке </w:t>
            </w:r>
          </w:p>
        </w:tc>
        <w:tc>
          <w:tcPr>
            <w:tcW w:w="615" w:type="dxa"/>
            <w:tcBorders>
              <w:top w:val="single" w:sz="4" w:space="0" w:color="auto"/>
              <w:left w:val="single" w:sz="4" w:space="0" w:color="auto"/>
              <w:bottom w:val="single" w:sz="4" w:space="0" w:color="auto"/>
              <w:right w:val="single" w:sz="4" w:space="0" w:color="auto"/>
            </w:tcBorders>
            <w:vAlign w:val="center"/>
            <w:hideMark/>
          </w:tcPr>
          <w:p w:rsidR="00A83FA3" w:rsidRPr="00B05E45" w:rsidRDefault="00A83FA3" w:rsidP="00A83FA3">
            <w:pPr>
              <w:jc w:val="both"/>
              <w:rPr>
                <w:rFonts w:ascii="Times New Roman" w:hAnsi="Times New Roman" w:cs="Times New Roman"/>
              </w:rPr>
            </w:pPr>
            <w:r w:rsidRPr="00B05E45">
              <w:rPr>
                <w:rFonts w:ascii="Times New Roman" w:hAnsi="Times New Roman" w:cs="Times New Roman"/>
              </w:rPr>
              <w:t xml:space="preserve">-5 </w:t>
            </w:r>
          </w:p>
        </w:tc>
        <w:tc>
          <w:tcPr>
            <w:tcW w:w="615" w:type="dxa"/>
            <w:tcBorders>
              <w:top w:val="single" w:sz="4" w:space="0" w:color="auto"/>
              <w:left w:val="single" w:sz="4" w:space="0" w:color="auto"/>
              <w:bottom w:val="single" w:sz="4" w:space="0" w:color="auto"/>
              <w:right w:val="single" w:sz="4" w:space="0" w:color="auto"/>
            </w:tcBorders>
            <w:vAlign w:val="center"/>
            <w:hideMark/>
          </w:tcPr>
          <w:p w:rsidR="00A83FA3" w:rsidRPr="00B05E45" w:rsidRDefault="00A83FA3" w:rsidP="00A83FA3">
            <w:pPr>
              <w:jc w:val="both"/>
              <w:rPr>
                <w:rFonts w:ascii="Times New Roman" w:hAnsi="Times New Roman" w:cs="Times New Roman"/>
              </w:rPr>
            </w:pPr>
            <w:r w:rsidRPr="00B05E45">
              <w:rPr>
                <w:rFonts w:ascii="Times New Roman" w:hAnsi="Times New Roman" w:cs="Times New Roman"/>
              </w:rPr>
              <w:t xml:space="preserve">-4 </w:t>
            </w:r>
          </w:p>
        </w:tc>
        <w:tc>
          <w:tcPr>
            <w:tcW w:w="615" w:type="dxa"/>
            <w:tcBorders>
              <w:top w:val="single" w:sz="4" w:space="0" w:color="auto"/>
              <w:left w:val="single" w:sz="4" w:space="0" w:color="auto"/>
              <w:bottom w:val="single" w:sz="4" w:space="0" w:color="auto"/>
              <w:right w:val="single" w:sz="4" w:space="0" w:color="auto"/>
            </w:tcBorders>
            <w:vAlign w:val="center"/>
            <w:hideMark/>
          </w:tcPr>
          <w:p w:rsidR="00A83FA3" w:rsidRPr="00B05E45" w:rsidRDefault="00A83FA3" w:rsidP="00A83FA3">
            <w:pPr>
              <w:jc w:val="both"/>
              <w:rPr>
                <w:rFonts w:ascii="Times New Roman" w:hAnsi="Times New Roman" w:cs="Times New Roman"/>
              </w:rPr>
            </w:pPr>
            <w:r w:rsidRPr="00B05E45">
              <w:rPr>
                <w:rFonts w:ascii="Times New Roman" w:hAnsi="Times New Roman" w:cs="Times New Roman"/>
              </w:rPr>
              <w:t xml:space="preserve">-3 </w:t>
            </w:r>
          </w:p>
        </w:tc>
        <w:tc>
          <w:tcPr>
            <w:tcW w:w="615" w:type="dxa"/>
            <w:tcBorders>
              <w:top w:val="single" w:sz="4" w:space="0" w:color="auto"/>
              <w:left w:val="single" w:sz="4" w:space="0" w:color="auto"/>
              <w:bottom w:val="single" w:sz="4" w:space="0" w:color="auto"/>
              <w:right w:val="single" w:sz="4" w:space="0" w:color="auto"/>
            </w:tcBorders>
            <w:vAlign w:val="center"/>
            <w:hideMark/>
          </w:tcPr>
          <w:p w:rsidR="00A83FA3" w:rsidRPr="00B05E45" w:rsidRDefault="00A83FA3" w:rsidP="00A83FA3">
            <w:pPr>
              <w:jc w:val="both"/>
              <w:rPr>
                <w:rFonts w:ascii="Times New Roman" w:hAnsi="Times New Roman" w:cs="Times New Roman"/>
              </w:rPr>
            </w:pPr>
            <w:r w:rsidRPr="00B05E45">
              <w:rPr>
                <w:rFonts w:ascii="Times New Roman" w:hAnsi="Times New Roman" w:cs="Times New Roman"/>
              </w:rPr>
              <w:t xml:space="preserve">-2 </w:t>
            </w:r>
          </w:p>
        </w:tc>
        <w:tc>
          <w:tcPr>
            <w:tcW w:w="615" w:type="dxa"/>
            <w:tcBorders>
              <w:top w:val="single" w:sz="4" w:space="0" w:color="auto"/>
              <w:left w:val="single" w:sz="4" w:space="0" w:color="auto"/>
              <w:bottom w:val="single" w:sz="4" w:space="0" w:color="auto"/>
              <w:right w:val="single" w:sz="4" w:space="0" w:color="auto"/>
            </w:tcBorders>
            <w:vAlign w:val="center"/>
            <w:hideMark/>
          </w:tcPr>
          <w:p w:rsidR="00A83FA3" w:rsidRPr="00B05E45" w:rsidRDefault="00A83FA3" w:rsidP="00A83FA3">
            <w:pPr>
              <w:jc w:val="both"/>
              <w:rPr>
                <w:rFonts w:ascii="Times New Roman" w:hAnsi="Times New Roman" w:cs="Times New Roman"/>
              </w:rPr>
            </w:pPr>
            <w:r w:rsidRPr="00B05E45">
              <w:rPr>
                <w:rFonts w:ascii="Times New Roman" w:hAnsi="Times New Roman" w:cs="Times New Roman"/>
              </w:rPr>
              <w:t xml:space="preserve">-1 </w:t>
            </w:r>
          </w:p>
        </w:tc>
        <w:tc>
          <w:tcPr>
            <w:tcW w:w="615" w:type="dxa"/>
            <w:tcBorders>
              <w:top w:val="single" w:sz="4" w:space="0" w:color="auto"/>
              <w:left w:val="single" w:sz="4" w:space="0" w:color="auto"/>
              <w:bottom w:val="single" w:sz="4" w:space="0" w:color="auto"/>
              <w:right w:val="single" w:sz="4" w:space="0" w:color="auto"/>
            </w:tcBorders>
            <w:vAlign w:val="center"/>
            <w:hideMark/>
          </w:tcPr>
          <w:p w:rsidR="00A83FA3" w:rsidRPr="00B05E45" w:rsidRDefault="00A83FA3" w:rsidP="00A83FA3">
            <w:pPr>
              <w:jc w:val="both"/>
              <w:rPr>
                <w:rFonts w:ascii="Times New Roman" w:hAnsi="Times New Roman" w:cs="Times New Roman"/>
              </w:rPr>
            </w:pPr>
            <w:r w:rsidRPr="00B05E45">
              <w:rPr>
                <w:rFonts w:ascii="Times New Roman" w:hAnsi="Times New Roman" w:cs="Times New Roman"/>
              </w:rPr>
              <w:t xml:space="preserve">0 </w:t>
            </w:r>
          </w:p>
        </w:tc>
        <w:tc>
          <w:tcPr>
            <w:tcW w:w="615" w:type="dxa"/>
            <w:tcBorders>
              <w:top w:val="single" w:sz="4" w:space="0" w:color="auto"/>
              <w:left w:val="single" w:sz="4" w:space="0" w:color="auto"/>
              <w:bottom w:val="single" w:sz="4" w:space="0" w:color="auto"/>
              <w:right w:val="single" w:sz="4" w:space="0" w:color="auto"/>
            </w:tcBorders>
            <w:vAlign w:val="center"/>
            <w:hideMark/>
          </w:tcPr>
          <w:p w:rsidR="00A83FA3" w:rsidRPr="00B05E45" w:rsidRDefault="00A83FA3" w:rsidP="00A83FA3">
            <w:pPr>
              <w:jc w:val="both"/>
              <w:rPr>
                <w:rFonts w:ascii="Times New Roman" w:hAnsi="Times New Roman" w:cs="Times New Roman"/>
              </w:rPr>
            </w:pPr>
            <w:r w:rsidRPr="00B05E45">
              <w:rPr>
                <w:rFonts w:ascii="Times New Roman" w:hAnsi="Times New Roman" w:cs="Times New Roman"/>
              </w:rPr>
              <w:t xml:space="preserve">+1 </w:t>
            </w:r>
          </w:p>
        </w:tc>
        <w:tc>
          <w:tcPr>
            <w:tcW w:w="615" w:type="dxa"/>
            <w:tcBorders>
              <w:top w:val="single" w:sz="4" w:space="0" w:color="auto"/>
              <w:left w:val="single" w:sz="4" w:space="0" w:color="auto"/>
              <w:bottom w:val="single" w:sz="4" w:space="0" w:color="auto"/>
              <w:right w:val="single" w:sz="4" w:space="0" w:color="auto"/>
            </w:tcBorders>
            <w:vAlign w:val="center"/>
            <w:hideMark/>
          </w:tcPr>
          <w:p w:rsidR="00A83FA3" w:rsidRPr="00B05E45" w:rsidRDefault="00A83FA3" w:rsidP="00A83FA3">
            <w:pPr>
              <w:jc w:val="both"/>
              <w:rPr>
                <w:rFonts w:ascii="Times New Roman" w:hAnsi="Times New Roman" w:cs="Times New Roman"/>
              </w:rPr>
            </w:pPr>
            <w:r w:rsidRPr="00B05E45">
              <w:rPr>
                <w:rFonts w:ascii="Times New Roman" w:hAnsi="Times New Roman" w:cs="Times New Roman"/>
              </w:rPr>
              <w:t xml:space="preserve">+2 </w:t>
            </w:r>
          </w:p>
        </w:tc>
        <w:tc>
          <w:tcPr>
            <w:tcW w:w="615" w:type="dxa"/>
            <w:tcBorders>
              <w:top w:val="single" w:sz="4" w:space="0" w:color="auto"/>
              <w:left w:val="single" w:sz="4" w:space="0" w:color="auto"/>
              <w:bottom w:val="single" w:sz="4" w:space="0" w:color="auto"/>
              <w:right w:val="single" w:sz="4" w:space="0" w:color="auto"/>
            </w:tcBorders>
            <w:vAlign w:val="center"/>
            <w:hideMark/>
          </w:tcPr>
          <w:p w:rsidR="00A83FA3" w:rsidRPr="00B05E45" w:rsidRDefault="00A83FA3" w:rsidP="00A83FA3">
            <w:pPr>
              <w:jc w:val="both"/>
              <w:rPr>
                <w:rFonts w:ascii="Times New Roman" w:hAnsi="Times New Roman" w:cs="Times New Roman"/>
              </w:rPr>
            </w:pPr>
            <w:r w:rsidRPr="00B05E45">
              <w:rPr>
                <w:rFonts w:ascii="Times New Roman" w:hAnsi="Times New Roman" w:cs="Times New Roman"/>
              </w:rPr>
              <w:t xml:space="preserve">+3 </w:t>
            </w:r>
          </w:p>
        </w:tc>
        <w:tc>
          <w:tcPr>
            <w:tcW w:w="615" w:type="dxa"/>
            <w:tcBorders>
              <w:top w:val="single" w:sz="4" w:space="0" w:color="auto"/>
              <w:left w:val="single" w:sz="4" w:space="0" w:color="auto"/>
              <w:bottom w:val="single" w:sz="4" w:space="0" w:color="auto"/>
              <w:right w:val="single" w:sz="4" w:space="0" w:color="auto"/>
            </w:tcBorders>
            <w:vAlign w:val="center"/>
            <w:hideMark/>
          </w:tcPr>
          <w:p w:rsidR="00A83FA3" w:rsidRPr="00B05E45" w:rsidRDefault="00A83FA3" w:rsidP="00A83FA3">
            <w:pPr>
              <w:jc w:val="both"/>
              <w:rPr>
                <w:rFonts w:ascii="Times New Roman" w:hAnsi="Times New Roman" w:cs="Times New Roman"/>
              </w:rPr>
            </w:pPr>
            <w:r w:rsidRPr="00B05E45">
              <w:rPr>
                <w:rFonts w:ascii="Times New Roman" w:hAnsi="Times New Roman" w:cs="Times New Roman"/>
              </w:rPr>
              <w:t xml:space="preserve">+4 </w:t>
            </w:r>
          </w:p>
        </w:tc>
        <w:tc>
          <w:tcPr>
            <w:tcW w:w="615" w:type="dxa"/>
            <w:tcBorders>
              <w:top w:val="single" w:sz="4" w:space="0" w:color="auto"/>
              <w:left w:val="single" w:sz="4" w:space="0" w:color="auto"/>
              <w:bottom w:val="single" w:sz="4" w:space="0" w:color="auto"/>
              <w:right w:val="single" w:sz="4" w:space="0" w:color="auto"/>
            </w:tcBorders>
            <w:vAlign w:val="center"/>
            <w:hideMark/>
          </w:tcPr>
          <w:p w:rsidR="00A83FA3" w:rsidRPr="00B05E45" w:rsidRDefault="00A83FA3" w:rsidP="00A83FA3">
            <w:pPr>
              <w:jc w:val="both"/>
              <w:rPr>
                <w:rFonts w:ascii="Times New Roman" w:hAnsi="Times New Roman" w:cs="Times New Roman"/>
              </w:rPr>
            </w:pPr>
            <w:r w:rsidRPr="00B05E45">
              <w:rPr>
                <w:rFonts w:ascii="Times New Roman" w:hAnsi="Times New Roman" w:cs="Times New Roman"/>
              </w:rPr>
              <w:t>+5</w:t>
            </w:r>
          </w:p>
        </w:tc>
      </w:tr>
      <w:tr w:rsidR="00A83FA3" w:rsidRPr="00B05E45" w:rsidTr="00A83FA3">
        <w:tc>
          <w:tcPr>
            <w:tcW w:w="2625" w:type="dxa"/>
            <w:tcBorders>
              <w:top w:val="single" w:sz="4" w:space="0" w:color="auto"/>
              <w:left w:val="single" w:sz="4" w:space="0" w:color="auto"/>
              <w:bottom w:val="single" w:sz="4" w:space="0" w:color="auto"/>
              <w:right w:val="single" w:sz="4" w:space="0" w:color="auto"/>
            </w:tcBorders>
            <w:vAlign w:val="center"/>
            <w:hideMark/>
          </w:tcPr>
          <w:p w:rsidR="00A83FA3" w:rsidRPr="00B05E45" w:rsidRDefault="00A83FA3" w:rsidP="00A83FA3">
            <w:pPr>
              <w:jc w:val="both"/>
              <w:rPr>
                <w:rFonts w:ascii="Times New Roman" w:hAnsi="Times New Roman" w:cs="Times New Roman"/>
              </w:rPr>
            </w:pPr>
            <w:r w:rsidRPr="00B05E45">
              <w:rPr>
                <w:rFonts w:ascii="Times New Roman" w:hAnsi="Times New Roman" w:cs="Times New Roman"/>
              </w:rPr>
              <w:t xml:space="preserve">Присвоенные баллы </w:t>
            </w:r>
          </w:p>
        </w:tc>
        <w:tc>
          <w:tcPr>
            <w:tcW w:w="615" w:type="dxa"/>
            <w:tcBorders>
              <w:top w:val="single" w:sz="4" w:space="0" w:color="auto"/>
              <w:left w:val="single" w:sz="4" w:space="0" w:color="auto"/>
              <w:bottom w:val="single" w:sz="4" w:space="0" w:color="auto"/>
              <w:right w:val="single" w:sz="4" w:space="0" w:color="auto"/>
            </w:tcBorders>
            <w:vAlign w:val="center"/>
            <w:hideMark/>
          </w:tcPr>
          <w:p w:rsidR="00A83FA3" w:rsidRPr="00B05E45" w:rsidRDefault="00A83FA3" w:rsidP="00A83FA3">
            <w:pPr>
              <w:jc w:val="both"/>
              <w:rPr>
                <w:rFonts w:ascii="Times New Roman" w:hAnsi="Times New Roman" w:cs="Times New Roman"/>
              </w:rPr>
            </w:pPr>
            <w:r w:rsidRPr="00B05E45">
              <w:rPr>
                <w:rFonts w:ascii="Times New Roman" w:hAnsi="Times New Roman" w:cs="Times New Roman"/>
              </w:rPr>
              <w:t xml:space="preserve">0 </w:t>
            </w:r>
          </w:p>
        </w:tc>
        <w:tc>
          <w:tcPr>
            <w:tcW w:w="615" w:type="dxa"/>
            <w:tcBorders>
              <w:top w:val="single" w:sz="4" w:space="0" w:color="auto"/>
              <w:left w:val="single" w:sz="4" w:space="0" w:color="auto"/>
              <w:bottom w:val="single" w:sz="4" w:space="0" w:color="auto"/>
              <w:right w:val="single" w:sz="4" w:space="0" w:color="auto"/>
            </w:tcBorders>
            <w:vAlign w:val="center"/>
            <w:hideMark/>
          </w:tcPr>
          <w:p w:rsidR="00A83FA3" w:rsidRPr="00B05E45" w:rsidRDefault="00A83FA3" w:rsidP="00A83FA3">
            <w:pPr>
              <w:jc w:val="both"/>
              <w:rPr>
                <w:rFonts w:ascii="Times New Roman" w:hAnsi="Times New Roman" w:cs="Times New Roman"/>
              </w:rPr>
            </w:pPr>
            <w:r w:rsidRPr="00B05E45">
              <w:rPr>
                <w:rFonts w:ascii="Times New Roman" w:hAnsi="Times New Roman" w:cs="Times New Roman"/>
              </w:rPr>
              <w:t xml:space="preserve">1 </w:t>
            </w:r>
          </w:p>
        </w:tc>
        <w:tc>
          <w:tcPr>
            <w:tcW w:w="615" w:type="dxa"/>
            <w:tcBorders>
              <w:top w:val="single" w:sz="4" w:space="0" w:color="auto"/>
              <w:left w:val="single" w:sz="4" w:space="0" w:color="auto"/>
              <w:bottom w:val="single" w:sz="4" w:space="0" w:color="auto"/>
              <w:right w:val="single" w:sz="4" w:space="0" w:color="auto"/>
            </w:tcBorders>
            <w:vAlign w:val="center"/>
            <w:hideMark/>
          </w:tcPr>
          <w:p w:rsidR="00A83FA3" w:rsidRPr="00B05E45" w:rsidRDefault="00A83FA3" w:rsidP="00A83FA3">
            <w:pPr>
              <w:jc w:val="both"/>
              <w:rPr>
                <w:rFonts w:ascii="Times New Roman" w:hAnsi="Times New Roman" w:cs="Times New Roman"/>
              </w:rPr>
            </w:pPr>
            <w:r w:rsidRPr="00B05E45">
              <w:rPr>
                <w:rFonts w:ascii="Times New Roman" w:hAnsi="Times New Roman" w:cs="Times New Roman"/>
              </w:rPr>
              <w:t xml:space="preserve">2 </w:t>
            </w:r>
          </w:p>
        </w:tc>
        <w:tc>
          <w:tcPr>
            <w:tcW w:w="615" w:type="dxa"/>
            <w:tcBorders>
              <w:top w:val="single" w:sz="4" w:space="0" w:color="auto"/>
              <w:left w:val="single" w:sz="4" w:space="0" w:color="auto"/>
              <w:bottom w:val="single" w:sz="4" w:space="0" w:color="auto"/>
              <w:right w:val="single" w:sz="4" w:space="0" w:color="auto"/>
            </w:tcBorders>
            <w:vAlign w:val="center"/>
            <w:hideMark/>
          </w:tcPr>
          <w:p w:rsidR="00A83FA3" w:rsidRPr="00B05E45" w:rsidRDefault="00A83FA3" w:rsidP="00A83FA3">
            <w:pPr>
              <w:jc w:val="both"/>
              <w:rPr>
                <w:rFonts w:ascii="Times New Roman" w:hAnsi="Times New Roman" w:cs="Times New Roman"/>
              </w:rPr>
            </w:pPr>
            <w:r w:rsidRPr="00B05E45">
              <w:rPr>
                <w:rFonts w:ascii="Times New Roman" w:hAnsi="Times New Roman" w:cs="Times New Roman"/>
              </w:rPr>
              <w:t xml:space="preserve">3 </w:t>
            </w:r>
          </w:p>
        </w:tc>
        <w:tc>
          <w:tcPr>
            <w:tcW w:w="615" w:type="dxa"/>
            <w:tcBorders>
              <w:top w:val="single" w:sz="4" w:space="0" w:color="auto"/>
              <w:left w:val="single" w:sz="4" w:space="0" w:color="auto"/>
              <w:bottom w:val="single" w:sz="4" w:space="0" w:color="auto"/>
              <w:right w:val="single" w:sz="4" w:space="0" w:color="auto"/>
            </w:tcBorders>
            <w:vAlign w:val="center"/>
            <w:hideMark/>
          </w:tcPr>
          <w:p w:rsidR="00A83FA3" w:rsidRPr="00B05E45" w:rsidRDefault="00A83FA3" w:rsidP="00A83FA3">
            <w:pPr>
              <w:jc w:val="both"/>
              <w:rPr>
                <w:rFonts w:ascii="Times New Roman" w:hAnsi="Times New Roman" w:cs="Times New Roman"/>
              </w:rPr>
            </w:pPr>
            <w:r w:rsidRPr="00B05E45">
              <w:rPr>
                <w:rFonts w:ascii="Times New Roman" w:hAnsi="Times New Roman" w:cs="Times New Roman"/>
              </w:rPr>
              <w:t xml:space="preserve">4 </w:t>
            </w:r>
          </w:p>
        </w:tc>
        <w:tc>
          <w:tcPr>
            <w:tcW w:w="615" w:type="dxa"/>
            <w:tcBorders>
              <w:top w:val="single" w:sz="4" w:space="0" w:color="auto"/>
              <w:left w:val="single" w:sz="4" w:space="0" w:color="auto"/>
              <w:bottom w:val="single" w:sz="4" w:space="0" w:color="auto"/>
              <w:right w:val="single" w:sz="4" w:space="0" w:color="auto"/>
            </w:tcBorders>
            <w:vAlign w:val="center"/>
            <w:hideMark/>
          </w:tcPr>
          <w:p w:rsidR="00A83FA3" w:rsidRPr="00B05E45" w:rsidRDefault="00A83FA3" w:rsidP="00A83FA3">
            <w:pPr>
              <w:jc w:val="both"/>
              <w:rPr>
                <w:rFonts w:ascii="Times New Roman" w:hAnsi="Times New Roman" w:cs="Times New Roman"/>
              </w:rPr>
            </w:pPr>
            <w:r w:rsidRPr="00B05E45">
              <w:rPr>
                <w:rFonts w:ascii="Times New Roman" w:hAnsi="Times New Roman" w:cs="Times New Roman"/>
              </w:rPr>
              <w:t xml:space="preserve">5 </w:t>
            </w:r>
          </w:p>
        </w:tc>
        <w:tc>
          <w:tcPr>
            <w:tcW w:w="615" w:type="dxa"/>
            <w:tcBorders>
              <w:top w:val="single" w:sz="4" w:space="0" w:color="auto"/>
              <w:left w:val="single" w:sz="4" w:space="0" w:color="auto"/>
              <w:bottom w:val="single" w:sz="4" w:space="0" w:color="auto"/>
              <w:right w:val="single" w:sz="4" w:space="0" w:color="auto"/>
            </w:tcBorders>
            <w:vAlign w:val="center"/>
            <w:hideMark/>
          </w:tcPr>
          <w:p w:rsidR="00A83FA3" w:rsidRPr="00B05E45" w:rsidRDefault="00A83FA3" w:rsidP="00A83FA3">
            <w:pPr>
              <w:jc w:val="both"/>
              <w:rPr>
                <w:rFonts w:ascii="Times New Roman" w:hAnsi="Times New Roman" w:cs="Times New Roman"/>
              </w:rPr>
            </w:pPr>
            <w:r w:rsidRPr="00B05E45">
              <w:rPr>
                <w:rFonts w:ascii="Times New Roman" w:hAnsi="Times New Roman" w:cs="Times New Roman"/>
              </w:rPr>
              <w:t xml:space="preserve">6 </w:t>
            </w:r>
          </w:p>
        </w:tc>
        <w:tc>
          <w:tcPr>
            <w:tcW w:w="615" w:type="dxa"/>
            <w:tcBorders>
              <w:top w:val="single" w:sz="4" w:space="0" w:color="auto"/>
              <w:left w:val="single" w:sz="4" w:space="0" w:color="auto"/>
              <w:bottom w:val="single" w:sz="4" w:space="0" w:color="auto"/>
              <w:right w:val="single" w:sz="4" w:space="0" w:color="auto"/>
            </w:tcBorders>
            <w:vAlign w:val="center"/>
            <w:hideMark/>
          </w:tcPr>
          <w:p w:rsidR="00A83FA3" w:rsidRPr="00B05E45" w:rsidRDefault="00A83FA3" w:rsidP="00A83FA3">
            <w:pPr>
              <w:jc w:val="both"/>
              <w:rPr>
                <w:rFonts w:ascii="Times New Roman" w:hAnsi="Times New Roman" w:cs="Times New Roman"/>
              </w:rPr>
            </w:pPr>
            <w:r w:rsidRPr="00B05E45">
              <w:rPr>
                <w:rFonts w:ascii="Times New Roman" w:hAnsi="Times New Roman" w:cs="Times New Roman"/>
              </w:rPr>
              <w:t xml:space="preserve">7 </w:t>
            </w:r>
          </w:p>
        </w:tc>
        <w:tc>
          <w:tcPr>
            <w:tcW w:w="615" w:type="dxa"/>
            <w:tcBorders>
              <w:top w:val="single" w:sz="4" w:space="0" w:color="auto"/>
              <w:left w:val="single" w:sz="4" w:space="0" w:color="auto"/>
              <w:bottom w:val="single" w:sz="4" w:space="0" w:color="auto"/>
              <w:right w:val="single" w:sz="4" w:space="0" w:color="auto"/>
            </w:tcBorders>
            <w:vAlign w:val="center"/>
            <w:hideMark/>
          </w:tcPr>
          <w:p w:rsidR="00A83FA3" w:rsidRPr="00B05E45" w:rsidRDefault="00A83FA3" w:rsidP="00A83FA3">
            <w:pPr>
              <w:jc w:val="both"/>
              <w:rPr>
                <w:rFonts w:ascii="Times New Roman" w:hAnsi="Times New Roman" w:cs="Times New Roman"/>
              </w:rPr>
            </w:pPr>
            <w:r w:rsidRPr="00B05E45">
              <w:rPr>
                <w:rFonts w:ascii="Times New Roman" w:hAnsi="Times New Roman" w:cs="Times New Roman"/>
              </w:rPr>
              <w:t xml:space="preserve">8 </w:t>
            </w:r>
          </w:p>
        </w:tc>
        <w:tc>
          <w:tcPr>
            <w:tcW w:w="615" w:type="dxa"/>
            <w:tcBorders>
              <w:top w:val="single" w:sz="4" w:space="0" w:color="auto"/>
              <w:left w:val="single" w:sz="4" w:space="0" w:color="auto"/>
              <w:bottom w:val="single" w:sz="4" w:space="0" w:color="auto"/>
              <w:right w:val="single" w:sz="4" w:space="0" w:color="auto"/>
            </w:tcBorders>
            <w:vAlign w:val="center"/>
            <w:hideMark/>
          </w:tcPr>
          <w:p w:rsidR="00A83FA3" w:rsidRPr="00B05E45" w:rsidRDefault="00A83FA3" w:rsidP="00A83FA3">
            <w:pPr>
              <w:jc w:val="both"/>
              <w:rPr>
                <w:rFonts w:ascii="Times New Roman" w:hAnsi="Times New Roman" w:cs="Times New Roman"/>
              </w:rPr>
            </w:pPr>
            <w:r w:rsidRPr="00B05E45">
              <w:rPr>
                <w:rFonts w:ascii="Times New Roman" w:hAnsi="Times New Roman" w:cs="Times New Roman"/>
              </w:rPr>
              <w:t xml:space="preserve">9 </w:t>
            </w:r>
          </w:p>
        </w:tc>
        <w:tc>
          <w:tcPr>
            <w:tcW w:w="615" w:type="dxa"/>
            <w:tcBorders>
              <w:top w:val="single" w:sz="4" w:space="0" w:color="auto"/>
              <w:left w:val="single" w:sz="4" w:space="0" w:color="auto"/>
              <w:bottom w:val="single" w:sz="4" w:space="0" w:color="auto"/>
              <w:right w:val="single" w:sz="4" w:space="0" w:color="auto"/>
            </w:tcBorders>
            <w:vAlign w:val="center"/>
            <w:hideMark/>
          </w:tcPr>
          <w:p w:rsidR="00A83FA3" w:rsidRPr="00B05E45" w:rsidRDefault="00A83FA3" w:rsidP="00A83FA3">
            <w:pPr>
              <w:jc w:val="both"/>
              <w:rPr>
                <w:rFonts w:ascii="Times New Roman" w:hAnsi="Times New Roman" w:cs="Times New Roman"/>
              </w:rPr>
            </w:pPr>
            <w:r w:rsidRPr="00B05E45">
              <w:rPr>
                <w:rFonts w:ascii="Times New Roman" w:hAnsi="Times New Roman" w:cs="Times New Roman"/>
              </w:rPr>
              <w:t>10</w:t>
            </w:r>
          </w:p>
        </w:tc>
      </w:tr>
    </w:tbl>
    <w:p w:rsidR="00A83FA3" w:rsidRDefault="00A83FA3" w:rsidP="00A83FA3">
      <w:pPr>
        <w:ind w:firstLine="709"/>
        <w:contextualSpacing/>
        <w:jc w:val="both"/>
        <w:rPr>
          <w:rFonts w:ascii="Times New Roman" w:hAnsi="Times New Roman" w:cs="Times New Roman"/>
          <w:b/>
          <w:bCs/>
        </w:rPr>
      </w:pPr>
    </w:p>
    <w:p w:rsidR="00A83FA3" w:rsidRDefault="00A83FA3" w:rsidP="00A83FA3">
      <w:pPr>
        <w:ind w:firstLine="709"/>
        <w:contextualSpacing/>
        <w:jc w:val="both"/>
        <w:rPr>
          <w:rFonts w:ascii="Times New Roman" w:hAnsi="Times New Roman" w:cs="Times New Roman"/>
          <w:b/>
          <w:bCs/>
        </w:rPr>
      </w:pPr>
      <w:r w:rsidRPr="00B05E45">
        <w:rPr>
          <w:rFonts w:ascii="Times New Roman" w:hAnsi="Times New Roman" w:cs="Times New Roman"/>
          <w:b/>
          <w:bCs/>
        </w:rPr>
        <w:t>Интерпретация</w:t>
      </w:r>
    </w:p>
    <w:p w:rsidR="00A83FA3" w:rsidRDefault="00A83FA3" w:rsidP="00A83FA3">
      <w:pPr>
        <w:ind w:firstLine="709"/>
        <w:contextualSpacing/>
        <w:jc w:val="both"/>
        <w:rPr>
          <w:rFonts w:ascii="Times New Roman" w:hAnsi="Times New Roman" w:cs="Times New Roman"/>
        </w:rPr>
      </w:pPr>
      <w:r w:rsidRPr="00A83FA3">
        <w:rPr>
          <w:rFonts w:ascii="Times New Roman" w:hAnsi="Times New Roman" w:cs="Times New Roman"/>
        </w:rPr>
        <w:t>Показатель «Удовлетворенность» выражается в баллах по 10-балльнойшкале и показывает, насколько участники удовлетворены различнымиаспектами проведенн</w:t>
      </w:r>
      <w:r>
        <w:rPr>
          <w:rFonts w:ascii="Times New Roman" w:hAnsi="Times New Roman" w:cs="Times New Roman"/>
        </w:rPr>
        <w:t>ого</w:t>
      </w:r>
      <w:r w:rsidRPr="00A83FA3">
        <w:rPr>
          <w:rFonts w:ascii="Times New Roman" w:hAnsi="Times New Roman" w:cs="Times New Roman"/>
        </w:rPr>
        <w:t xml:space="preserve"> заняти</w:t>
      </w:r>
      <w:r>
        <w:rPr>
          <w:rFonts w:ascii="Times New Roman" w:hAnsi="Times New Roman" w:cs="Times New Roman"/>
        </w:rPr>
        <w:t>я</w:t>
      </w:r>
      <w:r w:rsidRPr="00A83FA3">
        <w:rPr>
          <w:rFonts w:ascii="Times New Roman" w:hAnsi="Times New Roman" w:cs="Times New Roman"/>
        </w:rPr>
        <w:t>.</w:t>
      </w:r>
    </w:p>
    <w:p w:rsidR="00A83FA3" w:rsidRDefault="00A83FA3" w:rsidP="00A83FA3">
      <w:pPr>
        <w:ind w:firstLine="709"/>
        <w:contextualSpacing/>
        <w:jc w:val="both"/>
        <w:rPr>
          <w:rFonts w:ascii="Times New Roman" w:hAnsi="Times New Roman" w:cs="Times New Roman"/>
        </w:rPr>
      </w:pPr>
      <w:r w:rsidRPr="009F5D1B">
        <w:rPr>
          <w:rFonts w:ascii="Times New Roman" w:hAnsi="Times New Roman" w:cs="Times New Roman"/>
        </w:rPr>
        <w:t>Если средний уровень</w:t>
      </w:r>
      <w:r w:rsidRPr="00E7226B">
        <w:rPr>
          <w:rFonts w:ascii="Times New Roman" w:hAnsi="Times New Roman" w:cs="Times New Roman"/>
        </w:rPr>
        <w:t>удовлетворенности выше 5 баллов, принимается решение об эффективности</w:t>
      </w:r>
      <w:r>
        <w:rPr>
          <w:rFonts w:ascii="Times New Roman" w:hAnsi="Times New Roman" w:cs="Times New Roman"/>
        </w:rPr>
        <w:t xml:space="preserve"> занятия </w:t>
      </w:r>
      <w:r w:rsidRPr="00E7226B">
        <w:rPr>
          <w:rFonts w:ascii="Times New Roman" w:hAnsi="Times New Roman" w:cs="Times New Roman"/>
        </w:rPr>
        <w:t>(по данному показателю).</w:t>
      </w:r>
    </w:p>
    <w:p w:rsidR="00A83FA3" w:rsidRDefault="00A83FA3" w:rsidP="00124019">
      <w:pPr>
        <w:jc w:val="both"/>
        <w:rPr>
          <w:rFonts w:ascii="Times New Roman" w:hAnsi="Times New Roman"/>
          <w:b/>
        </w:rPr>
      </w:pPr>
    </w:p>
    <w:p w:rsidR="00A83FA3" w:rsidRDefault="00A83FA3" w:rsidP="00124019">
      <w:pPr>
        <w:jc w:val="both"/>
        <w:rPr>
          <w:rFonts w:ascii="Times New Roman" w:hAnsi="Times New Roman"/>
          <w:b/>
        </w:rPr>
      </w:pPr>
    </w:p>
    <w:p w:rsidR="00124019" w:rsidRPr="006D3718" w:rsidRDefault="00124019" w:rsidP="00AE2FF2">
      <w:pPr>
        <w:ind w:firstLine="709"/>
        <w:jc w:val="both"/>
        <w:rPr>
          <w:rFonts w:ascii="Times New Roman" w:hAnsi="Times New Roman" w:cs="Times New Roman"/>
          <w:b/>
          <w:sz w:val="28"/>
        </w:rPr>
      </w:pPr>
      <w:r w:rsidRPr="006D3718">
        <w:rPr>
          <w:rFonts w:ascii="Times New Roman" w:hAnsi="Times New Roman" w:cs="Times New Roman"/>
          <w:b/>
          <w:sz w:val="28"/>
        </w:rPr>
        <w:t>Ресурсное обеспечение</w:t>
      </w:r>
    </w:p>
    <w:p w:rsidR="00124019" w:rsidRDefault="00124019" w:rsidP="00124019">
      <w:pPr>
        <w:ind w:firstLine="709"/>
        <w:contextualSpacing/>
        <w:jc w:val="both"/>
        <w:rPr>
          <w:rFonts w:ascii="Times New Roman" w:hAnsi="Times New Roman" w:cs="Times New Roman"/>
        </w:rPr>
      </w:pPr>
      <w:r>
        <w:rPr>
          <w:rFonts w:ascii="Times New Roman" w:hAnsi="Times New Roman" w:cs="Times New Roman"/>
        </w:rPr>
        <w:t xml:space="preserve">Экран и проектор для создания фона движения автобуса или поезда, соответствующее звуковое сопровождение. Стулья или ряды стульев по количеству участников игры и 7 штук для игровых персонажей. </w:t>
      </w:r>
    </w:p>
    <w:p w:rsidR="00124019" w:rsidRDefault="00124019" w:rsidP="00124019">
      <w:pPr>
        <w:ind w:firstLine="709"/>
        <w:contextualSpacing/>
        <w:jc w:val="both"/>
        <w:rPr>
          <w:rFonts w:ascii="Times New Roman" w:hAnsi="Times New Roman" w:cs="Times New Roman"/>
        </w:rPr>
      </w:pPr>
      <w:r>
        <w:rPr>
          <w:rFonts w:ascii="Times New Roman" w:hAnsi="Times New Roman" w:cs="Times New Roman"/>
        </w:rPr>
        <w:t xml:space="preserve">Распечатанные 7 портретных фотографий пассажиров транспорта, которые наклеиваются на сиденья стульев или кресел. </w:t>
      </w:r>
    </w:p>
    <w:p w:rsidR="00124019" w:rsidRPr="00675879" w:rsidRDefault="00124019" w:rsidP="00124019">
      <w:pPr>
        <w:ind w:firstLine="709"/>
        <w:contextualSpacing/>
        <w:jc w:val="both"/>
        <w:rPr>
          <w:rFonts w:ascii="Times New Roman" w:hAnsi="Times New Roman" w:cs="Times New Roman"/>
        </w:rPr>
      </w:pPr>
      <w:r>
        <w:rPr>
          <w:rFonts w:ascii="Times New Roman" w:hAnsi="Times New Roman" w:cs="Times New Roman"/>
        </w:rPr>
        <w:t xml:space="preserve">Карточки с описанием особенностей поведения данных пассажиров. </w:t>
      </w:r>
    </w:p>
    <w:p w:rsidR="00124019" w:rsidRDefault="00124019" w:rsidP="006A7886">
      <w:pPr>
        <w:pStyle w:val="a5"/>
        <w:spacing w:after="160" w:line="259" w:lineRule="auto"/>
        <w:rPr>
          <w:rFonts w:ascii="Times New Roman" w:hAnsi="Times New Roman" w:cs="Times New Roman"/>
        </w:rPr>
      </w:pPr>
    </w:p>
    <w:p w:rsidR="006A7886" w:rsidRDefault="006A7886" w:rsidP="006A7886">
      <w:pPr>
        <w:pStyle w:val="a5"/>
        <w:spacing w:after="160" w:line="259" w:lineRule="auto"/>
        <w:rPr>
          <w:rFonts w:ascii="Times New Roman" w:hAnsi="Times New Roman" w:cs="Times New Roman"/>
        </w:rPr>
      </w:pPr>
      <w:r>
        <w:rPr>
          <w:rFonts w:ascii="Times New Roman" w:hAnsi="Times New Roman" w:cs="Times New Roman"/>
          <w:noProof/>
          <w:lang w:eastAsia="ru-RU" w:bidi="ar-SA"/>
        </w:rPr>
        <w:drawing>
          <wp:inline distT="0" distB="0" distL="0" distR="0">
            <wp:extent cx="5104800" cy="32400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Zw5U7xAtFsM-removebg-preview.png"/>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104800" cy="3240000"/>
                    </a:xfrm>
                    <a:prstGeom prst="rect">
                      <a:avLst/>
                    </a:prstGeom>
                  </pic:spPr>
                </pic:pic>
              </a:graphicData>
            </a:graphic>
          </wp:inline>
        </w:drawing>
      </w:r>
    </w:p>
    <w:p w:rsidR="006A7886" w:rsidRPr="00D22D12" w:rsidRDefault="006A7886" w:rsidP="006A7886">
      <w:pPr>
        <w:pStyle w:val="a5"/>
        <w:spacing w:after="160" w:line="259" w:lineRule="auto"/>
        <w:rPr>
          <w:rFonts w:ascii="Times New Roman" w:hAnsi="Times New Roman" w:cs="Times New Roman"/>
          <w:b/>
        </w:rPr>
      </w:pPr>
      <w:r w:rsidRPr="00D22D12">
        <w:rPr>
          <w:rFonts w:ascii="Times New Roman" w:hAnsi="Times New Roman" w:cs="Times New Roman"/>
          <w:b/>
        </w:rPr>
        <w:t>Персонаж 1 Футбольный фанат</w:t>
      </w:r>
    </w:p>
    <w:p w:rsidR="006A7886" w:rsidRDefault="006A7886" w:rsidP="006A7886">
      <w:pPr>
        <w:pStyle w:val="a5"/>
        <w:spacing w:after="160" w:line="259" w:lineRule="auto"/>
        <w:jc w:val="both"/>
        <w:rPr>
          <w:rFonts w:ascii="Times New Roman" w:hAnsi="Times New Roman" w:cs="Times New Roman"/>
        </w:rPr>
      </w:pPr>
      <w:r>
        <w:rPr>
          <w:rFonts w:ascii="Times New Roman" w:hAnsi="Times New Roman" w:cs="Times New Roman"/>
        </w:rPr>
        <w:t>Этот пассажир одет весьма специфично. В руках большая спортивная сумка.  Находится в плохом расположении дух, бурно реагирует на какую-то информацию в своем сотовом телефоне</w:t>
      </w:r>
      <w:r w:rsidRPr="00050D87">
        <w:rPr>
          <w:rFonts w:ascii="Times New Roman" w:hAnsi="Times New Roman" w:cs="Times New Roman"/>
        </w:rPr>
        <w:t xml:space="preserve">, </w:t>
      </w:r>
      <w:r w:rsidRPr="00050D87">
        <w:rPr>
          <w:rFonts w:ascii="Times New Roman" w:hAnsi="Times New Roman" w:cs="Times New Roman"/>
        </w:rPr>
        <w:lastRenderedPageBreak/>
        <w:t>не стесн</w:t>
      </w:r>
      <w:r>
        <w:rPr>
          <w:rFonts w:ascii="Times New Roman" w:hAnsi="Times New Roman" w:cs="Times New Roman"/>
        </w:rPr>
        <w:t>яется</w:t>
      </w:r>
      <w:r w:rsidRPr="00050D87">
        <w:rPr>
          <w:rFonts w:ascii="Times New Roman" w:hAnsi="Times New Roman" w:cs="Times New Roman"/>
        </w:rPr>
        <w:t xml:space="preserve"> в выражениях. Разговарива</w:t>
      </w:r>
      <w:r>
        <w:rPr>
          <w:rFonts w:ascii="Times New Roman" w:hAnsi="Times New Roman" w:cs="Times New Roman"/>
        </w:rPr>
        <w:t>ет</w:t>
      </w:r>
      <w:r w:rsidRPr="00050D87">
        <w:rPr>
          <w:rFonts w:ascii="Times New Roman" w:hAnsi="Times New Roman" w:cs="Times New Roman"/>
        </w:rPr>
        <w:t xml:space="preserve"> громко, на замечания не реагиру</w:t>
      </w:r>
      <w:r>
        <w:rPr>
          <w:rFonts w:ascii="Times New Roman" w:hAnsi="Times New Roman" w:cs="Times New Roman"/>
        </w:rPr>
        <w:t>е</w:t>
      </w:r>
      <w:r w:rsidRPr="00050D87">
        <w:rPr>
          <w:rFonts w:ascii="Times New Roman" w:hAnsi="Times New Roman" w:cs="Times New Roman"/>
        </w:rPr>
        <w:t>т.</w:t>
      </w:r>
      <w:r>
        <w:rPr>
          <w:rFonts w:ascii="Times New Roman" w:hAnsi="Times New Roman" w:cs="Times New Roman"/>
        </w:rPr>
        <w:t xml:space="preserve"> Периодически выкрикивает </w:t>
      </w:r>
      <w:proofErr w:type="spellStart"/>
      <w:r>
        <w:rPr>
          <w:rFonts w:ascii="Times New Roman" w:hAnsi="Times New Roman" w:cs="Times New Roman"/>
        </w:rPr>
        <w:t>кричалки</w:t>
      </w:r>
      <w:proofErr w:type="spellEnd"/>
      <w:r>
        <w:rPr>
          <w:rFonts w:ascii="Times New Roman" w:hAnsi="Times New Roman" w:cs="Times New Roman"/>
        </w:rPr>
        <w:t>, но вы не можете разобрать слов, т.к. в вагоне довольно шумно.</w:t>
      </w:r>
    </w:p>
    <w:p w:rsidR="006A7886" w:rsidRDefault="006A7886" w:rsidP="006A7886">
      <w:pPr>
        <w:pStyle w:val="a5"/>
        <w:spacing w:after="160" w:line="259" w:lineRule="auto"/>
        <w:jc w:val="both"/>
        <w:rPr>
          <w:rFonts w:ascii="Times New Roman" w:hAnsi="Times New Roman" w:cs="Times New Roman"/>
        </w:rPr>
      </w:pPr>
    </w:p>
    <w:p w:rsidR="006A7886" w:rsidRDefault="006A7886" w:rsidP="006A7886">
      <w:pPr>
        <w:pStyle w:val="a5"/>
        <w:spacing w:after="160" w:line="259" w:lineRule="auto"/>
        <w:jc w:val="both"/>
        <w:rPr>
          <w:rFonts w:ascii="Times New Roman" w:hAnsi="Times New Roman" w:cs="Times New Roman"/>
        </w:rPr>
      </w:pPr>
      <w:r>
        <w:rPr>
          <w:rFonts w:ascii="Times New Roman" w:hAnsi="Times New Roman" w:cs="Times New Roman"/>
          <w:noProof/>
          <w:lang w:eastAsia="ru-RU" w:bidi="ar-SA"/>
        </w:rPr>
        <w:drawing>
          <wp:inline distT="0" distB="0" distL="0" distR="0">
            <wp:extent cx="5047200" cy="32400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605-21543-removebg-preview.png"/>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047200" cy="3240000"/>
                    </a:xfrm>
                    <a:prstGeom prst="rect">
                      <a:avLst/>
                    </a:prstGeom>
                  </pic:spPr>
                </pic:pic>
              </a:graphicData>
            </a:graphic>
          </wp:inline>
        </w:drawing>
      </w:r>
    </w:p>
    <w:p w:rsidR="006A7886" w:rsidRDefault="006A7886" w:rsidP="006A7886">
      <w:pPr>
        <w:pStyle w:val="a5"/>
        <w:spacing w:after="160" w:line="259" w:lineRule="auto"/>
        <w:jc w:val="both"/>
        <w:rPr>
          <w:rFonts w:ascii="Times New Roman" w:hAnsi="Times New Roman" w:cs="Times New Roman"/>
        </w:rPr>
      </w:pPr>
    </w:p>
    <w:p w:rsidR="006A7886" w:rsidRPr="00B57F24" w:rsidRDefault="006A7886" w:rsidP="006A7886">
      <w:pPr>
        <w:pStyle w:val="a5"/>
        <w:rPr>
          <w:rFonts w:ascii="Times New Roman" w:hAnsi="Times New Roman" w:cs="Times New Roman"/>
          <w:b/>
        </w:rPr>
      </w:pPr>
      <w:r w:rsidRPr="00B57F24">
        <w:rPr>
          <w:rFonts w:ascii="Times New Roman" w:hAnsi="Times New Roman" w:cs="Times New Roman"/>
          <w:b/>
        </w:rPr>
        <w:t>Персонаж 2. Солдат-контрактник, следующий из отпуска в Чечню.</w:t>
      </w:r>
    </w:p>
    <w:p w:rsidR="006A7886" w:rsidRDefault="006A7886" w:rsidP="006A7886">
      <w:pPr>
        <w:pStyle w:val="a5"/>
        <w:jc w:val="both"/>
        <w:rPr>
          <w:rFonts w:ascii="Times New Roman" w:hAnsi="Times New Roman" w:cs="Times New Roman"/>
        </w:rPr>
      </w:pPr>
      <w:r>
        <w:rPr>
          <w:rFonts w:ascii="Times New Roman" w:hAnsi="Times New Roman" w:cs="Times New Roman"/>
        </w:rPr>
        <w:t xml:space="preserve">Молодой человек крепкого телосложения. Едет в спортивной одежде на ногах </w:t>
      </w:r>
      <w:proofErr w:type="spellStart"/>
      <w:r>
        <w:rPr>
          <w:rFonts w:ascii="Times New Roman" w:hAnsi="Times New Roman" w:cs="Times New Roman"/>
        </w:rPr>
        <w:t>берцы</w:t>
      </w:r>
      <w:proofErr w:type="spellEnd"/>
      <w:r>
        <w:rPr>
          <w:rFonts w:ascii="Times New Roman" w:hAnsi="Times New Roman" w:cs="Times New Roman"/>
        </w:rPr>
        <w:t>, из вещей - небольшая спортивная сумка. Ведет себя сдержано. Сам диалог с попутчиками не начинает. Отвечает кратко и по делу.</w:t>
      </w:r>
    </w:p>
    <w:p w:rsidR="006A7886" w:rsidRPr="00026573" w:rsidRDefault="006A7886" w:rsidP="006A7886">
      <w:pPr>
        <w:pStyle w:val="a5"/>
        <w:rPr>
          <w:rFonts w:ascii="Times New Roman" w:hAnsi="Times New Roman" w:cs="Times New Roman"/>
        </w:rPr>
      </w:pPr>
    </w:p>
    <w:p w:rsidR="006A7886" w:rsidRDefault="006A7886" w:rsidP="006A7886">
      <w:pPr>
        <w:pStyle w:val="a5"/>
        <w:jc w:val="both"/>
        <w:rPr>
          <w:rFonts w:ascii="Times New Roman" w:hAnsi="Times New Roman" w:cs="Times New Roman"/>
        </w:rPr>
      </w:pPr>
      <w:r>
        <w:rPr>
          <w:noProof/>
          <w:lang w:eastAsia="ru-RU" w:bidi="ar-SA"/>
        </w:rPr>
        <w:drawing>
          <wp:inline distT="0" distB="0" distL="0" distR="0">
            <wp:extent cx="1993605" cy="3000375"/>
            <wp:effectExtent l="0" t="0" r="6985" b="0"/>
            <wp:docPr id="4" name="Рисунок 4" descr="Скандальный шоумен Илья Bomber: «Мать кричала, что я конченый ублюдок. Фрики  Питера (трафик для смелых) Конфликт с матерь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Скандальный шоумен Илья Bomber: «Мать кричала, что я конченый ублюдок. Фрики  Питера (трафик для смелых) Конфликт с матерью"/>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001351" cy="3012033"/>
                    </a:xfrm>
                    <a:prstGeom prst="rect">
                      <a:avLst/>
                    </a:prstGeom>
                    <a:noFill/>
                    <a:ln>
                      <a:noFill/>
                    </a:ln>
                  </pic:spPr>
                </pic:pic>
              </a:graphicData>
            </a:graphic>
          </wp:inline>
        </w:drawing>
      </w:r>
    </w:p>
    <w:p w:rsidR="006A7886" w:rsidRPr="000E7792" w:rsidRDefault="006A7886" w:rsidP="006A7886">
      <w:pPr>
        <w:pStyle w:val="a5"/>
        <w:jc w:val="both"/>
        <w:rPr>
          <w:rFonts w:ascii="Times New Roman" w:hAnsi="Times New Roman" w:cs="Times New Roman"/>
          <w:b/>
        </w:rPr>
      </w:pPr>
      <w:r w:rsidRPr="000E7792">
        <w:rPr>
          <w:rFonts w:ascii="Times New Roman" w:hAnsi="Times New Roman" w:cs="Times New Roman"/>
          <w:b/>
        </w:rPr>
        <w:t xml:space="preserve">Персонаж </w:t>
      </w:r>
      <w:r>
        <w:rPr>
          <w:rFonts w:ascii="Times New Roman" w:hAnsi="Times New Roman" w:cs="Times New Roman"/>
          <w:b/>
        </w:rPr>
        <w:t>3</w:t>
      </w:r>
      <w:r w:rsidRPr="000E7792">
        <w:rPr>
          <w:rFonts w:ascii="Times New Roman" w:hAnsi="Times New Roman" w:cs="Times New Roman"/>
          <w:b/>
        </w:rPr>
        <w:t xml:space="preserve">. </w:t>
      </w:r>
      <w:proofErr w:type="spellStart"/>
      <w:r w:rsidRPr="000E7792">
        <w:rPr>
          <w:rFonts w:ascii="Times New Roman" w:hAnsi="Times New Roman" w:cs="Times New Roman"/>
          <w:b/>
        </w:rPr>
        <w:t>Фрик</w:t>
      </w:r>
      <w:proofErr w:type="spellEnd"/>
      <w:r w:rsidRPr="000E7792">
        <w:rPr>
          <w:rFonts w:ascii="Times New Roman" w:hAnsi="Times New Roman" w:cs="Times New Roman"/>
          <w:b/>
        </w:rPr>
        <w:t xml:space="preserve"> (представитель субкультур, фото в свободном доступе на страницах интернета)</w:t>
      </w:r>
    </w:p>
    <w:p w:rsidR="006A7886" w:rsidRDefault="006A7886" w:rsidP="006A7886">
      <w:pPr>
        <w:pStyle w:val="a5"/>
        <w:jc w:val="both"/>
        <w:rPr>
          <w:rFonts w:ascii="Times New Roman" w:hAnsi="Times New Roman" w:cs="Times New Roman"/>
        </w:rPr>
      </w:pPr>
      <w:r>
        <w:rPr>
          <w:rFonts w:ascii="Times New Roman" w:hAnsi="Times New Roman" w:cs="Times New Roman"/>
        </w:rPr>
        <w:t>Молодая девушка специфической внешности. Сидит, уткнувшись в ноутбук, постоянно говорит по телефону. При себе большая сумка ядовито-зеленого цвета.</w:t>
      </w:r>
    </w:p>
    <w:p w:rsidR="006A7886" w:rsidRDefault="006A7886" w:rsidP="006A7886">
      <w:pPr>
        <w:pStyle w:val="a5"/>
        <w:rPr>
          <w:rFonts w:ascii="Times New Roman" w:hAnsi="Times New Roman" w:cs="Times New Roman"/>
        </w:rPr>
      </w:pPr>
    </w:p>
    <w:p w:rsidR="006A7886" w:rsidRDefault="006A7886" w:rsidP="006A7886">
      <w:pPr>
        <w:pStyle w:val="a5"/>
        <w:rPr>
          <w:rFonts w:ascii="Times New Roman" w:hAnsi="Times New Roman" w:cs="Times New Roman"/>
        </w:rPr>
      </w:pPr>
      <w:r>
        <w:rPr>
          <w:rFonts w:ascii="Times New Roman" w:hAnsi="Times New Roman" w:cs="Times New Roman"/>
          <w:noProof/>
          <w:lang w:eastAsia="ru-RU" w:bidi="ar-SA"/>
        </w:rPr>
        <w:lastRenderedPageBreak/>
        <w:drawing>
          <wp:inline distT="0" distB="0" distL="0" distR="0">
            <wp:extent cx="5234400" cy="32400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online-com-ua-AutoEnrich-0YRovIJqtQc-removebg-preview.png"/>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234400" cy="3240000"/>
                    </a:xfrm>
                    <a:prstGeom prst="rect">
                      <a:avLst/>
                    </a:prstGeom>
                  </pic:spPr>
                </pic:pic>
              </a:graphicData>
            </a:graphic>
          </wp:inline>
        </w:drawing>
      </w:r>
    </w:p>
    <w:p w:rsidR="006A7886" w:rsidRPr="00370A83" w:rsidRDefault="006A7886" w:rsidP="006A7886">
      <w:pPr>
        <w:pStyle w:val="a5"/>
        <w:rPr>
          <w:rFonts w:ascii="Times New Roman" w:hAnsi="Times New Roman" w:cs="Times New Roman"/>
          <w:b/>
        </w:rPr>
      </w:pPr>
      <w:r w:rsidRPr="00370A83">
        <w:rPr>
          <w:rFonts w:ascii="Times New Roman" w:hAnsi="Times New Roman" w:cs="Times New Roman"/>
          <w:b/>
        </w:rPr>
        <w:t xml:space="preserve">Персонаж 4. Сельская учительница (Реальная террористка Марьям </w:t>
      </w:r>
      <w:proofErr w:type="spellStart"/>
      <w:r w:rsidRPr="00370A83">
        <w:rPr>
          <w:rFonts w:ascii="Times New Roman" w:hAnsi="Times New Roman" w:cs="Times New Roman"/>
          <w:b/>
        </w:rPr>
        <w:t>Шарипова</w:t>
      </w:r>
      <w:proofErr w:type="spellEnd"/>
      <w:r>
        <w:rPr>
          <w:rFonts w:ascii="Times New Roman" w:hAnsi="Times New Roman" w:cs="Times New Roman"/>
          <w:b/>
        </w:rPr>
        <w:t>)</w:t>
      </w:r>
    </w:p>
    <w:p w:rsidR="006A7886" w:rsidRPr="00370A83" w:rsidRDefault="006A7886" w:rsidP="003E342F">
      <w:pPr>
        <w:pStyle w:val="a5"/>
        <w:jc w:val="both"/>
        <w:rPr>
          <w:rFonts w:ascii="Times New Roman" w:hAnsi="Times New Roman" w:cs="Times New Roman"/>
        </w:rPr>
      </w:pPr>
      <w:proofErr w:type="spellStart"/>
      <w:r w:rsidRPr="00370A83">
        <w:rPr>
          <w:rFonts w:ascii="Times New Roman" w:hAnsi="Times New Roman" w:cs="Times New Roman"/>
        </w:rPr>
        <w:t>Мариам</w:t>
      </w:r>
      <w:proofErr w:type="spellEnd"/>
      <w:r w:rsidRPr="00370A83">
        <w:rPr>
          <w:rFonts w:ascii="Times New Roman" w:hAnsi="Times New Roman" w:cs="Times New Roman"/>
        </w:rPr>
        <w:t xml:space="preserve"> </w:t>
      </w:r>
      <w:proofErr w:type="spellStart"/>
      <w:r w:rsidRPr="00370A83">
        <w:rPr>
          <w:rFonts w:ascii="Times New Roman" w:hAnsi="Times New Roman" w:cs="Times New Roman"/>
        </w:rPr>
        <w:t>РасуловнаШарипова</w:t>
      </w:r>
      <w:proofErr w:type="spellEnd"/>
      <w:r w:rsidRPr="00370A83">
        <w:rPr>
          <w:rFonts w:ascii="Times New Roman" w:hAnsi="Times New Roman" w:cs="Times New Roman"/>
        </w:rPr>
        <w:t> родилась в </w:t>
      </w:r>
      <w:hyperlink r:id="rId13" w:tooltip="1982 год" w:history="1">
        <w:r w:rsidRPr="00370A83">
          <w:rPr>
            <w:rFonts w:ascii="Times New Roman" w:hAnsi="Times New Roman" w:cs="Times New Roman"/>
          </w:rPr>
          <w:t>1982 году</w:t>
        </w:r>
      </w:hyperlink>
      <w:r w:rsidRPr="00370A83">
        <w:rPr>
          <w:rFonts w:ascii="Times New Roman" w:hAnsi="Times New Roman" w:cs="Times New Roman"/>
        </w:rPr>
        <w:t> в </w:t>
      </w:r>
      <w:hyperlink r:id="rId14" w:tooltip="Аварцы" w:history="1">
        <w:r w:rsidRPr="00370A83">
          <w:rPr>
            <w:rFonts w:ascii="Times New Roman" w:hAnsi="Times New Roman" w:cs="Times New Roman"/>
          </w:rPr>
          <w:t>аварском</w:t>
        </w:r>
      </w:hyperlink>
      <w:r w:rsidRPr="00370A83">
        <w:rPr>
          <w:rFonts w:ascii="Times New Roman" w:hAnsi="Times New Roman" w:cs="Times New Roman"/>
        </w:rPr>
        <w:t> селении </w:t>
      </w:r>
      <w:proofErr w:type="spellStart"/>
      <w:r w:rsidR="00F318BC" w:rsidRPr="00F318BC">
        <w:fldChar w:fldCharType="begin"/>
      </w:r>
      <w:r w:rsidR="00C43DDF">
        <w:instrText xml:space="preserve"> HYPERLINK "https://ru.wikipedia.org/wiki/%D0%91%D0%B0%D0%BB%D0%B0%D1%85%D0%B0%D0%BD%D0%B8" \o "Балахани" </w:instrText>
      </w:r>
      <w:r w:rsidR="00F318BC" w:rsidRPr="00F318BC">
        <w:fldChar w:fldCharType="separate"/>
      </w:r>
      <w:r w:rsidRPr="00370A83">
        <w:rPr>
          <w:rFonts w:ascii="Times New Roman" w:hAnsi="Times New Roman" w:cs="Times New Roman"/>
        </w:rPr>
        <w:t>Балахани</w:t>
      </w:r>
      <w:proofErr w:type="spellEnd"/>
      <w:r w:rsidR="00F318BC">
        <w:rPr>
          <w:rFonts w:ascii="Times New Roman" w:hAnsi="Times New Roman" w:cs="Times New Roman"/>
        </w:rPr>
        <w:fldChar w:fldCharType="end"/>
      </w:r>
      <w:r w:rsidRPr="00370A83">
        <w:rPr>
          <w:rFonts w:ascii="Times New Roman" w:hAnsi="Times New Roman" w:cs="Times New Roman"/>
        </w:rPr>
        <w:t> в семье учителей. В </w:t>
      </w:r>
      <w:hyperlink r:id="rId15" w:tooltip="2005 год" w:history="1">
        <w:r w:rsidRPr="00370A83">
          <w:rPr>
            <w:rFonts w:ascii="Times New Roman" w:hAnsi="Times New Roman" w:cs="Times New Roman"/>
          </w:rPr>
          <w:t>2005 году</w:t>
        </w:r>
      </w:hyperlink>
      <w:r w:rsidRPr="00370A83">
        <w:rPr>
          <w:rFonts w:ascii="Times New Roman" w:hAnsi="Times New Roman" w:cs="Times New Roman"/>
        </w:rPr>
        <w:t xml:space="preserve"> поступила в Дагестанский педагогический университет, который окончила с красным дипломом. Имела два высших образования: математическое и психологическое. После окончания университета вернулась в </w:t>
      </w:r>
      <w:proofErr w:type="spellStart"/>
      <w:r w:rsidRPr="00370A83">
        <w:rPr>
          <w:rFonts w:ascii="Times New Roman" w:hAnsi="Times New Roman" w:cs="Times New Roman"/>
        </w:rPr>
        <w:t>Балахани</w:t>
      </w:r>
      <w:proofErr w:type="spellEnd"/>
      <w:r w:rsidRPr="00370A83">
        <w:rPr>
          <w:rFonts w:ascii="Times New Roman" w:hAnsi="Times New Roman" w:cs="Times New Roman"/>
        </w:rPr>
        <w:t>. С </w:t>
      </w:r>
      <w:hyperlink r:id="rId16" w:tooltip="2006 год" w:history="1">
        <w:r w:rsidRPr="00370A83">
          <w:rPr>
            <w:rFonts w:ascii="Times New Roman" w:hAnsi="Times New Roman" w:cs="Times New Roman"/>
          </w:rPr>
          <w:t>2006 года</w:t>
        </w:r>
      </w:hyperlink>
      <w:r w:rsidRPr="00370A83">
        <w:rPr>
          <w:rFonts w:ascii="Times New Roman" w:hAnsi="Times New Roman" w:cs="Times New Roman"/>
        </w:rPr>
        <w:t> преподавала </w:t>
      </w:r>
      <w:hyperlink r:id="rId17" w:tooltip="Информатика" w:history="1">
        <w:r w:rsidRPr="00370A83">
          <w:rPr>
            <w:rFonts w:ascii="Times New Roman" w:hAnsi="Times New Roman" w:cs="Times New Roman"/>
          </w:rPr>
          <w:t>информатику</w:t>
        </w:r>
      </w:hyperlink>
      <w:r w:rsidRPr="00370A83">
        <w:rPr>
          <w:rFonts w:ascii="Times New Roman" w:hAnsi="Times New Roman" w:cs="Times New Roman"/>
        </w:rPr>
        <w:t xml:space="preserve"> в местной школе. По одним данным, являлась женой действовавшего на территории Дагестана лидера террористического подполья Магомедали </w:t>
      </w:r>
      <w:proofErr w:type="spellStart"/>
      <w:r w:rsidRPr="00370A83">
        <w:rPr>
          <w:rFonts w:ascii="Times New Roman" w:hAnsi="Times New Roman" w:cs="Times New Roman"/>
        </w:rPr>
        <w:t>Вагабова</w:t>
      </w:r>
      <w:proofErr w:type="spellEnd"/>
      <w:r w:rsidRPr="00370A83">
        <w:rPr>
          <w:rFonts w:ascii="Times New Roman" w:hAnsi="Times New Roman" w:cs="Times New Roman"/>
        </w:rPr>
        <w:t>. по другим — террориста по кличке </w:t>
      </w:r>
      <w:hyperlink r:id="rId18" w:tooltip="Доктор Мухаммад" w:history="1">
        <w:r w:rsidRPr="00370A83">
          <w:rPr>
            <w:rFonts w:ascii="Times New Roman" w:hAnsi="Times New Roman" w:cs="Times New Roman"/>
          </w:rPr>
          <w:t>Доктор Мухаммад</w:t>
        </w:r>
      </w:hyperlink>
      <w:r w:rsidRPr="00370A83">
        <w:rPr>
          <w:rFonts w:ascii="Times New Roman" w:hAnsi="Times New Roman" w:cs="Times New Roman"/>
        </w:rPr>
        <w:t>.Одна из террористок-смертниц, устроивших </w:t>
      </w:r>
      <w:hyperlink r:id="rId19" w:tooltip="Взрывы на рок-фестивале &quot;Крылья&quot;" w:history="1">
        <w:r w:rsidRPr="00370A83">
          <w:rPr>
            <w:rFonts w:ascii="Times New Roman" w:hAnsi="Times New Roman" w:cs="Times New Roman"/>
          </w:rPr>
          <w:t>теракт в Тушино</w:t>
        </w:r>
      </w:hyperlink>
      <w:r w:rsidRPr="00370A83">
        <w:rPr>
          <w:rFonts w:ascii="Times New Roman" w:hAnsi="Times New Roman" w:cs="Times New Roman"/>
        </w:rPr>
        <w:t> в </w:t>
      </w:r>
      <w:hyperlink r:id="rId20" w:tooltip="2003 год" w:history="1">
        <w:r w:rsidRPr="00370A83">
          <w:rPr>
            <w:rFonts w:ascii="Times New Roman" w:hAnsi="Times New Roman" w:cs="Times New Roman"/>
          </w:rPr>
          <w:t>2003 году</w:t>
        </w:r>
      </w:hyperlink>
    </w:p>
    <w:p w:rsidR="006A7886" w:rsidRPr="00A01603" w:rsidRDefault="006A7886" w:rsidP="003E342F">
      <w:pPr>
        <w:pStyle w:val="a5"/>
        <w:jc w:val="both"/>
        <w:rPr>
          <w:rFonts w:ascii="Times New Roman" w:hAnsi="Times New Roman" w:cs="Times New Roman"/>
        </w:rPr>
      </w:pPr>
      <w:r w:rsidRPr="00980482">
        <w:rPr>
          <w:rFonts w:ascii="Times New Roman" w:hAnsi="Times New Roman" w:cs="Times New Roman"/>
          <w:b/>
          <w:u w:val="single"/>
        </w:rPr>
        <w:t>Описание для участников.</w:t>
      </w:r>
      <w:r>
        <w:rPr>
          <w:rFonts w:ascii="Times New Roman" w:hAnsi="Times New Roman" w:cs="Times New Roman"/>
        </w:rPr>
        <w:t xml:space="preserve"> Ведет себя спокойно и расслабленно, периодически улыбается. Одета в </w:t>
      </w:r>
      <w:proofErr w:type="spellStart"/>
      <w:r w:rsidRPr="00A01603">
        <w:rPr>
          <w:rFonts w:ascii="Times New Roman" w:hAnsi="Times New Roman" w:cs="Times New Roman"/>
        </w:rPr>
        <w:t>хиджаб</w:t>
      </w:r>
      <w:proofErr w:type="spellEnd"/>
      <w:r w:rsidRPr="00A01603">
        <w:rPr>
          <w:rFonts w:ascii="Times New Roman" w:hAnsi="Times New Roman" w:cs="Times New Roman"/>
        </w:rPr>
        <w:t xml:space="preserve"> и яркую </w:t>
      </w:r>
      <w:proofErr w:type="spellStart"/>
      <w:r>
        <w:rPr>
          <w:rFonts w:ascii="Times New Roman" w:hAnsi="Times New Roman" w:cs="Times New Roman"/>
        </w:rPr>
        <w:t>розовую</w:t>
      </w:r>
      <w:proofErr w:type="spellEnd"/>
      <w:r w:rsidRPr="00A01603">
        <w:rPr>
          <w:rFonts w:ascii="Times New Roman" w:hAnsi="Times New Roman" w:cs="Times New Roman"/>
        </w:rPr>
        <w:t xml:space="preserve"> одежду. Часто перемещается по вагону, становясь то у одной двери, то у другой. Пассажиры уступают ей место, потому что она кажется беременной- выпирает живот.  Но на все предложения сесть она не реагирует. </w:t>
      </w:r>
    </w:p>
    <w:p w:rsidR="006A7886" w:rsidRDefault="006A7886" w:rsidP="006A7886">
      <w:pPr>
        <w:pStyle w:val="a5"/>
        <w:rPr>
          <w:rFonts w:ascii="Times New Roman" w:hAnsi="Times New Roman" w:cs="Times New Roman"/>
        </w:rPr>
      </w:pPr>
    </w:p>
    <w:p w:rsidR="006A7886" w:rsidRPr="00A01603" w:rsidRDefault="006A7886" w:rsidP="006A7886">
      <w:pPr>
        <w:jc w:val="both"/>
        <w:rPr>
          <w:rFonts w:ascii="Times New Roman" w:hAnsi="Times New Roman" w:cs="Times New Roman"/>
        </w:rPr>
      </w:pPr>
      <w:r>
        <w:rPr>
          <w:rFonts w:ascii="Times New Roman" w:hAnsi="Times New Roman" w:cs="Times New Roman"/>
          <w:noProof/>
          <w:lang w:eastAsia="ru-RU" w:bidi="ar-SA"/>
        </w:rPr>
        <w:drawing>
          <wp:inline distT="0" distB="0" distL="0" distR="0">
            <wp:extent cx="5752800" cy="32400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orig-1491412284043d9e9221708a8ff409974db17a5bfc-removebg-preview.png"/>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752800" cy="3240000"/>
                    </a:xfrm>
                    <a:prstGeom prst="rect">
                      <a:avLst/>
                    </a:prstGeom>
                  </pic:spPr>
                </pic:pic>
              </a:graphicData>
            </a:graphic>
          </wp:inline>
        </w:drawing>
      </w:r>
    </w:p>
    <w:p w:rsidR="006A7886" w:rsidRPr="00980482" w:rsidRDefault="006A7886" w:rsidP="006A7886">
      <w:pPr>
        <w:pStyle w:val="a5"/>
        <w:jc w:val="both"/>
        <w:rPr>
          <w:rFonts w:ascii="Times New Roman" w:hAnsi="Times New Roman" w:cs="Times New Roman"/>
          <w:b/>
        </w:rPr>
      </w:pPr>
      <w:r w:rsidRPr="00980482">
        <w:rPr>
          <w:rFonts w:ascii="Times New Roman" w:hAnsi="Times New Roman" w:cs="Times New Roman"/>
          <w:b/>
        </w:rPr>
        <w:t xml:space="preserve">Персонаж 5. Студент (реальный террорист </w:t>
      </w:r>
      <w:proofErr w:type="spellStart"/>
      <w:r w:rsidRPr="00980482">
        <w:rPr>
          <w:rFonts w:ascii="Times New Roman" w:hAnsi="Times New Roman" w:cs="Times New Roman"/>
          <w:b/>
        </w:rPr>
        <w:t>Акбарджон</w:t>
      </w:r>
      <w:proofErr w:type="spellEnd"/>
      <w:r w:rsidRPr="00980482">
        <w:rPr>
          <w:rFonts w:ascii="Times New Roman" w:hAnsi="Times New Roman" w:cs="Times New Roman"/>
          <w:b/>
        </w:rPr>
        <w:t xml:space="preserve"> Джалилов)</w:t>
      </w:r>
    </w:p>
    <w:p w:rsidR="006A7886" w:rsidRPr="00370A83" w:rsidRDefault="006A7886" w:rsidP="006A7886">
      <w:pPr>
        <w:pStyle w:val="a5"/>
        <w:jc w:val="both"/>
        <w:rPr>
          <w:rFonts w:ascii="Times New Roman" w:hAnsi="Times New Roman" w:cs="Times New Roman"/>
        </w:rPr>
      </w:pPr>
      <w:r w:rsidRPr="00370A83">
        <w:rPr>
          <w:rFonts w:ascii="Times New Roman" w:hAnsi="Times New Roman" w:cs="Times New Roman"/>
        </w:rPr>
        <w:lastRenderedPageBreak/>
        <w:t xml:space="preserve">Третьего апреля 2017 года около 14.40 в Санкт-Петербурге в вагоне поезда метрополитена на перегоне станций "Технологический институт" и "Сенная площадь" Московско-Петроградской линии произошел подрыв самодельного взрывного устройства. </w:t>
      </w:r>
      <w:proofErr w:type="gramStart"/>
      <w:r w:rsidRPr="00370A83">
        <w:rPr>
          <w:rFonts w:ascii="Times New Roman" w:hAnsi="Times New Roman" w:cs="Times New Roman"/>
        </w:rPr>
        <w:t xml:space="preserve">В результате теракта погибли 15 человек и сам террорист-смертник </w:t>
      </w:r>
      <w:proofErr w:type="spellStart"/>
      <w:r w:rsidRPr="00370A83">
        <w:rPr>
          <w:rFonts w:ascii="Times New Roman" w:hAnsi="Times New Roman" w:cs="Times New Roman"/>
        </w:rPr>
        <w:t>Акбарджон</w:t>
      </w:r>
      <w:proofErr w:type="spellEnd"/>
      <w:r w:rsidRPr="00370A83">
        <w:rPr>
          <w:rFonts w:ascii="Times New Roman" w:hAnsi="Times New Roman" w:cs="Times New Roman"/>
        </w:rPr>
        <w:t xml:space="preserve"> Джалилов, пострадали несколько десятков пассажиров метрополитена.. ) </w:t>
      </w:r>
      <w:proofErr w:type="gramEnd"/>
    </w:p>
    <w:p w:rsidR="006A7886" w:rsidRDefault="006A7886" w:rsidP="006A7886">
      <w:pPr>
        <w:pStyle w:val="a5"/>
        <w:jc w:val="both"/>
        <w:rPr>
          <w:rFonts w:ascii="Times New Roman" w:hAnsi="Times New Roman" w:cs="Times New Roman"/>
        </w:rPr>
      </w:pPr>
      <w:r w:rsidRPr="00980482">
        <w:rPr>
          <w:rFonts w:ascii="Times New Roman" w:hAnsi="Times New Roman" w:cs="Times New Roman"/>
          <w:b/>
          <w:u w:val="single"/>
        </w:rPr>
        <w:t xml:space="preserve">Описание для </w:t>
      </w:r>
      <w:proofErr w:type="spellStart"/>
      <w:r w:rsidRPr="00980482">
        <w:rPr>
          <w:rFonts w:ascii="Times New Roman" w:hAnsi="Times New Roman" w:cs="Times New Roman"/>
          <w:b/>
          <w:u w:val="single"/>
        </w:rPr>
        <w:t>участников</w:t>
      </w:r>
      <w:proofErr w:type="gramStart"/>
      <w:r w:rsidRPr="00980482">
        <w:rPr>
          <w:rFonts w:ascii="Times New Roman" w:hAnsi="Times New Roman" w:cs="Times New Roman"/>
          <w:b/>
          <w:u w:val="single"/>
        </w:rPr>
        <w:t>.</w:t>
      </w:r>
      <w:r>
        <w:rPr>
          <w:rFonts w:ascii="Times New Roman" w:hAnsi="Times New Roman" w:cs="Times New Roman"/>
        </w:rPr>
        <w:t>М</w:t>
      </w:r>
      <w:proofErr w:type="gramEnd"/>
      <w:r>
        <w:rPr>
          <w:rFonts w:ascii="Times New Roman" w:hAnsi="Times New Roman" w:cs="Times New Roman"/>
        </w:rPr>
        <w:t>олодой</w:t>
      </w:r>
      <w:proofErr w:type="spellEnd"/>
      <w:r>
        <w:rPr>
          <w:rFonts w:ascii="Times New Roman" w:hAnsi="Times New Roman" w:cs="Times New Roman"/>
        </w:rPr>
        <w:t xml:space="preserve"> человек худощавого телосложения. Путешествует с рюкзаком. Одет в объемную толстовку с капюшоном и дутый жилет. </w:t>
      </w:r>
      <w:r w:rsidRPr="00816F48">
        <w:rPr>
          <w:rFonts w:ascii="Times New Roman" w:hAnsi="Times New Roman" w:cs="Times New Roman"/>
        </w:rPr>
        <w:t xml:space="preserve">Не смотря на жаркую погоду, все одежда наглухо застегнута. Парень внешне кажется спокойным, выглядит скованным. </w:t>
      </w:r>
      <w:r>
        <w:rPr>
          <w:rFonts w:ascii="Times New Roman" w:hAnsi="Times New Roman" w:cs="Times New Roman"/>
        </w:rPr>
        <w:t xml:space="preserve">Прижимает к себе рюкзак, периодически поправляет и ощупывает его. Избегает чужих взглядов. </w:t>
      </w:r>
      <w:r w:rsidRPr="00816F48">
        <w:rPr>
          <w:rFonts w:ascii="Times New Roman" w:hAnsi="Times New Roman" w:cs="Times New Roman"/>
        </w:rPr>
        <w:t xml:space="preserve">Серьезное лицо и бегающие глаза, не выражающее эмоций. Губы плотно </w:t>
      </w:r>
      <w:r>
        <w:rPr>
          <w:rFonts w:ascii="Times New Roman" w:hAnsi="Times New Roman" w:cs="Times New Roman"/>
        </w:rPr>
        <w:t>сжаты.</w:t>
      </w:r>
    </w:p>
    <w:p w:rsidR="006A7886" w:rsidRDefault="006A7886" w:rsidP="006A7886">
      <w:pPr>
        <w:pStyle w:val="a5"/>
        <w:jc w:val="both"/>
        <w:rPr>
          <w:rFonts w:ascii="Times New Roman" w:hAnsi="Times New Roman" w:cs="Times New Roman"/>
        </w:rPr>
      </w:pPr>
    </w:p>
    <w:p w:rsidR="006A7886" w:rsidRDefault="006A7886" w:rsidP="006A7886">
      <w:pPr>
        <w:pStyle w:val="a5"/>
        <w:jc w:val="both"/>
        <w:rPr>
          <w:rFonts w:ascii="Times New Roman" w:hAnsi="Times New Roman" w:cs="Times New Roman"/>
        </w:rPr>
      </w:pPr>
      <w:r>
        <w:rPr>
          <w:rFonts w:ascii="Times New Roman" w:hAnsi="Times New Roman" w:cs="Times New Roman"/>
          <w:noProof/>
          <w:lang w:eastAsia="ru-RU" w:bidi="ar-SA"/>
        </w:rPr>
        <w:drawing>
          <wp:inline distT="0" distB="0" distL="0" distR="0">
            <wp:extent cx="5004000" cy="324000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EsLw6czWMAQ-BTV-removebg-preview.png"/>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004000" cy="3240000"/>
                    </a:xfrm>
                    <a:prstGeom prst="rect">
                      <a:avLst/>
                    </a:prstGeom>
                  </pic:spPr>
                </pic:pic>
              </a:graphicData>
            </a:graphic>
          </wp:inline>
        </w:drawing>
      </w:r>
    </w:p>
    <w:p w:rsidR="006A7886" w:rsidRPr="00BC5A46" w:rsidRDefault="006A7886" w:rsidP="006A7886">
      <w:pPr>
        <w:pStyle w:val="a5"/>
        <w:jc w:val="both"/>
        <w:rPr>
          <w:rFonts w:ascii="Times New Roman" w:hAnsi="Times New Roman" w:cs="Times New Roman"/>
        </w:rPr>
      </w:pPr>
      <w:r w:rsidRPr="00BC5A46">
        <w:rPr>
          <w:rFonts w:ascii="Times New Roman" w:hAnsi="Times New Roman" w:cs="Times New Roman"/>
          <w:b/>
        </w:rPr>
        <w:t xml:space="preserve">Персонаж </w:t>
      </w:r>
      <w:r>
        <w:rPr>
          <w:rFonts w:ascii="Times New Roman" w:hAnsi="Times New Roman" w:cs="Times New Roman"/>
          <w:b/>
        </w:rPr>
        <w:t>6</w:t>
      </w:r>
      <w:r w:rsidRPr="00BC5A46">
        <w:rPr>
          <w:rFonts w:ascii="Times New Roman" w:hAnsi="Times New Roman" w:cs="Times New Roman"/>
          <w:b/>
        </w:rPr>
        <w:t xml:space="preserve">. </w:t>
      </w:r>
      <w:proofErr w:type="spellStart"/>
      <w:r w:rsidRPr="00BC5A46">
        <w:rPr>
          <w:rFonts w:ascii="Times New Roman" w:hAnsi="Times New Roman" w:cs="Times New Roman"/>
          <w:b/>
        </w:rPr>
        <w:t>Блогерша</w:t>
      </w:r>
      <w:proofErr w:type="spellEnd"/>
      <w:r>
        <w:rPr>
          <w:rFonts w:ascii="Times New Roman" w:hAnsi="Times New Roman" w:cs="Times New Roman"/>
          <w:b/>
        </w:rPr>
        <w:t xml:space="preserve"> (</w:t>
      </w:r>
      <w:proofErr w:type="spellStart"/>
      <w:r w:rsidRPr="00BC5A46">
        <w:rPr>
          <w:rFonts w:ascii="Times New Roman" w:hAnsi="Times New Roman" w:cs="Times New Roman"/>
        </w:rPr>
        <w:t>Блогерша</w:t>
      </w:r>
      <w:proofErr w:type="spellEnd"/>
      <w:r w:rsidRPr="00BC5A46">
        <w:rPr>
          <w:rFonts w:ascii="Times New Roman" w:hAnsi="Times New Roman" w:cs="Times New Roman"/>
        </w:rPr>
        <w:t xml:space="preserve"> Таисия </w:t>
      </w:r>
      <w:proofErr w:type="spellStart"/>
      <w:r w:rsidRPr="00BC5A46">
        <w:rPr>
          <w:rFonts w:ascii="Times New Roman" w:hAnsi="Times New Roman" w:cs="Times New Roman"/>
        </w:rPr>
        <w:t>Онацкая</w:t>
      </w:r>
      <w:proofErr w:type="spellEnd"/>
      <w:r w:rsidRPr="00BC5A46">
        <w:rPr>
          <w:rFonts w:ascii="Times New Roman" w:hAnsi="Times New Roman" w:cs="Times New Roman"/>
        </w:rPr>
        <w:t xml:space="preserve"> реальный персонаж, проживает в Украине</w:t>
      </w:r>
      <w:r>
        <w:rPr>
          <w:rFonts w:ascii="Times New Roman" w:hAnsi="Times New Roman" w:cs="Times New Roman"/>
        </w:rPr>
        <w:t>, фото в свободном доступе интернета</w:t>
      </w:r>
      <w:r w:rsidRPr="00BC5A46">
        <w:rPr>
          <w:rFonts w:ascii="Times New Roman" w:hAnsi="Times New Roman" w:cs="Times New Roman"/>
        </w:rPr>
        <w:t>)</w:t>
      </w:r>
    </w:p>
    <w:p w:rsidR="006A7886" w:rsidRDefault="006A7886" w:rsidP="006A7886">
      <w:pPr>
        <w:pStyle w:val="a5"/>
        <w:jc w:val="both"/>
        <w:rPr>
          <w:rFonts w:ascii="Times New Roman" w:hAnsi="Times New Roman" w:cs="Times New Roman"/>
        </w:rPr>
      </w:pPr>
      <w:r w:rsidRPr="00980482">
        <w:rPr>
          <w:rFonts w:ascii="Times New Roman" w:hAnsi="Times New Roman" w:cs="Times New Roman"/>
          <w:b/>
          <w:u w:val="single"/>
        </w:rPr>
        <w:t>Описание для участников.</w:t>
      </w:r>
      <w:r>
        <w:rPr>
          <w:rFonts w:ascii="Times New Roman" w:hAnsi="Times New Roman" w:cs="Times New Roman"/>
        </w:rPr>
        <w:t>Девушка, по виду - студентка. Не выпускает телефона из рук. Постоянно что-то снимает и ведет прямые трансляции. Часто разговаривает по телефону. Ищет зарядку от телефона. Нервничает и злится, когда в поезде пропадает сеть интернет.</w:t>
      </w:r>
    </w:p>
    <w:p w:rsidR="006A7886" w:rsidRDefault="006A7886" w:rsidP="006A7886">
      <w:pPr>
        <w:pStyle w:val="a5"/>
        <w:jc w:val="both"/>
        <w:rPr>
          <w:rFonts w:ascii="Times New Roman" w:hAnsi="Times New Roman" w:cs="Times New Roman"/>
        </w:rPr>
      </w:pPr>
    </w:p>
    <w:p w:rsidR="006A7886" w:rsidRDefault="006A7886" w:rsidP="006A7886">
      <w:pPr>
        <w:pStyle w:val="a5"/>
        <w:jc w:val="both"/>
        <w:rPr>
          <w:rFonts w:ascii="Times New Roman" w:hAnsi="Times New Roman" w:cs="Times New Roman"/>
        </w:rPr>
      </w:pPr>
      <w:r>
        <w:rPr>
          <w:rFonts w:ascii="Times New Roman" w:hAnsi="Times New Roman" w:cs="Times New Roman"/>
          <w:noProof/>
          <w:lang w:eastAsia="ru-RU" w:bidi="ar-SA"/>
        </w:rPr>
        <w:drawing>
          <wp:inline distT="0" distB="0" distL="0" distR="0">
            <wp:extent cx="3319200" cy="324000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lan_1-removebg-preview.png"/>
                    <pic:cNvPicPr/>
                  </pic:nvPicPr>
                  <pic:blipFill rotWithShape="1">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l="28778" r="32073" b="48470"/>
                    <a:stretch/>
                  </pic:blipFill>
                  <pic:spPr bwMode="auto">
                    <a:xfrm>
                      <a:off x="0" y="0"/>
                      <a:ext cx="3319200" cy="32400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inline>
        </w:drawing>
      </w:r>
    </w:p>
    <w:p w:rsidR="006A7886" w:rsidRDefault="006A7886" w:rsidP="006A7886">
      <w:pPr>
        <w:pStyle w:val="a5"/>
        <w:jc w:val="both"/>
        <w:rPr>
          <w:rFonts w:ascii="Times New Roman" w:hAnsi="Times New Roman" w:cs="Times New Roman"/>
        </w:rPr>
      </w:pPr>
    </w:p>
    <w:p w:rsidR="006A7886" w:rsidRDefault="00765BB8" w:rsidP="006A7886">
      <w:pPr>
        <w:shd w:val="clear" w:color="auto" w:fill="FFFFFF"/>
        <w:ind w:left="709"/>
        <w:rPr>
          <w:rFonts w:ascii="Times New Roman" w:hAnsi="Times New Roman" w:cs="Times New Roman"/>
        </w:rPr>
      </w:pPr>
      <w:r>
        <w:rPr>
          <w:rFonts w:ascii="Times New Roman" w:hAnsi="Times New Roman" w:cs="Times New Roman"/>
          <w:b/>
        </w:rPr>
        <w:t>Персонаж 7</w:t>
      </w:r>
      <w:r w:rsidR="00075D9E">
        <w:rPr>
          <w:rFonts w:ascii="Times New Roman" w:hAnsi="Times New Roman" w:cs="Times New Roman"/>
          <w:b/>
        </w:rPr>
        <w:t>.</w:t>
      </w:r>
      <w:r w:rsidR="006A7886" w:rsidRPr="00980482">
        <w:rPr>
          <w:rFonts w:ascii="Times New Roman" w:hAnsi="Times New Roman" w:cs="Times New Roman"/>
          <w:b/>
        </w:rPr>
        <w:t xml:space="preserve">Гастарбайтер (реальный персонаж Алан </w:t>
      </w:r>
      <w:proofErr w:type="spellStart"/>
      <w:r w:rsidR="006A7886" w:rsidRPr="00980482">
        <w:rPr>
          <w:rFonts w:ascii="Times New Roman" w:hAnsi="Times New Roman" w:cs="Times New Roman"/>
          <w:b/>
        </w:rPr>
        <w:t>Абдулаев</w:t>
      </w:r>
      <w:proofErr w:type="spellEnd"/>
      <w:r w:rsidR="006A7886">
        <w:rPr>
          <w:rFonts w:ascii="Times New Roman" w:hAnsi="Times New Roman" w:cs="Times New Roman"/>
        </w:rPr>
        <w:t xml:space="preserve">) </w:t>
      </w:r>
    </w:p>
    <w:p w:rsidR="006A7886" w:rsidRPr="00370A83" w:rsidRDefault="006A7886" w:rsidP="003E342F">
      <w:pPr>
        <w:shd w:val="clear" w:color="auto" w:fill="FFFFFF"/>
        <w:ind w:left="709"/>
        <w:jc w:val="both"/>
        <w:rPr>
          <w:rFonts w:ascii="Times New Roman" w:hAnsi="Times New Roman" w:cs="Times New Roman"/>
        </w:rPr>
      </w:pPr>
      <w:r>
        <w:rPr>
          <w:rFonts w:ascii="Times New Roman" w:hAnsi="Times New Roman" w:cs="Times New Roman"/>
        </w:rPr>
        <w:t>У</w:t>
      </w:r>
      <w:r w:rsidRPr="00370A83">
        <w:rPr>
          <w:rFonts w:ascii="Times New Roman" w:hAnsi="Times New Roman" w:cs="Times New Roman"/>
        </w:rPr>
        <w:t>тром 31 декабря он проснулся раньше шести утра, встал на колени и приготовился к намазу,</w:t>
      </w:r>
      <w:r>
        <w:rPr>
          <w:rFonts w:ascii="Times New Roman" w:hAnsi="Times New Roman" w:cs="Times New Roman"/>
        </w:rPr>
        <w:t xml:space="preserve"> т</w:t>
      </w:r>
      <w:r w:rsidRPr="00370A83">
        <w:rPr>
          <w:rFonts w:ascii="Times New Roman" w:hAnsi="Times New Roman" w:cs="Times New Roman"/>
        </w:rPr>
        <w:t>ут раздался взрыв (это был взрыв бытового газа). Абдуллаев быстро переоделся и выбежал во двор. "Увидел, как на обломках квартиры среди завалов женщина с ребенком. Сейчас уже трудно сказать, какой этаж там был. Я вскарабкался по завалам и помог им спуститься", — рассказал парень.</w:t>
      </w:r>
    </w:p>
    <w:p w:rsidR="006A7886" w:rsidRPr="00370A83" w:rsidRDefault="006A7886" w:rsidP="00375651">
      <w:pPr>
        <w:shd w:val="clear" w:color="auto" w:fill="FFFFFF"/>
        <w:ind w:left="709"/>
        <w:jc w:val="both"/>
        <w:rPr>
          <w:rFonts w:ascii="Times New Roman" w:hAnsi="Times New Roman" w:cs="Times New Roman"/>
        </w:rPr>
      </w:pPr>
      <w:r w:rsidRPr="00370A83">
        <w:rPr>
          <w:rFonts w:ascii="Times New Roman" w:hAnsi="Times New Roman" w:cs="Times New Roman"/>
        </w:rPr>
        <w:t>Когда к месту обрушения приехали спасатели, Алан вместе с ними отправился осматривать сохранившиеся части квартир. </w:t>
      </w:r>
    </w:p>
    <w:p w:rsidR="006A7886" w:rsidRPr="00370A83" w:rsidRDefault="006A7886" w:rsidP="003E342F">
      <w:pPr>
        <w:shd w:val="clear" w:color="auto" w:fill="FFFFFF"/>
        <w:ind w:left="709"/>
        <w:jc w:val="both"/>
        <w:rPr>
          <w:rFonts w:ascii="Times New Roman" w:hAnsi="Times New Roman" w:cs="Times New Roman"/>
        </w:rPr>
      </w:pPr>
      <w:r w:rsidRPr="00370A83">
        <w:rPr>
          <w:rFonts w:ascii="Times New Roman" w:hAnsi="Times New Roman" w:cs="Times New Roman"/>
        </w:rPr>
        <w:t>"В одной из них был пожар, а внутри — бабушка. Мне дали огнетушитель, и я залил пламя. Потом вывели пенсионерку. Далее мы со спасателями достали из-под завалов еще несколько человек. Всего в то утро я помог восьмерым. Я показывал спасателям, где видел людей, и мы лезли туда", — сказал Абдуллаев.</w:t>
      </w:r>
    </w:p>
    <w:p w:rsidR="006A7886" w:rsidRDefault="006A7886" w:rsidP="006A7886">
      <w:pPr>
        <w:pStyle w:val="a5"/>
        <w:jc w:val="both"/>
        <w:rPr>
          <w:rFonts w:ascii="Times New Roman" w:hAnsi="Times New Roman" w:cs="Times New Roman"/>
        </w:rPr>
      </w:pPr>
      <w:r w:rsidRPr="00980482">
        <w:rPr>
          <w:rFonts w:ascii="Times New Roman" w:hAnsi="Times New Roman" w:cs="Times New Roman"/>
          <w:b/>
          <w:u w:val="single"/>
        </w:rPr>
        <w:t>Описание для участников.</w:t>
      </w:r>
      <w:r>
        <w:rPr>
          <w:rFonts w:ascii="Times New Roman" w:hAnsi="Times New Roman" w:cs="Times New Roman"/>
        </w:rPr>
        <w:t>Человек внешностью похожий на жителей Узбекистана. Владеет русским языком с небольшим акцентом. Громко разговаривает по телефону и активно жестикулирует. У мужчины скромная, но чистая одежда. Он явно чем-то озабочен, часто хмурится и морщит лоб.</w:t>
      </w:r>
    </w:p>
    <w:p w:rsidR="006A7886" w:rsidRDefault="006A7886" w:rsidP="006A7886">
      <w:pPr>
        <w:spacing w:after="160" w:line="259" w:lineRule="auto"/>
        <w:rPr>
          <w:rFonts w:ascii="Times New Roman" w:hAnsi="Times New Roman" w:cs="Times New Roman"/>
        </w:rPr>
      </w:pPr>
    </w:p>
    <w:p w:rsidR="00124019" w:rsidRPr="006D3718" w:rsidRDefault="00124019" w:rsidP="00C6147E">
      <w:pPr>
        <w:shd w:val="clear" w:color="auto" w:fill="FFFFFF"/>
        <w:suppressAutoHyphens/>
        <w:ind w:firstLine="709"/>
        <w:jc w:val="both"/>
        <w:rPr>
          <w:rFonts w:ascii="Times New Roman" w:hAnsi="Times New Roman"/>
          <w:b/>
          <w:sz w:val="28"/>
        </w:rPr>
      </w:pPr>
      <w:r w:rsidRPr="006D3718">
        <w:rPr>
          <w:rFonts w:ascii="Times New Roman" w:hAnsi="Times New Roman"/>
          <w:b/>
          <w:sz w:val="28"/>
        </w:rPr>
        <w:t>Использованная литература.</w:t>
      </w:r>
    </w:p>
    <w:p w:rsidR="00124019" w:rsidRDefault="00124019" w:rsidP="00124019">
      <w:pPr>
        <w:pStyle w:val="a5"/>
        <w:spacing w:after="160" w:line="259" w:lineRule="auto"/>
        <w:rPr>
          <w:rFonts w:ascii="Times New Roman" w:hAnsi="Times New Roman" w:cs="Times New Roman"/>
        </w:rPr>
      </w:pPr>
    </w:p>
    <w:p w:rsidR="00124019" w:rsidRDefault="00124019" w:rsidP="00375651">
      <w:pPr>
        <w:ind w:firstLine="709"/>
        <w:contextualSpacing/>
        <w:jc w:val="both"/>
        <w:rPr>
          <w:rFonts w:ascii="Times New Roman" w:hAnsi="Times New Roman" w:cs="Times New Roman"/>
        </w:rPr>
      </w:pPr>
      <w:r>
        <w:rPr>
          <w:rFonts w:ascii="Times New Roman" w:hAnsi="Times New Roman" w:cs="Times New Roman"/>
        </w:rPr>
        <w:t xml:space="preserve">Источники: при разработке использовался материал Национального антитеррористического комитета </w:t>
      </w:r>
    </w:p>
    <w:p w:rsidR="00124019" w:rsidRDefault="00124019" w:rsidP="00375651">
      <w:pPr>
        <w:ind w:firstLine="709"/>
        <w:contextualSpacing/>
        <w:jc w:val="both"/>
        <w:rPr>
          <w:rFonts w:ascii="Times New Roman" w:hAnsi="Times New Roman" w:cs="Times New Roman"/>
        </w:rPr>
      </w:pPr>
      <w:r w:rsidRPr="00CB7923">
        <w:rPr>
          <w:rFonts w:ascii="Times New Roman" w:hAnsi="Times New Roman" w:cs="Times New Roman"/>
        </w:rPr>
        <w:t>http://nac.gov.ru/rekomendacii-po-pravilam-lichnoy-bezopasnosti.html</w:t>
      </w:r>
    </w:p>
    <w:p w:rsidR="009A6968" w:rsidRDefault="009A6968" w:rsidP="00375651">
      <w:pPr>
        <w:spacing w:after="160" w:line="259" w:lineRule="auto"/>
        <w:ind w:firstLine="709"/>
        <w:rPr>
          <w:rFonts w:ascii="Times New Roman" w:hAnsi="Times New Roman" w:cs="Times New Roman"/>
        </w:rPr>
      </w:pPr>
      <w:r>
        <w:rPr>
          <w:rFonts w:ascii="Times New Roman" w:hAnsi="Times New Roman" w:cs="Times New Roman"/>
        </w:rPr>
        <w:br w:type="page"/>
      </w:r>
    </w:p>
    <w:p w:rsidR="00040913" w:rsidRPr="006D3718" w:rsidRDefault="00040913" w:rsidP="00040913">
      <w:pPr>
        <w:jc w:val="center"/>
        <w:rPr>
          <w:rFonts w:ascii="Times New Roman" w:hAnsi="Times New Roman" w:cs="Times New Roman"/>
          <w:b/>
          <w:sz w:val="28"/>
        </w:rPr>
      </w:pPr>
      <w:r w:rsidRPr="006D3718">
        <w:rPr>
          <w:rFonts w:ascii="Times New Roman" w:hAnsi="Times New Roman" w:cs="Times New Roman"/>
          <w:b/>
          <w:sz w:val="28"/>
        </w:rPr>
        <w:lastRenderedPageBreak/>
        <w:t xml:space="preserve">Методическая разработка </w:t>
      </w:r>
      <w:r>
        <w:rPr>
          <w:rFonts w:ascii="Times New Roman" w:hAnsi="Times New Roman" w:cs="Times New Roman"/>
          <w:b/>
          <w:sz w:val="28"/>
        </w:rPr>
        <w:t>занятия</w:t>
      </w:r>
    </w:p>
    <w:p w:rsidR="00A430B6" w:rsidRDefault="00040913" w:rsidP="00040913">
      <w:pPr>
        <w:jc w:val="center"/>
        <w:rPr>
          <w:rFonts w:ascii="Times New Roman" w:hAnsi="Times New Roman" w:cs="Times New Roman"/>
          <w:b/>
        </w:rPr>
      </w:pPr>
      <w:r>
        <w:rPr>
          <w:rFonts w:ascii="Times New Roman" w:hAnsi="Times New Roman" w:cs="Times New Roman"/>
          <w:b/>
          <w:sz w:val="28"/>
        </w:rPr>
        <w:t>«</w:t>
      </w:r>
      <w:r w:rsidR="00A430B6">
        <w:rPr>
          <w:rFonts w:ascii="Times New Roman" w:hAnsi="Times New Roman" w:cs="Times New Roman"/>
          <w:b/>
        </w:rPr>
        <w:t>ОТВЕТСТВЕННОСТЬ</w:t>
      </w:r>
      <w:r>
        <w:rPr>
          <w:rFonts w:ascii="Times New Roman" w:hAnsi="Times New Roman" w:cs="Times New Roman"/>
          <w:b/>
        </w:rPr>
        <w:t>»</w:t>
      </w:r>
    </w:p>
    <w:p w:rsidR="00B55AE5" w:rsidRDefault="00B55AE5" w:rsidP="00A430B6">
      <w:pPr>
        <w:ind w:firstLine="709"/>
        <w:contextualSpacing/>
        <w:jc w:val="center"/>
        <w:rPr>
          <w:rFonts w:ascii="Times New Roman" w:hAnsi="Times New Roman" w:cs="Times New Roman"/>
          <w:b/>
        </w:rPr>
      </w:pPr>
    </w:p>
    <w:p w:rsidR="00B55AE5" w:rsidRDefault="00B55AE5" w:rsidP="00375651">
      <w:pPr>
        <w:ind w:left="284" w:firstLine="425"/>
        <w:rPr>
          <w:rFonts w:ascii="Times New Roman" w:hAnsi="Times New Roman" w:cs="Times New Roman"/>
        </w:rPr>
      </w:pPr>
      <w:proofErr w:type="spellStart"/>
      <w:r w:rsidRPr="006D3718">
        <w:rPr>
          <w:rFonts w:ascii="Times New Roman" w:hAnsi="Times New Roman" w:cs="Times New Roman"/>
          <w:b/>
          <w:sz w:val="28"/>
        </w:rPr>
        <w:t>Авторы:</w:t>
      </w:r>
      <w:r w:rsidRPr="008C7EBD">
        <w:rPr>
          <w:rFonts w:ascii="Times New Roman" w:hAnsi="Times New Roman" w:cs="Times New Roman"/>
        </w:rPr>
        <w:t>Шаршутина</w:t>
      </w:r>
      <w:proofErr w:type="spellEnd"/>
      <w:r w:rsidRPr="008C7EBD">
        <w:rPr>
          <w:rFonts w:ascii="Times New Roman" w:hAnsi="Times New Roman" w:cs="Times New Roman"/>
        </w:rPr>
        <w:t xml:space="preserve"> Екатерина Сергеевна</w:t>
      </w:r>
      <w:r>
        <w:rPr>
          <w:rFonts w:ascii="Times New Roman" w:hAnsi="Times New Roman" w:cs="Times New Roman"/>
        </w:rPr>
        <w:t xml:space="preserve"> – директор МУ «Молодежный центр»</w:t>
      </w:r>
    </w:p>
    <w:p w:rsidR="00B55AE5" w:rsidRDefault="00B55AE5" w:rsidP="00375651">
      <w:pPr>
        <w:ind w:left="284" w:firstLine="425"/>
        <w:jc w:val="both"/>
        <w:rPr>
          <w:rFonts w:ascii="Times New Roman" w:hAnsi="Times New Roman" w:cs="Times New Roman"/>
        </w:rPr>
      </w:pPr>
      <w:r>
        <w:rPr>
          <w:rFonts w:ascii="Times New Roman" w:hAnsi="Times New Roman" w:cs="Times New Roman"/>
        </w:rPr>
        <w:t>Ивашенцева Надежда Николаевна – специалист по работе с молодежью МУ «Молодежный центр»</w:t>
      </w:r>
    </w:p>
    <w:p w:rsidR="005A7FF6" w:rsidRPr="005A7FF6" w:rsidRDefault="00B55AE5" w:rsidP="00375651">
      <w:pPr>
        <w:ind w:left="284" w:firstLine="425"/>
        <w:jc w:val="both"/>
        <w:rPr>
          <w:rFonts w:ascii="Times New Roman" w:hAnsi="Times New Roman" w:cs="Times New Roman"/>
        </w:rPr>
      </w:pPr>
      <w:r w:rsidRPr="006D3718">
        <w:rPr>
          <w:rFonts w:ascii="Times New Roman" w:hAnsi="Times New Roman" w:cs="Times New Roman"/>
          <w:b/>
          <w:sz w:val="28"/>
        </w:rPr>
        <w:t>Цели игры</w:t>
      </w:r>
      <w:r>
        <w:rPr>
          <w:rFonts w:ascii="Times New Roman" w:hAnsi="Times New Roman"/>
          <w:b/>
        </w:rPr>
        <w:t xml:space="preserve">: </w:t>
      </w:r>
      <w:r w:rsidR="005A7FF6" w:rsidRPr="005A7FF6">
        <w:rPr>
          <w:rFonts w:ascii="Times New Roman" w:hAnsi="Times New Roman" w:cs="Times New Roman"/>
        </w:rPr>
        <w:t>донести до участников информацию о негативных последствиях экстремизма и терроризма для общества и запрет на подобную деятельность на территории РФ.</w:t>
      </w:r>
    </w:p>
    <w:p w:rsidR="00B55AE5" w:rsidRPr="005A7FF6" w:rsidRDefault="00B55AE5" w:rsidP="00375651">
      <w:pPr>
        <w:ind w:left="284" w:firstLine="425"/>
        <w:rPr>
          <w:rFonts w:ascii="Times New Roman" w:hAnsi="Times New Roman" w:cs="Times New Roman"/>
          <w:b/>
          <w:sz w:val="28"/>
        </w:rPr>
      </w:pPr>
      <w:r w:rsidRPr="005A7FF6">
        <w:rPr>
          <w:rFonts w:ascii="Times New Roman" w:hAnsi="Times New Roman" w:cs="Times New Roman"/>
          <w:b/>
          <w:sz w:val="28"/>
        </w:rPr>
        <w:t xml:space="preserve">Задачи игры: </w:t>
      </w:r>
    </w:p>
    <w:p w:rsidR="00B55AE5" w:rsidRDefault="00B55AE5" w:rsidP="00375651">
      <w:pPr>
        <w:pStyle w:val="a5"/>
        <w:numPr>
          <w:ilvl w:val="0"/>
          <w:numId w:val="3"/>
        </w:numPr>
        <w:ind w:left="284" w:firstLine="425"/>
        <w:jc w:val="both"/>
        <w:rPr>
          <w:rFonts w:ascii="Times New Roman" w:hAnsi="Times New Roman" w:cs="Times New Roman"/>
        </w:rPr>
      </w:pPr>
      <w:r w:rsidRPr="001B5C9C">
        <w:rPr>
          <w:rFonts w:ascii="Times New Roman" w:hAnsi="Times New Roman" w:cs="Times New Roman"/>
        </w:rPr>
        <w:t>Внедрить в деятельность по работе с молодежью совокупность мер игрового, социального, правового, организационного и информационного характера, направленных на оказание воспитательного воздействия на молодежь и дальнейшего недопущения совершения ими</w:t>
      </w:r>
      <w:r>
        <w:rPr>
          <w:rFonts w:ascii="Times New Roman" w:hAnsi="Times New Roman" w:cs="Times New Roman"/>
        </w:rPr>
        <w:t xml:space="preserve"> правонарушений и преступлений;</w:t>
      </w:r>
    </w:p>
    <w:p w:rsidR="00B55AE5" w:rsidRDefault="00B55AE5" w:rsidP="00375651">
      <w:pPr>
        <w:pStyle w:val="a5"/>
        <w:numPr>
          <w:ilvl w:val="0"/>
          <w:numId w:val="3"/>
        </w:numPr>
        <w:ind w:left="284" w:firstLine="425"/>
        <w:jc w:val="both"/>
        <w:rPr>
          <w:rFonts w:ascii="Times New Roman" w:hAnsi="Times New Roman" w:cs="Times New Roman"/>
        </w:rPr>
      </w:pPr>
      <w:r w:rsidRPr="001B5C9C">
        <w:rPr>
          <w:rFonts w:ascii="Times New Roman" w:hAnsi="Times New Roman" w:cs="Times New Roman"/>
        </w:rPr>
        <w:t>Использовать в профилактической работе визуальный и игровой формат для доведения информации;</w:t>
      </w:r>
    </w:p>
    <w:p w:rsidR="00B55AE5" w:rsidRDefault="00B55AE5" w:rsidP="00375651">
      <w:pPr>
        <w:ind w:left="284" w:firstLine="425"/>
        <w:rPr>
          <w:rFonts w:ascii="Times New Roman" w:hAnsi="Times New Roman"/>
          <w:b/>
        </w:rPr>
      </w:pPr>
      <w:r w:rsidRPr="006D3718">
        <w:rPr>
          <w:rFonts w:ascii="Times New Roman" w:hAnsi="Times New Roman" w:cs="Times New Roman"/>
          <w:b/>
          <w:sz w:val="28"/>
        </w:rPr>
        <w:t>Целевая аудитория:</w:t>
      </w:r>
      <w:r>
        <w:rPr>
          <w:color w:val="000000"/>
          <w:sz w:val="27"/>
          <w:szCs w:val="27"/>
        </w:rPr>
        <w:t>школьники и студенты СПО от 15 до 20 лет</w:t>
      </w:r>
    </w:p>
    <w:p w:rsidR="00B55AE5" w:rsidRDefault="00B55AE5" w:rsidP="00375651">
      <w:pPr>
        <w:ind w:left="284" w:firstLine="425"/>
        <w:contextualSpacing/>
        <w:jc w:val="both"/>
        <w:rPr>
          <w:rFonts w:ascii="Times New Roman" w:hAnsi="Times New Roman" w:cs="Times New Roman"/>
          <w:b/>
        </w:rPr>
      </w:pPr>
    </w:p>
    <w:p w:rsidR="00B55AE5" w:rsidRPr="006815EF" w:rsidRDefault="00B55AE5" w:rsidP="00375651">
      <w:pPr>
        <w:ind w:left="284" w:firstLine="425"/>
        <w:contextualSpacing/>
        <w:jc w:val="both"/>
        <w:rPr>
          <w:rFonts w:ascii="Times New Roman" w:hAnsi="Times New Roman" w:cs="Times New Roman"/>
          <w:b/>
        </w:rPr>
      </w:pPr>
      <w:r>
        <w:rPr>
          <w:rFonts w:ascii="Times New Roman" w:hAnsi="Times New Roman" w:cs="Times New Roman"/>
          <w:b/>
          <w:sz w:val="28"/>
        </w:rPr>
        <w:t>С</w:t>
      </w:r>
      <w:r w:rsidRPr="006D3718">
        <w:rPr>
          <w:rFonts w:ascii="Times New Roman" w:hAnsi="Times New Roman" w:cs="Times New Roman"/>
          <w:b/>
          <w:sz w:val="28"/>
        </w:rPr>
        <w:t>одержание методического продукта</w:t>
      </w:r>
    </w:p>
    <w:p w:rsidR="00A430B6" w:rsidRDefault="00B55AE5" w:rsidP="00375651">
      <w:pPr>
        <w:ind w:left="284" w:firstLine="425"/>
        <w:contextualSpacing/>
        <w:jc w:val="both"/>
        <w:rPr>
          <w:rFonts w:ascii="Times New Roman" w:hAnsi="Times New Roman" w:cs="Times New Roman"/>
          <w:b/>
        </w:rPr>
      </w:pPr>
      <w:r w:rsidRPr="00B55AE5">
        <w:rPr>
          <w:rFonts w:ascii="Times New Roman" w:hAnsi="Times New Roman" w:cs="Times New Roman"/>
        </w:rPr>
        <w:t>Данный блок</w:t>
      </w:r>
      <w:r w:rsidR="00A430B6">
        <w:rPr>
          <w:rFonts w:ascii="Times New Roman" w:hAnsi="Times New Roman" w:cs="Times New Roman"/>
        </w:rPr>
        <w:t xml:space="preserve">можно проводить в холле любого учреждения или в учебном классе. Ведущий должен разбираться в теме </w:t>
      </w:r>
      <w:r w:rsidR="00B832B3">
        <w:rPr>
          <w:rFonts w:ascii="Times New Roman" w:hAnsi="Times New Roman" w:cs="Times New Roman"/>
        </w:rPr>
        <w:t>и предварительно</w:t>
      </w:r>
      <w:r w:rsidR="00A430B6">
        <w:rPr>
          <w:rFonts w:ascii="Times New Roman" w:hAnsi="Times New Roman" w:cs="Times New Roman"/>
        </w:rPr>
        <w:t xml:space="preserve"> ознакомиться с теоретическим материалом. В случае приведения примеров и разбора конкретных ситуаций рекомендуем проконсультироваться с сотрудниками полиции или прокуратуры. </w:t>
      </w:r>
    </w:p>
    <w:p w:rsidR="00A430B6" w:rsidRDefault="00A430B6" w:rsidP="00375651">
      <w:pPr>
        <w:ind w:left="284" w:firstLine="425"/>
        <w:contextualSpacing/>
        <w:rPr>
          <w:rFonts w:ascii="Times New Roman" w:hAnsi="Times New Roman" w:cs="Times New Roman"/>
          <w:b/>
        </w:rPr>
      </w:pPr>
    </w:p>
    <w:p w:rsidR="00A430B6" w:rsidRDefault="00A430B6" w:rsidP="00375651">
      <w:pPr>
        <w:ind w:left="284" w:firstLine="425"/>
        <w:contextualSpacing/>
        <w:jc w:val="both"/>
        <w:rPr>
          <w:rFonts w:ascii="Times New Roman" w:hAnsi="Times New Roman" w:cs="Times New Roman"/>
        </w:rPr>
      </w:pPr>
      <w:r w:rsidRPr="005D193E">
        <w:rPr>
          <w:rFonts w:ascii="Times New Roman" w:hAnsi="Times New Roman" w:cs="Times New Roman"/>
          <w:b/>
        </w:rPr>
        <w:t>Слова ведущего:</w:t>
      </w:r>
      <w:r>
        <w:rPr>
          <w:rFonts w:ascii="Times New Roman" w:hAnsi="Times New Roman" w:cs="Times New Roman"/>
        </w:rPr>
        <w:t xml:space="preserve"> Добрый день участники реалити- игры, вы попали </w:t>
      </w:r>
      <w:r w:rsidR="00F73789">
        <w:rPr>
          <w:rFonts w:ascii="Times New Roman" w:hAnsi="Times New Roman" w:cs="Times New Roman"/>
        </w:rPr>
        <w:t>в новую локацию игры,</w:t>
      </w:r>
      <w:r>
        <w:rPr>
          <w:rFonts w:ascii="Times New Roman" w:hAnsi="Times New Roman" w:cs="Times New Roman"/>
        </w:rPr>
        <w:t xml:space="preserve"> в которой мы поговорим о тех нормативно-правовых актах, которые существую</w:t>
      </w:r>
      <w:r w:rsidR="00F73789">
        <w:rPr>
          <w:rFonts w:ascii="Times New Roman" w:hAnsi="Times New Roman" w:cs="Times New Roman"/>
        </w:rPr>
        <w:t>т</w:t>
      </w:r>
      <w:r>
        <w:rPr>
          <w:rFonts w:ascii="Times New Roman" w:hAnsi="Times New Roman" w:cs="Times New Roman"/>
        </w:rPr>
        <w:t xml:space="preserve"> в России и уделим особое внимание нормативной базе противодействия распространению информационных угроз. </w:t>
      </w:r>
    </w:p>
    <w:p w:rsidR="00A430B6" w:rsidRDefault="00A430B6" w:rsidP="00375651">
      <w:pPr>
        <w:ind w:left="284" w:firstLine="425"/>
        <w:contextualSpacing/>
        <w:jc w:val="both"/>
        <w:rPr>
          <w:rFonts w:ascii="Times New Roman" w:hAnsi="Times New Roman" w:cs="Times New Roman"/>
        </w:rPr>
      </w:pPr>
      <w:r>
        <w:rPr>
          <w:rFonts w:ascii="Times New Roman" w:hAnsi="Times New Roman" w:cs="Times New Roman"/>
        </w:rPr>
        <w:t>Внимательно прослушайте данный блок, он Вам обязательно пригодится не только для выполнения игрового задания, но и поможет не допустить нарушения закона по незнанию.</w:t>
      </w:r>
    </w:p>
    <w:p w:rsidR="00A430B6" w:rsidRDefault="00A430B6" w:rsidP="00375651">
      <w:pPr>
        <w:ind w:left="284" w:firstLine="425"/>
        <w:contextualSpacing/>
        <w:jc w:val="both"/>
        <w:rPr>
          <w:rFonts w:ascii="Times New Roman" w:hAnsi="Times New Roman" w:cs="Times New Roman"/>
        </w:rPr>
      </w:pPr>
    </w:p>
    <w:p w:rsidR="00A430B6" w:rsidRDefault="00A430B6" w:rsidP="00375651">
      <w:pPr>
        <w:ind w:left="284" w:firstLine="425"/>
        <w:contextualSpacing/>
        <w:jc w:val="both"/>
        <w:rPr>
          <w:rFonts w:ascii="Times New Roman" w:hAnsi="Times New Roman" w:cs="Times New Roman"/>
          <w:i/>
        </w:rPr>
      </w:pPr>
      <w:r w:rsidRPr="00E12619">
        <w:rPr>
          <w:rFonts w:ascii="Times New Roman" w:hAnsi="Times New Roman" w:cs="Times New Roman"/>
          <w:i/>
        </w:rPr>
        <w:t>Вводная часть. Выдержки из Уголовного кодекса Российской Федерации</w:t>
      </w:r>
      <w:r>
        <w:rPr>
          <w:rFonts w:ascii="Times New Roman" w:hAnsi="Times New Roman" w:cs="Times New Roman"/>
          <w:i/>
        </w:rPr>
        <w:t xml:space="preserve"> и КоАП</w:t>
      </w:r>
      <w:r w:rsidRPr="00E12619">
        <w:rPr>
          <w:rFonts w:ascii="Times New Roman" w:hAnsi="Times New Roman" w:cs="Times New Roman"/>
          <w:i/>
        </w:rPr>
        <w:t xml:space="preserve">, связанные со статьями экстремизм и терроризм. </w:t>
      </w:r>
      <w:r>
        <w:rPr>
          <w:rFonts w:ascii="Times New Roman" w:hAnsi="Times New Roman" w:cs="Times New Roman"/>
          <w:i/>
        </w:rPr>
        <w:t>Время проведения 7-10 минут.</w:t>
      </w:r>
    </w:p>
    <w:p w:rsidR="00A430B6" w:rsidRPr="00E12619" w:rsidRDefault="00A430B6" w:rsidP="00375651">
      <w:pPr>
        <w:ind w:left="284" w:firstLine="425"/>
        <w:contextualSpacing/>
        <w:jc w:val="both"/>
        <w:rPr>
          <w:rFonts w:ascii="Times New Roman" w:hAnsi="Times New Roman" w:cs="Times New Roman"/>
        </w:rPr>
      </w:pPr>
    </w:p>
    <w:p w:rsidR="00A430B6" w:rsidRPr="00BE14F8" w:rsidRDefault="00A430B6" w:rsidP="00375651">
      <w:pPr>
        <w:ind w:left="284" w:firstLine="425"/>
        <w:contextualSpacing/>
        <w:jc w:val="both"/>
        <w:rPr>
          <w:rFonts w:ascii="Times New Roman" w:hAnsi="Times New Roman" w:cs="Times New Roman"/>
        </w:rPr>
      </w:pPr>
      <w:r w:rsidRPr="00BE14F8">
        <w:rPr>
          <w:rFonts w:ascii="Times New Roman" w:hAnsi="Times New Roman" w:cs="Times New Roman"/>
          <w:b/>
          <w:bCs/>
          <w:color w:val="000000"/>
          <w:shd w:val="clear" w:color="auto" w:fill="FFFFFF"/>
        </w:rPr>
        <w:t>УК РФ Статья 205. Террористический акт</w:t>
      </w:r>
    </w:p>
    <w:p w:rsidR="00A430B6" w:rsidRDefault="00A430B6" w:rsidP="00375651">
      <w:pPr>
        <w:ind w:left="284" w:firstLine="425"/>
        <w:contextualSpacing/>
        <w:jc w:val="both"/>
        <w:rPr>
          <w:rFonts w:ascii="Times New Roman" w:hAnsi="Times New Roman" w:cs="Times New Roman"/>
        </w:rPr>
      </w:pPr>
      <w:r w:rsidRPr="00BE14F8">
        <w:rPr>
          <w:rFonts w:ascii="Times New Roman" w:hAnsi="Times New Roman" w:cs="Times New Roman"/>
        </w:rPr>
        <w:t>Совершение взрыва, поджога или</w:t>
      </w:r>
      <w:hyperlink r:id="rId24" w:anchor="dst100016" w:history="1">
        <w:r w:rsidRPr="00BE14F8">
          <w:rPr>
            <w:rFonts w:ascii="Times New Roman" w:hAnsi="Times New Roman" w:cs="Times New Roman"/>
          </w:rPr>
          <w:t>иных</w:t>
        </w:r>
      </w:hyperlink>
      <w:r w:rsidRPr="00BE14F8">
        <w:rPr>
          <w:rFonts w:ascii="Times New Roman" w:hAnsi="Times New Roman" w:cs="Times New Roman"/>
        </w:rPr>
        <w:t>действий,</w:t>
      </w:r>
      <w:hyperlink r:id="rId25" w:anchor="dst100014" w:history="1">
        <w:r w:rsidRPr="00BE14F8">
          <w:rPr>
            <w:rFonts w:ascii="Times New Roman" w:hAnsi="Times New Roman" w:cs="Times New Roman"/>
          </w:rPr>
          <w:t>устрашающих</w:t>
        </w:r>
      </w:hyperlink>
      <w:r w:rsidRPr="00BE14F8">
        <w:rPr>
          <w:rFonts w:ascii="Times New Roman" w:hAnsi="Times New Roman" w:cs="Times New Roman"/>
        </w:rPr>
        <w:t>население и</w:t>
      </w:r>
      <w:hyperlink r:id="rId26" w:anchor="dst100015" w:history="1">
        <w:r w:rsidRPr="00BE14F8">
          <w:rPr>
            <w:rFonts w:ascii="Times New Roman" w:hAnsi="Times New Roman" w:cs="Times New Roman"/>
          </w:rPr>
          <w:t>создающих</w:t>
        </w:r>
      </w:hyperlink>
      <w:r w:rsidRPr="00BE14F8">
        <w:rPr>
          <w:rFonts w:ascii="Times New Roman" w:hAnsi="Times New Roman" w:cs="Times New Roman"/>
        </w:rPr>
        <w:t>опасность гибели человека, причинения значительного имущественного ущерба либо наступления иных тяжких последствий, в целях дестабилизации деятельности органов власти или международных организаций либо воздействия на принятие ими решений, а также</w:t>
      </w:r>
      <w:hyperlink r:id="rId27" w:anchor="dst100017" w:history="1">
        <w:r w:rsidRPr="00BE14F8">
          <w:rPr>
            <w:rFonts w:ascii="Times New Roman" w:hAnsi="Times New Roman" w:cs="Times New Roman"/>
          </w:rPr>
          <w:t>угроза</w:t>
        </w:r>
      </w:hyperlink>
      <w:r w:rsidRPr="00BE14F8">
        <w:rPr>
          <w:rFonts w:ascii="Times New Roman" w:hAnsi="Times New Roman" w:cs="Times New Roman"/>
        </w:rPr>
        <w:t>совершения указанных действий в целях воздействия на принятие решений органами власти или международными организациями -</w:t>
      </w:r>
      <w:bookmarkStart w:id="1" w:name="dst2121"/>
      <w:bookmarkStart w:id="2" w:name="dst103228"/>
      <w:bookmarkStart w:id="3" w:name="dst103571"/>
      <w:bookmarkStart w:id="4" w:name="dst220"/>
      <w:bookmarkEnd w:id="1"/>
      <w:bookmarkEnd w:id="2"/>
      <w:bookmarkEnd w:id="3"/>
      <w:bookmarkEnd w:id="4"/>
      <w:r w:rsidRPr="00BE14F8">
        <w:rPr>
          <w:rFonts w:ascii="Times New Roman" w:hAnsi="Times New Roman" w:cs="Times New Roman"/>
        </w:rPr>
        <w:t xml:space="preserve"> наказываются лишением свободы на срок от десяти до пятнадцати лет.</w:t>
      </w:r>
    </w:p>
    <w:p w:rsidR="00A430B6" w:rsidRDefault="00A430B6" w:rsidP="00375651">
      <w:pPr>
        <w:ind w:left="284" w:firstLine="425"/>
        <w:contextualSpacing/>
        <w:jc w:val="both"/>
        <w:rPr>
          <w:rFonts w:ascii="Times New Roman" w:hAnsi="Times New Roman" w:cs="Times New Roman"/>
        </w:rPr>
      </w:pPr>
      <w:r>
        <w:rPr>
          <w:rFonts w:ascii="Times New Roman" w:hAnsi="Times New Roman" w:cs="Times New Roman"/>
        </w:rPr>
        <w:t xml:space="preserve">Пример. Источник. </w:t>
      </w:r>
      <w:r w:rsidRPr="00856744">
        <w:rPr>
          <w:rFonts w:ascii="Times New Roman" w:hAnsi="Times New Roman" w:cs="Times New Roman"/>
        </w:rPr>
        <w:t>https://www.interfax.ru/russia/781089</w:t>
      </w:r>
    </w:p>
    <w:p w:rsidR="00A430B6" w:rsidRDefault="00A430B6" w:rsidP="00375651">
      <w:pPr>
        <w:ind w:left="284" w:firstLine="425"/>
        <w:contextualSpacing/>
        <w:jc w:val="both"/>
        <w:rPr>
          <w:rFonts w:ascii="Times New Roman" w:hAnsi="Times New Roman" w:cs="Times New Roman"/>
        </w:rPr>
      </w:pPr>
    </w:p>
    <w:p w:rsidR="00A430B6" w:rsidRPr="00BE14F8" w:rsidRDefault="00A430B6" w:rsidP="00375651">
      <w:pPr>
        <w:ind w:left="284" w:firstLine="425"/>
        <w:contextualSpacing/>
        <w:jc w:val="both"/>
        <w:rPr>
          <w:rFonts w:ascii="Times New Roman" w:hAnsi="Times New Roman" w:cs="Times New Roman"/>
          <w:b/>
          <w:bCs/>
          <w:color w:val="000000"/>
          <w:shd w:val="clear" w:color="auto" w:fill="FFFFFF"/>
        </w:rPr>
      </w:pPr>
      <w:r w:rsidRPr="00BE14F8">
        <w:rPr>
          <w:rFonts w:ascii="Times New Roman" w:hAnsi="Times New Roman" w:cs="Times New Roman"/>
          <w:b/>
          <w:bCs/>
          <w:color w:val="000000"/>
          <w:shd w:val="clear" w:color="auto" w:fill="FFFFFF"/>
        </w:rPr>
        <w:t>УК РФ Статья 205.1. Содействие террористической деятельности.</w:t>
      </w:r>
    </w:p>
    <w:p w:rsidR="00A430B6" w:rsidRDefault="00A430B6" w:rsidP="00375651">
      <w:pPr>
        <w:shd w:val="clear" w:color="auto" w:fill="FFFFFF"/>
        <w:ind w:left="284" w:firstLine="425"/>
        <w:jc w:val="both"/>
        <w:rPr>
          <w:rFonts w:ascii="Times New Roman" w:hAnsi="Times New Roman" w:cs="Times New Roman"/>
        </w:rPr>
      </w:pPr>
      <w:r w:rsidRPr="00BE14F8">
        <w:rPr>
          <w:rFonts w:ascii="Times New Roman" w:hAnsi="Times New Roman" w:cs="Times New Roman"/>
        </w:rPr>
        <w:t xml:space="preserve">Под пособничеством в настоящей статье понимаются умышленное содействие совершению преступления советами, указаниями, предоставлением информации, средств или орудий совершения преступления либо устранением препятствий к его совершению, а также обещание скрыть преступника, средства или орудия совершения преступления, следы преступления либо предметы, добытые преступным путем, а равно обещание приобрести или сбыть такие предметы. </w:t>
      </w:r>
      <w:bookmarkStart w:id="5" w:name="dst103236"/>
      <w:bookmarkEnd w:id="5"/>
      <w:r w:rsidRPr="00BE14F8">
        <w:rPr>
          <w:rFonts w:ascii="Times New Roman" w:hAnsi="Times New Roman" w:cs="Times New Roman"/>
        </w:rPr>
        <w:t>(Лицо, совершившее преступление, предусмотренное настоящей статьей, освобождается от уголовной ответственности, если оно своевременным сообщением органам власти или иным образом способствовало предотвращению либо пресечению преступления, которое оно финансировало и (или) совершению которого содействовало, и</w:t>
      </w:r>
      <w:r w:rsidR="0054707B">
        <w:rPr>
          <w:rFonts w:ascii="Times New Roman" w:hAnsi="Times New Roman" w:cs="Times New Roman"/>
        </w:rPr>
        <w:t>,</w:t>
      </w:r>
      <w:r w:rsidRPr="00BE14F8">
        <w:rPr>
          <w:rFonts w:ascii="Times New Roman" w:hAnsi="Times New Roman" w:cs="Times New Roman"/>
        </w:rPr>
        <w:t xml:space="preserve"> если в его действиях не содержится иного состава преступления).</w:t>
      </w:r>
    </w:p>
    <w:p w:rsidR="00A430B6" w:rsidRPr="00856744" w:rsidRDefault="00A430B6" w:rsidP="00375651">
      <w:pPr>
        <w:shd w:val="clear" w:color="auto" w:fill="FFFFFF"/>
        <w:ind w:left="284" w:firstLine="425"/>
        <w:jc w:val="both"/>
        <w:rPr>
          <w:rFonts w:ascii="Times New Roman" w:hAnsi="Times New Roman" w:cs="Times New Roman"/>
        </w:rPr>
      </w:pPr>
      <w:r w:rsidRPr="0054707B">
        <w:rPr>
          <w:rFonts w:ascii="Times New Roman" w:hAnsi="Times New Roman" w:cs="Times New Roman"/>
        </w:rPr>
        <w:lastRenderedPageBreak/>
        <w:t>Пример</w:t>
      </w:r>
      <w:proofErr w:type="gramStart"/>
      <w:r w:rsidRPr="0054707B">
        <w:rPr>
          <w:rFonts w:ascii="Times New Roman" w:hAnsi="Times New Roman" w:cs="Times New Roman"/>
        </w:rPr>
        <w:t>:</w:t>
      </w:r>
      <w:r w:rsidRPr="00856744">
        <w:rPr>
          <w:rFonts w:ascii="Times New Roman" w:hAnsi="Times New Roman" w:cs="Times New Roman"/>
        </w:rPr>
        <w:t>В</w:t>
      </w:r>
      <w:proofErr w:type="gramEnd"/>
      <w:r w:rsidRPr="00856744">
        <w:rPr>
          <w:rFonts w:ascii="Times New Roman" w:hAnsi="Times New Roman" w:cs="Times New Roman"/>
        </w:rPr>
        <w:t xml:space="preserve"> ночь на 30 октября 2020 года в Кукморе 16-летний подросток, недавно переехавший в Татарстан из Башкирии, попытался поджечь здание районного отдела полиции с помощью зажигательной смеси. При задержании он несколько раз </w:t>
      </w:r>
      <w:hyperlink r:id="rId28" w:tgtFrame="_blank" w:history="1">
        <w:r w:rsidRPr="00856744">
          <w:rPr>
            <w:rFonts w:ascii="Times New Roman" w:hAnsi="Times New Roman" w:cs="Times New Roman"/>
          </w:rPr>
          <w:t>ударил ножом</w:t>
        </w:r>
      </w:hyperlink>
      <w:r w:rsidRPr="00856744">
        <w:rPr>
          <w:rFonts w:ascii="Times New Roman" w:hAnsi="Times New Roman" w:cs="Times New Roman"/>
        </w:rPr>
        <w:t> одного из полицейских, и те застрелили нападавшего.</w:t>
      </w:r>
    </w:p>
    <w:p w:rsidR="00A430B6" w:rsidRPr="00856744" w:rsidRDefault="00A430B6" w:rsidP="00375651">
      <w:pPr>
        <w:shd w:val="clear" w:color="auto" w:fill="FFFFFF"/>
        <w:ind w:left="284" w:firstLine="425"/>
        <w:jc w:val="both"/>
        <w:rPr>
          <w:rFonts w:ascii="Times New Roman" w:hAnsi="Times New Roman" w:cs="Times New Roman"/>
        </w:rPr>
      </w:pPr>
      <w:r w:rsidRPr="00856744">
        <w:rPr>
          <w:rFonts w:ascii="Times New Roman" w:hAnsi="Times New Roman" w:cs="Times New Roman"/>
        </w:rPr>
        <w:t>Источник: https://www.interfax.ru/russia/735408</w:t>
      </w:r>
    </w:p>
    <w:p w:rsidR="00A430B6" w:rsidRDefault="00A430B6" w:rsidP="00375651">
      <w:pPr>
        <w:shd w:val="clear" w:color="auto" w:fill="FFFFFF"/>
        <w:ind w:left="284" w:firstLine="425"/>
        <w:jc w:val="both"/>
        <w:rPr>
          <w:rFonts w:ascii="Arial" w:hAnsi="Arial" w:cs="Arial"/>
          <w:b/>
          <w:bCs/>
          <w:color w:val="000000"/>
          <w:sz w:val="26"/>
          <w:szCs w:val="26"/>
          <w:shd w:val="clear" w:color="auto" w:fill="FFFFFF"/>
        </w:rPr>
      </w:pPr>
    </w:p>
    <w:p w:rsidR="00A430B6" w:rsidRPr="00C24D18" w:rsidRDefault="00A430B6" w:rsidP="00375651">
      <w:pPr>
        <w:shd w:val="clear" w:color="auto" w:fill="FFFFFF"/>
        <w:ind w:left="284" w:firstLine="425"/>
        <w:jc w:val="both"/>
        <w:rPr>
          <w:rFonts w:ascii="Times New Roman" w:hAnsi="Times New Roman" w:cs="Times New Roman"/>
          <w:b/>
        </w:rPr>
      </w:pPr>
      <w:r w:rsidRPr="00C24D18">
        <w:rPr>
          <w:rFonts w:ascii="Times New Roman" w:hAnsi="Times New Roman" w:cs="Times New Roman"/>
          <w:b/>
        </w:rPr>
        <w:t>УК РФ Статья 205.2. Публичные призывы к осуществлению террористической деятельности, публичное оправдание терроризма или пропаганда терроризма</w:t>
      </w:r>
    </w:p>
    <w:p w:rsidR="00A430B6" w:rsidRDefault="00A430B6" w:rsidP="00375651">
      <w:pPr>
        <w:shd w:val="clear" w:color="auto" w:fill="FFFFFF"/>
        <w:ind w:left="284" w:firstLine="425"/>
        <w:jc w:val="both"/>
        <w:rPr>
          <w:rFonts w:ascii="Times New Roman" w:hAnsi="Times New Roman" w:cs="Times New Roman"/>
        </w:rPr>
      </w:pPr>
      <w:r w:rsidRPr="00C24D18">
        <w:rPr>
          <w:rFonts w:ascii="Times New Roman" w:hAnsi="Times New Roman" w:cs="Times New Roman"/>
        </w:rPr>
        <w:t>Публичные</w:t>
      </w:r>
      <w:hyperlink r:id="rId29" w:anchor="dst100083" w:history="1">
        <w:r w:rsidRPr="00C24D18">
          <w:rPr>
            <w:rFonts w:ascii="Times New Roman" w:hAnsi="Times New Roman" w:cs="Times New Roman"/>
          </w:rPr>
          <w:t>призывы</w:t>
        </w:r>
      </w:hyperlink>
      <w:r w:rsidRPr="00C24D18">
        <w:rPr>
          <w:rFonts w:ascii="Times New Roman" w:hAnsi="Times New Roman" w:cs="Times New Roman"/>
        </w:rPr>
        <w:t>к осуществлению террористической деятельности, публичное</w:t>
      </w:r>
      <w:hyperlink r:id="rId30" w:anchor="dst100042" w:history="1">
        <w:r w:rsidRPr="00C24D18">
          <w:rPr>
            <w:rFonts w:ascii="Times New Roman" w:hAnsi="Times New Roman" w:cs="Times New Roman"/>
          </w:rPr>
          <w:t>оправдание</w:t>
        </w:r>
      </w:hyperlink>
      <w:r w:rsidRPr="00C24D18">
        <w:rPr>
          <w:rFonts w:ascii="Times New Roman" w:hAnsi="Times New Roman" w:cs="Times New Roman"/>
        </w:rPr>
        <w:t>терроризма или</w:t>
      </w:r>
      <w:hyperlink r:id="rId31" w:anchor="dst101300" w:history="1">
        <w:r w:rsidRPr="00C24D18">
          <w:rPr>
            <w:rFonts w:ascii="Times New Roman" w:hAnsi="Times New Roman" w:cs="Times New Roman"/>
          </w:rPr>
          <w:t>пропаганда</w:t>
        </w:r>
      </w:hyperlink>
      <w:r w:rsidRPr="00C24D18">
        <w:rPr>
          <w:rFonts w:ascii="Times New Roman" w:hAnsi="Times New Roman" w:cs="Times New Roman"/>
        </w:rPr>
        <w:t>терроризма -</w:t>
      </w:r>
      <w:bookmarkStart w:id="6" w:name="dst2126"/>
      <w:bookmarkStart w:id="7" w:name="dst226"/>
      <w:bookmarkStart w:id="8" w:name="dst103239"/>
      <w:bookmarkStart w:id="9" w:name="dst812"/>
      <w:bookmarkEnd w:id="6"/>
      <w:bookmarkEnd w:id="7"/>
      <w:bookmarkEnd w:id="8"/>
      <w:bookmarkEnd w:id="9"/>
      <w:r w:rsidRPr="00C24D18">
        <w:rPr>
          <w:rFonts w:ascii="Times New Roman" w:hAnsi="Times New Roman" w:cs="Times New Roman"/>
        </w:rPr>
        <w:t>наказываются штрафом в размере от ста тысяч до пятисот тысяч рублей либо в размере заработной платы или иного дохода осужденного за период до трех лет либо лишением свободы на срок от двух до пяти лет.</w:t>
      </w:r>
    </w:p>
    <w:p w:rsidR="00A430B6" w:rsidRPr="00C24D18" w:rsidRDefault="00A430B6" w:rsidP="00375651">
      <w:pPr>
        <w:shd w:val="clear" w:color="auto" w:fill="FFFFFF"/>
        <w:ind w:left="284" w:firstLine="425"/>
        <w:jc w:val="both"/>
        <w:rPr>
          <w:rFonts w:ascii="Times New Roman" w:hAnsi="Times New Roman" w:cs="Times New Roman"/>
        </w:rPr>
      </w:pPr>
      <w:bookmarkStart w:id="10" w:name="dst2127"/>
      <w:bookmarkStart w:id="11" w:name="dst227"/>
      <w:bookmarkStart w:id="12" w:name="dst103240"/>
      <w:bookmarkStart w:id="13" w:name="dst813"/>
      <w:bookmarkStart w:id="14" w:name="dst103241"/>
      <w:bookmarkStart w:id="15" w:name="dst103576"/>
      <w:bookmarkEnd w:id="10"/>
      <w:bookmarkEnd w:id="11"/>
      <w:bookmarkEnd w:id="12"/>
      <w:bookmarkEnd w:id="13"/>
      <w:bookmarkEnd w:id="14"/>
      <w:bookmarkEnd w:id="15"/>
      <w:r w:rsidRPr="00C24D18">
        <w:rPr>
          <w:rFonts w:ascii="Times New Roman" w:hAnsi="Times New Roman" w:cs="Times New Roman"/>
        </w:rPr>
        <w:t>2. Те же деяния, совершенные с использованием средств массовой информации либо электронных или информационно-телекоммуникационных се</w:t>
      </w:r>
      <w:r>
        <w:rPr>
          <w:rFonts w:ascii="Times New Roman" w:hAnsi="Times New Roman" w:cs="Times New Roman"/>
        </w:rPr>
        <w:t>тей, в том числе сети «Интернет»</w:t>
      </w:r>
      <w:r w:rsidRPr="00C24D18">
        <w:rPr>
          <w:rFonts w:ascii="Times New Roman" w:hAnsi="Times New Roman" w:cs="Times New Roman"/>
        </w:rPr>
        <w:t>, -</w:t>
      </w:r>
      <w:bookmarkStart w:id="16" w:name="dst2128"/>
      <w:bookmarkEnd w:id="16"/>
      <w:r w:rsidRPr="00C24D18">
        <w:rPr>
          <w:rFonts w:ascii="Times New Roman" w:hAnsi="Times New Roman" w:cs="Times New Roman"/>
        </w:rPr>
        <w:t xml:space="preserve">наказываются штрафом в размере от трехсот тысяч до одного миллиона рублей или в размере заработной платы или </w:t>
      </w:r>
      <w:r w:rsidR="00124019" w:rsidRPr="00C24D18">
        <w:rPr>
          <w:rFonts w:ascii="Times New Roman" w:hAnsi="Times New Roman" w:cs="Times New Roman"/>
        </w:rPr>
        <w:t>иного дохода,</w:t>
      </w:r>
      <w:r w:rsidRPr="00C24D18">
        <w:rPr>
          <w:rFonts w:ascii="Times New Roman" w:hAnsi="Times New Roman" w:cs="Times New Roman"/>
        </w:rPr>
        <w:t xml:space="preserve"> осужденного за период от трех до пяти лет либо лишением свободы на срок от пяти до семи лет с лишением права занимать определенные должности или заниматься определенной деятельностью на срок до пяти лет.</w:t>
      </w:r>
    </w:p>
    <w:p w:rsidR="00A430B6" w:rsidRPr="00C24D18" w:rsidRDefault="00A430B6" w:rsidP="00375651">
      <w:pPr>
        <w:shd w:val="clear" w:color="auto" w:fill="FFFFFF"/>
        <w:ind w:left="284" w:firstLine="425"/>
        <w:jc w:val="both"/>
        <w:rPr>
          <w:rFonts w:ascii="Times New Roman" w:hAnsi="Times New Roman" w:cs="Times New Roman"/>
        </w:rPr>
      </w:pPr>
      <w:bookmarkStart w:id="17" w:name="dst2129"/>
      <w:bookmarkStart w:id="18" w:name="dst103242"/>
      <w:bookmarkStart w:id="19" w:name="dst2130"/>
      <w:bookmarkEnd w:id="17"/>
      <w:bookmarkEnd w:id="18"/>
      <w:bookmarkEnd w:id="19"/>
      <w:r w:rsidRPr="00C24D18">
        <w:rPr>
          <w:rFonts w:ascii="Times New Roman" w:hAnsi="Times New Roman" w:cs="Times New Roman"/>
        </w:rPr>
        <w:t>Примечания. 1. В настоящей статье под публичным оправданием терроризма понимается публичное заявление о признании идеологии и практики терроризма правильными, нуждающимися в поддержке и подражании.</w:t>
      </w:r>
    </w:p>
    <w:p w:rsidR="00A430B6" w:rsidRPr="00C24D18" w:rsidRDefault="00A430B6" w:rsidP="00375651">
      <w:pPr>
        <w:shd w:val="clear" w:color="auto" w:fill="FFFFFF"/>
        <w:ind w:left="284" w:firstLine="425"/>
        <w:jc w:val="both"/>
        <w:rPr>
          <w:rFonts w:ascii="Times New Roman" w:hAnsi="Times New Roman" w:cs="Times New Roman"/>
        </w:rPr>
      </w:pPr>
      <w:bookmarkStart w:id="20" w:name="dst2377"/>
      <w:bookmarkEnd w:id="20"/>
      <w:r w:rsidRPr="00C24D18">
        <w:rPr>
          <w:rFonts w:ascii="Times New Roman" w:hAnsi="Times New Roman" w:cs="Times New Roman"/>
        </w:rPr>
        <w:t>В настоящей статье под пропагандой терроризма понимается деятельность по распространению материалов и (или) информации, направленных на формирование у лица идеологии терроризма, убежденности в ее привлекательности либо представления о допустимости осуществления террористической деятельности.</w:t>
      </w:r>
      <w:r>
        <w:rPr>
          <w:rFonts w:ascii="Times New Roman" w:hAnsi="Times New Roman" w:cs="Times New Roman"/>
        </w:rPr>
        <w:t xml:space="preserve"> П</w:t>
      </w:r>
      <w:r w:rsidRPr="00C24D18">
        <w:rPr>
          <w:rFonts w:ascii="Times New Roman" w:hAnsi="Times New Roman" w:cs="Times New Roman"/>
        </w:rPr>
        <w:t>од террористической деятельностью понимается совершение хотя бы одного из преступлений, предусмотренных</w:t>
      </w:r>
      <w:hyperlink r:id="rId32" w:anchor="dst103226" w:history="1">
        <w:r w:rsidRPr="00C24D18">
          <w:rPr>
            <w:rFonts w:ascii="Times New Roman" w:hAnsi="Times New Roman" w:cs="Times New Roman"/>
          </w:rPr>
          <w:t>статьями 205</w:t>
        </w:r>
      </w:hyperlink>
      <w:r w:rsidRPr="00C24D18">
        <w:rPr>
          <w:rFonts w:ascii="Times New Roman" w:hAnsi="Times New Roman" w:cs="Times New Roman"/>
        </w:rPr>
        <w:t>-</w:t>
      </w:r>
      <w:hyperlink r:id="rId33" w:anchor="dst101321" w:history="1">
        <w:r w:rsidRPr="00C24D18">
          <w:rPr>
            <w:rFonts w:ascii="Times New Roman" w:hAnsi="Times New Roman" w:cs="Times New Roman"/>
          </w:rPr>
          <w:t>206</w:t>
        </w:r>
      </w:hyperlink>
      <w:r w:rsidRPr="00C24D18">
        <w:rPr>
          <w:rFonts w:ascii="Times New Roman" w:hAnsi="Times New Roman" w:cs="Times New Roman"/>
        </w:rPr>
        <w:t>,</w:t>
      </w:r>
      <w:hyperlink r:id="rId34" w:anchor="dst101340" w:history="1">
        <w:r w:rsidRPr="00C24D18">
          <w:rPr>
            <w:rFonts w:ascii="Times New Roman" w:hAnsi="Times New Roman" w:cs="Times New Roman"/>
          </w:rPr>
          <w:t>208</w:t>
        </w:r>
      </w:hyperlink>
      <w:r w:rsidRPr="00C24D18">
        <w:rPr>
          <w:rFonts w:ascii="Times New Roman" w:hAnsi="Times New Roman" w:cs="Times New Roman"/>
        </w:rPr>
        <w:t>,</w:t>
      </w:r>
      <w:hyperlink r:id="rId35" w:anchor="dst101360" w:history="1">
        <w:r w:rsidRPr="00C24D18">
          <w:rPr>
            <w:rFonts w:ascii="Times New Roman" w:hAnsi="Times New Roman" w:cs="Times New Roman"/>
          </w:rPr>
          <w:t>211</w:t>
        </w:r>
      </w:hyperlink>
      <w:r w:rsidRPr="00C24D18">
        <w:rPr>
          <w:rFonts w:ascii="Times New Roman" w:hAnsi="Times New Roman" w:cs="Times New Roman"/>
        </w:rPr>
        <w:t>,</w:t>
      </w:r>
      <w:hyperlink r:id="rId36" w:anchor="dst101431" w:history="1">
        <w:r w:rsidRPr="00C24D18">
          <w:rPr>
            <w:rFonts w:ascii="Times New Roman" w:hAnsi="Times New Roman" w:cs="Times New Roman"/>
          </w:rPr>
          <w:t>220</w:t>
        </w:r>
      </w:hyperlink>
      <w:r w:rsidRPr="00C24D18">
        <w:rPr>
          <w:rFonts w:ascii="Times New Roman" w:hAnsi="Times New Roman" w:cs="Times New Roman"/>
        </w:rPr>
        <w:t>,</w:t>
      </w:r>
      <w:hyperlink r:id="rId37" w:anchor="dst101436" w:history="1">
        <w:r w:rsidRPr="00C24D18">
          <w:rPr>
            <w:rFonts w:ascii="Times New Roman" w:hAnsi="Times New Roman" w:cs="Times New Roman"/>
          </w:rPr>
          <w:t>221</w:t>
        </w:r>
      </w:hyperlink>
      <w:r w:rsidRPr="00C24D18">
        <w:rPr>
          <w:rFonts w:ascii="Times New Roman" w:hAnsi="Times New Roman" w:cs="Times New Roman"/>
        </w:rPr>
        <w:t>,</w:t>
      </w:r>
      <w:hyperlink r:id="rId38" w:anchor="dst101811" w:history="1">
        <w:r w:rsidRPr="00C24D18">
          <w:rPr>
            <w:rFonts w:ascii="Times New Roman" w:hAnsi="Times New Roman" w:cs="Times New Roman"/>
          </w:rPr>
          <w:t>277</w:t>
        </w:r>
      </w:hyperlink>
      <w:r w:rsidRPr="00C24D18">
        <w:rPr>
          <w:rFonts w:ascii="Times New Roman" w:hAnsi="Times New Roman" w:cs="Times New Roman"/>
        </w:rPr>
        <w:t>,</w:t>
      </w:r>
      <w:hyperlink r:id="rId39" w:anchor="dst101814" w:history="1">
        <w:r w:rsidRPr="00C24D18">
          <w:rPr>
            <w:rFonts w:ascii="Times New Roman" w:hAnsi="Times New Roman" w:cs="Times New Roman"/>
          </w:rPr>
          <w:t>278</w:t>
        </w:r>
      </w:hyperlink>
      <w:r w:rsidRPr="00C24D18">
        <w:rPr>
          <w:rFonts w:ascii="Times New Roman" w:hAnsi="Times New Roman" w:cs="Times New Roman"/>
        </w:rPr>
        <w:t>,</w:t>
      </w:r>
      <w:hyperlink r:id="rId40" w:anchor="dst101817" w:history="1">
        <w:r w:rsidRPr="00C24D18">
          <w:rPr>
            <w:rFonts w:ascii="Times New Roman" w:hAnsi="Times New Roman" w:cs="Times New Roman"/>
          </w:rPr>
          <w:t>279</w:t>
        </w:r>
      </w:hyperlink>
      <w:r w:rsidRPr="00C24D18">
        <w:rPr>
          <w:rFonts w:ascii="Times New Roman" w:hAnsi="Times New Roman" w:cs="Times New Roman"/>
        </w:rPr>
        <w:t>,</w:t>
      </w:r>
      <w:hyperlink r:id="rId41" w:anchor="dst103155" w:history="1">
        <w:r w:rsidRPr="00C24D18">
          <w:rPr>
            <w:rFonts w:ascii="Times New Roman" w:hAnsi="Times New Roman" w:cs="Times New Roman"/>
          </w:rPr>
          <w:t>360</w:t>
        </w:r>
      </w:hyperlink>
      <w:r w:rsidRPr="00C24D18">
        <w:rPr>
          <w:rFonts w:ascii="Times New Roman" w:hAnsi="Times New Roman" w:cs="Times New Roman"/>
        </w:rPr>
        <w:t>,</w:t>
      </w:r>
      <w:hyperlink r:id="rId42" w:anchor="dst2163" w:history="1">
        <w:r w:rsidRPr="00C24D18">
          <w:rPr>
            <w:rFonts w:ascii="Times New Roman" w:hAnsi="Times New Roman" w:cs="Times New Roman"/>
          </w:rPr>
          <w:t>361</w:t>
        </w:r>
      </w:hyperlink>
      <w:r w:rsidRPr="00C24D18">
        <w:rPr>
          <w:rFonts w:ascii="Times New Roman" w:hAnsi="Times New Roman" w:cs="Times New Roman"/>
        </w:rPr>
        <w:t>настоящего Кодекса.</w:t>
      </w:r>
    </w:p>
    <w:p w:rsidR="00A430B6" w:rsidRDefault="00A430B6" w:rsidP="00375651">
      <w:pPr>
        <w:shd w:val="clear" w:color="auto" w:fill="FFFFFF"/>
        <w:ind w:left="284" w:firstLine="425"/>
        <w:jc w:val="both"/>
        <w:rPr>
          <w:rFonts w:ascii="Times New Roman" w:hAnsi="Times New Roman" w:cs="Times New Roman"/>
        </w:rPr>
      </w:pPr>
    </w:p>
    <w:p w:rsidR="00A430B6" w:rsidRDefault="00A430B6" w:rsidP="00375651">
      <w:pPr>
        <w:shd w:val="clear" w:color="auto" w:fill="FFFFFF"/>
        <w:ind w:left="284" w:firstLine="425"/>
        <w:jc w:val="both"/>
        <w:rPr>
          <w:rFonts w:ascii="Times New Roman" w:hAnsi="Times New Roman" w:cs="Times New Roman"/>
        </w:rPr>
      </w:pPr>
      <w:r>
        <w:rPr>
          <w:rFonts w:ascii="Times New Roman" w:hAnsi="Times New Roman" w:cs="Times New Roman"/>
        </w:rPr>
        <w:t xml:space="preserve">ПРИМЕР: </w:t>
      </w:r>
      <w:r w:rsidRPr="00856744">
        <w:rPr>
          <w:rFonts w:ascii="Times New Roman" w:hAnsi="Times New Roman" w:cs="Times New Roman"/>
        </w:rPr>
        <w:t>14 марта 2019года Московский окружной во</w:t>
      </w:r>
      <w:r w:rsidR="0010562E">
        <w:rPr>
          <w:rFonts w:ascii="Times New Roman" w:hAnsi="Times New Roman" w:cs="Times New Roman"/>
        </w:rPr>
        <w:t xml:space="preserve">енный суд на выездном заседании </w:t>
      </w:r>
      <w:r w:rsidRPr="00856744">
        <w:rPr>
          <w:rFonts w:ascii="Times New Roman" w:hAnsi="Times New Roman" w:cs="Times New Roman"/>
        </w:rPr>
        <w:t>в Калининградеоштрафовал24-летнего анархиста Вячеслава Лукичева на 300 тыс. руб.</w:t>
      </w:r>
      <w:r>
        <w:rPr>
          <w:rFonts w:ascii="Times New Roman" w:hAnsi="Times New Roman" w:cs="Times New Roman"/>
        </w:rPr>
        <w:t xml:space="preserve"> за «оправдание терроризма» (ч. </w:t>
      </w:r>
      <w:r w:rsidRPr="00856744">
        <w:rPr>
          <w:rFonts w:ascii="Times New Roman" w:hAnsi="Times New Roman" w:cs="Times New Roman"/>
        </w:rPr>
        <w:t xml:space="preserve">2 ст. 205.2 УК). До этого молодой человек провел два месяца в СИЗО. На суде он признал, что опубликовал в Telegram-канале «Прометей» чужой текст с рассуждениями о взрыве в приемной ФСБ. Неизвестный автор текста называет Михаила </w:t>
      </w:r>
      <w:proofErr w:type="spellStart"/>
      <w:r w:rsidRPr="00856744">
        <w:rPr>
          <w:rFonts w:ascii="Times New Roman" w:hAnsi="Times New Roman" w:cs="Times New Roman"/>
        </w:rPr>
        <w:t>Жлобицкого</w:t>
      </w:r>
      <w:proofErr w:type="spellEnd"/>
      <w:r w:rsidRPr="00856744">
        <w:rPr>
          <w:rFonts w:ascii="Times New Roman" w:hAnsi="Times New Roman" w:cs="Times New Roman"/>
        </w:rPr>
        <w:t xml:space="preserve"> героем, но при этом говорит, что кроме терроризма есть и другие варианты политической борьбы, например волонтерская работа и пропаганда анархистских идей. На суде господин Лукичев пояснил, что разместил пост именно для «профилактики совершения таких террористических действий».</w:t>
      </w:r>
    </w:p>
    <w:p w:rsidR="00A430B6" w:rsidRDefault="00A430B6" w:rsidP="00375651">
      <w:pPr>
        <w:shd w:val="clear" w:color="auto" w:fill="FFFFFF"/>
        <w:ind w:left="284" w:firstLine="425"/>
        <w:jc w:val="both"/>
        <w:rPr>
          <w:rFonts w:ascii="Times New Roman" w:hAnsi="Times New Roman" w:cs="Times New Roman"/>
        </w:rPr>
      </w:pPr>
      <w:r>
        <w:rPr>
          <w:rFonts w:ascii="Times New Roman" w:hAnsi="Times New Roman" w:cs="Times New Roman"/>
        </w:rPr>
        <w:t xml:space="preserve">Источник: </w:t>
      </w:r>
      <w:r w:rsidRPr="00856744">
        <w:rPr>
          <w:rFonts w:ascii="Times New Roman" w:hAnsi="Times New Roman" w:cs="Times New Roman"/>
        </w:rPr>
        <w:t>https://www.kommersant.ru/doc/4111045</w:t>
      </w:r>
    </w:p>
    <w:p w:rsidR="00A430B6" w:rsidRDefault="00A430B6" w:rsidP="00375651">
      <w:pPr>
        <w:shd w:val="clear" w:color="auto" w:fill="FFFFFF"/>
        <w:ind w:left="284" w:firstLine="425"/>
        <w:jc w:val="both"/>
        <w:rPr>
          <w:rFonts w:ascii="Times New Roman" w:hAnsi="Times New Roman" w:cs="Times New Roman"/>
        </w:rPr>
      </w:pPr>
    </w:p>
    <w:p w:rsidR="00A430B6" w:rsidRPr="00C24D18" w:rsidRDefault="00A430B6" w:rsidP="00375651">
      <w:pPr>
        <w:shd w:val="clear" w:color="auto" w:fill="FFFFFF"/>
        <w:ind w:left="284" w:firstLine="425"/>
        <w:jc w:val="both"/>
        <w:rPr>
          <w:rFonts w:ascii="Times New Roman" w:hAnsi="Times New Roman" w:cs="Times New Roman"/>
          <w:b/>
          <w:bCs/>
          <w:color w:val="000000"/>
          <w:shd w:val="clear" w:color="auto" w:fill="FFFFFF"/>
        </w:rPr>
      </w:pPr>
      <w:r w:rsidRPr="00C24D18">
        <w:rPr>
          <w:rFonts w:ascii="Times New Roman" w:hAnsi="Times New Roman" w:cs="Times New Roman"/>
          <w:b/>
          <w:bCs/>
          <w:color w:val="000000"/>
          <w:shd w:val="clear" w:color="auto" w:fill="FFFFFF"/>
        </w:rPr>
        <w:t>УК РФ Статья 280. Публичные призывы к осуществлению экстремистской деятельности</w:t>
      </w:r>
    </w:p>
    <w:p w:rsidR="00A430B6" w:rsidRPr="00C24D18" w:rsidRDefault="00A430B6" w:rsidP="00375651">
      <w:pPr>
        <w:shd w:val="clear" w:color="auto" w:fill="FFFFFF"/>
        <w:ind w:left="284" w:firstLine="425"/>
        <w:jc w:val="both"/>
        <w:rPr>
          <w:rFonts w:ascii="Times New Roman" w:hAnsi="Times New Roman" w:cs="Times New Roman"/>
        </w:rPr>
      </w:pPr>
      <w:r w:rsidRPr="00C24D18">
        <w:rPr>
          <w:rFonts w:ascii="Times New Roman" w:hAnsi="Times New Roman" w:cs="Times New Roman"/>
        </w:rPr>
        <w:t>1.</w:t>
      </w:r>
      <w:hyperlink r:id="rId43" w:anchor="dst100018" w:history="1">
        <w:r w:rsidRPr="00C24D18">
          <w:rPr>
            <w:rFonts w:ascii="Times New Roman" w:hAnsi="Times New Roman" w:cs="Times New Roman"/>
          </w:rPr>
          <w:t>Публичные призывы</w:t>
        </w:r>
      </w:hyperlink>
      <w:r w:rsidRPr="00C24D18">
        <w:rPr>
          <w:rFonts w:ascii="Times New Roman" w:hAnsi="Times New Roman" w:cs="Times New Roman"/>
        </w:rPr>
        <w:t>к осуществлению</w:t>
      </w:r>
      <w:hyperlink r:id="rId44" w:anchor="dst100141" w:history="1">
        <w:r w:rsidRPr="00C24D18">
          <w:rPr>
            <w:rFonts w:ascii="Times New Roman" w:hAnsi="Times New Roman" w:cs="Times New Roman"/>
          </w:rPr>
          <w:t>экстремистской деятельности</w:t>
        </w:r>
      </w:hyperlink>
      <w:r w:rsidRPr="00C24D18">
        <w:rPr>
          <w:rFonts w:ascii="Times New Roman" w:hAnsi="Times New Roman" w:cs="Times New Roman"/>
        </w:rPr>
        <w:t>-</w:t>
      </w:r>
      <w:bookmarkStart w:id="21" w:name="dst1559"/>
      <w:bookmarkStart w:id="22" w:name="dst527"/>
      <w:bookmarkStart w:id="23" w:name="dst992"/>
      <w:bookmarkStart w:id="24" w:name="dst101822"/>
      <w:bookmarkStart w:id="25" w:name="dst103027"/>
      <w:bookmarkEnd w:id="21"/>
      <w:bookmarkEnd w:id="22"/>
      <w:bookmarkEnd w:id="23"/>
      <w:bookmarkEnd w:id="24"/>
      <w:bookmarkEnd w:id="25"/>
      <w:r w:rsidRPr="00C24D18">
        <w:rPr>
          <w:rFonts w:ascii="Times New Roman" w:hAnsi="Times New Roman" w:cs="Times New Roman"/>
        </w:rPr>
        <w:t>наказываются штрафом в размере от ста тысяч до трехсот тысяч рублей или в размере заработной платы или иного дохода осужденного за период от одного года до двух лет, либо принудительными работами на срок до трех лет, либо арестом на срок от четырех до шести месяцев, либо лишением свободы на срок до четырех лет с лишением права занимать определенные должности или заниматься определенной деятельностью на тот же срок.</w:t>
      </w:r>
    </w:p>
    <w:p w:rsidR="00A430B6" w:rsidRDefault="00A430B6" w:rsidP="00375651">
      <w:pPr>
        <w:shd w:val="clear" w:color="auto" w:fill="FFFFFF"/>
        <w:ind w:left="284" w:firstLine="425"/>
        <w:jc w:val="both"/>
        <w:rPr>
          <w:rFonts w:ascii="Times New Roman" w:hAnsi="Times New Roman" w:cs="Times New Roman"/>
        </w:rPr>
      </w:pPr>
      <w:bookmarkStart w:id="26" w:name="dst1636"/>
      <w:bookmarkStart w:id="27" w:name="dst101823"/>
      <w:bookmarkEnd w:id="26"/>
      <w:bookmarkEnd w:id="27"/>
      <w:r w:rsidRPr="00C24D18">
        <w:rPr>
          <w:rFonts w:ascii="Times New Roman" w:hAnsi="Times New Roman" w:cs="Times New Roman"/>
        </w:rPr>
        <w:t>2. Те же деяния, совершенные с использованием средств массовой информации либо информационно-телекоммуникац</w:t>
      </w:r>
      <w:r>
        <w:rPr>
          <w:rFonts w:ascii="Times New Roman" w:hAnsi="Times New Roman" w:cs="Times New Roman"/>
        </w:rPr>
        <w:t>ионных сетей, в том числе сети «Интернет»</w:t>
      </w:r>
      <w:r w:rsidRPr="00C24D18">
        <w:rPr>
          <w:rFonts w:ascii="Times New Roman" w:hAnsi="Times New Roman" w:cs="Times New Roman"/>
        </w:rPr>
        <w:t>, -</w:t>
      </w:r>
      <w:bookmarkStart w:id="28" w:name="dst993"/>
      <w:bookmarkStart w:id="29" w:name="dst101824"/>
      <w:bookmarkStart w:id="30" w:name="dst103028"/>
      <w:bookmarkStart w:id="31" w:name="dst528"/>
      <w:bookmarkEnd w:id="28"/>
      <w:bookmarkEnd w:id="29"/>
      <w:bookmarkEnd w:id="30"/>
      <w:bookmarkEnd w:id="31"/>
      <w:r w:rsidRPr="00C24D18">
        <w:rPr>
          <w:rFonts w:ascii="Times New Roman" w:hAnsi="Times New Roman" w:cs="Times New Roman"/>
        </w:rPr>
        <w:t>наказываются принудительными работами на срок до пяти лет с лишением права занимать определенные должности или заниматься определенной деятельностью на срок до трех лет или без такового либо лишением свободы на срок до пяти лет с лишением права занимать определенные должности или заниматься определенной деятельностью на срок до трех лет.</w:t>
      </w:r>
    </w:p>
    <w:p w:rsidR="00A430B6" w:rsidRDefault="00A430B6" w:rsidP="00375651">
      <w:pPr>
        <w:shd w:val="clear" w:color="auto" w:fill="FFFFFF"/>
        <w:ind w:left="284" w:firstLine="425"/>
        <w:jc w:val="both"/>
        <w:rPr>
          <w:rFonts w:ascii="Times New Roman" w:hAnsi="Times New Roman" w:cs="Times New Roman"/>
        </w:rPr>
      </w:pPr>
    </w:p>
    <w:p w:rsidR="00A430B6" w:rsidRPr="00C24D18" w:rsidRDefault="00A430B6" w:rsidP="00375651">
      <w:pPr>
        <w:shd w:val="clear" w:color="auto" w:fill="FFFFFF"/>
        <w:ind w:left="284" w:firstLine="425"/>
        <w:jc w:val="both"/>
        <w:rPr>
          <w:rFonts w:ascii="Times New Roman" w:hAnsi="Times New Roman" w:cs="Times New Roman"/>
          <w:b/>
        </w:rPr>
      </w:pPr>
      <w:r w:rsidRPr="00C24D18">
        <w:rPr>
          <w:rFonts w:ascii="Times New Roman" w:hAnsi="Times New Roman" w:cs="Times New Roman"/>
          <w:b/>
        </w:rPr>
        <w:t>УК РФ Статья 280.1. Публичные призывы к осуществлению действий, направленных на нарушение территориальной целостности Российской Федерации</w:t>
      </w:r>
    </w:p>
    <w:p w:rsidR="00A430B6" w:rsidRPr="00C24D18" w:rsidRDefault="00A430B6" w:rsidP="00375651">
      <w:pPr>
        <w:shd w:val="clear" w:color="auto" w:fill="FFFFFF"/>
        <w:ind w:left="284" w:firstLine="425"/>
        <w:jc w:val="both"/>
        <w:rPr>
          <w:rFonts w:ascii="Times New Roman" w:hAnsi="Times New Roman" w:cs="Times New Roman"/>
        </w:rPr>
      </w:pPr>
      <w:bookmarkStart w:id="32" w:name="dst2743"/>
      <w:bookmarkStart w:id="33" w:name="dst1545"/>
      <w:bookmarkEnd w:id="32"/>
      <w:bookmarkEnd w:id="33"/>
      <w:r w:rsidRPr="00C24D18">
        <w:rPr>
          <w:rFonts w:ascii="Times New Roman" w:hAnsi="Times New Roman" w:cs="Times New Roman"/>
        </w:rPr>
        <w:lastRenderedPageBreak/>
        <w:t>1. Публичные призывы к осуществлению действий, направленных на нарушение территориальной целостности Российской Федерации, совершенные лицом после его привлечения к административной ответственности за аналогичное</w:t>
      </w:r>
      <w:hyperlink r:id="rId45" w:anchor="dst9186" w:history="1">
        <w:r w:rsidRPr="00C24D18">
          <w:rPr>
            <w:rFonts w:ascii="Times New Roman" w:hAnsi="Times New Roman" w:cs="Times New Roman"/>
          </w:rPr>
          <w:t>деяние</w:t>
        </w:r>
      </w:hyperlink>
      <w:r w:rsidRPr="00C24D18">
        <w:rPr>
          <w:rFonts w:ascii="Times New Roman" w:hAnsi="Times New Roman" w:cs="Times New Roman"/>
        </w:rPr>
        <w:t>в течение одного года, -</w:t>
      </w:r>
      <w:bookmarkStart w:id="34" w:name="dst2744"/>
      <w:bookmarkStart w:id="35" w:name="dst1546"/>
      <w:bookmarkStart w:id="36" w:name="dst1681"/>
      <w:bookmarkEnd w:id="34"/>
      <w:bookmarkEnd w:id="35"/>
      <w:bookmarkEnd w:id="36"/>
      <w:r w:rsidRPr="00C24D18">
        <w:rPr>
          <w:rFonts w:ascii="Times New Roman" w:hAnsi="Times New Roman" w:cs="Times New Roman"/>
        </w:rPr>
        <w:t>наказываются штрафом в размере от двухсот тысяч до четырехсот тысяч рублей или в размере заработной платы или иного дохода осужденного за период от одного года до двух лет, либо принудительными работами на срок до трех лет, либо арестом на срок от четырех до шести месяцев, либо лишением свободы на срок до четырех лет с лишением права занимать определенные должности или заниматься определенной деятельностью на тот же срок.</w:t>
      </w:r>
    </w:p>
    <w:p w:rsidR="00A430B6" w:rsidRPr="00C24D18" w:rsidRDefault="00A430B6" w:rsidP="00375651">
      <w:pPr>
        <w:shd w:val="clear" w:color="auto" w:fill="FFFFFF"/>
        <w:ind w:left="284" w:firstLine="425"/>
        <w:jc w:val="both"/>
        <w:rPr>
          <w:rFonts w:ascii="Times New Roman" w:hAnsi="Times New Roman" w:cs="Times New Roman"/>
        </w:rPr>
      </w:pPr>
      <w:bookmarkStart w:id="37" w:name="dst1682"/>
      <w:bookmarkStart w:id="38" w:name="dst1547"/>
      <w:bookmarkStart w:id="39" w:name="dst1548"/>
      <w:bookmarkEnd w:id="37"/>
      <w:bookmarkEnd w:id="38"/>
      <w:bookmarkEnd w:id="39"/>
      <w:r w:rsidRPr="00C24D18">
        <w:rPr>
          <w:rFonts w:ascii="Times New Roman" w:hAnsi="Times New Roman" w:cs="Times New Roman"/>
        </w:rPr>
        <w:t>2. Те же деяния, совершенные с использованием средств массовой информации либо электронных или информационно-телекоммун</w:t>
      </w:r>
      <w:r>
        <w:rPr>
          <w:rFonts w:ascii="Times New Roman" w:hAnsi="Times New Roman" w:cs="Times New Roman"/>
        </w:rPr>
        <w:t>икационных сетей (включая сеть «Интернет»</w:t>
      </w:r>
      <w:r w:rsidRPr="00C24D18">
        <w:rPr>
          <w:rFonts w:ascii="Times New Roman" w:hAnsi="Times New Roman" w:cs="Times New Roman"/>
        </w:rPr>
        <w:t>), -</w:t>
      </w:r>
      <w:bookmarkStart w:id="40" w:name="dst1683"/>
      <w:bookmarkEnd w:id="40"/>
      <w:r w:rsidRPr="00C24D18">
        <w:rPr>
          <w:rFonts w:ascii="Times New Roman" w:hAnsi="Times New Roman" w:cs="Times New Roman"/>
        </w:rPr>
        <w:t>наказываются обязательными работами на срок до четырехсот восьмидесяти часов с лишением права занимать определенные должности или заниматься определенной деятельностью на срок до трех лет либо лишением свободы на срок до пяти лет с лишением права занимать определенные должности или заниматься определенной деятельностью на срок до трех лет.</w:t>
      </w:r>
    </w:p>
    <w:p w:rsidR="00A430B6" w:rsidRDefault="00A430B6" w:rsidP="00375651">
      <w:pPr>
        <w:shd w:val="clear" w:color="auto" w:fill="FFFFFF"/>
        <w:ind w:left="284" w:firstLine="425"/>
        <w:jc w:val="both"/>
        <w:rPr>
          <w:rFonts w:ascii="Times New Roman" w:hAnsi="Times New Roman" w:cs="Times New Roman"/>
        </w:rPr>
      </w:pPr>
      <w:r>
        <w:rPr>
          <w:rFonts w:ascii="Times New Roman" w:hAnsi="Times New Roman" w:cs="Times New Roman"/>
        </w:rPr>
        <w:t xml:space="preserve">Пример: </w:t>
      </w:r>
      <w:r w:rsidRPr="00856744">
        <w:rPr>
          <w:rFonts w:ascii="Times New Roman" w:hAnsi="Times New Roman" w:cs="Times New Roman"/>
        </w:rPr>
        <w:t>https://kurgan.sledcom.ru/news/item/1231152/</w:t>
      </w:r>
    </w:p>
    <w:p w:rsidR="00A430B6" w:rsidRDefault="00A430B6" w:rsidP="00375651">
      <w:pPr>
        <w:shd w:val="clear" w:color="auto" w:fill="FFFFFF"/>
        <w:ind w:left="284" w:firstLine="425"/>
        <w:jc w:val="both"/>
        <w:rPr>
          <w:rFonts w:ascii="Times New Roman" w:hAnsi="Times New Roman" w:cs="Times New Roman"/>
        </w:rPr>
      </w:pPr>
    </w:p>
    <w:p w:rsidR="00A430B6" w:rsidRPr="00A34AF6" w:rsidRDefault="00A430B6" w:rsidP="00375651">
      <w:pPr>
        <w:shd w:val="clear" w:color="auto" w:fill="FFFFFF"/>
        <w:ind w:left="284" w:firstLine="425"/>
        <w:jc w:val="both"/>
        <w:rPr>
          <w:rFonts w:ascii="Times New Roman" w:hAnsi="Times New Roman" w:cs="Times New Roman"/>
          <w:b/>
        </w:rPr>
      </w:pPr>
      <w:r w:rsidRPr="00A34AF6">
        <w:rPr>
          <w:rFonts w:ascii="Times New Roman" w:hAnsi="Times New Roman" w:cs="Times New Roman"/>
          <w:b/>
        </w:rPr>
        <w:t>УК РФ Статья 282. Возбуждение ненависти либо вражды, а равно унижение человеческого достоинства</w:t>
      </w:r>
    </w:p>
    <w:p w:rsidR="00A430B6" w:rsidRPr="00A34AF6" w:rsidRDefault="00F318BC" w:rsidP="00375651">
      <w:pPr>
        <w:shd w:val="clear" w:color="auto" w:fill="FFFFFF"/>
        <w:ind w:left="284" w:firstLine="425"/>
        <w:jc w:val="both"/>
        <w:rPr>
          <w:rFonts w:ascii="Times New Roman" w:hAnsi="Times New Roman" w:cs="Times New Roman"/>
        </w:rPr>
      </w:pPr>
      <w:hyperlink r:id="rId46" w:anchor="dst100080" w:history="1">
        <w:r w:rsidR="00A430B6" w:rsidRPr="00A34AF6">
          <w:rPr>
            <w:rFonts w:ascii="Times New Roman" w:hAnsi="Times New Roman" w:cs="Times New Roman"/>
          </w:rPr>
          <w:t>Действия</w:t>
        </w:r>
      </w:hyperlink>
      <w:r w:rsidR="00A430B6" w:rsidRPr="00A34AF6">
        <w:rPr>
          <w:rFonts w:ascii="Times New Roman" w:hAnsi="Times New Roman" w:cs="Times New Roman"/>
        </w:rPr>
        <w:t>, направленные на возбуждение ненависти либо вражды, а также на унижение достоинства человека либо группы лиц по признакам пола, расы, национальности, языка, происхождения, отношения к религии, а равно принадлежности к какой-либо социальной группе, совершенные публично, в том числе с использованием средств массовой информации либо информационно-телекоммун</w:t>
      </w:r>
      <w:r w:rsidR="00A430B6">
        <w:rPr>
          <w:rFonts w:ascii="Times New Roman" w:hAnsi="Times New Roman" w:cs="Times New Roman"/>
        </w:rPr>
        <w:t>икационных сетей, включая сеть «Интернет»</w:t>
      </w:r>
      <w:r w:rsidR="00A430B6" w:rsidRPr="00A34AF6">
        <w:rPr>
          <w:rFonts w:ascii="Times New Roman" w:hAnsi="Times New Roman" w:cs="Times New Roman"/>
        </w:rPr>
        <w:t>, лицом после его привлечения к административной ответственности за аналогичное деяние в течение одного года, -</w:t>
      </w:r>
      <w:bookmarkStart w:id="41" w:name="dst2512"/>
      <w:bookmarkEnd w:id="41"/>
      <w:r w:rsidR="00A430B6" w:rsidRPr="00A34AF6">
        <w:rPr>
          <w:rFonts w:ascii="Times New Roman" w:hAnsi="Times New Roman" w:cs="Times New Roman"/>
        </w:rPr>
        <w:t>наказываются штрафом в размере от трехсот тысяч до пятисот тысяч рублей или в размере заработной платы или иного дохода осужденного за период от двух до трех лет, либо принудительными работами на срок от одного года до четырех лет с лишением права занимать определенные должности или заниматься определенной деятельностью на срок до трех лет, либо лишением свободы на срок от двух до пяти лет.</w:t>
      </w:r>
    </w:p>
    <w:p w:rsidR="00A430B6" w:rsidRPr="00A34AF6" w:rsidRDefault="00A430B6" w:rsidP="00375651">
      <w:pPr>
        <w:shd w:val="clear" w:color="auto" w:fill="FFFFFF"/>
        <w:ind w:left="284" w:firstLine="425"/>
        <w:jc w:val="both"/>
        <w:rPr>
          <w:rFonts w:ascii="Times New Roman" w:hAnsi="Times New Roman" w:cs="Times New Roman"/>
        </w:rPr>
      </w:pPr>
      <w:bookmarkStart w:id="42" w:name="dst2513"/>
      <w:bookmarkEnd w:id="42"/>
      <w:r w:rsidRPr="00A34AF6">
        <w:rPr>
          <w:rFonts w:ascii="Times New Roman" w:hAnsi="Times New Roman" w:cs="Times New Roman"/>
        </w:rPr>
        <w:t>2. Действия, направленные на возбуждение ненависти либо вражды, а также на унижение достоинства человека либо группы лиц по признакам пола, расы, национальности, языка, происхождения, отношения к религии, а равно принадлежности к какой-либо социальной группе, совершенные публично, в том числе с использованием средств массовой информации либо информационно-телекоммуникационных сете</w:t>
      </w:r>
      <w:r>
        <w:rPr>
          <w:rFonts w:ascii="Times New Roman" w:hAnsi="Times New Roman" w:cs="Times New Roman"/>
        </w:rPr>
        <w:t>й, включая сеть «Интернет»</w:t>
      </w:r>
      <w:r w:rsidRPr="00A34AF6">
        <w:rPr>
          <w:rFonts w:ascii="Times New Roman" w:hAnsi="Times New Roman" w:cs="Times New Roman"/>
        </w:rPr>
        <w:t>:</w:t>
      </w:r>
    </w:p>
    <w:p w:rsidR="00A430B6" w:rsidRPr="00A34AF6" w:rsidRDefault="00A430B6" w:rsidP="00375651">
      <w:pPr>
        <w:shd w:val="clear" w:color="auto" w:fill="FFFFFF"/>
        <w:ind w:left="284" w:firstLine="425"/>
        <w:jc w:val="both"/>
        <w:rPr>
          <w:rFonts w:ascii="Times New Roman" w:hAnsi="Times New Roman" w:cs="Times New Roman"/>
        </w:rPr>
      </w:pPr>
      <w:bookmarkStart w:id="43" w:name="dst2514"/>
      <w:bookmarkEnd w:id="43"/>
      <w:r w:rsidRPr="00A34AF6">
        <w:rPr>
          <w:rFonts w:ascii="Times New Roman" w:hAnsi="Times New Roman" w:cs="Times New Roman"/>
        </w:rPr>
        <w:t>а) с применением насилия или с угрозой его применения;</w:t>
      </w:r>
    </w:p>
    <w:p w:rsidR="00A430B6" w:rsidRPr="00A34AF6" w:rsidRDefault="00A430B6" w:rsidP="00375651">
      <w:pPr>
        <w:shd w:val="clear" w:color="auto" w:fill="FFFFFF"/>
        <w:ind w:left="284" w:firstLine="425"/>
        <w:jc w:val="both"/>
        <w:rPr>
          <w:rFonts w:ascii="Times New Roman" w:hAnsi="Times New Roman" w:cs="Times New Roman"/>
        </w:rPr>
      </w:pPr>
      <w:bookmarkStart w:id="44" w:name="dst2515"/>
      <w:bookmarkEnd w:id="44"/>
      <w:r w:rsidRPr="00A34AF6">
        <w:rPr>
          <w:rFonts w:ascii="Times New Roman" w:hAnsi="Times New Roman" w:cs="Times New Roman"/>
        </w:rPr>
        <w:t>б) лицом с использованием своего </w:t>
      </w:r>
      <w:hyperlink r:id="rId47" w:anchor="dst100034" w:history="1">
        <w:r w:rsidRPr="00A34AF6">
          <w:rPr>
            <w:rFonts w:ascii="Times New Roman" w:hAnsi="Times New Roman" w:cs="Times New Roman"/>
          </w:rPr>
          <w:t>служебного положения</w:t>
        </w:r>
      </w:hyperlink>
      <w:r w:rsidRPr="00A34AF6">
        <w:rPr>
          <w:rFonts w:ascii="Times New Roman" w:hAnsi="Times New Roman" w:cs="Times New Roman"/>
        </w:rPr>
        <w:t>;</w:t>
      </w:r>
    </w:p>
    <w:p w:rsidR="00A430B6" w:rsidRPr="00A34AF6" w:rsidRDefault="00A430B6" w:rsidP="00375651">
      <w:pPr>
        <w:shd w:val="clear" w:color="auto" w:fill="FFFFFF"/>
        <w:ind w:left="284" w:firstLine="425"/>
        <w:jc w:val="both"/>
        <w:rPr>
          <w:rFonts w:ascii="Times New Roman" w:hAnsi="Times New Roman" w:cs="Times New Roman"/>
        </w:rPr>
      </w:pPr>
      <w:bookmarkStart w:id="45" w:name="dst2516"/>
      <w:bookmarkEnd w:id="45"/>
      <w:r w:rsidRPr="00A34AF6">
        <w:rPr>
          <w:rFonts w:ascii="Times New Roman" w:hAnsi="Times New Roman" w:cs="Times New Roman"/>
        </w:rPr>
        <w:t>в) организованной группой, -</w:t>
      </w:r>
      <w:bookmarkStart w:id="46" w:name="dst2517"/>
      <w:bookmarkEnd w:id="46"/>
      <w:r w:rsidRPr="00A34AF6">
        <w:rPr>
          <w:rFonts w:ascii="Times New Roman" w:hAnsi="Times New Roman" w:cs="Times New Roman"/>
        </w:rPr>
        <w:t xml:space="preserve">наказываются штрафом в размере от трехсот тысяч до шестисот тысяч рублей или в размере заработной платы или </w:t>
      </w:r>
      <w:r w:rsidR="00F73789" w:rsidRPr="00A34AF6">
        <w:rPr>
          <w:rFonts w:ascii="Times New Roman" w:hAnsi="Times New Roman" w:cs="Times New Roman"/>
        </w:rPr>
        <w:t>иного дохода,</w:t>
      </w:r>
      <w:r w:rsidRPr="00A34AF6">
        <w:rPr>
          <w:rFonts w:ascii="Times New Roman" w:hAnsi="Times New Roman" w:cs="Times New Roman"/>
        </w:rPr>
        <w:t xml:space="preserve"> осужденного за период от двух до трех лет, либо принудительными работами на срок от двух до пяти лет с лишением права занимать определенные должности или заниматься определенной деятельностью на срок до трех лет, либо лишением свободы на срок от трех до шести лет.</w:t>
      </w:r>
    </w:p>
    <w:p w:rsidR="00A430B6" w:rsidRDefault="00A430B6" w:rsidP="00375651">
      <w:pPr>
        <w:shd w:val="clear" w:color="auto" w:fill="FFFFFF"/>
        <w:ind w:left="284" w:firstLine="425"/>
        <w:jc w:val="both"/>
        <w:rPr>
          <w:rFonts w:ascii="Times New Roman" w:hAnsi="Times New Roman" w:cs="Times New Roman"/>
        </w:rPr>
      </w:pPr>
      <w:r>
        <w:rPr>
          <w:rFonts w:ascii="Times New Roman" w:hAnsi="Times New Roman" w:cs="Times New Roman"/>
        </w:rPr>
        <w:t xml:space="preserve">Например. </w:t>
      </w:r>
      <w:r w:rsidRPr="00856744">
        <w:rPr>
          <w:rFonts w:ascii="Times New Roman" w:hAnsi="Times New Roman" w:cs="Times New Roman"/>
        </w:rPr>
        <w:t>https://ria.ru/20180820/1526668130.html</w:t>
      </w:r>
    </w:p>
    <w:p w:rsidR="00A430B6" w:rsidRPr="00BE14F8" w:rsidRDefault="00A430B6" w:rsidP="00375651">
      <w:pPr>
        <w:shd w:val="clear" w:color="auto" w:fill="FFFFFF"/>
        <w:ind w:left="284" w:firstLine="425"/>
        <w:jc w:val="both"/>
        <w:rPr>
          <w:rFonts w:ascii="Times New Roman" w:hAnsi="Times New Roman" w:cs="Times New Roman"/>
        </w:rPr>
      </w:pPr>
    </w:p>
    <w:p w:rsidR="00A430B6" w:rsidRPr="00A34AF6" w:rsidRDefault="00A430B6" w:rsidP="00375651">
      <w:pPr>
        <w:ind w:left="284" w:firstLine="425"/>
        <w:contextualSpacing/>
        <w:jc w:val="both"/>
        <w:rPr>
          <w:rFonts w:ascii="Times New Roman" w:hAnsi="Times New Roman" w:cs="Times New Roman"/>
          <w:b/>
        </w:rPr>
      </w:pPr>
      <w:r w:rsidRPr="00A34AF6">
        <w:rPr>
          <w:rFonts w:ascii="Times New Roman" w:hAnsi="Times New Roman" w:cs="Times New Roman"/>
          <w:b/>
        </w:rPr>
        <w:t>УК РФ Статья 282.1. Организация экстремистского сообщества</w:t>
      </w:r>
    </w:p>
    <w:p w:rsidR="00A430B6" w:rsidRPr="00A34AF6" w:rsidRDefault="00A430B6" w:rsidP="00375651">
      <w:pPr>
        <w:shd w:val="clear" w:color="auto" w:fill="FFFFFF"/>
        <w:ind w:left="284" w:firstLine="425"/>
        <w:jc w:val="both"/>
        <w:rPr>
          <w:rFonts w:ascii="Times New Roman" w:hAnsi="Times New Roman" w:cs="Times New Roman"/>
        </w:rPr>
      </w:pPr>
      <w:r w:rsidRPr="00A34AF6">
        <w:rPr>
          <w:rFonts w:ascii="Times New Roman" w:hAnsi="Times New Roman" w:cs="Times New Roman"/>
        </w:rPr>
        <w:t>2.</w:t>
      </w:r>
      <w:hyperlink r:id="rId48" w:anchor="dst100046" w:history="1">
        <w:r w:rsidRPr="00A34AF6">
          <w:rPr>
            <w:rFonts w:ascii="Times New Roman" w:hAnsi="Times New Roman" w:cs="Times New Roman"/>
          </w:rPr>
          <w:t>Участие</w:t>
        </w:r>
      </w:hyperlink>
      <w:r w:rsidRPr="00A34AF6">
        <w:rPr>
          <w:rFonts w:ascii="Times New Roman" w:hAnsi="Times New Roman" w:cs="Times New Roman"/>
        </w:rPr>
        <w:t>в экстремистском сообществе -</w:t>
      </w:r>
      <w:bookmarkStart w:id="47" w:name="dst2150"/>
      <w:bookmarkStart w:id="48" w:name="dst103652"/>
      <w:bookmarkStart w:id="49" w:name="dst1563"/>
      <w:bookmarkStart w:id="50" w:name="dst997"/>
      <w:bookmarkStart w:id="51" w:name="dst530"/>
      <w:bookmarkStart w:id="52" w:name="dst103039"/>
      <w:bookmarkStart w:id="53" w:name="dst101843"/>
      <w:bookmarkEnd w:id="47"/>
      <w:bookmarkEnd w:id="48"/>
      <w:bookmarkEnd w:id="49"/>
      <w:bookmarkEnd w:id="50"/>
      <w:bookmarkEnd w:id="51"/>
      <w:bookmarkEnd w:id="52"/>
      <w:bookmarkEnd w:id="53"/>
      <w:r w:rsidRPr="00A34AF6">
        <w:rPr>
          <w:rFonts w:ascii="Times New Roman" w:hAnsi="Times New Roman" w:cs="Times New Roman"/>
        </w:rPr>
        <w:t>наказывается штрафом в размере от трехсот тысяч до шестисот тысяч рублей или в размере заработной платы или иного дохода осужденного за период от двух до трех лет, либо принудительными работами на срок от одного года до четырех лет с лишением права занимать определенные должности или заниматься определенной деятельностью на срок до трех лет или без такового и с ограничением свободы на срок до одного года, либо лишением свободы на срок от двух до шести лет с лишением права занимать определенные должности или заниматься определенной деятельностью на срок до пяти лет или без такового и с ограничением свободы на срок до одного года.</w:t>
      </w:r>
    </w:p>
    <w:p w:rsidR="00A430B6" w:rsidRPr="00A34AF6" w:rsidRDefault="00A430B6" w:rsidP="00375651">
      <w:pPr>
        <w:shd w:val="clear" w:color="auto" w:fill="FFFFFF"/>
        <w:ind w:left="284" w:firstLine="425"/>
        <w:jc w:val="both"/>
        <w:rPr>
          <w:rFonts w:ascii="Times New Roman" w:hAnsi="Times New Roman" w:cs="Times New Roman"/>
        </w:rPr>
      </w:pPr>
      <w:r>
        <w:rPr>
          <w:rFonts w:ascii="Times New Roman" w:hAnsi="Times New Roman" w:cs="Times New Roman"/>
        </w:rPr>
        <w:t>(</w:t>
      </w:r>
      <w:r w:rsidRPr="00A34AF6">
        <w:rPr>
          <w:rFonts w:ascii="Times New Roman" w:hAnsi="Times New Roman" w:cs="Times New Roman"/>
        </w:rPr>
        <w:t>Примечания. 1. Лицо, впервые совершившее преступление, предусмотренное настоящей статьей, и </w:t>
      </w:r>
      <w:hyperlink r:id="rId49" w:anchor="dst100057" w:history="1">
        <w:r w:rsidRPr="00A34AF6">
          <w:rPr>
            <w:rFonts w:ascii="Times New Roman" w:hAnsi="Times New Roman" w:cs="Times New Roman"/>
          </w:rPr>
          <w:t>добровольно</w:t>
        </w:r>
      </w:hyperlink>
      <w:r w:rsidRPr="00A34AF6">
        <w:rPr>
          <w:rFonts w:ascii="Times New Roman" w:hAnsi="Times New Roman" w:cs="Times New Roman"/>
        </w:rPr>
        <w:t xml:space="preserve"> прекратившее участие в деятельности экстремистского сообщества, </w:t>
      </w:r>
      <w:r w:rsidRPr="00A34AF6">
        <w:rPr>
          <w:rFonts w:ascii="Times New Roman" w:hAnsi="Times New Roman" w:cs="Times New Roman"/>
        </w:rPr>
        <w:lastRenderedPageBreak/>
        <w:t>освобождается от уголовной ответственности, если в его действиях не содержится иного состава преступления.</w:t>
      </w:r>
    </w:p>
    <w:p w:rsidR="00A430B6" w:rsidRDefault="00A430B6" w:rsidP="00375651">
      <w:pPr>
        <w:shd w:val="clear" w:color="auto" w:fill="FFFFFF"/>
        <w:ind w:left="284" w:firstLine="425"/>
        <w:jc w:val="both"/>
        <w:rPr>
          <w:rFonts w:ascii="Times New Roman" w:hAnsi="Times New Roman" w:cs="Times New Roman"/>
        </w:rPr>
      </w:pPr>
      <w:bookmarkStart w:id="54" w:name="dst103303"/>
      <w:bookmarkEnd w:id="54"/>
      <w:r w:rsidRPr="00A34AF6">
        <w:rPr>
          <w:rFonts w:ascii="Times New Roman" w:hAnsi="Times New Roman" w:cs="Times New Roman"/>
        </w:rPr>
        <w:t xml:space="preserve">2. Под преступлениями экстремистской направленности в настоящем Кодексе понимаются преступления, совершенные по мотивам политической, идеологической, расовой, национальной или религиозной </w:t>
      </w:r>
      <w:r w:rsidR="00F73789" w:rsidRPr="00A34AF6">
        <w:rPr>
          <w:rFonts w:ascii="Times New Roman" w:hAnsi="Times New Roman" w:cs="Times New Roman"/>
        </w:rPr>
        <w:t>ненависти,</w:t>
      </w:r>
      <w:r w:rsidRPr="00A34AF6">
        <w:rPr>
          <w:rFonts w:ascii="Times New Roman" w:hAnsi="Times New Roman" w:cs="Times New Roman"/>
        </w:rPr>
        <w:t xml:space="preserve"> или вражды либо по мотивам ненависти или вражды в отношении какой-либо социальной группы</w:t>
      </w:r>
      <w:r>
        <w:rPr>
          <w:rFonts w:ascii="Times New Roman" w:hAnsi="Times New Roman" w:cs="Times New Roman"/>
        </w:rPr>
        <w:t>)</w:t>
      </w:r>
    </w:p>
    <w:p w:rsidR="00A430B6" w:rsidRPr="00A34AF6" w:rsidRDefault="00A430B6" w:rsidP="00375651">
      <w:pPr>
        <w:shd w:val="clear" w:color="auto" w:fill="FFFFFF"/>
        <w:ind w:left="284" w:firstLine="425"/>
        <w:jc w:val="both"/>
        <w:rPr>
          <w:rFonts w:ascii="Times New Roman" w:hAnsi="Times New Roman" w:cs="Times New Roman"/>
        </w:rPr>
      </w:pPr>
      <w:r>
        <w:rPr>
          <w:rFonts w:ascii="Times New Roman" w:hAnsi="Times New Roman" w:cs="Times New Roman"/>
        </w:rPr>
        <w:t xml:space="preserve">Пример: </w:t>
      </w:r>
      <w:r w:rsidRPr="00856744">
        <w:rPr>
          <w:rFonts w:ascii="Times New Roman" w:hAnsi="Times New Roman" w:cs="Times New Roman"/>
        </w:rPr>
        <w:t>https://media73.ru/2021/ulyanovskie-politseyskie-zaderzhali-4-uchastnikov-ekstremistskoy-organizatsii-v-zasviyazhe</w:t>
      </w:r>
    </w:p>
    <w:p w:rsidR="00A430B6" w:rsidRDefault="00A430B6" w:rsidP="00375651">
      <w:pPr>
        <w:ind w:left="284" w:firstLine="425"/>
        <w:contextualSpacing/>
        <w:jc w:val="both"/>
        <w:rPr>
          <w:rFonts w:ascii="Arial" w:hAnsi="Arial" w:cs="Arial"/>
          <w:b/>
          <w:bCs/>
          <w:color w:val="000000"/>
          <w:sz w:val="26"/>
          <w:szCs w:val="26"/>
          <w:shd w:val="clear" w:color="auto" w:fill="FFFFFF"/>
        </w:rPr>
      </w:pPr>
    </w:p>
    <w:p w:rsidR="00A430B6" w:rsidRDefault="00A430B6" w:rsidP="00375651">
      <w:pPr>
        <w:ind w:left="284" w:firstLine="425"/>
        <w:contextualSpacing/>
        <w:jc w:val="both"/>
        <w:rPr>
          <w:rFonts w:ascii="Times New Roman" w:hAnsi="Times New Roman" w:cs="Times New Roman"/>
          <w:b/>
        </w:rPr>
      </w:pPr>
      <w:r w:rsidRPr="00A34AF6">
        <w:rPr>
          <w:rFonts w:ascii="Times New Roman" w:hAnsi="Times New Roman" w:cs="Times New Roman"/>
          <w:b/>
        </w:rPr>
        <w:t>Выдержки из Кодекса Российской Федерации об административных правонарушениях (экстремизм, терроризм)</w:t>
      </w:r>
    </w:p>
    <w:p w:rsidR="00A430B6" w:rsidRDefault="00A430B6" w:rsidP="00375651">
      <w:pPr>
        <w:ind w:left="284" w:firstLine="425"/>
        <w:contextualSpacing/>
        <w:jc w:val="both"/>
        <w:rPr>
          <w:rFonts w:ascii="Times New Roman" w:hAnsi="Times New Roman" w:cs="Times New Roman"/>
          <w:b/>
        </w:rPr>
      </w:pPr>
    </w:p>
    <w:p w:rsidR="00A430B6" w:rsidRPr="00A34AF6" w:rsidRDefault="00A430B6" w:rsidP="00375651">
      <w:pPr>
        <w:ind w:left="284" w:firstLine="425"/>
        <w:contextualSpacing/>
        <w:jc w:val="both"/>
        <w:rPr>
          <w:rFonts w:ascii="Times New Roman" w:hAnsi="Times New Roman" w:cs="Times New Roman"/>
          <w:b/>
        </w:rPr>
      </w:pPr>
      <w:r w:rsidRPr="00A34AF6">
        <w:rPr>
          <w:rFonts w:ascii="Times New Roman" w:hAnsi="Times New Roman" w:cs="Times New Roman"/>
          <w:b/>
        </w:rPr>
        <w:t>КоАП РФ 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w:t>
      </w:r>
    </w:p>
    <w:p w:rsidR="00A430B6" w:rsidRPr="00A34AF6" w:rsidRDefault="00A430B6" w:rsidP="00375651">
      <w:pPr>
        <w:shd w:val="clear" w:color="auto" w:fill="FFFFFF"/>
        <w:ind w:left="284" w:firstLine="425"/>
        <w:jc w:val="both"/>
        <w:rPr>
          <w:rFonts w:ascii="Times New Roman" w:hAnsi="Times New Roman" w:cs="Times New Roman"/>
        </w:rPr>
      </w:pPr>
    </w:p>
    <w:p w:rsidR="00A430B6" w:rsidRDefault="00A430B6" w:rsidP="00375651">
      <w:pPr>
        <w:pStyle w:val="a5"/>
        <w:numPr>
          <w:ilvl w:val="0"/>
          <w:numId w:val="12"/>
        </w:numPr>
        <w:shd w:val="clear" w:color="auto" w:fill="FFFFFF"/>
        <w:ind w:left="284" w:firstLine="425"/>
        <w:jc w:val="both"/>
        <w:rPr>
          <w:rFonts w:ascii="Times New Roman" w:hAnsi="Times New Roman" w:cs="Times New Roman"/>
        </w:rPr>
      </w:pPr>
      <w:bookmarkStart w:id="55" w:name="dst6120"/>
      <w:bookmarkEnd w:id="55"/>
      <w:r w:rsidRPr="00A34AF6">
        <w:rPr>
          <w:rFonts w:ascii="Times New Roman" w:hAnsi="Times New Roman" w:cs="Times New Roman"/>
        </w:rPr>
        <w:t>Пропаганда либо публичное демонстрирование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w:t>
      </w:r>
      <w:hyperlink r:id="rId50" w:anchor="dst3" w:history="1">
        <w:r w:rsidRPr="00A34AF6">
          <w:rPr>
            <w:rFonts w:ascii="Times New Roman" w:hAnsi="Times New Roman" w:cs="Times New Roman"/>
          </w:rPr>
          <w:t>законами</w:t>
        </w:r>
      </w:hyperlink>
      <w:r w:rsidRPr="00A34AF6">
        <w:rPr>
          <w:rFonts w:ascii="Times New Roman" w:hAnsi="Times New Roman" w:cs="Times New Roman"/>
        </w:rPr>
        <w:t xml:space="preserve">, - </w:t>
      </w:r>
      <w:bookmarkStart w:id="56" w:name="dst6121"/>
      <w:bookmarkEnd w:id="56"/>
      <w:r w:rsidRPr="00A34AF6">
        <w:rPr>
          <w:rFonts w:ascii="Times New Roman" w:hAnsi="Times New Roman" w:cs="Times New Roman"/>
        </w:rPr>
        <w:t>влечет наложение административного штрафа на граждан в размере от одной тысячи до двух тысяч рублей с конфискацией предмета административного правонарушения либо административный арест на срок до пятнадцати суток с конфискацией предмета административного правонарушения; на должностных лиц - от одной тысячи до четырех тысяч рублей с конфискацией предмета административного правонарушения; на юридических лиц - от десяти тысяч до пятидесяти тысяч рублей с конфискацией предмета административного правонарушения.</w:t>
      </w:r>
      <w:bookmarkStart w:id="57" w:name="dst6122"/>
      <w:bookmarkStart w:id="58" w:name="dst8989"/>
      <w:bookmarkEnd w:id="57"/>
      <w:bookmarkEnd w:id="58"/>
    </w:p>
    <w:p w:rsidR="00A430B6" w:rsidRDefault="00A430B6" w:rsidP="00375651">
      <w:pPr>
        <w:shd w:val="clear" w:color="auto" w:fill="FFFFFF"/>
        <w:ind w:left="284" w:firstLine="425"/>
        <w:jc w:val="both"/>
        <w:rPr>
          <w:rFonts w:ascii="Times New Roman" w:hAnsi="Times New Roman" w:cs="Times New Roman"/>
        </w:rPr>
      </w:pPr>
      <w:r>
        <w:rPr>
          <w:rFonts w:ascii="Times New Roman" w:hAnsi="Times New Roman" w:cs="Times New Roman"/>
        </w:rPr>
        <w:t xml:space="preserve">Пример: </w:t>
      </w:r>
      <w:r w:rsidRPr="00856744">
        <w:rPr>
          <w:rFonts w:ascii="Times New Roman" w:hAnsi="Times New Roman" w:cs="Times New Roman"/>
        </w:rPr>
        <w:t>https://www.idelreal.org/a/30882336.html</w:t>
      </w:r>
    </w:p>
    <w:p w:rsidR="00A430B6" w:rsidRPr="00856744" w:rsidRDefault="00A430B6" w:rsidP="00375651">
      <w:pPr>
        <w:shd w:val="clear" w:color="auto" w:fill="FFFFFF"/>
        <w:ind w:left="284" w:firstLine="425"/>
        <w:jc w:val="both"/>
        <w:rPr>
          <w:rFonts w:ascii="Times New Roman" w:hAnsi="Times New Roman" w:cs="Times New Roman"/>
        </w:rPr>
      </w:pPr>
    </w:p>
    <w:p w:rsidR="00A430B6" w:rsidRPr="00A34AF6" w:rsidRDefault="00A430B6" w:rsidP="00375651">
      <w:pPr>
        <w:shd w:val="clear" w:color="auto" w:fill="FFFFFF"/>
        <w:ind w:left="284" w:firstLine="425"/>
        <w:jc w:val="both"/>
        <w:rPr>
          <w:rFonts w:ascii="Times New Roman" w:hAnsi="Times New Roman" w:cs="Times New Roman"/>
          <w:b/>
        </w:rPr>
      </w:pPr>
      <w:r w:rsidRPr="00A34AF6">
        <w:rPr>
          <w:rFonts w:ascii="Times New Roman" w:hAnsi="Times New Roman" w:cs="Times New Roman"/>
          <w:b/>
        </w:rPr>
        <w:t>КоАП РФ Статья 20.3.1. Возбуждение ненависти либо вражды, а равно унижение человеческого достоинства</w:t>
      </w:r>
    </w:p>
    <w:p w:rsidR="00A430B6" w:rsidRPr="00A34AF6" w:rsidRDefault="00A430B6" w:rsidP="00375651">
      <w:pPr>
        <w:shd w:val="clear" w:color="auto" w:fill="FFFFFF"/>
        <w:ind w:left="284" w:firstLine="425"/>
        <w:jc w:val="both"/>
        <w:rPr>
          <w:rFonts w:ascii="Times New Roman" w:hAnsi="Times New Roman" w:cs="Times New Roman"/>
        </w:rPr>
      </w:pPr>
      <w:bookmarkStart w:id="59" w:name="dst8418"/>
      <w:bookmarkEnd w:id="59"/>
      <w:r w:rsidRPr="00A34AF6">
        <w:rPr>
          <w:rFonts w:ascii="Times New Roman" w:hAnsi="Times New Roman" w:cs="Times New Roman"/>
        </w:rPr>
        <w:t>Действия, направленные на возбуждение ненависти либо вражды, а также на унижение достоинства человека либо группы лиц по признакам пола, расы, национальности, языка, происхождения, отношения к религии, а равно принадлежности к какой-либо социальной группе, совершенные публично, в том числе с использованием средств массовой информации либо информационно-телекоммун</w:t>
      </w:r>
      <w:r>
        <w:rPr>
          <w:rFonts w:ascii="Times New Roman" w:hAnsi="Times New Roman" w:cs="Times New Roman"/>
        </w:rPr>
        <w:t>икационных сетей, включая сеть «Интернет»</w:t>
      </w:r>
      <w:r w:rsidRPr="00A34AF6">
        <w:rPr>
          <w:rFonts w:ascii="Times New Roman" w:hAnsi="Times New Roman" w:cs="Times New Roman"/>
        </w:rPr>
        <w:t>, если эти действия н</w:t>
      </w:r>
      <w:r w:rsidR="00C6147E">
        <w:rPr>
          <w:rFonts w:ascii="Times New Roman" w:hAnsi="Times New Roman" w:cs="Times New Roman"/>
        </w:rPr>
        <w:t xml:space="preserve">е содержат уголовно наказуемого </w:t>
      </w:r>
      <w:hyperlink r:id="rId51" w:anchor="dst2510" w:history="1">
        <w:r w:rsidRPr="00A34AF6">
          <w:rPr>
            <w:rFonts w:ascii="Times New Roman" w:hAnsi="Times New Roman" w:cs="Times New Roman"/>
          </w:rPr>
          <w:t>деяния</w:t>
        </w:r>
      </w:hyperlink>
      <w:r w:rsidRPr="00A34AF6">
        <w:rPr>
          <w:rFonts w:ascii="Times New Roman" w:hAnsi="Times New Roman" w:cs="Times New Roman"/>
        </w:rPr>
        <w:t>, -</w:t>
      </w:r>
      <w:bookmarkStart w:id="60" w:name="dst8419"/>
      <w:bookmarkEnd w:id="60"/>
      <w:r w:rsidRPr="00A34AF6">
        <w:rPr>
          <w:rFonts w:ascii="Times New Roman" w:hAnsi="Times New Roman" w:cs="Times New Roman"/>
        </w:rPr>
        <w:t>влекут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юридических лиц - от двухсот пятидесяти тысяч до пятисот тысяч рублей.</w:t>
      </w:r>
    </w:p>
    <w:p w:rsidR="00A430B6" w:rsidRDefault="00A430B6" w:rsidP="00375651">
      <w:pPr>
        <w:ind w:left="284" w:firstLine="425"/>
        <w:contextualSpacing/>
        <w:jc w:val="both"/>
        <w:rPr>
          <w:rFonts w:ascii="Times New Roman" w:hAnsi="Times New Roman" w:cs="Times New Roman"/>
        </w:rPr>
      </w:pPr>
      <w:r>
        <w:rPr>
          <w:rFonts w:ascii="Times New Roman" w:hAnsi="Times New Roman" w:cs="Times New Roman"/>
        </w:rPr>
        <w:t xml:space="preserve">Пример: </w:t>
      </w:r>
      <w:r w:rsidRPr="00856744">
        <w:rPr>
          <w:rFonts w:ascii="Times New Roman" w:hAnsi="Times New Roman" w:cs="Times New Roman"/>
        </w:rPr>
        <w:t>https://tass.ru/proisshestviya/12090397</w:t>
      </w:r>
    </w:p>
    <w:p w:rsidR="00A430B6" w:rsidRDefault="00A430B6" w:rsidP="00375651">
      <w:pPr>
        <w:ind w:left="284" w:firstLine="425"/>
        <w:contextualSpacing/>
        <w:jc w:val="both"/>
        <w:rPr>
          <w:rFonts w:ascii="Times New Roman" w:hAnsi="Times New Roman" w:cs="Times New Roman"/>
        </w:rPr>
      </w:pPr>
    </w:p>
    <w:p w:rsidR="00A430B6" w:rsidRPr="00AF642F" w:rsidRDefault="00A430B6" w:rsidP="00375651">
      <w:pPr>
        <w:shd w:val="clear" w:color="auto" w:fill="FFFFFF"/>
        <w:ind w:left="284" w:firstLine="425"/>
        <w:jc w:val="both"/>
        <w:rPr>
          <w:rFonts w:ascii="Times New Roman" w:hAnsi="Times New Roman" w:cs="Times New Roman"/>
          <w:b/>
        </w:rPr>
      </w:pPr>
      <w:r w:rsidRPr="00AF642F">
        <w:rPr>
          <w:rFonts w:ascii="Times New Roman" w:hAnsi="Times New Roman" w:cs="Times New Roman"/>
          <w:b/>
        </w:rPr>
        <w:t>КоАП РФ Статья 20.29. Производство и распространение экстремистских материалов</w:t>
      </w:r>
    </w:p>
    <w:p w:rsidR="00A430B6" w:rsidRPr="00AF642F" w:rsidRDefault="00A430B6" w:rsidP="00375651">
      <w:pPr>
        <w:shd w:val="clear" w:color="auto" w:fill="FFFFFF"/>
        <w:ind w:left="284" w:firstLine="425"/>
        <w:jc w:val="both"/>
        <w:rPr>
          <w:rFonts w:ascii="Times New Roman" w:hAnsi="Times New Roman" w:cs="Times New Roman"/>
        </w:rPr>
      </w:pPr>
    </w:p>
    <w:p w:rsidR="00A430B6" w:rsidRPr="00AF642F" w:rsidRDefault="00A430B6" w:rsidP="00375651">
      <w:pPr>
        <w:shd w:val="clear" w:color="auto" w:fill="FFFFFF"/>
        <w:ind w:left="284" w:firstLine="425"/>
        <w:jc w:val="both"/>
        <w:rPr>
          <w:rFonts w:ascii="Times New Roman" w:hAnsi="Times New Roman" w:cs="Times New Roman"/>
        </w:rPr>
      </w:pPr>
      <w:bookmarkStart w:id="61" w:name="dst9191"/>
      <w:bookmarkStart w:id="62" w:name="dst104161"/>
      <w:bookmarkEnd w:id="61"/>
      <w:bookmarkEnd w:id="62"/>
      <w:r w:rsidRPr="00AF642F">
        <w:rPr>
          <w:rFonts w:ascii="Times New Roman" w:hAnsi="Times New Roman" w:cs="Times New Roman"/>
        </w:rPr>
        <w:t>Массовое</w:t>
      </w:r>
      <w:hyperlink r:id="rId52" w:anchor="dst100158" w:history="1">
        <w:r w:rsidRPr="00AF642F">
          <w:rPr>
            <w:rFonts w:ascii="Times New Roman" w:hAnsi="Times New Roman" w:cs="Times New Roman"/>
          </w:rPr>
          <w:t>распространение</w:t>
        </w:r>
      </w:hyperlink>
      <w:r w:rsidRPr="00AF642F">
        <w:rPr>
          <w:rFonts w:ascii="Times New Roman" w:hAnsi="Times New Roman" w:cs="Times New Roman"/>
        </w:rPr>
        <w:t>экстремистских материалов, включенных в опубликованный федеральный список экстремистских материалов, а равно их производство либо хранение в целях массового распространения</w:t>
      </w:r>
      <w:r>
        <w:rPr>
          <w:rFonts w:ascii="Times New Roman" w:hAnsi="Times New Roman" w:cs="Times New Roman"/>
        </w:rPr>
        <w:t xml:space="preserve"> - </w:t>
      </w:r>
      <w:bookmarkStart w:id="63" w:name="dst6484"/>
      <w:bookmarkStart w:id="64" w:name="dst104162"/>
      <w:bookmarkEnd w:id="63"/>
      <w:bookmarkEnd w:id="64"/>
      <w:r w:rsidRPr="00AF642F">
        <w:rPr>
          <w:rFonts w:ascii="Times New Roman" w:hAnsi="Times New Roman" w:cs="Times New Roman"/>
        </w:rPr>
        <w:t xml:space="preserve">влечет наложение административного штрафа на граждан в размере от одной тысячи до трех тысяч рублей либо административный арест на срок до пятнадцати суток с конфискацией указанных материалов и оборудования, использованного для их производства; на должностных лиц - от двух тысяч до пяти тысяч рублей с конфискацией указанных материалов и оборудования, использованного для их производства; на юридических лиц - от ста тысяч до одного </w:t>
      </w:r>
      <w:r w:rsidRPr="00AF642F">
        <w:rPr>
          <w:rFonts w:ascii="Times New Roman" w:hAnsi="Times New Roman" w:cs="Times New Roman"/>
        </w:rPr>
        <w:lastRenderedPageBreak/>
        <w:t>миллиона рублей или административное приостановление деятельности на срок до девяноста суток с конфискацией указанных материалов и оборудования, использованного для их производства.</w:t>
      </w:r>
    </w:p>
    <w:p w:rsidR="00A430B6" w:rsidRPr="00AF642F" w:rsidRDefault="00A430B6" w:rsidP="00375651">
      <w:pPr>
        <w:shd w:val="clear" w:color="auto" w:fill="FFFFFF"/>
        <w:ind w:left="284" w:firstLine="425"/>
        <w:jc w:val="both"/>
        <w:rPr>
          <w:rFonts w:ascii="Times New Roman" w:hAnsi="Times New Roman" w:cs="Times New Roman"/>
          <w:b/>
        </w:rPr>
      </w:pPr>
      <w:r>
        <w:rPr>
          <w:rFonts w:ascii="Times New Roman" w:hAnsi="Times New Roman" w:cs="Times New Roman"/>
          <w:b/>
        </w:rPr>
        <w:t xml:space="preserve">Данный пример использовать без указания названия песни: </w:t>
      </w:r>
      <w:r w:rsidRPr="00856744">
        <w:rPr>
          <w:rFonts w:ascii="Times New Roman" w:hAnsi="Times New Roman" w:cs="Times New Roman"/>
          <w:b/>
        </w:rPr>
        <w:t>https://vidsboku.com/news/nesovershennoletnego-ryazanca-osudili-za-zapreshchennuyu-pesnyu-vo-vkontakte?page=1</w:t>
      </w:r>
    </w:p>
    <w:p w:rsidR="00A430B6" w:rsidRDefault="00A430B6" w:rsidP="00375651">
      <w:pPr>
        <w:ind w:left="284" w:firstLine="425"/>
        <w:contextualSpacing/>
        <w:jc w:val="both"/>
        <w:rPr>
          <w:rFonts w:ascii="Times New Roman" w:hAnsi="Times New Roman" w:cs="Times New Roman"/>
        </w:rPr>
      </w:pPr>
    </w:p>
    <w:p w:rsidR="00A430B6" w:rsidRPr="00856744" w:rsidRDefault="00A430B6" w:rsidP="00375651">
      <w:pPr>
        <w:ind w:left="284" w:firstLine="425"/>
        <w:contextualSpacing/>
        <w:jc w:val="both"/>
        <w:rPr>
          <w:rFonts w:ascii="Times New Roman" w:hAnsi="Times New Roman" w:cs="Times New Roman"/>
          <w:b/>
          <w:i/>
        </w:rPr>
      </w:pPr>
      <w:r w:rsidRPr="00856744">
        <w:rPr>
          <w:rFonts w:ascii="Times New Roman" w:hAnsi="Times New Roman" w:cs="Times New Roman"/>
          <w:b/>
          <w:i/>
        </w:rPr>
        <w:t>Задание 1. Время выполнения 5</w:t>
      </w:r>
      <w:r>
        <w:rPr>
          <w:rFonts w:ascii="Times New Roman" w:hAnsi="Times New Roman" w:cs="Times New Roman"/>
          <w:b/>
          <w:i/>
        </w:rPr>
        <w:t>- 7</w:t>
      </w:r>
      <w:r w:rsidRPr="00856744">
        <w:rPr>
          <w:rFonts w:ascii="Times New Roman" w:hAnsi="Times New Roman" w:cs="Times New Roman"/>
          <w:b/>
          <w:i/>
        </w:rPr>
        <w:t xml:space="preserve"> минут с обсуждением результатов</w:t>
      </w:r>
    </w:p>
    <w:p w:rsidR="00A430B6" w:rsidRDefault="00A430B6" w:rsidP="00375651">
      <w:pPr>
        <w:ind w:left="284" w:firstLine="425"/>
        <w:contextualSpacing/>
        <w:jc w:val="both"/>
        <w:rPr>
          <w:rFonts w:ascii="Times New Roman" w:hAnsi="Times New Roman" w:cs="Times New Roman"/>
          <w:b/>
          <w:i/>
        </w:rPr>
      </w:pPr>
      <w:r w:rsidRPr="00856744">
        <w:rPr>
          <w:rFonts w:ascii="Times New Roman" w:hAnsi="Times New Roman" w:cs="Times New Roman"/>
          <w:b/>
          <w:i/>
        </w:rPr>
        <w:t>Максимальное количество игровых очков равно 7</w:t>
      </w:r>
    </w:p>
    <w:p w:rsidR="00A430B6" w:rsidRDefault="00A430B6" w:rsidP="00375651">
      <w:pPr>
        <w:ind w:left="284" w:firstLine="425"/>
        <w:jc w:val="both"/>
        <w:rPr>
          <w:rFonts w:ascii="Times New Roman" w:hAnsi="Times New Roman" w:cs="Times New Roman"/>
        </w:rPr>
      </w:pPr>
      <w:r w:rsidRPr="00856744">
        <w:rPr>
          <w:rFonts w:ascii="Times New Roman" w:hAnsi="Times New Roman" w:cs="Times New Roman"/>
          <w:b/>
        </w:rPr>
        <w:t>Слова ведущего:</w:t>
      </w:r>
      <w:r>
        <w:rPr>
          <w:rFonts w:ascii="Times New Roman" w:hAnsi="Times New Roman" w:cs="Times New Roman"/>
        </w:rPr>
        <w:t xml:space="preserve"> Перед Вами </w:t>
      </w:r>
      <w:r w:rsidR="0010562E">
        <w:rPr>
          <w:rFonts w:ascii="Times New Roman" w:hAnsi="Times New Roman" w:cs="Times New Roman"/>
        </w:rPr>
        <w:t>карточки с историями</w:t>
      </w:r>
      <w:r>
        <w:rPr>
          <w:rFonts w:ascii="Times New Roman" w:hAnsi="Times New Roman" w:cs="Times New Roman"/>
        </w:rPr>
        <w:t xml:space="preserve">, в которых мы предлагаем Вам разобраться и выбрать из них те, которые будут относится к законодательной базе, рассмотренной нами ранее. </w:t>
      </w:r>
      <w:r w:rsidR="0010562E">
        <w:rPr>
          <w:rFonts w:ascii="Times New Roman" w:hAnsi="Times New Roman" w:cs="Times New Roman"/>
        </w:rPr>
        <w:t>Если в ситуации нарушен закон, соотнесите карточку «Ситуации» с карточкой «Закон»</w:t>
      </w:r>
    </w:p>
    <w:p w:rsidR="00A430B6" w:rsidRDefault="00A430B6" w:rsidP="00375651">
      <w:pPr>
        <w:ind w:left="284" w:firstLine="425"/>
        <w:jc w:val="both"/>
        <w:rPr>
          <w:rFonts w:ascii="Times New Roman" w:hAnsi="Times New Roman" w:cs="Times New Roman"/>
        </w:rPr>
      </w:pPr>
    </w:p>
    <w:p w:rsidR="00A430B6" w:rsidRPr="00856744" w:rsidRDefault="00A430B6" w:rsidP="00375651">
      <w:pPr>
        <w:ind w:left="284" w:firstLine="425"/>
        <w:jc w:val="both"/>
        <w:rPr>
          <w:rFonts w:ascii="Times New Roman" w:hAnsi="Times New Roman" w:cs="Times New Roman"/>
          <w:b/>
        </w:rPr>
      </w:pPr>
      <w:r w:rsidRPr="00856744">
        <w:rPr>
          <w:rFonts w:ascii="Times New Roman" w:hAnsi="Times New Roman" w:cs="Times New Roman"/>
          <w:b/>
        </w:rPr>
        <w:t xml:space="preserve">Ситуация 1. </w:t>
      </w:r>
    </w:p>
    <w:p w:rsidR="00A430B6" w:rsidRDefault="00A430B6" w:rsidP="00375651">
      <w:pPr>
        <w:ind w:left="284" w:firstLine="425"/>
        <w:jc w:val="both"/>
        <w:rPr>
          <w:rFonts w:ascii="Times New Roman" w:hAnsi="Times New Roman" w:cs="Times New Roman"/>
        </w:rPr>
      </w:pPr>
      <w:r w:rsidRPr="00856744">
        <w:rPr>
          <w:rFonts w:ascii="Times New Roman" w:hAnsi="Times New Roman" w:cs="Times New Roman"/>
        </w:rPr>
        <w:t>Двое студентов решили подшутить над своим другом Сергеем. На снимок человека в фашистской форме «</w:t>
      </w:r>
      <w:proofErr w:type="spellStart"/>
      <w:r w:rsidRPr="00856744">
        <w:rPr>
          <w:rFonts w:ascii="Times New Roman" w:hAnsi="Times New Roman" w:cs="Times New Roman"/>
        </w:rPr>
        <w:t>прифотошопили</w:t>
      </w:r>
      <w:proofErr w:type="spellEnd"/>
      <w:r w:rsidRPr="00856744">
        <w:rPr>
          <w:rFonts w:ascii="Times New Roman" w:hAnsi="Times New Roman" w:cs="Times New Roman"/>
        </w:rPr>
        <w:t>» лицо друга. Выложили коллаж на его страницу «</w:t>
      </w:r>
      <w:proofErr w:type="spellStart"/>
      <w:r w:rsidRPr="00856744">
        <w:rPr>
          <w:rFonts w:ascii="Times New Roman" w:hAnsi="Times New Roman" w:cs="Times New Roman"/>
        </w:rPr>
        <w:t>ВКонтакте</w:t>
      </w:r>
      <w:proofErr w:type="spellEnd"/>
      <w:r w:rsidRPr="00856744">
        <w:rPr>
          <w:rFonts w:ascii="Times New Roman" w:hAnsi="Times New Roman" w:cs="Times New Roman"/>
        </w:rPr>
        <w:t>», дополнив надписью: «Когда видишь, как горят еврейские дети» и прикрепив аудиозапись «Немецкий марш — Музыка Третьего рейха».</w:t>
      </w:r>
      <w:r w:rsidRPr="00AC2490">
        <w:rPr>
          <w:rFonts w:ascii="Times New Roman" w:hAnsi="Times New Roman" w:cs="Times New Roman"/>
        </w:rPr>
        <w:t>Сергей посчитал это не более чем плохой шуткой, но публикацию не удалил.</w:t>
      </w:r>
    </w:p>
    <w:p w:rsidR="00A430B6" w:rsidRPr="00856744" w:rsidRDefault="00A430B6" w:rsidP="00375651">
      <w:pPr>
        <w:ind w:left="284" w:firstLine="425"/>
        <w:jc w:val="both"/>
        <w:rPr>
          <w:rFonts w:ascii="Times New Roman" w:hAnsi="Times New Roman" w:cs="Times New Roman"/>
          <w:b/>
        </w:rPr>
      </w:pPr>
      <w:r w:rsidRPr="00856744">
        <w:rPr>
          <w:rFonts w:ascii="Times New Roman" w:hAnsi="Times New Roman" w:cs="Times New Roman"/>
          <w:b/>
        </w:rPr>
        <w:t>Комментарий: КоАП РФ Статья 20.3.</w:t>
      </w:r>
    </w:p>
    <w:p w:rsidR="00A430B6" w:rsidRPr="00AC2490" w:rsidRDefault="00A430B6" w:rsidP="00375651">
      <w:pPr>
        <w:ind w:left="284" w:firstLine="425"/>
        <w:jc w:val="both"/>
        <w:rPr>
          <w:rFonts w:ascii="Times New Roman" w:hAnsi="Times New Roman" w:cs="Times New Roman"/>
        </w:rPr>
      </w:pPr>
    </w:p>
    <w:p w:rsidR="00A430B6" w:rsidRPr="00856744" w:rsidRDefault="00A430B6" w:rsidP="00375651">
      <w:pPr>
        <w:ind w:left="284" w:firstLine="425"/>
        <w:jc w:val="both"/>
        <w:rPr>
          <w:rFonts w:ascii="Times New Roman" w:hAnsi="Times New Roman" w:cs="Times New Roman"/>
          <w:b/>
        </w:rPr>
      </w:pPr>
      <w:r w:rsidRPr="00856744">
        <w:rPr>
          <w:rFonts w:ascii="Times New Roman" w:hAnsi="Times New Roman" w:cs="Times New Roman"/>
          <w:b/>
        </w:rPr>
        <w:t xml:space="preserve">Ситуация 2. </w:t>
      </w:r>
    </w:p>
    <w:p w:rsidR="00A430B6" w:rsidRDefault="00A430B6" w:rsidP="00375651">
      <w:pPr>
        <w:ind w:left="284" w:firstLine="425"/>
        <w:jc w:val="both"/>
        <w:rPr>
          <w:rFonts w:ascii="Times New Roman" w:hAnsi="Times New Roman" w:cs="Times New Roman"/>
        </w:rPr>
      </w:pPr>
      <w:r w:rsidRPr="00856744">
        <w:rPr>
          <w:rFonts w:ascii="Times New Roman" w:hAnsi="Times New Roman" w:cs="Times New Roman"/>
        </w:rPr>
        <w:t>«В этом году я перешла в новый ВУЗ и с первого дня заметила, что некоторые девушкистранно на меня смотрят. Потом я поняла, онизавидуют мне, потому что я нравлюсь парням. Теперь в моем шкафчике появляются запискис угрозами. А еще мне звонят с оскорблениями на домашний телефон. Они даже несколько разкрали мои учебники. На прошлой неделе я пошла в туалет, и за мной зашли три девчонки,они стали на меня кричать и называть разными словами. Я испугалась и разозлилась. Я пыталась говорить об этом с директрисой, но она меня не слушала.Не знаю, что мне делать».</w:t>
      </w:r>
    </w:p>
    <w:p w:rsidR="00A430B6" w:rsidRPr="00856744" w:rsidRDefault="00A430B6" w:rsidP="00375651">
      <w:pPr>
        <w:ind w:left="284" w:firstLine="425"/>
        <w:jc w:val="both"/>
        <w:rPr>
          <w:rFonts w:ascii="Times New Roman" w:hAnsi="Times New Roman" w:cs="Times New Roman"/>
          <w:b/>
        </w:rPr>
      </w:pPr>
      <w:r w:rsidRPr="00856744">
        <w:rPr>
          <w:rFonts w:ascii="Times New Roman" w:hAnsi="Times New Roman" w:cs="Times New Roman"/>
          <w:b/>
        </w:rPr>
        <w:t>Комментарий: Нет, не относится</w:t>
      </w:r>
      <w:r>
        <w:rPr>
          <w:rFonts w:ascii="Times New Roman" w:hAnsi="Times New Roman" w:cs="Times New Roman"/>
          <w:b/>
        </w:rPr>
        <w:t>, но могут быть применены другие статьи КоАП</w:t>
      </w:r>
    </w:p>
    <w:p w:rsidR="00A430B6" w:rsidRPr="00856744" w:rsidRDefault="00A430B6" w:rsidP="00375651">
      <w:pPr>
        <w:ind w:left="284" w:firstLine="425"/>
        <w:jc w:val="both"/>
        <w:rPr>
          <w:rFonts w:ascii="Times New Roman" w:hAnsi="Times New Roman" w:cs="Times New Roman"/>
        </w:rPr>
      </w:pPr>
    </w:p>
    <w:p w:rsidR="00A430B6" w:rsidRPr="00856744" w:rsidRDefault="00A430B6" w:rsidP="00375651">
      <w:pPr>
        <w:ind w:left="284" w:firstLine="425"/>
        <w:jc w:val="both"/>
        <w:rPr>
          <w:rFonts w:ascii="Times New Roman" w:hAnsi="Times New Roman" w:cs="Times New Roman"/>
          <w:b/>
        </w:rPr>
      </w:pPr>
      <w:r w:rsidRPr="00856744">
        <w:rPr>
          <w:rFonts w:ascii="Times New Roman" w:hAnsi="Times New Roman" w:cs="Times New Roman"/>
          <w:b/>
        </w:rPr>
        <w:t xml:space="preserve">Ситуация 3. </w:t>
      </w:r>
    </w:p>
    <w:p w:rsidR="00A430B6" w:rsidRDefault="00A430B6" w:rsidP="00375651">
      <w:pPr>
        <w:ind w:left="284" w:firstLine="425"/>
        <w:jc w:val="both"/>
        <w:rPr>
          <w:rFonts w:ascii="Times New Roman" w:hAnsi="Times New Roman" w:cs="Times New Roman"/>
        </w:rPr>
      </w:pPr>
      <w:r w:rsidRPr="00856744">
        <w:rPr>
          <w:rFonts w:ascii="Times New Roman" w:hAnsi="Times New Roman" w:cs="Times New Roman"/>
        </w:rPr>
        <w:t xml:space="preserve">16-летний подросток Илья пару раз </w:t>
      </w:r>
      <w:proofErr w:type="spellStart"/>
      <w:r w:rsidRPr="00856744">
        <w:rPr>
          <w:rFonts w:ascii="Times New Roman" w:hAnsi="Times New Roman" w:cs="Times New Roman"/>
        </w:rPr>
        <w:t>репостил</w:t>
      </w:r>
      <w:proofErr w:type="spellEnd"/>
      <w:r w:rsidRPr="00856744">
        <w:rPr>
          <w:rFonts w:ascii="Times New Roman" w:hAnsi="Times New Roman" w:cs="Times New Roman"/>
        </w:rPr>
        <w:t xml:space="preserve"> в социальной сети видеоролики и картинки, на которых светлокожие люди избивали тех, кто не похож на них по цвету кожи, по национальности, или имели ярко выраженную религиозную принадлежность и активно комментировал такие посты.</w:t>
      </w:r>
    </w:p>
    <w:p w:rsidR="00A430B6" w:rsidRPr="00856744" w:rsidRDefault="00A430B6" w:rsidP="00375651">
      <w:pPr>
        <w:ind w:left="284" w:firstLine="425"/>
        <w:jc w:val="both"/>
        <w:rPr>
          <w:rFonts w:ascii="Times New Roman" w:hAnsi="Times New Roman" w:cs="Times New Roman"/>
          <w:b/>
        </w:rPr>
      </w:pPr>
      <w:r w:rsidRPr="00856744">
        <w:rPr>
          <w:rFonts w:ascii="Times New Roman" w:hAnsi="Times New Roman" w:cs="Times New Roman"/>
          <w:b/>
        </w:rPr>
        <w:t>Комментарий: Статья 282 УК РФ</w:t>
      </w:r>
    </w:p>
    <w:p w:rsidR="00A430B6" w:rsidRPr="00856744" w:rsidRDefault="00A430B6" w:rsidP="00375651">
      <w:pPr>
        <w:ind w:left="284" w:firstLine="425"/>
        <w:jc w:val="both"/>
        <w:rPr>
          <w:rFonts w:ascii="Times New Roman" w:hAnsi="Times New Roman" w:cs="Times New Roman"/>
        </w:rPr>
      </w:pPr>
    </w:p>
    <w:p w:rsidR="00A430B6" w:rsidRPr="00856744" w:rsidRDefault="00A430B6" w:rsidP="00375651">
      <w:pPr>
        <w:ind w:left="284" w:firstLine="425"/>
        <w:jc w:val="both"/>
        <w:rPr>
          <w:rFonts w:ascii="Times New Roman" w:hAnsi="Times New Roman" w:cs="Times New Roman"/>
          <w:b/>
        </w:rPr>
      </w:pPr>
      <w:r w:rsidRPr="00856744">
        <w:rPr>
          <w:rFonts w:ascii="Times New Roman" w:hAnsi="Times New Roman" w:cs="Times New Roman"/>
          <w:b/>
        </w:rPr>
        <w:t>Ситуация 4</w:t>
      </w:r>
    </w:p>
    <w:p w:rsidR="00A430B6" w:rsidRDefault="00A430B6" w:rsidP="00375651">
      <w:pPr>
        <w:ind w:left="284" w:firstLine="425"/>
        <w:jc w:val="both"/>
        <w:rPr>
          <w:rFonts w:ascii="Times New Roman" w:hAnsi="Times New Roman" w:cs="Times New Roman"/>
        </w:rPr>
      </w:pPr>
      <w:r w:rsidRPr="00856744">
        <w:rPr>
          <w:rFonts w:ascii="Times New Roman" w:hAnsi="Times New Roman" w:cs="Times New Roman"/>
        </w:rPr>
        <w:t xml:space="preserve">Саша любит рок-музыку. Недавно он проколол себе ухо, потому что многие рок-звезды носят серьги. Он пришел в школу, и одноклассники стали смеяться над ним. </w:t>
      </w:r>
      <w:r>
        <w:rPr>
          <w:rFonts w:ascii="Times New Roman" w:hAnsi="Times New Roman" w:cs="Times New Roman"/>
        </w:rPr>
        <w:t>Один мальчик даже крикнул ему «ты же не мужчина»</w:t>
      </w:r>
    </w:p>
    <w:p w:rsidR="00A430B6" w:rsidRPr="00856744" w:rsidRDefault="00A430B6" w:rsidP="00375651">
      <w:pPr>
        <w:ind w:left="284" w:firstLine="425"/>
        <w:jc w:val="both"/>
        <w:rPr>
          <w:rFonts w:ascii="Times New Roman" w:hAnsi="Times New Roman" w:cs="Times New Roman"/>
          <w:b/>
        </w:rPr>
      </w:pPr>
      <w:r w:rsidRPr="00856744">
        <w:rPr>
          <w:rFonts w:ascii="Times New Roman" w:hAnsi="Times New Roman" w:cs="Times New Roman"/>
          <w:b/>
        </w:rPr>
        <w:t>Комментарий: не относится</w:t>
      </w:r>
    </w:p>
    <w:p w:rsidR="00A430B6" w:rsidRDefault="00A430B6" w:rsidP="00375651">
      <w:pPr>
        <w:ind w:left="284" w:firstLine="425"/>
        <w:jc w:val="both"/>
        <w:rPr>
          <w:rFonts w:ascii="Times New Roman" w:hAnsi="Times New Roman" w:cs="Times New Roman"/>
        </w:rPr>
      </w:pPr>
    </w:p>
    <w:p w:rsidR="00A430B6" w:rsidRPr="00856744" w:rsidRDefault="00A430B6" w:rsidP="00375651">
      <w:pPr>
        <w:ind w:left="284" w:firstLine="425"/>
        <w:jc w:val="both"/>
        <w:rPr>
          <w:rFonts w:ascii="Times New Roman" w:hAnsi="Times New Roman" w:cs="Times New Roman"/>
          <w:b/>
        </w:rPr>
      </w:pPr>
      <w:r w:rsidRPr="00856744">
        <w:rPr>
          <w:rFonts w:ascii="Times New Roman" w:hAnsi="Times New Roman" w:cs="Times New Roman"/>
          <w:b/>
        </w:rPr>
        <w:t>Ситуация 5</w:t>
      </w:r>
    </w:p>
    <w:p w:rsidR="00A430B6" w:rsidRPr="00856744" w:rsidRDefault="00A430B6" w:rsidP="00375651">
      <w:pPr>
        <w:ind w:left="284" w:firstLine="425"/>
        <w:jc w:val="both"/>
        <w:rPr>
          <w:rFonts w:asciiTheme="minorHAnsi" w:hAnsiTheme="minorHAnsi"/>
          <w:color w:val="000000"/>
          <w:sz w:val="20"/>
          <w:szCs w:val="20"/>
          <w:shd w:val="clear" w:color="auto" w:fill="FFFFFF"/>
        </w:rPr>
      </w:pPr>
      <w:r w:rsidRPr="00856744">
        <w:rPr>
          <w:rFonts w:ascii="Times New Roman" w:hAnsi="Times New Roman" w:cs="Times New Roman"/>
        </w:rPr>
        <w:t>В отдел МВД России на транспорте поступило телефонное сообщение, о том, что в районе одной из станций машинист грузового поезда увидел, как неизвестные лица накладывают посторонние предметы на железнодорожные пути. Прибывшая в кротчайшие сроки на место происшествия следственно-оперативная группа обнаружила на путях двух несовершеннолетних, которые «от скуки» решили таким образом развлечься</w:t>
      </w:r>
      <w:r w:rsidRPr="00856744">
        <w:rPr>
          <w:rFonts w:ascii="Noto Sans Armenian" w:hAnsi="Noto Sans Armenian"/>
          <w:color w:val="000000"/>
          <w:sz w:val="20"/>
          <w:szCs w:val="20"/>
          <w:shd w:val="clear" w:color="auto" w:fill="FFFFFF"/>
        </w:rPr>
        <w:t>.</w:t>
      </w:r>
    </w:p>
    <w:p w:rsidR="00A430B6" w:rsidRDefault="00A430B6" w:rsidP="00375651">
      <w:pPr>
        <w:ind w:left="284" w:firstLine="425"/>
        <w:jc w:val="both"/>
        <w:rPr>
          <w:rFonts w:ascii="Times New Roman" w:hAnsi="Times New Roman" w:cs="Times New Roman"/>
        </w:rPr>
      </w:pPr>
      <w:r w:rsidRPr="00856744">
        <w:rPr>
          <w:rFonts w:ascii="Times New Roman" w:hAnsi="Times New Roman" w:cs="Times New Roman"/>
          <w:b/>
        </w:rPr>
        <w:t>Комментарий:</w:t>
      </w:r>
      <w:r>
        <w:rPr>
          <w:rFonts w:ascii="Times New Roman" w:hAnsi="Times New Roman" w:cs="Times New Roman"/>
        </w:rPr>
        <w:t>не относится</w:t>
      </w:r>
      <w:r w:rsidRPr="00856744">
        <w:rPr>
          <w:rFonts w:ascii="Times New Roman" w:hAnsi="Times New Roman" w:cs="Times New Roman"/>
        </w:rPr>
        <w:t>(Вот только за шалости своих юных «железнодорожных вандалов» будут отвечать их родители, в отношении которых составлены административные протоколы по статье 5.35. КоАП РФ.)</w:t>
      </w:r>
    </w:p>
    <w:p w:rsidR="00A430B6" w:rsidRPr="00856744" w:rsidRDefault="00A430B6" w:rsidP="00375651">
      <w:pPr>
        <w:ind w:left="284" w:firstLine="425"/>
        <w:jc w:val="both"/>
        <w:rPr>
          <w:rFonts w:ascii="Times New Roman" w:hAnsi="Times New Roman" w:cs="Times New Roman"/>
        </w:rPr>
      </w:pPr>
    </w:p>
    <w:p w:rsidR="00A430B6" w:rsidRPr="00856744" w:rsidRDefault="00A430B6" w:rsidP="00375651">
      <w:pPr>
        <w:ind w:left="284" w:firstLine="425"/>
        <w:jc w:val="both"/>
        <w:rPr>
          <w:rFonts w:ascii="Times New Roman" w:hAnsi="Times New Roman" w:cs="Times New Roman"/>
          <w:b/>
        </w:rPr>
      </w:pPr>
      <w:r w:rsidRPr="00856744">
        <w:rPr>
          <w:rFonts w:ascii="Times New Roman" w:hAnsi="Times New Roman" w:cs="Times New Roman"/>
          <w:b/>
        </w:rPr>
        <w:t>Ситуация 6</w:t>
      </w:r>
    </w:p>
    <w:p w:rsidR="00A430B6" w:rsidRDefault="00A430B6" w:rsidP="00375651">
      <w:pPr>
        <w:ind w:left="284" w:firstLine="425"/>
        <w:jc w:val="both"/>
        <w:rPr>
          <w:rFonts w:ascii="Times New Roman" w:hAnsi="Times New Roman" w:cs="Times New Roman"/>
        </w:rPr>
      </w:pPr>
      <w:r w:rsidRPr="00856744">
        <w:rPr>
          <w:rFonts w:ascii="Times New Roman" w:hAnsi="Times New Roman" w:cs="Times New Roman"/>
        </w:rPr>
        <w:t>Зарина – мусульманка. Она всегда носит длинные юбки и не ест в школьной столовой.Девочки смеются над ее одеждой, а один мальчик пытался заставить ее есть котлету</w:t>
      </w:r>
    </w:p>
    <w:p w:rsidR="00A430B6" w:rsidRPr="00856744" w:rsidRDefault="00A430B6" w:rsidP="00375651">
      <w:pPr>
        <w:ind w:left="284" w:firstLine="425"/>
        <w:jc w:val="both"/>
        <w:rPr>
          <w:rFonts w:ascii="Times New Roman" w:hAnsi="Times New Roman" w:cs="Times New Roman"/>
          <w:b/>
        </w:rPr>
      </w:pPr>
      <w:r w:rsidRPr="00856744">
        <w:rPr>
          <w:rFonts w:ascii="Times New Roman" w:hAnsi="Times New Roman" w:cs="Times New Roman"/>
          <w:b/>
        </w:rPr>
        <w:lastRenderedPageBreak/>
        <w:t>Комментарий. Нет не относится</w:t>
      </w:r>
      <w:r>
        <w:rPr>
          <w:rFonts w:ascii="Times New Roman" w:hAnsi="Times New Roman" w:cs="Times New Roman"/>
          <w:b/>
        </w:rPr>
        <w:t xml:space="preserve"> отнесено к </w:t>
      </w:r>
      <w:r w:rsidRPr="00856744">
        <w:rPr>
          <w:rFonts w:ascii="Times New Roman" w:hAnsi="Times New Roman" w:cs="Times New Roman"/>
          <w:b/>
        </w:rPr>
        <w:t xml:space="preserve">ст. 5.61 </w:t>
      </w:r>
      <w:proofErr w:type="spellStart"/>
      <w:r w:rsidRPr="00856744">
        <w:rPr>
          <w:rFonts w:ascii="Times New Roman" w:hAnsi="Times New Roman" w:cs="Times New Roman"/>
          <w:b/>
        </w:rPr>
        <w:t>КоАП</w:t>
      </w:r>
      <w:proofErr w:type="spellEnd"/>
      <w:r w:rsidRPr="00856744">
        <w:rPr>
          <w:rFonts w:ascii="Times New Roman" w:hAnsi="Times New Roman" w:cs="Times New Roman"/>
          <w:b/>
        </w:rPr>
        <w:t xml:space="preserve"> РФ</w:t>
      </w:r>
      <w:r>
        <w:rPr>
          <w:rFonts w:ascii="Times New Roman" w:hAnsi="Times New Roman" w:cs="Times New Roman"/>
          <w:b/>
        </w:rPr>
        <w:t xml:space="preserve"> (</w:t>
      </w:r>
      <w:proofErr w:type="spellStart"/>
      <w:r>
        <w:rPr>
          <w:rFonts w:ascii="Times New Roman" w:hAnsi="Times New Roman" w:cs="Times New Roman"/>
          <w:b/>
        </w:rPr>
        <w:t>буллинг</w:t>
      </w:r>
      <w:proofErr w:type="spellEnd"/>
      <w:r>
        <w:rPr>
          <w:rFonts w:ascii="Times New Roman" w:hAnsi="Times New Roman" w:cs="Times New Roman"/>
          <w:b/>
        </w:rPr>
        <w:t>). Неоднократно высказывались предложения внести данное понятие в УК РФ</w:t>
      </w:r>
    </w:p>
    <w:p w:rsidR="00A430B6" w:rsidRDefault="00A430B6" w:rsidP="00375651">
      <w:pPr>
        <w:pStyle w:val="a5"/>
        <w:spacing w:after="0"/>
        <w:ind w:left="284" w:firstLine="425"/>
        <w:jc w:val="both"/>
        <w:rPr>
          <w:rFonts w:ascii="Times New Roman" w:hAnsi="Times New Roman" w:cs="Times New Roman"/>
        </w:rPr>
      </w:pPr>
    </w:p>
    <w:p w:rsidR="00A430B6" w:rsidRPr="00856744" w:rsidRDefault="00A430B6" w:rsidP="00375651">
      <w:pPr>
        <w:ind w:left="284" w:firstLine="425"/>
        <w:jc w:val="both"/>
        <w:rPr>
          <w:rFonts w:ascii="Times New Roman" w:hAnsi="Times New Roman" w:cs="Times New Roman"/>
          <w:b/>
        </w:rPr>
      </w:pPr>
      <w:r w:rsidRPr="00856744">
        <w:rPr>
          <w:rFonts w:ascii="Times New Roman" w:hAnsi="Times New Roman" w:cs="Times New Roman"/>
          <w:b/>
        </w:rPr>
        <w:t>Ситуация 7</w:t>
      </w:r>
    </w:p>
    <w:p w:rsidR="00A430B6" w:rsidRDefault="00A430B6" w:rsidP="00375651">
      <w:pPr>
        <w:ind w:left="284" w:firstLine="425"/>
        <w:jc w:val="both"/>
        <w:rPr>
          <w:rFonts w:ascii="Times New Roman" w:hAnsi="Times New Roman" w:cs="Times New Roman"/>
        </w:rPr>
      </w:pPr>
      <w:r w:rsidRPr="00856744">
        <w:rPr>
          <w:rFonts w:ascii="Times New Roman" w:hAnsi="Times New Roman" w:cs="Times New Roman"/>
        </w:rPr>
        <w:t>Друзья старшеклассники решили устроить пикник. Чтобы не ездить далеко за город нашли место поблизости уже с готовым огнём. Местом сбора определили мемориал в память о погибших в Великой Отечественной войне (вечный огонь). Им показалось это очень удобным. Весело проводя время и жаря сосиски над Вечным огнем, подростки решили транслировать это в социальных сетях. Снимок они сопроводили смайликом, смеющимся до слез, и подписью «Страдаем фигней».</w:t>
      </w:r>
    </w:p>
    <w:p w:rsidR="00A430B6" w:rsidRPr="00856744" w:rsidRDefault="00A430B6" w:rsidP="00375651">
      <w:pPr>
        <w:ind w:left="284" w:firstLine="425"/>
        <w:jc w:val="both"/>
        <w:rPr>
          <w:rFonts w:ascii="Times New Roman" w:hAnsi="Times New Roman" w:cs="Times New Roman"/>
          <w:b/>
        </w:rPr>
      </w:pPr>
      <w:r w:rsidRPr="00856744">
        <w:rPr>
          <w:rFonts w:ascii="Times New Roman" w:hAnsi="Times New Roman" w:cs="Times New Roman"/>
          <w:b/>
        </w:rPr>
        <w:t>Комментарий: нет не относится, будет применена другая статья КоАП</w:t>
      </w:r>
    </w:p>
    <w:p w:rsidR="00A430B6" w:rsidRDefault="00A430B6" w:rsidP="00375651">
      <w:pPr>
        <w:ind w:left="284" w:firstLine="425"/>
        <w:contextualSpacing/>
        <w:jc w:val="both"/>
        <w:rPr>
          <w:rFonts w:ascii="Times New Roman" w:hAnsi="Times New Roman" w:cs="Times New Roman"/>
        </w:rPr>
      </w:pPr>
    </w:p>
    <w:p w:rsidR="00A430B6" w:rsidRDefault="00A430B6" w:rsidP="00A430B6">
      <w:pPr>
        <w:ind w:firstLine="709"/>
        <w:contextualSpacing/>
        <w:jc w:val="both"/>
        <w:rPr>
          <w:rFonts w:ascii="Times New Roman" w:hAnsi="Times New Roman" w:cs="Times New Roman"/>
          <w:b/>
        </w:rPr>
      </w:pPr>
      <w:r w:rsidRPr="00856744">
        <w:rPr>
          <w:rFonts w:ascii="Times New Roman" w:hAnsi="Times New Roman" w:cs="Times New Roman"/>
          <w:b/>
        </w:rPr>
        <w:t>Задание 2. Решение кейсов</w:t>
      </w:r>
    </w:p>
    <w:p w:rsidR="00A430B6" w:rsidRDefault="00A430B6" w:rsidP="00A430B6">
      <w:pPr>
        <w:ind w:firstLine="709"/>
        <w:contextualSpacing/>
        <w:jc w:val="both"/>
        <w:rPr>
          <w:rFonts w:ascii="Times New Roman" w:hAnsi="Times New Roman" w:cs="Times New Roman"/>
          <w:b/>
        </w:rPr>
      </w:pPr>
      <w:r>
        <w:rPr>
          <w:rFonts w:ascii="Times New Roman" w:hAnsi="Times New Roman" w:cs="Times New Roman"/>
          <w:b/>
        </w:rPr>
        <w:t xml:space="preserve">Время выполнения – </w:t>
      </w:r>
      <w:r w:rsidR="00C6147E">
        <w:rPr>
          <w:rFonts w:ascii="Times New Roman" w:hAnsi="Times New Roman" w:cs="Times New Roman"/>
          <w:b/>
        </w:rPr>
        <w:t>10</w:t>
      </w:r>
      <w:r>
        <w:rPr>
          <w:rFonts w:ascii="Times New Roman" w:hAnsi="Times New Roman" w:cs="Times New Roman"/>
          <w:b/>
        </w:rPr>
        <w:t xml:space="preserve"> минут</w:t>
      </w:r>
    </w:p>
    <w:p w:rsidR="00A430B6" w:rsidRPr="00856744" w:rsidRDefault="00A430B6" w:rsidP="00A430B6">
      <w:pPr>
        <w:ind w:firstLine="709"/>
        <w:contextualSpacing/>
        <w:jc w:val="both"/>
        <w:rPr>
          <w:rFonts w:ascii="Times New Roman" w:hAnsi="Times New Roman" w:cs="Times New Roman"/>
          <w:b/>
        </w:rPr>
      </w:pPr>
      <w:r>
        <w:rPr>
          <w:rFonts w:ascii="Times New Roman" w:hAnsi="Times New Roman" w:cs="Times New Roman"/>
          <w:b/>
        </w:rPr>
        <w:t>Максимальное количество баллов за решение и аргументацию 5 игровых очков</w:t>
      </w:r>
    </w:p>
    <w:p w:rsidR="00A430B6" w:rsidRDefault="00A430B6" w:rsidP="00A430B6">
      <w:pPr>
        <w:ind w:firstLine="709"/>
        <w:contextualSpacing/>
        <w:jc w:val="both"/>
        <w:rPr>
          <w:rFonts w:ascii="Times New Roman" w:hAnsi="Times New Roman" w:cs="Times New Roman"/>
        </w:rPr>
      </w:pPr>
      <w:r>
        <w:rPr>
          <w:rFonts w:ascii="Times New Roman" w:hAnsi="Times New Roman" w:cs="Times New Roman"/>
        </w:rPr>
        <w:t xml:space="preserve">При наличии игрового времени можно ввести данное занятие </w:t>
      </w:r>
    </w:p>
    <w:p w:rsidR="00A430B6" w:rsidRDefault="00375651" w:rsidP="00A430B6">
      <w:pPr>
        <w:ind w:firstLine="709"/>
        <w:contextualSpacing/>
        <w:jc w:val="both"/>
        <w:rPr>
          <w:rFonts w:ascii="Times New Roman" w:hAnsi="Times New Roman" w:cs="Times New Roman"/>
          <w:b/>
        </w:rPr>
      </w:pPr>
      <w:r w:rsidRPr="00375651">
        <w:rPr>
          <w:rFonts w:ascii="Times New Roman" w:hAnsi="Times New Roman" w:cs="Times New Roman"/>
          <w:b/>
        </w:rPr>
        <w:t>Кейс</w:t>
      </w:r>
      <w:r w:rsidR="00A430B6" w:rsidRPr="00375651">
        <w:rPr>
          <w:rFonts w:ascii="Times New Roman" w:hAnsi="Times New Roman" w:cs="Times New Roman"/>
          <w:b/>
        </w:rPr>
        <w:t>.</w:t>
      </w:r>
    </w:p>
    <w:p w:rsidR="00375651" w:rsidRDefault="00375651" w:rsidP="00A430B6">
      <w:pPr>
        <w:ind w:firstLine="709"/>
        <w:contextualSpacing/>
        <w:jc w:val="both"/>
        <w:rPr>
          <w:rFonts w:ascii="Times New Roman" w:hAnsi="Times New Roman" w:cs="Times New Roman"/>
          <w:b/>
        </w:rPr>
      </w:pPr>
      <w:r>
        <w:rPr>
          <w:rFonts w:ascii="Times New Roman" w:hAnsi="Times New Roman" w:cs="Times New Roman"/>
          <w:b/>
        </w:rPr>
        <w:t>Цель: развить способность критического анализа учетной записи пользователя в социальных сетях.</w:t>
      </w:r>
    </w:p>
    <w:p w:rsidR="00375651" w:rsidRPr="00E90D33" w:rsidRDefault="00375651" w:rsidP="00A430B6">
      <w:pPr>
        <w:ind w:firstLine="709"/>
        <w:contextualSpacing/>
        <w:jc w:val="both"/>
        <w:rPr>
          <w:rFonts w:ascii="Times New Roman" w:hAnsi="Times New Roman" w:cs="Times New Roman"/>
        </w:rPr>
      </w:pPr>
      <w:r>
        <w:rPr>
          <w:rFonts w:ascii="Times New Roman" w:hAnsi="Times New Roman" w:cs="Times New Roman"/>
          <w:b/>
        </w:rPr>
        <w:t xml:space="preserve">Кейс: </w:t>
      </w:r>
      <w:r w:rsidRPr="00E90D33">
        <w:rPr>
          <w:rFonts w:ascii="Times New Roman" w:hAnsi="Times New Roman" w:cs="Times New Roman"/>
        </w:rPr>
        <w:t>Андрей, 1</w:t>
      </w:r>
      <w:r w:rsidR="00E90D33" w:rsidRPr="00E90D33">
        <w:rPr>
          <w:rFonts w:ascii="Times New Roman" w:hAnsi="Times New Roman" w:cs="Times New Roman"/>
        </w:rPr>
        <w:t>975 года рождения, инженер-меха</w:t>
      </w:r>
      <w:r w:rsidRPr="00E90D33">
        <w:rPr>
          <w:rFonts w:ascii="Times New Roman" w:hAnsi="Times New Roman" w:cs="Times New Roman"/>
        </w:rPr>
        <w:t xml:space="preserve">ник по специальности, живет в Твери. Мужчина </w:t>
      </w:r>
      <w:r w:rsidR="00E90D33" w:rsidRPr="00E90D33">
        <w:rPr>
          <w:rFonts w:ascii="Times New Roman" w:hAnsi="Times New Roman" w:cs="Times New Roman"/>
        </w:rPr>
        <w:t>считает себя активным членом общества, интересуется общественно-политической жизнью станы, увлекается охотой.</w:t>
      </w:r>
    </w:p>
    <w:p w:rsidR="00375651" w:rsidRDefault="00E90D33" w:rsidP="00A430B6">
      <w:pPr>
        <w:ind w:firstLine="709"/>
        <w:contextualSpacing/>
        <w:jc w:val="both"/>
        <w:rPr>
          <w:rFonts w:ascii="Times New Roman" w:hAnsi="Times New Roman" w:cs="Times New Roman"/>
        </w:rPr>
      </w:pPr>
      <w:r>
        <w:rPr>
          <w:rFonts w:ascii="Times New Roman" w:hAnsi="Times New Roman" w:cs="Times New Roman"/>
        </w:rPr>
        <w:t>В 2012 году он создал страничку в социальной сети «</w:t>
      </w:r>
      <w:proofErr w:type="spellStart"/>
      <w:r>
        <w:rPr>
          <w:rFonts w:ascii="Times New Roman" w:hAnsi="Times New Roman" w:cs="Times New Roman"/>
        </w:rPr>
        <w:t>ВКонтакте</w:t>
      </w:r>
      <w:proofErr w:type="spellEnd"/>
      <w:r>
        <w:rPr>
          <w:rFonts w:ascii="Times New Roman" w:hAnsi="Times New Roman" w:cs="Times New Roman"/>
        </w:rPr>
        <w:t xml:space="preserve">» и с тех пор активно её ведёт, делая десятки </w:t>
      </w:r>
      <w:proofErr w:type="spellStart"/>
      <w:r>
        <w:rPr>
          <w:rFonts w:ascii="Times New Roman" w:hAnsi="Times New Roman" w:cs="Times New Roman"/>
        </w:rPr>
        <w:t>репостов</w:t>
      </w:r>
      <w:proofErr w:type="spellEnd"/>
      <w:r>
        <w:rPr>
          <w:rFonts w:ascii="Times New Roman" w:hAnsi="Times New Roman" w:cs="Times New Roman"/>
        </w:rPr>
        <w:t xml:space="preserve"> за день. В «друзьях» числится 12 человек, большинство из которых являются представителями субкультуры «</w:t>
      </w:r>
      <w:proofErr w:type="spellStart"/>
      <w:r>
        <w:rPr>
          <w:rFonts w:ascii="Times New Roman" w:hAnsi="Times New Roman" w:cs="Times New Roman"/>
        </w:rPr>
        <w:t>анимешников</w:t>
      </w:r>
      <w:proofErr w:type="spellEnd"/>
      <w:r>
        <w:rPr>
          <w:rFonts w:ascii="Times New Roman" w:hAnsi="Times New Roman" w:cs="Times New Roman"/>
        </w:rPr>
        <w:t>».</w:t>
      </w:r>
    </w:p>
    <w:p w:rsidR="00E90D33" w:rsidRDefault="00E90D33" w:rsidP="00A430B6">
      <w:pPr>
        <w:ind w:firstLine="709"/>
        <w:contextualSpacing/>
        <w:jc w:val="both"/>
        <w:rPr>
          <w:rFonts w:ascii="Times New Roman" w:hAnsi="Times New Roman" w:cs="Times New Roman"/>
        </w:rPr>
      </w:pPr>
      <w:r>
        <w:rPr>
          <w:rFonts w:ascii="Times New Roman" w:hAnsi="Times New Roman" w:cs="Times New Roman"/>
        </w:rPr>
        <w:t>На его странице есть записи самого различного содержания:</w:t>
      </w:r>
    </w:p>
    <w:p w:rsidR="00E90D33" w:rsidRDefault="00E90D33" w:rsidP="00A430B6">
      <w:pPr>
        <w:ind w:firstLine="709"/>
        <w:contextualSpacing/>
        <w:jc w:val="both"/>
        <w:rPr>
          <w:rFonts w:ascii="Times New Roman" w:hAnsi="Times New Roman" w:cs="Times New Roman"/>
        </w:rPr>
      </w:pPr>
      <w:r>
        <w:rPr>
          <w:rFonts w:ascii="Times New Roman" w:hAnsi="Times New Roman" w:cs="Times New Roman"/>
        </w:rPr>
        <w:t xml:space="preserve">- </w:t>
      </w:r>
      <w:proofErr w:type="spellStart"/>
      <w:r>
        <w:rPr>
          <w:rFonts w:ascii="Times New Roman" w:hAnsi="Times New Roman" w:cs="Times New Roman"/>
        </w:rPr>
        <w:t>репосты</w:t>
      </w:r>
      <w:proofErr w:type="spellEnd"/>
      <w:r>
        <w:rPr>
          <w:rFonts w:ascii="Times New Roman" w:hAnsi="Times New Roman" w:cs="Times New Roman"/>
        </w:rPr>
        <w:t xml:space="preserve"> с групп «АТО», «Азов», «Правый сектор»;</w:t>
      </w:r>
    </w:p>
    <w:p w:rsidR="00E90D33" w:rsidRDefault="00E90D33" w:rsidP="00A430B6">
      <w:pPr>
        <w:ind w:firstLine="709"/>
        <w:contextualSpacing/>
        <w:jc w:val="both"/>
        <w:rPr>
          <w:rFonts w:ascii="Times New Roman" w:hAnsi="Times New Roman" w:cs="Times New Roman"/>
        </w:rPr>
      </w:pPr>
      <w:r>
        <w:rPr>
          <w:rFonts w:ascii="Times New Roman" w:hAnsi="Times New Roman" w:cs="Times New Roman"/>
        </w:rPr>
        <w:t>- рисунок, на котором рука выдавливает зубную пасту из тюбика, с надписью: «Выдави из себя Россию», и комментарии: единственным оппозиционным лозунгом в России может быть: «России быть не должно», единственной формой протеста – активно</w:t>
      </w:r>
      <w:r w:rsidR="000403F8">
        <w:rPr>
          <w:rFonts w:ascii="Times New Roman" w:hAnsi="Times New Roman" w:cs="Times New Roman"/>
        </w:rPr>
        <w:t>е уничтожение этой самой России»;</w:t>
      </w:r>
    </w:p>
    <w:p w:rsidR="000403F8" w:rsidRDefault="000403F8" w:rsidP="00A430B6">
      <w:pPr>
        <w:ind w:firstLine="709"/>
        <w:contextualSpacing/>
        <w:jc w:val="both"/>
        <w:rPr>
          <w:rFonts w:ascii="Times New Roman" w:hAnsi="Times New Roman" w:cs="Times New Roman"/>
        </w:rPr>
      </w:pPr>
      <w:r>
        <w:rPr>
          <w:rFonts w:ascii="Times New Roman" w:hAnsi="Times New Roman" w:cs="Times New Roman"/>
        </w:rPr>
        <w:t xml:space="preserve">- </w:t>
      </w:r>
      <w:proofErr w:type="spellStart"/>
      <w:r>
        <w:rPr>
          <w:rFonts w:ascii="Times New Roman" w:hAnsi="Times New Roman" w:cs="Times New Roman"/>
        </w:rPr>
        <w:t>репост</w:t>
      </w:r>
      <w:proofErr w:type="spellEnd"/>
      <w:r>
        <w:rPr>
          <w:rFonts w:ascii="Times New Roman" w:hAnsi="Times New Roman" w:cs="Times New Roman"/>
        </w:rPr>
        <w:t xml:space="preserve"> статьи Бориса </w:t>
      </w:r>
      <w:proofErr w:type="spellStart"/>
      <w:r>
        <w:rPr>
          <w:rFonts w:ascii="Times New Roman" w:hAnsi="Times New Roman" w:cs="Times New Roman"/>
        </w:rPr>
        <w:t>Стомахина</w:t>
      </w:r>
      <w:proofErr w:type="spellEnd"/>
      <w:r>
        <w:rPr>
          <w:rFonts w:ascii="Times New Roman" w:hAnsi="Times New Roman" w:cs="Times New Roman"/>
        </w:rPr>
        <w:t xml:space="preserve"> «Крым – это Украина!»;</w:t>
      </w:r>
    </w:p>
    <w:p w:rsidR="000403F8" w:rsidRDefault="000403F8" w:rsidP="00A430B6">
      <w:pPr>
        <w:ind w:firstLine="709"/>
        <w:contextualSpacing/>
        <w:jc w:val="both"/>
        <w:rPr>
          <w:rFonts w:ascii="Times New Roman" w:hAnsi="Times New Roman" w:cs="Times New Roman"/>
        </w:rPr>
      </w:pPr>
      <w:r>
        <w:rPr>
          <w:rFonts w:ascii="Times New Roman" w:hAnsi="Times New Roman" w:cs="Times New Roman"/>
        </w:rPr>
        <w:t>- пост «Каждый день читаю море материалов, и все это ради двух простых вопросов: 1. В кого стрелять; 2. Когда стрелять»;</w:t>
      </w:r>
    </w:p>
    <w:p w:rsidR="000403F8" w:rsidRDefault="000403F8" w:rsidP="00A430B6">
      <w:pPr>
        <w:ind w:firstLine="709"/>
        <w:contextualSpacing/>
        <w:jc w:val="both"/>
        <w:rPr>
          <w:rFonts w:ascii="Times New Roman" w:hAnsi="Times New Roman" w:cs="Times New Roman"/>
        </w:rPr>
      </w:pPr>
      <w:r>
        <w:rPr>
          <w:rFonts w:ascii="Times New Roman" w:hAnsi="Times New Roman" w:cs="Times New Roman"/>
        </w:rPr>
        <w:t>- фотографии ножа и подпись «Стоит знать, что проворачивание ножа в ране увеличивает возможность летального исхода до 90%»;</w:t>
      </w:r>
    </w:p>
    <w:p w:rsidR="000403F8" w:rsidRDefault="000403F8" w:rsidP="00A430B6">
      <w:pPr>
        <w:ind w:firstLine="709"/>
        <w:contextualSpacing/>
        <w:jc w:val="both"/>
        <w:rPr>
          <w:rFonts w:ascii="Times New Roman" w:hAnsi="Times New Roman" w:cs="Times New Roman"/>
        </w:rPr>
      </w:pPr>
      <w:r>
        <w:rPr>
          <w:rFonts w:ascii="Times New Roman" w:hAnsi="Times New Roman" w:cs="Times New Roman"/>
        </w:rPr>
        <w:t>- фотография убитой вороны с комментарием «Ворону порвало пулей»;</w:t>
      </w:r>
    </w:p>
    <w:p w:rsidR="000403F8" w:rsidRDefault="000403F8" w:rsidP="00A430B6">
      <w:pPr>
        <w:ind w:firstLine="709"/>
        <w:contextualSpacing/>
        <w:jc w:val="both"/>
        <w:rPr>
          <w:rFonts w:ascii="Times New Roman" w:hAnsi="Times New Roman" w:cs="Times New Roman"/>
        </w:rPr>
      </w:pPr>
      <w:r>
        <w:rPr>
          <w:rFonts w:ascii="Times New Roman" w:hAnsi="Times New Roman" w:cs="Times New Roman"/>
        </w:rPr>
        <w:t>- видеозапись фильма «Вечный жид»;</w:t>
      </w:r>
    </w:p>
    <w:p w:rsidR="000403F8" w:rsidRDefault="000403F8" w:rsidP="000403F8">
      <w:pPr>
        <w:contextualSpacing/>
        <w:jc w:val="both"/>
        <w:rPr>
          <w:rFonts w:ascii="Times New Roman" w:hAnsi="Times New Roman" w:cs="Times New Roman"/>
        </w:rPr>
      </w:pPr>
    </w:p>
    <w:p w:rsidR="000403F8" w:rsidRDefault="000403F8" w:rsidP="000403F8">
      <w:pPr>
        <w:ind w:firstLine="709"/>
        <w:contextualSpacing/>
        <w:jc w:val="both"/>
        <w:rPr>
          <w:rFonts w:ascii="Times New Roman" w:hAnsi="Times New Roman" w:cs="Times New Roman"/>
        </w:rPr>
      </w:pPr>
      <w:r>
        <w:rPr>
          <w:rFonts w:ascii="Times New Roman" w:hAnsi="Times New Roman" w:cs="Times New Roman"/>
        </w:rPr>
        <w:t>Летом 2015 года страницу мужчины в социальной сети «</w:t>
      </w:r>
      <w:proofErr w:type="spellStart"/>
      <w:r>
        <w:rPr>
          <w:rFonts w:ascii="Times New Roman" w:hAnsi="Times New Roman" w:cs="Times New Roman"/>
        </w:rPr>
        <w:t>ВКонтакте</w:t>
      </w:r>
      <w:proofErr w:type="spellEnd"/>
      <w:r>
        <w:rPr>
          <w:rFonts w:ascii="Times New Roman" w:hAnsi="Times New Roman" w:cs="Times New Roman"/>
        </w:rPr>
        <w:t>» заблокировали за нарушение правил сайта.</w:t>
      </w:r>
    </w:p>
    <w:p w:rsidR="000403F8" w:rsidRDefault="000403F8" w:rsidP="000403F8">
      <w:pPr>
        <w:ind w:firstLine="709"/>
        <w:contextualSpacing/>
        <w:jc w:val="both"/>
        <w:rPr>
          <w:rFonts w:ascii="Times New Roman" w:hAnsi="Times New Roman" w:cs="Times New Roman"/>
        </w:rPr>
      </w:pPr>
    </w:p>
    <w:p w:rsidR="00A430B6" w:rsidRDefault="00A430B6" w:rsidP="00A430B6">
      <w:pPr>
        <w:ind w:firstLine="709"/>
        <w:contextualSpacing/>
        <w:jc w:val="both"/>
        <w:rPr>
          <w:rFonts w:ascii="Times New Roman" w:hAnsi="Times New Roman" w:cs="Times New Roman"/>
        </w:rPr>
      </w:pPr>
      <w:r>
        <w:rPr>
          <w:rFonts w:ascii="Times New Roman" w:hAnsi="Times New Roman" w:cs="Times New Roman"/>
          <w:noProof/>
          <w:lang w:eastAsia="ru-RU" w:bidi="ar-SA"/>
        </w:rPr>
        <w:lastRenderedPageBreak/>
        <w:drawing>
          <wp:inline distT="0" distB="0" distL="0" distR="0">
            <wp:extent cx="6191250" cy="5314454"/>
            <wp:effectExtent l="19050" t="0" r="0" b="0"/>
            <wp:docPr id="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srcRect l="27080" t="13784" r="24119" b="11780"/>
                    <a:stretch>
                      <a:fillRect/>
                    </a:stretch>
                  </pic:blipFill>
                  <pic:spPr bwMode="auto">
                    <a:xfrm>
                      <a:off x="0" y="0"/>
                      <a:ext cx="6191250" cy="5314454"/>
                    </a:xfrm>
                    <a:prstGeom prst="rect">
                      <a:avLst/>
                    </a:prstGeom>
                    <a:noFill/>
                    <a:ln w="9525">
                      <a:noFill/>
                      <a:miter lim="800000"/>
                      <a:headEnd/>
                      <a:tailEnd/>
                    </a:ln>
                  </pic:spPr>
                </pic:pic>
              </a:graphicData>
            </a:graphic>
          </wp:inline>
        </w:drawing>
      </w:r>
    </w:p>
    <w:p w:rsidR="00A430B6" w:rsidRDefault="00A430B6" w:rsidP="00A430B6">
      <w:pPr>
        <w:ind w:firstLine="709"/>
        <w:contextualSpacing/>
        <w:jc w:val="both"/>
        <w:rPr>
          <w:rFonts w:ascii="Times New Roman" w:hAnsi="Times New Roman" w:cs="Times New Roman"/>
        </w:rPr>
      </w:pPr>
    </w:p>
    <w:p w:rsidR="00A430B6" w:rsidRDefault="00A430B6" w:rsidP="00A430B6">
      <w:pPr>
        <w:ind w:firstLine="709"/>
        <w:contextualSpacing/>
        <w:jc w:val="both"/>
        <w:rPr>
          <w:rFonts w:ascii="Times New Roman" w:hAnsi="Times New Roman" w:cs="Times New Roman"/>
        </w:rPr>
      </w:pPr>
      <w:r>
        <w:rPr>
          <w:rFonts w:ascii="Times New Roman" w:hAnsi="Times New Roman" w:cs="Times New Roman"/>
          <w:noProof/>
          <w:lang w:eastAsia="ru-RU" w:bidi="ar-SA"/>
        </w:rPr>
        <w:drawing>
          <wp:inline distT="0" distB="0" distL="0" distR="0">
            <wp:extent cx="6124575" cy="989486"/>
            <wp:effectExtent l="19050" t="0" r="9525" b="0"/>
            <wp:docPr id="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4"/>
                    <a:srcRect l="26375" t="28571" r="22990" b="56893"/>
                    <a:stretch>
                      <a:fillRect/>
                    </a:stretch>
                  </pic:blipFill>
                  <pic:spPr bwMode="auto">
                    <a:xfrm>
                      <a:off x="0" y="0"/>
                      <a:ext cx="6124575" cy="989486"/>
                    </a:xfrm>
                    <a:prstGeom prst="rect">
                      <a:avLst/>
                    </a:prstGeom>
                    <a:noFill/>
                    <a:ln w="9525">
                      <a:noFill/>
                      <a:miter lim="800000"/>
                      <a:headEnd/>
                      <a:tailEnd/>
                    </a:ln>
                  </pic:spPr>
                </pic:pic>
              </a:graphicData>
            </a:graphic>
          </wp:inline>
        </w:drawing>
      </w:r>
    </w:p>
    <w:p w:rsidR="00A430B6" w:rsidRDefault="00A430B6" w:rsidP="00A430B6">
      <w:pPr>
        <w:ind w:firstLine="709"/>
        <w:contextualSpacing/>
        <w:jc w:val="both"/>
        <w:rPr>
          <w:rFonts w:ascii="Times New Roman" w:hAnsi="Times New Roman" w:cs="Times New Roman"/>
        </w:rPr>
      </w:pPr>
      <w:r>
        <w:rPr>
          <w:rFonts w:ascii="Times New Roman" w:hAnsi="Times New Roman" w:cs="Times New Roman"/>
          <w:noProof/>
          <w:lang w:eastAsia="ru-RU" w:bidi="ar-SA"/>
        </w:rPr>
        <w:drawing>
          <wp:inline distT="0" distB="0" distL="0" distR="0">
            <wp:extent cx="6238875" cy="1066474"/>
            <wp:effectExtent l="19050" t="0" r="9525" b="0"/>
            <wp:docPr id="1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5"/>
                    <a:srcRect l="27080" t="67669" r="23413" b="17293"/>
                    <a:stretch>
                      <a:fillRect/>
                    </a:stretch>
                  </pic:blipFill>
                  <pic:spPr bwMode="auto">
                    <a:xfrm>
                      <a:off x="0" y="0"/>
                      <a:ext cx="6238875" cy="1066474"/>
                    </a:xfrm>
                    <a:prstGeom prst="rect">
                      <a:avLst/>
                    </a:prstGeom>
                    <a:noFill/>
                    <a:ln w="9525">
                      <a:noFill/>
                      <a:miter lim="800000"/>
                      <a:headEnd/>
                      <a:tailEnd/>
                    </a:ln>
                  </pic:spPr>
                </pic:pic>
              </a:graphicData>
            </a:graphic>
          </wp:inline>
        </w:drawing>
      </w:r>
    </w:p>
    <w:p w:rsidR="00A430B6" w:rsidRDefault="00A430B6" w:rsidP="00A430B6">
      <w:pPr>
        <w:ind w:firstLine="709"/>
        <w:contextualSpacing/>
        <w:jc w:val="both"/>
        <w:rPr>
          <w:rFonts w:ascii="Times New Roman" w:hAnsi="Times New Roman" w:cs="Times New Roman"/>
        </w:rPr>
      </w:pPr>
    </w:p>
    <w:p w:rsidR="00A430B6" w:rsidRDefault="00A430B6" w:rsidP="00A430B6">
      <w:pPr>
        <w:ind w:firstLine="709"/>
        <w:contextualSpacing/>
        <w:jc w:val="both"/>
        <w:rPr>
          <w:rFonts w:ascii="Times New Roman" w:hAnsi="Times New Roman" w:cs="Times New Roman"/>
        </w:rPr>
      </w:pPr>
      <w:r>
        <w:rPr>
          <w:rFonts w:ascii="Times New Roman" w:hAnsi="Times New Roman" w:cs="Times New Roman"/>
          <w:noProof/>
          <w:lang w:eastAsia="ru-RU" w:bidi="ar-SA"/>
        </w:rPr>
        <w:lastRenderedPageBreak/>
        <w:drawing>
          <wp:inline distT="0" distB="0" distL="0" distR="0">
            <wp:extent cx="6541059" cy="6991350"/>
            <wp:effectExtent l="19050" t="0" r="0" b="0"/>
            <wp:docPr id="12"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6"/>
                    <a:srcRect l="31876" t="13784" r="29196" b="12281"/>
                    <a:stretch>
                      <a:fillRect/>
                    </a:stretch>
                  </pic:blipFill>
                  <pic:spPr bwMode="auto">
                    <a:xfrm>
                      <a:off x="0" y="0"/>
                      <a:ext cx="6541059" cy="6991350"/>
                    </a:xfrm>
                    <a:prstGeom prst="rect">
                      <a:avLst/>
                    </a:prstGeom>
                    <a:noFill/>
                    <a:ln w="9525">
                      <a:noFill/>
                      <a:miter lim="800000"/>
                      <a:headEnd/>
                      <a:tailEnd/>
                    </a:ln>
                  </pic:spPr>
                </pic:pic>
              </a:graphicData>
            </a:graphic>
          </wp:inline>
        </w:drawing>
      </w:r>
    </w:p>
    <w:p w:rsidR="00A430B6" w:rsidRDefault="00A430B6" w:rsidP="00A430B6">
      <w:pPr>
        <w:ind w:firstLine="709"/>
        <w:contextualSpacing/>
        <w:jc w:val="both"/>
        <w:rPr>
          <w:rFonts w:ascii="Times New Roman" w:hAnsi="Times New Roman" w:cs="Times New Roman"/>
        </w:rPr>
      </w:pPr>
      <w:r>
        <w:rPr>
          <w:rFonts w:ascii="Times New Roman" w:hAnsi="Times New Roman" w:cs="Times New Roman"/>
          <w:noProof/>
          <w:lang w:eastAsia="ru-RU" w:bidi="ar-SA"/>
        </w:rPr>
        <w:lastRenderedPageBreak/>
        <w:drawing>
          <wp:inline distT="0" distB="0" distL="0" distR="0">
            <wp:extent cx="6543675" cy="7519949"/>
            <wp:effectExtent l="1905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7"/>
                    <a:srcRect l="33286" t="16810" r="31735" b="11684"/>
                    <a:stretch>
                      <a:fillRect/>
                    </a:stretch>
                  </pic:blipFill>
                  <pic:spPr bwMode="auto">
                    <a:xfrm>
                      <a:off x="0" y="0"/>
                      <a:ext cx="6543675" cy="7519949"/>
                    </a:xfrm>
                    <a:prstGeom prst="rect">
                      <a:avLst/>
                    </a:prstGeom>
                    <a:noFill/>
                    <a:ln w="9525">
                      <a:noFill/>
                      <a:miter lim="800000"/>
                      <a:headEnd/>
                      <a:tailEnd/>
                    </a:ln>
                  </pic:spPr>
                </pic:pic>
              </a:graphicData>
            </a:graphic>
          </wp:inline>
        </w:drawing>
      </w:r>
    </w:p>
    <w:p w:rsidR="0054707B" w:rsidRDefault="0054707B" w:rsidP="00C6147E">
      <w:pPr>
        <w:shd w:val="clear" w:color="auto" w:fill="FFFFFF"/>
        <w:suppressAutoHyphens/>
        <w:ind w:firstLine="709"/>
        <w:jc w:val="both"/>
        <w:rPr>
          <w:rFonts w:ascii="Times New Roman" w:hAnsi="Times New Roman" w:cs="Times New Roman"/>
          <w:b/>
          <w:sz w:val="28"/>
        </w:rPr>
      </w:pPr>
    </w:p>
    <w:p w:rsidR="0054707B" w:rsidRDefault="0054707B" w:rsidP="0054707B">
      <w:pPr>
        <w:shd w:val="clear" w:color="auto" w:fill="FFFFFF"/>
        <w:suppressAutoHyphens/>
        <w:ind w:firstLine="709"/>
        <w:jc w:val="both"/>
        <w:rPr>
          <w:rFonts w:ascii="Times New Roman" w:hAnsi="Times New Roman" w:cs="Times New Roman"/>
          <w:b/>
          <w:sz w:val="28"/>
        </w:rPr>
      </w:pPr>
      <w:r>
        <w:rPr>
          <w:rFonts w:ascii="Times New Roman" w:hAnsi="Times New Roman" w:cs="Times New Roman"/>
          <w:b/>
          <w:sz w:val="28"/>
        </w:rPr>
        <w:t>Ресурсное обеспечение:</w:t>
      </w:r>
    </w:p>
    <w:p w:rsidR="0054707B" w:rsidRDefault="0054707B" w:rsidP="0054707B">
      <w:pPr>
        <w:ind w:firstLine="709"/>
        <w:contextualSpacing/>
        <w:rPr>
          <w:rFonts w:ascii="Times New Roman" w:hAnsi="Times New Roman" w:cs="Times New Roman"/>
        </w:rPr>
      </w:pPr>
      <w:r>
        <w:rPr>
          <w:rFonts w:ascii="Times New Roman" w:hAnsi="Times New Roman" w:cs="Times New Roman"/>
        </w:rPr>
        <w:t>Стол, ручки, игровой бланк для ответов</w:t>
      </w:r>
    </w:p>
    <w:p w:rsidR="0054707B" w:rsidRDefault="0054707B" w:rsidP="0054707B">
      <w:pPr>
        <w:ind w:firstLine="709"/>
        <w:contextualSpacing/>
        <w:rPr>
          <w:rFonts w:ascii="Times New Roman" w:hAnsi="Times New Roman" w:cs="Times New Roman"/>
        </w:rPr>
      </w:pPr>
      <w:r>
        <w:rPr>
          <w:rFonts w:ascii="Times New Roman" w:hAnsi="Times New Roman" w:cs="Times New Roman"/>
        </w:rPr>
        <w:t>Игровое задание по количеству команд</w:t>
      </w:r>
    </w:p>
    <w:p w:rsidR="0010562E" w:rsidRDefault="0010562E" w:rsidP="0010562E">
      <w:pPr>
        <w:ind w:firstLine="709"/>
        <w:contextualSpacing/>
        <w:rPr>
          <w:rFonts w:ascii="Times New Roman" w:hAnsi="Times New Roman" w:cs="Times New Roman"/>
        </w:rPr>
      </w:pPr>
      <w:r>
        <w:rPr>
          <w:rFonts w:ascii="Times New Roman" w:hAnsi="Times New Roman" w:cs="Times New Roman"/>
        </w:rPr>
        <w:t xml:space="preserve">Игровые карточки для задания 1 (приложение </w:t>
      </w:r>
      <w:r w:rsidR="00075D9E">
        <w:rPr>
          <w:rFonts w:ascii="Times New Roman" w:hAnsi="Times New Roman" w:cs="Times New Roman"/>
        </w:rPr>
        <w:t>1</w:t>
      </w:r>
      <w:r>
        <w:rPr>
          <w:rFonts w:ascii="Times New Roman" w:hAnsi="Times New Roman" w:cs="Times New Roman"/>
        </w:rPr>
        <w:t>)</w:t>
      </w:r>
    </w:p>
    <w:p w:rsidR="0054707B" w:rsidRDefault="0054707B" w:rsidP="00C6147E">
      <w:pPr>
        <w:shd w:val="clear" w:color="auto" w:fill="FFFFFF"/>
        <w:suppressAutoHyphens/>
        <w:ind w:firstLine="709"/>
        <w:jc w:val="both"/>
        <w:rPr>
          <w:rFonts w:ascii="Times New Roman" w:hAnsi="Times New Roman" w:cs="Times New Roman"/>
          <w:b/>
          <w:sz w:val="28"/>
        </w:rPr>
      </w:pPr>
    </w:p>
    <w:p w:rsidR="0054707B" w:rsidRDefault="0054707B" w:rsidP="0054707B">
      <w:pPr>
        <w:ind w:firstLine="709"/>
        <w:jc w:val="both"/>
        <w:rPr>
          <w:rFonts w:ascii="Times New Roman" w:hAnsi="Times New Roman" w:cs="Times New Roman"/>
          <w:b/>
        </w:rPr>
      </w:pPr>
      <w:r>
        <w:rPr>
          <w:rFonts w:ascii="Times New Roman" w:hAnsi="Times New Roman" w:cs="Times New Roman"/>
          <w:b/>
          <w:sz w:val="28"/>
        </w:rPr>
        <w:t>О</w:t>
      </w:r>
      <w:r w:rsidRPr="006D3718">
        <w:rPr>
          <w:rFonts w:ascii="Times New Roman" w:hAnsi="Times New Roman" w:cs="Times New Roman"/>
          <w:b/>
          <w:sz w:val="28"/>
        </w:rPr>
        <w:t>жидаемые результаты и способы их проверки;</w:t>
      </w:r>
    </w:p>
    <w:p w:rsidR="009F5D1B" w:rsidRDefault="009F5D1B" w:rsidP="009F5D1B">
      <w:pPr>
        <w:ind w:firstLine="709"/>
        <w:contextualSpacing/>
        <w:jc w:val="both"/>
        <w:rPr>
          <w:rFonts w:ascii="Times New Roman" w:hAnsi="Times New Roman" w:cs="Times New Roman"/>
        </w:rPr>
      </w:pPr>
      <w:r>
        <w:rPr>
          <w:rFonts w:ascii="Times New Roman" w:hAnsi="Times New Roman" w:cs="Times New Roman"/>
        </w:rPr>
        <w:t>Ожидается, что у</w:t>
      </w:r>
      <w:r w:rsidRPr="009F5D1B">
        <w:rPr>
          <w:rFonts w:ascii="Times New Roman" w:hAnsi="Times New Roman" w:cs="Times New Roman"/>
        </w:rPr>
        <w:t xml:space="preserve"> участник</w:t>
      </w:r>
      <w:r>
        <w:rPr>
          <w:rFonts w:ascii="Times New Roman" w:hAnsi="Times New Roman" w:cs="Times New Roman"/>
        </w:rPr>
        <w:t xml:space="preserve">ов мероприятия произойдет рост уровня информированности. </w:t>
      </w:r>
      <w:r w:rsidRPr="009F5D1B">
        <w:rPr>
          <w:rFonts w:ascii="Times New Roman" w:hAnsi="Times New Roman" w:cs="Times New Roman"/>
        </w:rPr>
        <w:t>В ходе заняти</w:t>
      </w:r>
      <w:r>
        <w:rPr>
          <w:rFonts w:ascii="Times New Roman" w:hAnsi="Times New Roman" w:cs="Times New Roman"/>
        </w:rPr>
        <w:t>я</w:t>
      </w:r>
      <w:r w:rsidRPr="009F5D1B">
        <w:rPr>
          <w:rFonts w:ascii="Times New Roman" w:hAnsi="Times New Roman" w:cs="Times New Roman"/>
        </w:rPr>
        <w:t xml:space="preserve"> предполагается уточнить и систематизироватьпредставления </w:t>
      </w:r>
      <w:r>
        <w:rPr>
          <w:rFonts w:ascii="Times New Roman" w:hAnsi="Times New Roman" w:cs="Times New Roman"/>
        </w:rPr>
        <w:t>молодых людей</w:t>
      </w:r>
      <w:r w:rsidRPr="009F5D1B">
        <w:rPr>
          <w:rFonts w:ascii="Times New Roman" w:hAnsi="Times New Roman" w:cs="Times New Roman"/>
        </w:rPr>
        <w:t xml:space="preserve"> об основных </w:t>
      </w:r>
      <w:r>
        <w:rPr>
          <w:rFonts w:ascii="Times New Roman" w:hAnsi="Times New Roman" w:cs="Times New Roman"/>
        </w:rPr>
        <w:lastRenderedPageBreak/>
        <w:t>нормативно-правовых актах РФ, уделив особое внимание нормативной базе противодействия распространению информационных угроз.</w:t>
      </w:r>
    </w:p>
    <w:p w:rsidR="00B05E45" w:rsidRPr="00B05E45" w:rsidRDefault="00B05E45" w:rsidP="00B05E45">
      <w:pPr>
        <w:jc w:val="both"/>
        <w:rPr>
          <w:rFonts w:ascii="Times New Roman" w:hAnsi="Times New Roman" w:cs="Times New Roman"/>
        </w:rPr>
      </w:pPr>
      <w:r w:rsidRPr="00B05E45">
        <w:rPr>
          <w:rFonts w:ascii="Times New Roman" w:hAnsi="Times New Roman" w:cs="Times New Roman"/>
        </w:rPr>
        <w:t xml:space="preserve">Анализ речевой продукции в </w:t>
      </w:r>
      <w:r>
        <w:rPr>
          <w:rFonts w:ascii="Times New Roman" w:hAnsi="Times New Roman" w:cs="Times New Roman"/>
        </w:rPr>
        <w:t xml:space="preserve">практических заданиях. </w:t>
      </w:r>
      <w:r w:rsidRPr="00B05E45">
        <w:rPr>
          <w:rFonts w:ascii="Times New Roman" w:hAnsi="Times New Roman" w:cs="Times New Roman"/>
        </w:rPr>
        <w:t>Показатель выполнения задачи: успешные ответыучастников на вопросы</w:t>
      </w:r>
      <w:r>
        <w:rPr>
          <w:rFonts w:ascii="Times New Roman" w:hAnsi="Times New Roman" w:cs="Times New Roman"/>
        </w:rPr>
        <w:t>, наличие аргументации</w:t>
      </w:r>
      <w:r w:rsidRPr="00B05E45">
        <w:rPr>
          <w:rFonts w:ascii="Times New Roman" w:hAnsi="Times New Roman" w:cs="Times New Roman"/>
        </w:rPr>
        <w:t>.</w:t>
      </w:r>
    </w:p>
    <w:p w:rsidR="009F5D1B" w:rsidRDefault="009F5D1B" w:rsidP="009F5D1B">
      <w:pPr>
        <w:ind w:firstLine="709"/>
        <w:contextualSpacing/>
        <w:jc w:val="both"/>
        <w:rPr>
          <w:rFonts w:ascii="Times New Roman" w:hAnsi="Times New Roman" w:cs="Times New Roman"/>
        </w:rPr>
      </w:pPr>
    </w:p>
    <w:p w:rsidR="00B05E45" w:rsidRDefault="009F5D1B" w:rsidP="00E7226B">
      <w:pPr>
        <w:ind w:firstLine="709"/>
        <w:contextualSpacing/>
        <w:jc w:val="both"/>
        <w:rPr>
          <w:rFonts w:ascii="Times New Roman" w:hAnsi="Times New Roman" w:cs="Times New Roman"/>
        </w:rPr>
      </w:pPr>
      <w:r w:rsidRPr="009F5D1B">
        <w:rPr>
          <w:rFonts w:ascii="Times New Roman" w:hAnsi="Times New Roman" w:cs="Times New Roman"/>
        </w:rPr>
        <w:t xml:space="preserve">Для определения уровня удовлетворенности по итогам </w:t>
      </w:r>
      <w:r w:rsidR="00B05E45">
        <w:rPr>
          <w:rFonts w:ascii="Times New Roman" w:hAnsi="Times New Roman" w:cs="Times New Roman"/>
        </w:rPr>
        <w:t xml:space="preserve">занятия </w:t>
      </w:r>
      <w:r w:rsidRPr="009F5D1B">
        <w:rPr>
          <w:rFonts w:ascii="Times New Roman" w:hAnsi="Times New Roman" w:cs="Times New Roman"/>
        </w:rPr>
        <w:t xml:space="preserve">проводится опрос </w:t>
      </w:r>
      <w:r w:rsidR="00B05E45">
        <w:rPr>
          <w:rFonts w:ascii="Times New Roman" w:hAnsi="Times New Roman" w:cs="Times New Roman"/>
        </w:rPr>
        <w:t xml:space="preserve">участников. </w:t>
      </w:r>
      <w:r w:rsidR="00A83FA3">
        <w:rPr>
          <w:rFonts w:ascii="Times New Roman" w:hAnsi="Times New Roman" w:cs="Times New Roman"/>
        </w:rPr>
        <w:t xml:space="preserve">Всем предлагается заполнить бланк «Оценка удовлетворённости участника». </w:t>
      </w:r>
    </w:p>
    <w:p w:rsidR="00A83FA3" w:rsidRDefault="00A83FA3" w:rsidP="00E7226B">
      <w:pPr>
        <w:ind w:firstLine="709"/>
        <w:contextualSpacing/>
        <w:jc w:val="both"/>
        <w:rPr>
          <w:rFonts w:ascii="Times New Roman" w:hAnsi="Times New Roman" w:cs="Times New Roman"/>
        </w:rPr>
      </w:pPr>
    </w:p>
    <w:p w:rsidR="00B05E45" w:rsidRDefault="00B05E45" w:rsidP="00B05E45">
      <w:pPr>
        <w:jc w:val="center"/>
        <w:rPr>
          <w:rFonts w:ascii="Times New Roman" w:hAnsi="Times New Roman" w:cs="Times New Roman"/>
          <w:b/>
          <w:bCs/>
        </w:rPr>
      </w:pPr>
      <w:r w:rsidRPr="00B05E45">
        <w:rPr>
          <w:rFonts w:ascii="Times New Roman" w:hAnsi="Times New Roman" w:cs="Times New Roman"/>
          <w:b/>
          <w:bCs/>
        </w:rPr>
        <w:t>«Оценка удовлетворенности участника»</w:t>
      </w:r>
    </w:p>
    <w:p w:rsidR="00B05E45" w:rsidRPr="00B05E45" w:rsidRDefault="00B05E45" w:rsidP="00B05E45">
      <w:pPr>
        <w:pStyle w:val="a5"/>
        <w:numPr>
          <w:ilvl w:val="0"/>
          <w:numId w:val="16"/>
        </w:numPr>
        <w:jc w:val="center"/>
        <w:rPr>
          <w:rFonts w:ascii="Times New Roman" w:hAnsi="Times New Roman" w:cs="Times New Roman"/>
          <w:sz w:val="28"/>
        </w:rPr>
      </w:pPr>
      <w:r w:rsidRPr="00B05E45">
        <w:rPr>
          <w:rFonts w:ascii="Times New Roman" w:hAnsi="Times New Roman" w:cs="Times New Roman"/>
          <w:sz w:val="28"/>
        </w:rPr>
        <w:t>Отметьте на шкале, насколько понравил</w:t>
      </w:r>
      <w:r w:rsidR="00A83FA3">
        <w:rPr>
          <w:rFonts w:ascii="Times New Roman" w:hAnsi="Times New Roman" w:cs="Times New Roman"/>
          <w:sz w:val="28"/>
        </w:rPr>
        <w:t>о</w:t>
      </w:r>
      <w:r w:rsidRPr="00B05E45">
        <w:rPr>
          <w:rFonts w:ascii="Times New Roman" w:hAnsi="Times New Roman" w:cs="Times New Roman"/>
          <w:sz w:val="28"/>
        </w:rPr>
        <w:t>сь Вам проведенн</w:t>
      </w:r>
      <w:r w:rsidR="00A83FA3">
        <w:rPr>
          <w:rFonts w:ascii="Times New Roman" w:hAnsi="Times New Roman" w:cs="Times New Roman"/>
          <w:sz w:val="28"/>
        </w:rPr>
        <w:t>о</w:t>
      </w:r>
      <w:r w:rsidRPr="00B05E45">
        <w:rPr>
          <w:rFonts w:ascii="Times New Roman" w:hAnsi="Times New Roman" w:cs="Times New Roman"/>
          <w:sz w:val="28"/>
        </w:rPr>
        <w:t>е заняти</w:t>
      </w:r>
      <w:r w:rsidR="00A83FA3">
        <w:rPr>
          <w:rFonts w:ascii="Times New Roman" w:hAnsi="Times New Roman" w:cs="Times New Roman"/>
          <w:sz w:val="28"/>
        </w:rPr>
        <w:t>е</w:t>
      </w:r>
    </w:p>
    <w:p w:rsidR="00B05E45" w:rsidRPr="00B05E45" w:rsidRDefault="00B05E45" w:rsidP="00A83FA3">
      <w:pPr>
        <w:pStyle w:val="a5"/>
        <w:rPr>
          <w:rFonts w:ascii="Times New Roman" w:hAnsi="Times New Roman" w:cs="Times New Roman"/>
          <w:sz w:val="28"/>
        </w:rPr>
      </w:pPr>
    </w:p>
    <w:tbl>
      <w:tblPr>
        <w:tblW w:w="1078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tblPr>
      <w:tblGrid>
        <w:gridCol w:w="1980"/>
        <w:gridCol w:w="538"/>
        <w:gridCol w:w="567"/>
        <w:gridCol w:w="567"/>
        <w:gridCol w:w="567"/>
        <w:gridCol w:w="567"/>
        <w:gridCol w:w="615"/>
        <w:gridCol w:w="661"/>
        <w:gridCol w:w="567"/>
        <w:gridCol w:w="709"/>
        <w:gridCol w:w="709"/>
        <w:gridCol w:w="709"/>
        <w:gridCol w:w="2025"/>
      </w:tblGrid>
      <w:tr w:rsidR="00B05E45" w:rsidRPr="00B05E45" w:rsidTr="00B05E45">
        <w:tc>
          <w:tcPr>
            <w:tcW w:w="1980" w:type="dxa"/>
            <w:tcBorders>
              <w:top w:val="single" w:sz="4" w:space="0" w:color="auto"/>
              <w:left w:val="single" w:sz="4" w:space="0" w:color="auto"/>
              <w:bottom w:val="single" w:sz="4" w:space="0" w:color="auto"/>
              <w:right w:val="single" w:sz="4" w:space="0" w:color="auto"/>
            </w:tcBorders>
            <w:vAlign w:val="center"/>
            <w:hideMark/>
          </w:tcPr>
          <w:p w:rsidR="00B05E45" w:rsidRPr="00B05E45" w:rsidRDefault="00B05E45" w:rsidP="00B05E45">
            <w:pPr>
              <w:jc w:val="center"/>
              <w:rPr>
                <w:rFonts w:ascii="Times New Roman" w:hAnsi="Times New Roman" w:cs="Times New Roman"/>
                <w:sz w:val="28"/>
              </w:rPr>
            </w:pPr>
            <w:r w:rsidRPr="00B05E45">
              <w:rPr>
                <w:rFonts w:ascii="Times New Roman" w:hAnsi="Times New Roman" w:cs="Times New Roman"/>
                <w:sz w:val="28"/>
              </w:rPr>
              <w:t>Не понравились</w:t>
            </w:r>
          </w:p>
        </w:tc>
        <w:tc>
          <w:tcPr>
            <w:tcW w:w="538" w:type="dxa"/>
            <w:tcBorders>
              <w:top w:val="single" w:sz="4" w:space="0" w:color="auto"/>
              <w:left w:val="single" w:sz="4" w:space="0" w:color="auto"/>
              <w:bottom w:val="single" w:sz="4" w:space="0" w:color="auto"/>
              <w:right w:val="single" w:sz="4" w:space="0" w:color="auto"/>
            </w:tcBorders>
            <w:vAlign w:val="center"/>
            <w:hideMark/>
          </w:tcPr>
          <w:p w:rsidR="00B05E45" w:rsidRPr="00B05E45" w:rsidRDefault="00B05E45" w:rsidP="00B05E45">
            <w:pPr>
              <w:jc w:val="center"/>
              <w:rPr>
                <w:rFonts w:ascii="Times New Roman" w:hAnsi="Times New Roman" w:cs="Times New Roman"/>
                <w:sz w:val="28"/>
              </w:rPr>
            </w:pPr>
            <w:r w:rsidRPr="00B05E45">
              <w:rPr>
                <w:rFonts w:ascii="Times New Roman" w:hAnsi="Times New Roman" w:cs="Times New Roman"/>
                <w:sz w:val="28"/>
              </w:rPr>
              <w:t>-5</w:t>
            </w:r>
          </w:p>
        </w:tc>
        <w:tc>
          <w:tcPr>
            <w:tcW w:w="567" w:type="dxa"/>
            <w:tcBorders>
              <w:top w:val="single" w:sz="4" w:space="0" w:color="auto"/>
              <w:left w:val="single" w:sz="4" w:space="0" w:color="auto"/>
              <w:bottom w:val="single" w:sz="4" w:space="0" w:color="auto"/>
              <w:right w:val="single" w:sz="4" w:space="0" w:color="auto"/>
            </w:tcBorders>
            <w:vAlign w:val="center"/>
            <w:hideMark/>
          </w:tcPr>
          <w:p w:rsidR="00B05E45" w:rsidRPr="00B05E45" w:rsidRDefault="00B05E45" w:rsidP="00B05E45">
            <w:pPr>
              <w:jc w:val="center"/>
              <w:rPr>
                <w:rFonts w:ascii="Times New Roman" w:hAnsi="Times New Roman" w:cs="Times New Roman"/>
                <w:sz w:val="28"/>
              </w:rPr>
            </w:pPr>
            <w:r w:rsidRPr="00B05E45">
              <w:rPr>
                <w:rFonts w:ascii="Times New Roman" w:hAnsi="Times New Roman" w:cs="Times New Roman"/>
                <w:sz w:val="28"/>
              </w:rPr>
              <w:t>-4</w:t>
            </w:r>
          </w:p>
        </w:tc>
        <w:tc>
          <w:tcPr>
            <w:tcW w:w="567" w:type="dxa"/>
            <w:tcBorders>
              <w:top w:val="single" w:sz="4" w:space="0" w:color="auto"/>
              <w:left w:val="single" w:sz="4" w:space="0" w:color="auto"/>
              <w:bottom w:val="single" w:sz="4" w:space="0" w:color="auto"/>
              <w:right w:val="single" w:sz="4" w:space="0" w:color="auto"/>
            </w:tcBorders>
            <w:vAlign w:val="center"/>
            <w:hideMark/>
          </w:tcPr>
          <w:p w:rsidR="00B05E45" w:rsidRPr="00B05E45" w:rsidRDefault="00B05E45" w:rsidP="00B05E45">
            <w:pPr>
              <w:jc w:val="center"/>
              <w:rPr>
                <w:rFonts w:ascii="Times New Roman" w:hAnsi="Times New Roman" w:cs="Times New Roman"/>
                <w:sz w:val="28"/>
              </w:rPr>
            </w:pPr>
            <w:r w:rsidRPr="00B05E45">
              <w:rPr>
                <w:rFonts w:ascii="Times New Roman" w:hAnsi="Times New Roman" w:cs="Times New Roman"/>
                <w:sz w:val="28"/>
              </w:rPr>
              <w:t>-3</w:t>
            </w:r>
          </w:p>
        </w:tc>
        <w:tc>
          <w:tcPr>
            <w:tcW w:w="567" w:type="dxa"/>
            <w:tcBorders>
              <w:top w:val="single" w:sz="4" w:space="0" w:color="auto"/>
              <w:left w:val="single" w:sz="4" w:space="0" w:color="auto"/>
              <w:bottom w:val="single" w:sz="4" w:space="0" w:color="auto"/>
              <w:right w:val="single" w:sz="4" w:space="0" w:color="auto"/>
            </w:tcBorders>
            <w:vAlign w:val="center"/>
            <w:hideMark/>
          </w:tcPr>
          <w:p w:rsidR="00B05E45" w:rsidRPr="00B05E45" w:rsidRDefault="00B05E45" w:rsidP="00B05E45">
            <w:pPr>
              <w:jc w:val="center"/>
              <w:rPr>
                <w:rFonts w:ascii="Times New Roman" w:hAnsi="Times New Roman" w:cs="Times New Roman"/>
                <w:sz w:val="28"/>
              </w:rPr>
            </w:pPr>
            <w:r w:rsidRPr="00B05E45">
              <w:rPr>
                <w:rFonts w:ascii="Times New Roman" w:hAnsi="Times New Roman" w:cs="Times New Roman"/>
                <w:sz w:val="28"/>
              </w:rPr>
              <w:t>-2</w:t>
            </w:r>
          </w:p>
        </w:tc>
        <w:tc>
          <w:tcPr>
            <w:tcW w:w="567" w:type="dxa"/>
            <w:tcBorders>
              <w:top w:val="single" w:sz="4" w:space="0" w:color="auto"/>
              <w:left w:val="single" w:sz="4" w:space="0" w:color="auto"/>
              <w:bottom w:val="single" w:sz="4" w:space="0" w:color="auto"/>
              <w:right w:val="single" w:sz="4" w:space="0" w:color="auto"/>
            </w:tcBorders>
            <w:vAlign w:val="center"/>
            <w:hideMark/>
          </w:tcPr>
          <w:p w:rsidR="00B05E45" w:rsidRPr="00B05E45" w:rsidRDefault="00B05E45" w:rsidP="00B05E45">
            <w:pPr>
              <w:jc w:val="center"/>
              <w:rPr>
                <w:rFonts w:ascii="Times New Roman" w:hAnsi="Times New Roman" w:cs="Times New Roman"/>
                <w:sz w:val="28"/>
              </w:rPr>
            </w:pPr>
            <w:r w:rsidRPr="00B05E45">
              <w:rPr>
                <w:rFonts w:ascii="Times New Roman" w:hAnsi="Times New Roman" w:cs="Times New Roman"/>
                <w:sz w:val="28"/>
              </w:rPr>
              <w:t>-1</w:t>
            </w:r>
          </w:p>
        </w:tc>
        <w:tc>
          <w:tcPr>
            <w:tcW w:w="615" w:type="dxa"/>
            <w:tcBorders>
              <w:top w:val="single" w:sz="4" w:space="0" w:color="auto"/>
              <w:left w:val="single" w:sz="4" w:space="0" w:color="auto"/>
              <w:bottom w:val="single" w:sz="4" w:space="0" w:color="auto"/>
              <w:right w:val="single" w:sz="4" w:space="0" w:color="auto"/>
            </w:tcBorders>
            <w:vAlign w:val="center"/>
            <w:hideMark/>
          </w:tcPr>
          <w:p w:rsidR="00B05E45" w:rsidRPr="00B05E45" w:rsidRDefault="00B05E45" w:rsidP="00B05E45">
            <w:pPr>
              <w:jc w:val="center"/>
              <w:rPr>
                <w:rFonts w:ascii="Times New Roman" w:hAnsi="Times New Roman" w:cs="Times New Roman"/>
                <w:sz w:val="28"/>
              </w:rPr>
            </w:pPr>
            <w:r w:rsidRPr="00B05E45">
              <w:rPr>
                <w:rFonts w:ascii="Times New Roman" w:hAnsi="Times New Roman" w:cs="Times New Roman"/>
                <w:sz w:val="28"/>
              </w:rPr>
              <w:t>0</w:t>
            </w:r>
          </w:p>
        </w:tc>
        <w:tc>
          <w:tcPr>
            <w:tcW w:w="661" w:type="dxa"/>
            <w:tcBorders>
              <w:top w:val="single" w:sz="4" w:space="0" w:color="auto"/>
              <w:left w:val="single" w:sz="4" w:space="0" w:color="auto"/>
              <w:bottom w:val="single" w:sz="4" w:space="0" w:color="auto"/>
              <w:right w:val="single" w:sz="4" w:space="0" w:color="auto"/>
            </w:tcBorders>
            <w:vAlign w:val="center"/>
            <w:hideMark/>
          </w:tcPr>
          <w:p w:rsidR="00B05E45" w:rsidRPr="00B05E45" w:rsidRDefault="00B05E45" w:rsidP="00B05E45">
            <w:pPr>
              <w:jc w:val="center"/>
              <w:rPr>
                <w:rFonts w:ascii="Times New Roman" w:hAnsi="Times New Roman" w:cs="Times New Roman"/>
                <w:sz w:val="28"/>
              </w:rPr>
            </w:pPr>
            <w:r w:rsidRPr="00B05E45">
              <w:rPr>
                <w:rFonts w:ascii="Times New Roman" w:hAnsi="Times New Roman" w:cs="Times New Roman"/>
                <w:sz w:val="28"/>
              </w:rPr>
              <w:t>+1</w:t>
            </w:r>
          </w:p>
        </w:tc>
        <w:tc>
          <w:tcPr>
            <w:tcW w:w="567" w:type="dxa"/>
            <w:tcBorders>
              <w:top w:val="single" w:sz="4" w:space="0" w:color="auto"/>
              <w:left w:val="single" w:sz="4" w:space="0" w:color="auto"/>
              <w:bottom w:val="single" w:sz="4" w:space="0" w:color="auto"/>
              <w:right w:val="single" w:sz="4" w:space="0" w:color="auto"/>
            </w:tcBorders>
            <w:vAlign w:val="center"/>
            <w:hideMark/>
          </w:tcPr>
          <w:p w:rsidR="00B05E45" w:rsidRPr="00B05E45" w:rsidRDefault="00B05E45" w:rsidP="00B05E45">
            <w:pPr>
              <w:jc w:val="center"/>
              <w:rPr>
                <w:rFonts w:ascii="Times New Roman" w:hAnsi="Times New Roman" w:cs="Times New Roman"/>
                <w:sz w:val="28"/>
              </w:rPr>
            </w:pPr>
            <w:r w:rsidRPr="00B05E45">
              <w:rPr>
                <w:rFonts w:ascii="Times New Roman" w:hAnsi="Times New Roman" w:cs="Times New Roman"/>
                <w:sz w:val="28"/>
              </w:rPr>
              <w:t>+2</w:t>
            </w:r>
          </w:p>
        </w:tc>
        <w:tc>
          <w:tcPr>
            <w:tcW w:w="709" w:type="dxa"/>
            <w:tcBorders>
              <w:top w:val="single" w:sz="4" w:space="0" w:color="auto"/>
              <w:left w:val="single" w:sz="4" w:space="0" w:color="auto"/>
              <w:bottom w:val="single" w:sz="4" w:space="0" w:color="auto"/>
              <w:right w:val="single" w:sz="4" w:space="0" w:color="auto"/>
            </w:tcBorders>
            <w:vAlign w:val="center"/>
            <w:hideMark/>
          </w:tcPr>
          <w:p w:rsidR="00B05E45" w:rsidRPr="00B05E45" w:rsidRDefault="00B05E45" w:rsidP="00B05E45">
            <w:pPr>
              <w:jc w:val="center"/>
              <w:rPr>
                <w:rFonts w:ascii="Times New Roman" w:hAnsi="Times New Roman" w:cs="Times New Roman"/>
                <w:sz w:val="28"/>
              </w:rPr>
            </w:pPr>
            <w:r w:rsidRPr="00B05E45">
              <w:rPr>
                <w:rFonts w:ascii="Times New Roman" w:hAnsi="Times New Roman" w:cs="Times New Roman"/>
                <w:sz w:val="28"/>
              </w:rPr>
              <w:t>+3</w:t>
            </w:r>
          </w:p>
        </w:tc>
        <w:tc>
          <w:tcPr>
            <w:tcW w:w="709" w:type="dxa"/>
            <w:tcBorders>
              <w:top w:val="single" w:sz="4" w:space="0" w:color="auto"/>
              <w:left w:val="single" w:sz="4" w:space="0" w:color="auto"/>
              <w:bottom w:val="single" w:sz="4" w:space="0" w:color="auto"/>
              <w:right w:val="single" w:sz="4" w:space="0" w:color="auto"/>
            </w:tcBorders>
            <w:vAlign w:val="center"/>
            <w:hideMark/>
          </w:tcPr>
          <w:p w:rsidR="00B05E45" w:rsidRPr="00B05E45" w:rsidRDefault="00B05E45" w:rsidP="00B05E45">
            <w:pPr>
              <w:jc w:val="center"/>
              <w:rPr>
                <w:rFonts w:ascii="Times New Roman" w:hAnsi="Times New Roman" w:cs="Times New Roman"/>
                <w:sz w:val="28"/>
              </w:rPr>
            </w:pPr>
            <w:r w:rsidRPr="00B05E45">
              <w:rPr>
                <w:rFonts w:ascii="Times New Roman" w:hAnsi="Times New Roman" w:cs="Times New Roman"/>
                <w:sz w:val="28"/>
              </w:rPr>
              <w:t>+4</w:t>
            </w:r>
          </w:p>
        </w:tc>
        <w:tc>
          <w:tcPr>
            <w:tcW w:w="709" w:type="dxa"/>
            <w:tcBorders>
              <w:top w:val="single" w:sz="4" w:space="0" w:color="auto"/>
              <w:left w:val="single" w:sz="4" w:space="0" w:color="auto"/>
              <w:bottom w:val="single" w:sz="4" w:space="0" w:color="auto"/>
              <w:right w:val="single" w:sz="4" w:space="0" w:color="auto"/>
            </w:tcBorders>
            <w:vAlign w:val="center"/>
            <w:hideMark/>
          </w:tcPr>
          <w:p w:rsidR="00B05E45" w:rsidRPr="00B05E45" w:rsidRDefault="00B05E45" w:rsidP="00B05E45">
            <w:pPr>
              <w:jc w:val="center"/>
              <w:rPr>
                <w:rFonts w:ascii="Times New Roman" w:hAnsi="Times New Roman" w:cs="Times New Roman"/>
                <w:sz w:val="28"/>
              </w:rPr>
            </w:pPr>
            <w:r w:rsidRPr="00B05E45">
              <w:rPr>
                <w:rFonts w:ascii="Times New Roman" w:hAnsi="Times New Roman" w:cs="Times New Roman"/>
                <w:sz w:val="28"/>
              </w:rPr>
              <w:t>+5</w:t>
            </w:r>
          </w:p>
        </w:tc>
        <w:tc>
          <w:tcPr>
            <w:tcW w:w="2025" w:type="dxa"/>
            <w:tcBorders>
              <w:top w:val="single" w:sz="4" w:space="0" w:color="auto"/>
              <w:left w:val="single" w:sz="4" w:space="0" w:color="auto"/>
              <w:bottom w:val="single" w:sz="4" w:space="0" w:color="auto"/>
              <w:right w:val="single" w:sz="4" w:space="0" w:color="auto"/>
            </w:tcBorders>
            <w:vAlign w:val="center"/>
            <w:hideMark/>
          </w:tcPr>
          <w:p w:rsidR="00B05E45" w:rsidRPr="00B05E45" w:rsidRDefault="00B05E45" w:rsidP="00B05E45">
            <w:pPr>
              <w:jc w:val="center"/>
              <w:rPr>
                <w:rFonts w:ascii="Times New Roman" w:hAnsi="Times New Roman" w:cs="Times New Roman"/>
                <w:sz w:val="28"/>
              </w:rPr>
            </w:pPr>
            <w:r w:rsidRPr="00B05E45">
              <w:rPr>
                <w:rFonts w:ascii="Times New Roman" w:hAnsi="Times New Roman" w:cs="Times New Roman"/>
                <w:sz w:val="28"/>
              </w:rPr>
              <w:t>Понравились</w:t>
            </w:r>
          </w:p>
        </w:tc>
      </w:tr>
    </w:tbl>
    <w:p w:rsidR="00A83FA3" w:rsidRDefault="00A83FA3" w:rsidP="00B05E45">
      <w:pPr>
        <w:jc w:val="center"/>
        <w:rPr>
          <w:rFonts w:ascii="Times New Roman" w:hAnsi="Times New Roman" w:cs="Times New Roman"/>
          <w:sz w:val="28"/>
        </w:rPr>
      </w:pPr>
    </w:p>
    <w:p w:rsidR="00B05E45" w:rsidRPr="00B05E45" w:rsidRDefault="00A83FA3" w:rsidP="00B05E45">
      <w:pPr>
        <w:jc w:val="center"/>
        <w:rPr>
          <w:rFonts w:ascii="Times New Roman" w:hAnsi="Times New Roman" w:cs="Times New Roman"/>
          <w:sz w:val="28"/>
        </w:rPr>
      </w:pPr>
      <w:r>
        <w:rPr>
          <w:rFonts w:ascii="Times New Roman" w:hAnsi="Times New Roman" w:cs="Times New Roman"/>
          <w:sz w:val="28"/>
        </w:rPr>
        <w:t>2. Отметьте, насколько полезно</w:t>
      </w:r>
      <w:r w:rsidR="00B05E45" w:rsidRPr="00B05E45">
        <w:rPr>
          <w:rFonts w:ascii="Times New Roman" w:hAnsi="Times New Roman" w:cs="Times New Roman"/>
          <w:sz w:val="28"/>
        </w:rPr>
        <w:t xml:space="preserve"> для Вас проведенн</w:t>
      </w:r>
      <w:r>
        <w:rPr>
          <w:rFonts w:ascii="Times New Roman" w:hAnsi="Times New Roman" w:cs="Times New Roman"/>
          <w:sz w:val="28"/>
        </w:rPr>
        <w:t>о</w:t>
      </w:r>
      <w:r w:rsidR="00B05E45" w:rsidRPr="00B05E45">
        <w:rPr>
          <w:rFonts w:ascii="Times New Roman" w:hAnsi="Times New Roman" w:cs="Times New Roman"/>
          <w:sz w:val="28"/>
        </w:rPr>
        <w:t>е заняти</w:t>
      </w:r>
      <w:r>
        <w:rPr>
          <w:rFonts w:ascii="Times New Roman" w:hAnsi="Times New Roman" w:cs="Times New Roman"/>
          <w:sz w:val="28"/>
        </w:rPr>
        <w:t>е</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tblPr>
      <w:tblGrid>
        <w:gridCol w:w="1980"/>
        <w:gridCol w:w="538"/>
        <w:gridCol w:w="567"/>
        <w:gridCol w:w="567"/>
        <w:gridCol w:w="567"/>
        <w:gridCol w:w="567"/>
        <w:gridCol w:w="567"/>
        <w:gridCol w:w="709"/>
        <w:gridCol w:w="567"/>
        <w:gridCol w:w="709"/>
        <w:gridCol w:w="708"/>
        <w:gridCol w:w="709"/>
        <w:gridCol w:w="2025"/>
      </w:tblGrid>
      <w:tr w:rsidR="00B05E45" w:rsidRPr="00B05E45" w:rsidTr="00B05E45">
        <w:tc>
          <w:tcPr>
            <w:tcW w:w="1980" w:type="dxa"/>
            <w:tcBorders>
              <w:top w:val="single" w:sz="4" w:space="0" w:color="auto"/>
              <w:left w:val="single" w:sz="4" w:space="0" w:color="auto"/>
              <w:bottom w:val="single" w:sz="4" w:space="0" w:color="auto"/>
              <w:right w:val="single" w:sz="4" w:space="0" w:color="auto"/>
            </w:tcBorders>
            <w:vAlign w:val="center"/>
            <w:hideMark/>
          </w:tcPr>
          <w:p w:rsidR="00B05E45" w:rsidRPr="00B05E45" w:rsidRDefault="00B05E45" w:rsidP="00B05E45">
            <w:pPr>
              <w:jc w:val="center"/>
              <w:rPr>
                <w:rFonts w:ascii="Times New Roman" w:hAnsi="Times New Roman" w:cs="Times New Roman"/>
                <w:sz w:val="28"/>
              </w:rPr>
            </w:pPr>
            <w:r w:rsidRPr="00B05E45">
              <w:rPr>
                <w:rFonts w:ascii="Times New Roman" w:hAnsi="Times New Roman" w:cs="Times New Roman"/>
                <w:sz w:val="28"/>
              </w:rPr>
              <w:t>Бесполезны</w:t>
            </w:r>
          </w:p>
        </w:tc>
        <w:tc>
          <w:tcPr>
            <w:tcW w:w="538" w:type="dxa"/>
            <w:tcBorders>
              <w:top w:val="single" w:sz="4" w:space="0" w:color="auto"/>
              <w:left w:val="single" w:sz="4" w:space="0" w:color="auto"/>
              <w:bottom w:val="single" w:sz="4" w:space="0" w:color="auto"/>
              <w:right w:val="single" w:sz="4" w:space="0" w:color="auto"/>
            </w:tcBorders>
            <w:vAlign w:val="center"/>
            <w:hideMark/>
          </w:tcPr>
          <w:p w:rsidR="00B05E45" w:rsidRPr="00B05E45" w:rsidRDefault="00B05E45" w:rsidP="00B05E45">
            <w:pPr>
              <w:jc w:val="center"/>
              <w:rPr>
                <w:rFonts w:ascii="Times New Roman" w:hAnsi="Times New Roman" w:cs="Times New Roman"/>
                <w:sz w:val="28"/>
              </w:rPr>
            </w:pPr>
            <w:r w:rsidRPr="00B05E45">
              <w:rPr>
                <w:rFonts w:ascii="Times New Roman" w:hAnsi="Times New Roman" w:cs="Times New Roman"/>
                <w:sz w:val="28"/>
              </w:rPr>
              <w:t>-5</w:t>
            </w:r>
          </w:p>
        </w:tc>
        <w:tc>
          <w:tcPr>
            <w:tcW w:w="567" w:type="dxa"/>
            <w:tcBorders>
              <w:top w:val="single" w:sz="4" w:space="0" w:color="auto"/>
              <w:left w:val="single" w:sz="4" w:space="0" w:color="auto"/>
              <w:bottom w:val="single" w:sz="4" w:space="0" w:color="auto"/>
              <w:right w:val="single" w:sz="4" w:space="0" w:color="auto"/>
            </w:tcBorders>
            <w:vAlign w:val="center"/>
            <w:hideMark/>
          </w:tcPr>
          <w:p w:rsidR="00B05E45" w:rsidRPr="00B05E45" w:rsidRDefault="00B05E45" w:rsidP="00B05E45">
            <w:pPr>
              <w:jc w:val="center"/>
              <w:rPr>
                <w:rFonts w:ascii="Times New Roman" w:hAnsi="Times New Roman" w:cs="Times New Roman"/>
                <w:sz w:val="28"/>
              </w:rPr>
            </w:pPr>
            <w:r w:rsidRPr="00B05E45">
              <w:rPr>
                <w:rFonts w:ascii="Times New Roman" w:hAnsi="Times New Roman" w:cs="Times New Roman"/>
                <w:sz w:val="28"/>
              </w:rPr>
              <w:t>-4</w:t>
            </w:r>
          </w:p>
        </w:tc>
        <w:tc>
          <w:tcPr>
            <w:tcW w:w="567" w:type="dxa"/>
            <w:tcBorders>
              <w:top w:val="single" w:sz="4" w:space="0" w:color="auto"/>
              <w:left w:val="single" w:sz="4" w:space="0" w:color="auto"/>
              <w:bottom w:val="single" w:sz="4" w:space="0" w:color="auto"/>
              <w:right w:val="single" w:sz="4" w:space="0" w:color="auto"/>
            </w:tcBorders>
            <w:vAlign w:val="center"/>
            <w:hideMark/>
          </w:tcPr>
          <w:p w:rsidR="00B05E45" w:rsidRPr="00B05E45" w:rsidRDefault="00B05E45" w:rsidP="00B05E45">
            <w:pPr>
              <w:jc w:val="center"/>
              <w:rPr>
                <w:rFonts w:ascii="Times New Roman" w:hAnsi="Times New Roman" w:cs="Times New Roman"/>
                <w:sz w:val="28"/>
              </w:rPr>
            </w:pPr>
            <w:r w:rsidRPr="00B05E45">
              <w:rPr>
                <w:rFonts w:ascii="Times New Roman" w:hAnsi="Times New Roman" w:cs="Times New Roman"/>
                <w:sz w:val="28"/>
              </w:rPr>
              <w:t>-3</w:t>
            </w:r>
          </w:p>
        </w:tc>
        <w:tc>
          <w:tcPr>
            <w:tcW w:w="567" w:type="dxa"/>
            <w:tcBorders>
              <w:top w:val="single" w:sz="4" w:space="0" w:color="auto"/>
              <w:left w:val="single" w:sz="4" w:space="0" w:color="auto"/>
              <w:bottom w:val="single" w:sz="4" w:space="0" w:color="auto"/>
              <w:right w:val="single" w:sz="4" w:space="0" w:color="auto"/>
            </w:tcBorders>
            <w:vAlign w:val="center"/>
            <w:hideMark/>
          </w:tcPr>
          <w:p w:rsidR="00B05E45" w:rsidRPr="00B05E45" w:rsidRDefault="00B05E45" w:rsidP="00B05E45">
            <w:pPr>
              <w:jc w:val="center"/>
              <w:rPr>
                <w:rFonts w:ascii="Times New Roman" w:hAnsi="Times New Roman" w:cs="Times New Roman"/>
                <w:sz w:val="28"/>
              </w:rPr>
            </w:pPr>
            <w:r w:rsidRPr="00B05E45">
              <w:rPr>
                <w:rFonts w:ascii="Times New Roman" w:hAnsi="Times New Roman" w:cs="Times New Roman"/>
                <w:sz w:val="28"/>
              </w:rPr>
              <w:t>-2</w:t>
            </w:r>
          </w:p>
        </w:tc>
        <w:tc>
          <w:tcPr>
            <w:tcW w:w="567" w:type="dxa"/>
            <w:tcBorders>
              <w:top w:val="single" w:sz="4" w:space="0" w:color="auto"/>
              <w:left w:val="single" w:sz="4" w:space="0" w:color="auto"/>
              <w:bottom w:val="single" w:sz="4" w:space="0" w:color="auto"/>
              <w:right w:val="single" w:sz="4" w:space="0" w:color="auto"/>
            </w:tcBorders>
            <w:vAlign w:val="center"/>
            <w:hideMark/>
          </w:tcPr>
          <w:p w:rsidR="00B05E45" w:rsidRPr="00B05E45" w:rsidRDefault="00B05E45" w:rsidP="00B05E45">
            <w:pPr>
              <w:jc w:val="center"/>
              <w:rPr>
                <w:rFonts w:ascii="Times New Roman" w:hAnsi="Times New Roman" w:cs="Times New Roman"/>
                <w:sz w:val="28"/>
              </w:rPr>
            </w:pPr>
            <w:r w:rsidRPr="00B05E45">
              <w:rPr>
                <w:rFonts w:ascii="Times New Roman" w:hAnsi="Times New Roman" w:cs="Times New Roman"/>
                <w:sz w:val="28"/>
              </w:rPr>
              <w:t>-1</w:t>
            </w:r>
          </w:p>
        </w:tc>
        <w:tc>
          <w:tcPr>
            <w:tcW w:w="567" w:type="dxa"/>
            <w:tcBorders>
              <w:top w:val="single" w:sz="4" w:space="0" w:color="auto"/>
              <w:left w:val="single" w:sz="4" w:space="0" w:color="auto"/>
              <w:bottom w:val="single" w:sz="4" w:space="0" w:color="auto"/>
              <w:right w:val="single" w:sz="4" w:space="0" w:color="auto"/>
            </w:tcBorders>
            <w:vAlign w:val="center"/>
            <w:hideMark/>
          </w:tcPr>
          <w:p w:rsidR="00B05E45" w:rsidRPr="00B05E45" w:rsidRDefault="00B05E45" w:rsidP="00B05E45">
            <w:pPr>
              <w:jc w:val="center"/>
              <w:rPr>
                <w:rFonts w:ascii="Times New Roman" w:hAnsi="Times New Roman" w:cs="Times New Roman"/>
                <w:sz w:val="28"/>
              </w:rPr>
            </w:pPr>
            <w:r w:rsidRPr="00B05E45">
              <w:rPr>
                <w:rFonts w:ascii="Times New Roman" w:hAnsi="Times New Roman" w:cs="Times New Roman"/>
                <w:sz w:val="28"/>
              </w:rPr>
              <w:t>0</w:t>
            </w:r>
          </w:p>
        </w:tc>
        <w:tc>
          <w:tcPr>
            <w:tcW w:w="709" w:type="dxa"/>
            <w:tcBorders>
              <w:top w:val="single" w:sz="4" w:space="0" w:color="auto"/>
              <w:left w:val="single" w:sz="4" w:space="0" w:color="auto"/>
              <w:bottom w:val="single" w:sz="4" w:space="0" w:color="auto"/>
              <w:right w:val="single" w:sz="4" w:space="0" w:color="auto"/>
            </w:tcBorders>
            <w:vAlign w:val="center"/>
            <w:hideMark/>
          </w:tcPr>
          <w:p w:rsidR="00B05E45" w:rsidRPr="00B05E45" w:rsidRDefault="00B05E45" w:rsidP="00B05E45">
            <w:pPr>
              <w:jc w:val="center"/>
              <w:rPr>
                <w:rFonts w:ascii="Times New Roman" w:hAnsi="Times New Roman" w:cs="Times New Roman"/>
                <w:sz w:val="28"/>
              </w:rPr>
            </w:pPr>
            <w:r w:rsidRPr="00B05E45">
              <w:rPr>
                <w:rFonts w:ascii="Times New Roman" w:hAnsi="Times New Roman" w:cs="Times New Roman"/>
                <w:sz w:val="28"/>
              </w:rPr>
              <w:t>+1</w:t>
            </w:r>
          </w:p>
        </w:tc>
        <w:tc>
          <w:tcPr>
            <w:tcW w:w="567" w:type="dxa"/>
            <w:tcBorders>
              <w:top w:val="single" w:sz="4" w:space="0" w:color="auto"/>
              <w:left w:val="single" w:sz="4" w:space="0" w:color="auto"/>
              <w:bottom w:val="single" w:sz="4" w:space="0" w:color="auto"/>
              <w:right w:val="single" w:sz="4" w:space="0" w:color="auto"/>
            </w:tcBorders>
            <w:vAlign w:val="center"/>
            <w:hideMark/>
          </w:tcPr>
          <w:p w:rsidR="00B05E45" w:rsidRPr="00B05E45" w:rsidRDefault="00B05E45" w:rsidP="00B05E45">
            <w:pPr>
              <w:jc w:val="center"/>
              <w:rPr>
                <w:rFonts w:ascii="Times New Roman" w:hAnsi="Times New Roman" w:cs="Times New Roman"/>
                <w:sz w:val="28"/>
              </w:rPr>
            </w:pPr>
            <w:r w:rsidRPr="00B05E45">
              <w:rPr>
                <w:rFonts w:ascii="Times New Roman" w:hAnsi="Times New Roman" w:cs="Times New Roman"/>
                <w:sz w:val="28"/>
              </w:rPr>
              <w:t>+2</w:t>
            </w:r>
          </w:p>
        </w:tc>
        <w:tc>
          <w:tcPr>
            <w:tcW w:w="709" w:type="dxa"/>
            <w:tcBorders>
              <w:top w:val="single" w:sz="4" w:space="0" w:color="auto"/>
              <w:left w:val="single" w:sz="4" w:space="0" w:color="auto"/>
              <w:bottom w:val="single" w:sz="4" w:space="0" w:color="auto"/>
              <w:right w:val="single" w:sz="4" w:space="0" w:color="auto"/>
            </w:tcBorders>
            <w:vAlign w:val="center"/>
            <w:hideMark/>
          </w:tcPr>
          <w:p w:rsidR="00B05E45" w:rsidRPr="00B05E45" w:rsidRDefault="00B05E45" w:rsidP="00B05E45">
            <w:pPr>
              <w:jc w:val="center"/>
              <w:rPr>
                <w:rFonts w:ascii="Times New Roman" w:hAnsi="Times New Roman" w:cs="Times New Roman"/>
                <w:sz w:val="28"/>
              </w:rPr>
            </w:pPr>
            <w:r w:rsidRPr="00B05E45">
              <w:rPr>
                <w:rFonts w:ascii="Times New Roman" w:hAnsi="Times New Roman" w:cs="Times New Roman"/>
                <w:sz w:val="28"/>
              </w:rPr>
              <w:t>+3</w:t>
            </w:r>
          </w:p>
        </w:tc>
        <w:tc>
          <w:tcPr>
            <w:tcW w:w="708" w:type="dxa"/>
            <w:tcBorders>
              <w:top w:val="single" w:sz="4" w:space="0" w:color="auto"/>
              <w:left w:val="single" w:sz="4" w:space="0" w:color="auto"/>
              <w:bottom w:val="single" w:sz="4" w:space="0" w:color="auto"/>
              <w:right w:val="single" w:sz="4" w:space="0" w:color="auto"/>
            </w:tcBorders>
            <w:vAlign w:val="center"/>
            <w:hideMark/>
          </w:tcPr>
          <w:p w:rsidR="00B05E45" w:rsidRPr="00B05E45" w:rsidRDefault="00B05E45" w:rsidP="00B05E45">
            <w:pPr>
              <w:jc w:val="center"/>
              <w:rPr>
                <w:rFonts w:ascii="Times New Roman" w:hAnsi="Times New Roman" w:cs="Times New Roman"/>
                <w:sz w:val="28"/>
              </w:rPr>
            </w:pPr>
            <w:r w:rsidRPr="00B05E45">
              <w:rPr>
                <w:rFonts w:ascii="Times New Roman" w:hAnsi="Times New Roman" w:cs="Times New Roman"/>
                <w:sz w:val="28"/>
              </w:rPr>
              <w:t>+4</w:t>
            </w:r>
          </w:p>
        </w:tc>
        <w:tc>
          <w:tcPr>
            <w:tcW w:w="709" w:type="dxa"/>
            <w:tcBorders>
              <w:top w:val="single" w:sz="4" w:space="0" w:color="auto"/>
              <w:left w:val="single" w:sz="4" w:space="0" w:color="auto"/>
              <w:bottom w:val="single" w:sz="4" w:space="0" w:color="auto"/>
              <w:right w:val="single" w:sz="4" w:space="0" w:color="auto"/>
            </w:tcBorders>
            <w:vAlign w:val="center"/>
            <w:hideMark/>
          </w:tcPr>
          <w:p w:rsidR="00B05E45" w:rsidRPr="00B05E45" w:rsidRDefault="00B05E45" w:rsidP="00B05E45">
            <w:pPr>
              <w:jc w:val="center"/>
              <w:rPr>
                <w:rFonts w:ascii="Times New Roman" w:hAnsi="Times New Roman" w:cs="Times New Roman"/>
                <w:sz w:val="28"/>
              </w:rPr>
            </w:pPr>
            <w:r w:rsidRPr="00B05E45">
              <w:rPr>
                <w:rFonts w:ascii="Times New Roman" w:hAnsi="Times New Roman" w:cs="Times New Roman"/>
                <w:sz w:val="28"/>
              </w:rPr>
              <w:t>+5</w:t>
            </w:r>
          </w:p>
        </w:tc>
        <w:tc>
          <w:tcPr>
            <w:tcW w:w="2025" w:type="dxa"/>
            <w:tcBorders>
              <w:top w:val="single" w:sz="4" w:space="0" w:color="auto"/>
              <w:left w:val="single" w:sz="4" w:space="0" w:color="auto"/>
              <w:bottom w:val="single" w:sz="4" w:space="0" w:color="auto"/>
              <w:right w:val="single" w:sz="4" w:space="0" w:color="auto"/>
            </w:tcBorders>
            <w:vAlign w:val="center"/>
            <w:hideMark/>
          </w:tcPr>
          <w:p w:rsidR="00B05E45" w:rsidRPr="00B05E45" w:rsidRDefault="00B05E45" w:rsidP="00B05E45">
            <w:pPr>
              <w:jc w:val="center"/>
              <w:rPr>
                <w:rFonts w:ascii="Times New Roman" w:hAnsi="Times New Roman" w:cs="Times New Roman"/>
                <w:sz w:val="28"/>
              </w:rPr>
            </w:pPr>
            <w:r w:rsidRPr="00B05E45">
              <w:rPr>
                <w:rFonts w:ascii="Times New Roman" w:hAnsi="Times New Roman" w:cs="Times New Roman"/>
                <w:sz w:val="28"/>
              </w:rPr>
              <w:t>Полезны</w:t>
            </w:r>
          </w:p>
        </w:tc>
      </w:tr>
    </w:tbl>
    <w:p w:rsidR="00A83FA3" w:rsidRDefault="00A83FA3" w:rsidP="00B05E45">
      <w:pPr>
        <w:jc w:val="center"/>
        <w:rPr>
          <w:rFonts w:ascii="Times New Roman" w:hAnsi="Times New Roman" w:cs="Times New Roman"/>
          <w:sz w:val="28"/>
        </w:rPr>
      </w:pPr>
    </w:p>
    <w:p w:rsidR="00B05E45" w:rsidRPr="00B05E45" w:rsidRDefault="00B05E45" w:rsidP="00B05E45">
      <w:pPr>
        <w:jc w:val="center"/>
        <w:rPr>
          <w:rFonts w:ascii="Times New Roman" w:hAnsi="Times New Roman" w:cs="Times New Roman"/>
          <w:sz w:val="28"/>
        </w:rPr>
      </w:pPr>
      <w:r w:rsidRPr="00B05E45">
        <w:rPr>
          <w:rFonts w:ascii="Times New Roman" w:hAnsi="Times New Roman" w:cs="Times New Roman"/>
          <w:sz w:val="28"/>
        </w:rPr>
        <w:t>3. Отметьте, рекомендуете ли В</w:t>
      </w:r>
      <w:r w:rsidR="00A83FA3">
        <w:rPr>
          <w:rFonts w:ascii="Times New Roman" w:hAnsi="Times New Roman" w:cs="Times New Roman"/>
          <w:sz w:val="28"/>
        </w:rPr>
        <w:t>ы своим друзьям посетить подобное занятие</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tblPr>
      <w:tblGrid>
        <w:gridCol w:w="1980"/>
        <w:gridCol w:w="538"/>
        <w:gridCol w:w="567"/>
        <w:gridCol w:w="567"/>
        <w:gridCol w:w="567"/>
        <w:gridCol w:w="567"/>
        <w:gridCol w:w="567"/>
        <w:gridCol w:w="709"/>
        <w:gridCol w:w="567"/>
        <w:gridCol w:w="709"/>
        <w:gridCol w:w="708"/>
        <w:gridCol w:w="709"/>
        <w:gridCol w:w="2025"/>
      </w:tblGrid>
      <w:tr w:rsidR="00B05E45" w:rsidRPr="00B05E45" w:rsidTr="00B05E45">
        <w:tc>
          <w:tcPr>
            <w:tcW w:w="1980" w:type="dxa"/>
            <w:tcBorders>
              <w:top w:val="single" w:sz="4" w:space="0" w:color="auto"/>
              <w:left w:val="single" w:sz="4" w:space="0" w:color="auto"/>
              <w:bottom w:val="single" w:sz="4" w:space="0" w:color="auto"/>
              <w:right w:val="single" w:sz="4" w:space="0" w:color="auto"/>
            </w:tcBorders>
            <w:vAlign w:val="center"/>
            <w:hideMark/>
          </w:tcPr>
          <w:p w:rsidR="00B05E45" w:rsidRPr="00B05E45" w:rsidRDefault="00B05E45" w:rsidP="00B05E45">
            <w:pPr>
              <w:jc w:val="center"/>
              <w:rPr>
                <w:rFonts w:ascii="Times New Roman" w:hAnsi="Times New Roman" w:cs="Times New Roman"/>
                <w:sz w:val="28"/>
              </w:rPr>
            </w:pPr>
            <w:r w:rsidRPr="00B05E45">
              <w:rPr>
                <w:rFonts w:ascii="Times New Roman" w:hAnsi="Times New Roman" w:cs="Times New Roman"/>
                <w:sz w:val="28"/>
              </w:rPr>
              <w:t>Не рекомендую</w:t>
            </w:r>
          </w:p>
        </w:tc>
        <w:tc>
          <w:tcPr>
            <w:tcW w:w="538" w:type="dxa"/>
            <w:tcBorders>
              <w:top w:val="single" w:sz="4" w:space="0" w:color="auto"/>
              <w:left w:val="single" w:sz="4" w:space="0" w:color="auto"/>
              <w:bottom w:val="single" w:sz="4" w:space="0" w:color="auto"/>
              <w:right w:val="single" w:sz="4" w:space="0" w:color="auto"/>
            </w:tcBorders>
            <w:vAlign w:val="center"/>
            <w:hideMark/>
          </w:tcPr>
          <w:p w:rsidR="00B05E45" w:rsidRPr="00B05E45" w:rsidRDefault="00B05E45" w:rsidP="00B05E45">
            <w:pPr>
              <w:jc w:val="center"/>
              <w:rPr>
                <w:rFonts w:ascii="Times New Roman" w:hAnsi="Times New Roman" w:cs="Times New Roman"/>
                <w:sz w:val="28"/>
              </w:rPr>
            </w:pPr>
            <w:r w:rsidRPr="00B05E45">
              <w:rPr>
                <w:rFonts w:ascii="Times New Roman" w:hAnsi="Times New Roman" w:cs="Times New Roman"/>
                <w:sz w:val="28"/>
              </w:rPr>
              <w:t>-5</w:t>
            </w:r>
          </w:p>
        </w:tc>
        <w:tc>
          <w:tcPr>
            <w:tcW w:w="567" w:type="dxa"/>
            <w:tcBorders>
              <w:top w:val="single" w:sz="4" w:space="0" w:color="auto"/>
              <w:left w:val="single" w:sz="4" w:space="0" w:color="auto"/>
              <w:bottom w:val="single" w:sz="4" w:space="0" w:color="auto"/>
              <w:right w:val="single" w:sz="4" w:space="0" w:color="auto"/>
            </w:tcBorders>
            <w:vAlign w:val="center"/>
            <w:hideMark/>
          </w:tcPr>
          <w:p w:rsidR="00B05E45" w:rsidRPr="00B05E45" w:rsidRDefault="00B05E45" w:rsidP="00B05E45">
            <w:pPr>
              <w:jc w:val="center"/>
              <w:rPr>
                <w:rFonts w:ascii="Times New Roman" w:hAnsi="Times New Roman" w:cs="Times New Roman"/>
                <w:sz w:val="28"/>
              </w:rPr>
            </w:pPr>
            <w:r w:rsidRPr="00B05E45">
              <w:rPr>
                <w:rFonts w:ascii="Times New Roman" w:hAnsi="Times New Roman" w:cs="Times New Roman"/>
                <w:sz w:val="28"/>
              </w:rPr>
              <w:t>-4</w:t>
            </w:r>
          </w:p>
        </w:tc>
        <w:tc>
          <w:tcPr>
            <w:tcW w:w="567" w:type="dxa"/>
            <w:tcBorders>
              <w:top w:val="single" w:sz="4" w:space="0" w:color="auto"/>
              <w:left w:val="single" w:sz="4" w:space="0" w:color="auto"/>
              <w:bottom w:val="single" w:sz="4" w:space="0" w:color="auto"/>
              <w:right w:val="single" w:sz="4" w:space="0" w:color="auto"/>
            </w:tcBorders>
            <w:vAlign w:val="center"/>
            <w:hideMark/>
          </w:tcPr>
          <w:p w:rsidR="00B05E45" w:rsidRPr="00B05E45" w:rsidRDefault="00B05E45" w:rsidP="00B05E45">
            <w:pPr>
              <w:jc w:val="center"/>
              <w:rPr>
                <w:rFonts w:ascii="Times New Roman" w:hAnsi="Times New Roman" w:cs="Times New Roman"/>
                <w:sz w:val="28"/>
              </w:rPr>
            </w:pPr>
            <w:r w:rsidRPr="00B05E45">
              <w:rPr>
                <w:rFonts w:ascii="Times New Roman" w:hAnsi="Times New Roman" w:cs="Times New Roman"/>
                <w:sz w:val="28"/>
              </w:rPr>
              <w:t>-3</w:t>
            </w:r>
          </w:p>
        </w:tc>
        <w:tc>
          <w:tcPr>
            <w:tcW w:w="567" w:type="dxa"/>
            <w:tcBorders>
              <w:top w:val="single" w:sz="4" w:space="0" w:color="auto"/>
              <w:left w:val="single" w:sz="4" w:space="0" w:color="auto"/>
              <w:bottom w:val="single" w:sz="4" w:space="0" w:color="auto"/>
              <w:right w:val="single" w:sz="4" w:space="0" w:color="auto"/>
            </w:tcBorders>
            <w:vAlign w:val="center"/>
            <w:hideMark/>
          </w:tcPr>
          <w:p w:rsidR="00B05E45" w:rsidRPr="00B05E45" w:rsidRDefault="00B05E45" w:rsidP="00B05E45">
            <w:pPr>
              <w:jc w:val="center"/>
              <w:rPr>
                <w:rFonts w:ascii="Times New Roman" w:hAnsi="Times New Roman" w:cs="Times New Roman"/>
                <w:sz w:val="28"/>
              </w:rPr>
            </w:pPr>
            <w:r w:rsidRPr="00B05E45">
              <w:rPr>
                <w:rFonts w:ascii="Times New Roman" w:hAnsi="Times New Roman" w:cs="Times New Roman"/>
                <w:sz w:val="28"/>
              </w:rPr>
              <w:t>-2</w:t>
            </w:r>
          </w:p>
        </w:tc>
        <w:tc>
          <w:tcPr>
            <w:tcW w:w="567" w:type="dxa"/>
            <w:tcBorders>
              <w:top w:val="single" w:sz="4" w:space="0" w:color="auto"/>
              <w:left w:val="single" w:sz="4" w:space="0" w:color="auto"/>
              <w:bottom w:val="single" w:sz="4" w:space="0" w:color="auto"/>
              <w:right w:val="single" w:sz="4" w:space="0" w:color="auto"/>
            </w:tcBorders>
            <w:vAlign w:val="center"/>
            <w:hideMark/>
          </w:tcPr>
          <w:p w:rsidR="00B05E45" w:rsidRPr="00B05E45" w:rsidRDefault="00B05E45" w:rsidP="00B05E45">
            <w:pPr>
              <w:jc w:val="center"/>
              <w:rPr>
                <w:rFonts w:ascii="Times New Roman" w:hAnsi="Times New Roman" w:cs="Times New Roman"/>
                <w:sz w:val="28"/>
              </w:rPr>
            </w:pPr>
            <w:r w:rsidRPr="00B05E45">
              <w:rPr>
                <w:rFonts w:ascii="Times New Roman" w:hAnsi="Times New Roman" w:cs="Times New Roman"/>
                <w:sz w:val="28"/>
              </w:rPr>
              <w:t>-1</w:t>
            </w:r>
          </w:p>
        </w:tc>
        <w:tc>
          <w:tcPr>
            <w:tcW w:w="567" w:type="dxa"/>
            <w:tcBorders>
              <w:top w:val="single" w:sz="4" w:space="0" w:color="auto"/>
              <w:left w:val="single" w:sz="4" w:space="0" w:color="auto"/>
              <w:bottom w:val="single" w:sz="4" w:space="0" w:color="auto"/>
              <w:right w:val="single" w:sz="4" w:space="0" w:color="auto"/>
            </w:tcBorders>
            <w:vAlign w:val="center"/>
            <w:hideMark/>
          </w:tcPr>
          <w:p w:rsidR="00B05E45" w:rsidRPr="00B05E45" w:rsidRDefault="00B05E45" w:rsidP="00B05E45">
            <w:pPr>
              <w:jc w:val="center"/>
              <w:rPr>
                <w:rFonts w:ascii="Times New Roman" w:hAnsi="Times New Roman" w:cs="Times New Roman"/>
                <w:sz w:val="28"/>
              </w:rPr>
            </w:pPr>
            <w:r w:rsidRPr="00B05E45">
              <w:rPr>
                <w:rFonts w:ascii="Times New Roman" w:hAnsi="Times New Roman" w:cs="Times New Roman"/>
                <w:sz w:val="28"/>
              </w:rPr>
              <w:t>0</w:t>
            </w:r>
          </w:p>
        </w:tc>
        <w:tc>
          <w:tcPr>
            <w:tcW w:w="709" w:type="dxa"/>
            <w:tcBorders>
              <w:top w:val="single" w:sz="4" w:space="0" w:color="auto"/>
              <w:left w:val="single" w:sz="4" w:space="0" w:color="auto"/>
              <w:bottom w:val="single" w:sz="4" w:space="0" w:color="auto"/>
              <w:right w:val="single" w:sz="4" w:space="0" w:color="auto"/>
            </w:tcBorders>
            <w:vAlign w:val="center"/>
            <w:hideMark/>
          </w:tcPr>
          <w:p w:rsidR="00B05E45" w:rsidRPr="00B05E45" w:rsidRDefault="00B05E45" w:rsidP="00B05E45">
            <w:pPr>
              <w:jc w:val="center"/>
              <w:rPr>
                <w:rFonts w:ascii="Times New Roman" w:hAnsi="Times New Roman" w:cs="Times New Roman"/>
                <w:sz w:val="28"/>
              </w:rPr>
            </w:pPr>
            <w:r w:rsidRPr="00B05E45">
              <w:rPr>
                <w:rFonts w:ascii="Times New Roman" w:hAnsi="Times New Roman" w:cs="Times New Roman"/>
                <w:sz w:val="28"/>
              </w:rPr>
              <w:t>+1</w:t>
            </w:r>
          </w:p>
        </w:tc>
        <w:tc>
          <w:tcPr>
            <w:tcW w:w="567" w:type="dxa"/>
            <w:tcBorders>
              <w:top w:val="single" w:sz="4" w:space="0" w:color="auto"/>
              <w:left w:val="single" w:sz="4" w:space="0" w:color="auto"/>
              <w:bottom w:val="single" w:sz="4" w:space="0" w:color="auto"/>
              <w:right w:val="single" w:sz="4" w:space="0" w:color="auto"/>
            </w:tcBorders>
            <w:vAlign w:val="center"/>
            <w:hideMark/>
          </w:tcPr>
          <w:p w:rsidR="00B05E45" w:rsidRPr="00B05E45" w:rsidRDefault="00B05E45" w:rsidP="00B05E45">
            <w:pPr>
              <w:jc w:val="center"/>
              <w:rPr>
                <w:rFonts w:ascii="Times New Roman" w:hAnsi="Times New Roman" w:cs="Times New Roman"/>
                <w:sz w:val="28"/>
              </w:rPr>
            </w:pPr>
            <w:r w:rsidRPr="00B05E45">
              <w:rPr>
                <w:rFonts w:ascii="Times New Roman" w:hAnsi="Times New Roman" w:cs="Times New Roman"/>
                <w:sz w:val="28"/>
              </w:rPr>
              <w:t>+2</w:t>
            </w:r>
          </w:p>
        </w:tc>
        <w:tc>
          <w:tcPr>
            <w:tcW w:w="709" w:type="dxa"/>
            <w:tcBorders>
              <w:top w:val="single" w:sz="4" w:space="0" w:color="auto"/>
              <w:left w:val="single" w:sz="4" w:space="0" w:color="auto"/>
              <w:bottom w:val="single" w:sz="4" w:space="0" w:color="auto"/>
              <w:right w:val="single" w:sz="4" w:space="0" w:color="auto"/>
            </w:tcBorders>
            <w:vAlign w:val="center"/>
            <w:hideMark/>
          </w:tcPr>
          <w:p w:rsidR="00B05E45" w:rsidRPr="00B05E45" w:rsidRDefault="00B05E45" w:rsidP="00B05E45">
            <w:pPr>
              <w:jc w:val="center"/>
              <w:rPr>
                <w:rFonts w:ascii="Times New Roman" w:hAnsi="Times New Roman" w:cs="Times New Roman"/>
                <w:sz w:val="28"/>
              </w:rPr>
            </w:pPr>
            <w:r w:rsidRPr="00B05E45">
              <w:rPr>
                <w:rFonts w:ascii="Times New Roman" w:hAnsi="Times New Roman" w:cs="Times New Roman"/>
                <w:sz w:val="28"/>
              </w:rPr>
              <w:t>+3</w:t>
            </w:r>
          </w:p>
        </w:tc>
        <w:tc>
          <w:tcPr>
            <w:tcW w:w="708" w:type="dxa"/>
            <w:tcBorders>
              <w:top w:val="single" w:sz="4" w:space="0" w:color="auto"/>
              <w:left w:val="single" w:sz="4" w:space="0" w:color="auto"/>
              <w:bottom w:val="single" w:sz="4" w:space="0" w:color="auto"/>
              <w:right w:val="single" w:sz="4" w:space="0" w:color="auto"/>
            </w:tcBorders>
            <w:vAlign w:val="center"/>
            <w:hideMark/>
          </w:tcPr>
          <w:p w:rsidR="00B05E45" w:rsidRPr="00B05E45" w:rsidRDefault="00B05E45" w:rsidP="00B05E45">
            <w:pPr>
              <w:jc w:val="center"/>
              <w:rPr>
                <w:rFonts w:ascii="Times New Roman" w:hAnsi="Times New Roman" w:cs="Times New Roman"/>
                <w:sz w:val="28"/>
              </w:rPr>
            </w:pPr>
            <w:r w:rsidRPr="00B05E45">
              <w:rPr>
                <w:rFonts w:ascii="Times New Roman" w:hAnsi="Times New Roman" w:cs="Times New Roman"/>
                <w:sz w:val="28"/>
              </w:rPr>
              <w:t>+4</w:t>
            </w:r>
          </w:p>
        </w:tc>
        <w:tc>
          <w:tcPr>
            <w:tcW w:w="709" w:type="dxa"/>
            <w:tcBorders>
              <w:top w:val="single" w:sz="4" w:space="0" w:color="auto"/>
              <w:left w:val="single" w:sz="4" w:space="0" w:color="auto"/>
              <w:bottom w:val="single" w:sz="4" w:space="0" w:color="auto"/>
              <w:right w:val="single" w:sz="4" w:space="0" w:color="auto"/>
            </w:tcBorders>
            <w:vAlign w:val="center"/>
            <w:hideMark/>
          </w:tcPr>
          <w:p w:rsidR="00B05E45" w:rsidRPr="00B05E45" w:rsidRDefault="00B05E45" w:rsidP="00B05E45">
            <w:pPr>
              <w:jc w:val="center"/>
              <w:rPr>
                <w:rFonts w:ascii="Times New Roman" w:hAnsi="Times New Roman" w:cs="Times New Roman"/>
                <w:sz w:val="28"/>
              </w:rPr>
            </w:pPr>
            <w:r w:rsidRPr="00B05E45">
              <w:rPr>
                <w:rFonts w:ascii="Times New Roman" w:hAnsi="Times New Roman" w:cs="Times New Roman"/>
                <w:sz w:val="28"/>
              </w:rPr>
              <w:t>+5</w:t>
            </w:r>
          </w:p>
        </w:tc>
        <w:tc>
          <w:tcPr>
            <w:tcW w:w="2025" w:type="dxa"/>
            <w:tcBorders>
              <w:top w:val="single" w:sz="4" w:space="0" w:color="auto"/>
              <w:left w:val="single" w:sz="4" w:space="0" w:color="auto"/>
              <w:bottom w:val="single" w:sz="4" w:space="0" w:color="auto"/>
              <w:right w:val="single" w:sz="4" w:space="0" w:color="auto"/>
            </w:tcBorders>
            <w:vAlign w:val="center"/>
            <w:hideMark/>
          </w:tcPr>
          <w:p w:rsidR="00B05E45" w:rsidRPr="00B05E45" w:rsidRDefault="00B05E45" w:rsidP="00B05E45">
            <w:pPr>
              <w:jc w:val="center"/>
              <w:rPr>
                <w:rFonts w:ascii="Times New Roman" w:hAnsi="Times New Roman" w:cs="Times New Roman"/>
                <w:sz w:val="28"/>
              </w:rPr>
            </w:pPr>
            <w:r w:rsidRPr="00B05E45">
              <w:rPr>
                <w:rFonts w:ascii="Times New Roman" w:hAnsi="Times New Roman" w:cs="Times New Roman"/>
                <w:sz w:val="28"/>
              </w:rPr>
              <w:t>Рекомендую</w:t>
            </w:r>
          </w:p>
        </w:tc>
      </w:tr>
    </w:tbl>
    <w:p w:rsidR="00B05E45" w:rsidRDefault="00B05E45" w:rsidP="00B05E45">
      <w:pPr>
        <w:jc w:val="both"/>
        <w:rPr>
          <w:rFonts w:ascii="Times New Roman" w:hAnsi="Times New Roman" w:cs="Times New Roman"/>
          <w:b/>
          <w:bCs/>
        </w:rPr>
      </w:pPr>
    </w:p>
    <w:p w:rsidR="00A83FA3" w:rsidRDefault="00A83FA3" w:rsidP="00B05E45">
      <w:pPr>
        <w:jc w:val="both"/>
        <w:rPr>
          <w:rFonts w:ascii="Times New Roman" w:hAnsi="Times New Roman" w:cs="Times New Roman"/>
        </w:rPr>
      </w:pPr>
    </w:p>
    <w:p w:rsidR="00A83FA3" w:rsidRDefault="00B05E45" w:rsidP="00B05E45">
      <w:pPr>
        <w:jc w:val="both"/>
        <w:rPr>
          <w:rFonts w:ascii="Times New Roman" w:hAnsi="Times New Roman" w:cs="Times New Roman"/>
        </w:rPr>
      </w:pPr>
      <w:r w:rsidRPr="00B05E45">
        <w:rPr>
          <w:rFonts w:ascii="Times New Roman" w:hAnsi="Times New Roman" w:cs="Times New Roman"/>
        </w:rPr>
        <w:t>Для получения общего балла участника необходимо присвоить каждойклетке таблицы в бланке ответов балл в соответствии с ключом и подсчитатьобщее количество баллов в отмеченных участником клетках, разделить на 3 иокруглить до целого.</w:t>
      </w:r>
    </w:p>
    <w:p w:rsidR="00A83FA3" w:rsidRDefault="00A83FA3" w:rsidP="00B05E45">
      <w:pPr>
        <w:jc w:val="both"/>
        <w:rPr>
          <w:rFonts w:ascii="Times New Roman" w:hAnsi="Times New Roman" w:cs="Times New Roman"/>
        </w:rPr>
      </w:pPr>
    </w:p>
    <w:p w:rsidR="00B05E45" w:rsidRPr="00B05E45" w:rsidRDefault="00B05E45" w:rsidP="00B05E45">
      <w:pPr>
        <w:jc w:val="both"/>
        <w:rPr>
          <w:rFonts w:ascii="Times New Roman" w:hAnsi="Times New Roman" w:cs="Times New Roman"/>
        </w:rPr>
      </w:pPr>
      <w:r w:rsidRPr="00B05E45">
        <w:rPr>
          <w:rFonts w:ascii="Times New Roman" w:hAnsi="Times New Roman" w:cs="Times New Roman"/>
          <w:b/>
          <w:bCs/>
        </w:rPr>
        <w:t>Ключ к опроснику«Оце</w:t>
      </w:r>
      <w:r w:rsidR="00A83FA3">
        <w:rPr>
          <w:rFonts w:ascii="Times New Roman" w:hAnsi="Times New Roman" w:cs="Times New Roman"/>
          <w:b/>
          <w:bCs/>
        </w:rPr>
        <w:t>нка удовлетворенности участника</w:t>
      </w:r>
      <w:r w:rsidRPr="00B05E45">
        <w:rPr>
          <w:rFonts w:ascii="Times New Roman" w:hAnsi="Times New Roman" w:cs="Times New Roman"/>
          <w:b/>
          <w:bCs/>
        </w:rPr>
        <w:t>»</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tblPr>
      <w:tblGrid>
        <w:gridCol w:w="2625"/>
        <w:gridCol w:w="615"/>
        <w:gridCol w:w="615"/>
        <w:gridCol w:w="615"/>
        <w:gridCol w:w="615"/>
        <w:gridCol w:w="615"/>
        <w:gridCol w:w="615"/>
        <w:gridCol w:w="615"/>
        <w:gridCol w:w="615"/>
        <w:gridCol w:w="615"/>
        <w:gridCol w:w="615"/>
        <w:gridCol w:w="615"/>
      </w:tblGrid>
      <w:tr w:rsidR="00B05E45" w:rsidRPr="00B05E45" w:rsidTr="00B05E45">
        <w:tc>
          <w:tcPr>
            <w:tcW w:w="2625" w:type="dxa"/>
            <w:tcBorders>
              <w:top w:val="single" w:sz="4" w:space="0" w:color="auto"/>
              <w:left w:val="single" w:sz="4" w:space="0" w:color="auto"/>
              <w:bottom w:val="single" w:sz="4" w:space="0" w:color="auto"/>
              <w:right w:val="single" w:sz="4" w:space="0" w:color="auto"/>
            </w:tcBorders>
            <w:vAlign w:val="center"/>
            <w:hideMark/>
          </w:tcPr>
          <w:p w:rsidR="00B05E45" w:rsidRPr="00B05E45" w:rsidRDefault="00B05E45" w:rsidP="00B05E45">
            <w:pPr>
              <w:jc w:val="both"/>
              <w:rPr>
                <w:rFonts w:ascii="Times New Roman" w:hAnsi="Times New Roman" w:cs="Times New Roman"/>
              </w:rPr>
            </w:pPr>
            <w:r w:rsidRPr="00B05E45">
              <w:rPr>
                <w:rFonts w:ascii="Times New Roman" w:hAnsi="Times New Roman" w:cs="Times New Roman"/>
              </w:rPr>
              <w:t>Пункты, отмеченные в</w:t>
            </w:r>
            <w:r w:rsidRPr="00B05E45">
              <w:rPr>
                <w:rFonts w:ascii="Times New Roman" w:hAnsi="Times New Roman" w:cs="Times New Roman"/>
              </w:rPr>
              <w:br/>
              <w:t xml:space="preserve">бланке </w:t>
            </w:r>
          </w:p>
        </w:tc>
        <w:tc>
          <w:tcPr>
            <w:tcW w:w="615" w:type="dxa"/>
            <w:tcBorders>
              <w:top w:val="single" w:sz="4" w:space="0" w:color="auto"/>
              <w:left w:val="single" w:sz="4" w:space="0" w:color="auto"/>
              <w:bottom w:val="single" w:sz="4" w:space="0" w:color="auto"/>
              <w:right w:val="single" w:sz="4" w:space="0" w:color="auto"/>
            </w:tcBorders>
            <w:vAlign w:val="center"/>
            <w:hideMark/>
          </w:tcPr>
          <w:p w:rsidR="00B05E45" w:rsidRPr="00B05E45" w:rsidRDefault="00B05E45" w:rsidP="00B05E45">
            <w:pPr>
              <w:jc w:val="both"/>
              <w:rPr>
                <w:rFonts w:ascii="Times New Roman" w:hAnsi="Times New Roman" w:cs="Times New Roman"/>
              </w:rPr>
            </w:pPr>
            <w:r w:rsidRPr="00B05E45">
              <w:rPr>
                <w:rFonts w:ascii="Times New Roman" w:hAnsi="Times New Roman" w:cs="Times New Roman"/>
              </w:rPr>
              <w:t xml:space="preserve">-5 </w:t>
            </w:r>
          </w:p>
        </w:tc>
        <w:tc>
          <w:tcPr>
            <w:tcW w:w="615" w:type="dxa"/>
            <w:tcBorders>
              <w:top w:val="single" w:sz="4" w:space="0" w:color="auto"/>
              <w:left w:val="single" w:sz="4" w:space="0" w:color="auto"/>
              <w:bottom w:val="single" w:sz="4" w:space="0" w:color="auto"/>
              <w:right w:val="single" w:sz="4" w:space="0" w:color="auto"/>
            </w:tcBorders>
            <w:vAlign w:val="center"/>
            <w:hideMark/>
          </w:tcPr>
          <w:p w:rsidR="00B05E45" w:rsidRPr="00B05E45" w:rsidRDefault="00B05E45" w:rsidP="00B05E45">
            <w:pPr>
              <w:jc w:val="both"/>
              <w:rPr>
                <w:rFonts w:ascii="Times New Roman" w:hAnsi="Times New Roman" w:cs="Times New Roman"/>
              </w:rPr>
            </w:pPr>
            <w:r w:rsidRPr="00B05E45">
              <w:rPr>
                <w:rFonts w:ascii="Times New Roman" w:hAnsi="Times New Roman" w:cs="Times New Roman"/>
              </w:rPr>
              <w:t xml:space="preserve">-4 </w:t>
            </w:r>
          </w:p>
        </w:tc>
        <w:tc>
          <w:tcPr>
            <w:tcW w:w="615" w:type="dxa"/>
            <w:tcBorders>
              <w:top w:val="single" w:sz="4" w:space="0" w:color="auto"/>
              <w:left w:val="single" w:sz="4" w:space="0" w:color="auto"/>
              <w:bottom w:val="single" w:sz="4" w:space="0" w:color="auto"/>
              <w:right w:val="single" w:sz="4" w:space="0" w:color="auto"/>
            </w:tcBorders>
            <w:vAlign w:val="center"/>
            <w:hideMark/>
          </w:tcPr>
          <w:p w:rsidR="00B05E45" w:rsidRPr="00B05E45" w:rsidRDefault="00B05E45" w:rsidP="00B05E45">
            <w:pPr>
              <w:jc w:val="both"/>
              <w:rPr>
                <w:rFonts w:ascii="Times New Roman" w:hAnsi="Times New Roman" w:cs="Times New Roman"/>
              </w:rPr>
            </w:pPr>
            <w:r w:rsidRPr="00B05E45">
              <w:rPr>
                <w:rFonts w:ascii="Times New Roman" w:hAnsi="Times New Roman" w:cs="Times New Roman"/>
              </w:rPr>
              <w:t xml:space="preserve">-3 </w:t>
            </w:r>
          </w:p>
        </w:tc>
        <w:tc>
          <w:tcPr>
            <w:tcW w:w="615" w:type="dxa"/>
            <w:tcBorders>
              <w:top w:val="single" w:sz="4" w:space="0" w:color="auto"/>
              <w:left w:val="single" w:sz="4" w:space="0" w:color="auto"/>
              <w:bottom w:val="single" w:sz="4" w:space="0" w:color="auto"/>
              <w:right w:val="single" w:sz="4" w:space="0" w:color="auto"/>
            </w:tcBorders>
            <w:vAlign w:val="center"/>
            <w:hideMark/>
          </w:tcPr>
          <w:p w:rsidR="00B05E45" w:rsidRPr="00B05E45" w:rsidRDefault="00B05E45" w:rsidP="00B05E45">
            <w:pPr>
              <w:jc w:val="both"/>
              <w:rPr>
                <w:rFonts w:ascii="Times New Roman" w:hAnsi="Times New Roman" w:cs="Times New Roman"/>
              </w:rPr>
            </w:pPr>
            <w:r w:rsidRPr="00B05E45">
              <w:rPr>
                <w:rFonts w:ascii="Times New Roman" w:hAnsi="Times New Roman" w:cs="Times New Roman"/>
              </w:rPr>
              <w:t xml:space="preserve">-2 </w:t>
            </w:r>
          </w:p>
        </w:tc>
        <w:tc>
          <w:tcPr>
            <w:tcW w:w="615" w:type="dxa"/>
            <w:tcBorders>
              <w:top w:val="single" w:sz="4" w:space="0" w:color="auto"/>
              <w:left w:val="single" w:sz="4" w:space="0" w:color="auto"/>
              <w:bottom w:val="single" w:sz="4" w:space="0" w:color="auto"/>
              <w:right w:val="single" w:sz="4" w:space="0" w:color="auto"/>
            </w:tcBorders>
            <w:vAlign w:val="center"/>
            <w:hideMark/>
          </w:tcPr>
          <w:p w:rsidR="00B05E45" w:rsidRPr="00B05E45" w:rsidRDefault="00B05E45" w:rsidP="00B05E45">
            <w:pPr>
              <w:jc w:val="both"/>
              <w:rPr>
                <w:rFonts w:ascii="Times New Roman" w:hAnsi="Times New Roman" w:cs="Times New Roman"/>
              </w:rPr>
            </w:pPr>
            <w:r w:rsidRPr="00B05E45">
              <w:rPr>
                <w:rFonts w:ascii="Times New Roman" w:hAnsi="Times New Roman" w:cs="Times New Roman"/>
              </w:rPr>
              <w:t xml:space="preserve">-1 </w:t>
            </w:r>
          </w:p>
        </w:tc>
        <w:tc>
          <w:tcPr>
            <w:tcW w:w="615" w:type="dxa"/>
            <w:tcBorders>
              <w:top w:val="single" w:sz="4" w:space="0" w:color="auto"/>
              <w:left w:val="single" w:sz="4" w:space="0" w:color="auto"/>
              <w:bottom w:val="single" w:sz="4" w:space="0" w:color="auto"/>
              <w:right w:val="single" w:sz="4" w:space="0" w:color="auto"/>
            </w:tcBorders>
            <w:vAlign w:val="center"/>
            <w:hideMark/>
          </w:tcPr>
          <w:p w:rsidR="00B05E45" w:rsidRPr="00B05E45" w:rsidRDefault="00B05E45" w:rsidP="00B05E45">
            <w:pPr>
              <w:jc w:val="both"/>
              <w:rPr>
                <w:rFonts w:ascii="Times New Roman" w:hAnsi="Times New Roman" w:cs="Times New Roman"/>
              </w:rPr>
            </w:pPr>
            <w:r w:rsidRPr="00B05E45">
              <w:rPr>
                <w:rFonts w:ascii="Times New Roman" w:hAnsi="Times New Roman" w:cs="Times New Roman"/>
              </w:rPr>
              <w:t xml:space="preserve">0 </w:t>
            </w:r>
          </w:p>
        </w:tc>
        <w:tc>
          <w:tcPr>
            <w:tcW w:w="615" w:type="dxa"/>
            <w:tcBorders>
              <w:top w:val="single" w:sz="4" w:space="0" w:color="auto"/>
              <w:left w:val="single" w:sz="4" w:space="0" w:color="auto"/>
              <w:bottom w:val="single" w:sz="4" w:space="0" w:color="auto"/>
              <w:right w:val="single" w:sz="4" w:space="0" w:color="auto"/>
            </w:tcBorders>
            <w:vAlign w:val="center"/>
            <w:hideMark/>
          </w:tcPr>
          <w:p w:rsidR="00B05E45" w:rsidRPr="00B05E45" w:rsidRDefault="00B05E45" w:rsidP="00B05E45">
            <w:pPr>
              <w:jc w:val="both"/>
              <w:rPr>
                <w:rFonts w:ascii="Times New Roman" w:hAnsi="Times New Roman" w:cs="Times New Roman"/>
              </w:rPr>
            </w:pPr>
            <w:r w:rsidRPr="00B05E45">
              <w:rPr>
                <w:rFonts w:ascii="Times New Roman" w:hAnsi="Times New Roman" w:cs="Times New Roman"/>
              </w:rPr>
              <w:t xml:space="preserve">+1 </w:t>
            </w:r>
          </w:p>
        </w:tc>
        <w:tc>
          <w:tcPr>
            <w:tcW w:w="615" w:type="dxa"/>
            <w:tcBorders>
              <w:top w:val="single" w:sz="4" w:space="0" w:color="auto"/>
              <w:left w:val="single" w:sz="4" w:space="0" w:color="auto"/>
              <w:bottom w:val="single" w:sz="4" w:space="0" w:color="auto"/>
              <w:right w:val="single" w:sz="4" w:space="0" w:color="auto"/>
            </w:tcBorders>
            <w:vAlign w:val="center"/>
            <w:hideMark/>
          </w:tcPr>
          <w:p w:rsidR="00B05E45" w:rsidRPr="00B05E45" w:rsidRDefault="00B05E45" w:rsidP="00B05E45">
            <w:pPr>
              <w:jc w:val="both"/>
              <w:rPr>
                <w:rFonts w:ascii="Times New Roman" w:hAnsi="Times New Roman" w:cs="Times New Roman"/>
              </w:rPr>
            </w:pPr>
            <w:r w:rsidRPr="00B05E45">
              <w:rPr>
                <w:rFonts w:ascii="Times New Roman" w:hAnsi="Times New Roman" w:cs="Times New Roman"/>
              </w:rPr>
              <w:t xml:space="preserve">+2 </w:t>
            </w:r>
          </w:p>
        </w:tc>
        <w:tc>
          <w:tcPr>
            <w:tcW w:w="615" w:type="dxa"/>
            <w:tcBorders>
              <w:top w:val="single" w:sz="4" w:space="0" w:color="auto"/>
              <w:left w:val="single" w:sz="4" w:space="0" w:color="auto"/>
              <w:bottom w:val="single" w:sz="4" w:space="0" w:color="auto"/>
              <w:right w:val="single" w:sz="4" w:space="0" w:color="auto"/>
            </w:tcBorders>
            <w:vAlign w:val="center"/>
            <w:hideMark/>
          </w:tcPr>
          <w:p w:rsidR="00B05E45" w:rsidRPr="00B05E45" w:rsidRDefault="00B05E45" w:rsidP="00B05E45">
            <w:pPr>
              <w:jc w:val="both"/>
              <w:rPr>
                <w:rFonts w:ascii="Times New Roman" w:hAnsi="Times New Roman" w:cs="Times New Roman"/>
              </w:rPr>
            </w:pPr>
            <w:r w:rsidRPr="00B05E45">
              <w:rPr>
                <w:rFonts w:ascii="Times New Roman" w:hAnsi="Times New Roman" w:cs="Times New Roman"/>
              </w:rPr>
              <w:t xml:space="preserve">+3 </w:t>
            </w:r>
          </w:p>
        </w:tc>
        <w:tc>
          <w:tcPr>
            <w:tcW w:w="615" w:type="dxa"/>
            <w:tcBorders>
              <w:top w:val="single" w:sz="4" w:space="0" w:color="auto"/>
              <w:left w:val="single" w:sz="4" w:space="0" w:color="auto"/>
              <w:bottom w:val="single" w:sz="4" w:space="0" w:color="auto"/>
              <w:right w:val="single" w:sz="4" w:space="0" w:color="auto"/>
            </w:tcBorders>
            <w:vAlign w:val="center"/>
            <w:hideMark/>
          </w:tcPr>
          <w:p w:rsidR="00B05E45" w:rsidRPr="00B05E45" w:rsidRDefault="00B05E45" w:rsidP="00B05E45">
            <w:pPr>
              <w:jc w:val="both"/>
              <w:rPr>
                <w:rFonts w:ascii="Times New Roman" w:hAnsi="Times New Roman" w:cs="Times New Roman"/>
              </w:rPr>
            </w:pPr>
            <w:r w:rsidRPr="00B05E45">
              <w:rPr>
                <w:rFonts w:ascii="Times New Roman" w:hAnsi="Times New Roman" w:cs="Times New Roman"/>
              </w:rPr>
              <w:t xml:space="preserve">+4 </w:t>
            </w:r>
          </w:p>
        </w:tc>
        <w:tc>
          <w:tcPr>
            <w:tcW w:w="615" w:type="dxa"/>
            <w:tcBorders>
              <w:top w:val="single" w:sz="4" w:space="0" w:color="auto"/>
              <w:left w:val="single" w:sz="4" w:space="0" w:color="auto"/>
              <w:bottom w:val="single" w:sz="4" w:space="0" w:color="auto"/>
              <w:right w:val="single" w:sz="4" w:space="0" w:color="auto"/>
            </w:tcBorders>
            <w:vAlign w:val="center"/>
            <w:hideMark/>
          </w:tcPr>
          <w:p w:rsidR="00B05E45" w:rsidRPr="00B05E45" w:rsidRDefault="00B05E45" w:rsidP="00B05E45">
            <w:pPr>
              <w:jc w:val="both"/>
              <w:rPr>
                <w:rFonts w:ascii="Times New Roman" w:hAnsi="Times New Roman" w:cs="Times New Roman"/>
              </w:rPr>
            </w:pPr>
            <w:r w:rsidRPr="00B05E45">
              <w:rPr>
                <w:rFonts w:ascii="Times New Roman" w:hAnsi="Times New Roman" w:cs="Times New Roman"/>
              </w:rPr>
              <w:t>+5</w:t>
            </w:r>
          </w:p>
        </w:tc>
      </w:tr>
      <w:tr w:rsidR="00B05E45" w:rsidRPr="00B05E45" w:rsidTr="00B05E45">
        <w:tc>
          <w:tcPr>
            <w:tcW w:w="2625" w:type="dxa"/>
            <w:tcBorders>
              <w:top w:val="single" w:sz="4" w:space="0" w:color="auto"/>
              <w:left w:val="single" w:sz="4" w:space="0" w:color="auto"/>
              <w:bottom w:val="single" w:sz="4" w:space="0" w:color="auto"/>
              <w:right w:val="single" w:sz="4" w:space="0" w:color="auto"/>
            </w:tcBorders>
            <w:vAlign w:val="center"/>
            <w:hideMark/>
          </w:tcPr>
          <w:p w:rsidR="00B05E45" w:rsidRPr="00B05E45" w:rsidRDefault="00B05E45" w:rsidP="00B05E45">
            <w:pPr>
              <w:jc w:val="both"/>
              <w:rPr>
                <w:rFonts w:ascii="Times New Roman" w:hAnsi="Times New Roman" w:cs="Times New Roman"/>
              </w:rPr>
            </w:pPr>
            <w:r w:rsidRPr="00B05E45">
              <w:rPr>
                <w:rFonts w:ascii="Times New Roman" w:hAnsi="Times New Roman" w:cs="Times New Roman"/>
              </w:rPr>
              <w:t xml:space="preserve">Присвоенные баллы </w:t>
            </w:r>
          </w:p>
        </w:tc>
        <w:tc>
          <w:tcPr>
            <w:tcW w:w="615" w:type="dxa"/>
            <w:tcBorders>
              <w:top w:val="single" w:sz="4" w:space="0" w:color="auto"/>
              <w:left w:val="single" w:sz="4" w:space="0" w:color="auto"/>
              <w:bottom w:val="single" w:sz="4" w:space="0" w:color="auto"/>
              <w:right w:val="single" w:sz="4" w:space="0" w:color="auto"/>
            </w:tcBorders>
            <w:vAlign w:val="center"/>
            <w:hideMark/>
          </w:tcPr>
          <w:p w:rsidR="00B05E45" w:rsidRPr="00B05E45" w:rsidRDefault="00B05E45" w:rsidP="00B05E45">
            <w:pPr>
              <w:jc w:val="both"/>
              <w:rPr>
                <w:rFonts w:ascii="Times New Roman" w:hAnsi="Times New Roman" w:cs="Times New Roman"/>
              </w:rPr>
            </w:pPr>
            <w:r w:rsidRPr="00B05E45">
              <w:rPr>
                <w:rFonts w:ascii="Times New Roman" w:hAnsi="Times New Roman" w:cs="Times New Roman"/>
              </w:rPr>
              <w:t xml:space="preserve">0 </w:t>
            </w:r>
          </w:p>
        </w:tc>
        <w:tc>
          <w:tcPr>
            <w:tcW w:w="615" w:type="dxa"/>
            <w:tcBorders>
              <w:top w:val="single" w:sz="4" w:space="0" w:color="auto"/>
              <w:left w:val="single" w:sz="4" w:space="0" w:color="auto"/>
              <w:bottom w:val="single" w:sz="4" w:space="0" w:color="auto"/>
              <w:right w:val="single" w:sz="4" w:space="0" w:color="auto"/>
            </w:tcBorders>
            <w:vAlign w:val="center"/>
            <w:hideMark/>
          </w:tcPr>
          <w:p w:rsidR="00B05E45" w:rsidRPr="00B05E45" w:rsidRDefault="00B05E45" w:rsidP="00B05E45">
            <w:pPr>
              <w:jc w:val="both"/>
              <w:rPr>
                <w:rFonts w:ascii="Times New Roman" w:hAnsi="Times New Roman" w:cs="Times New Roman"/>
              </w:rPr>
            </w:pPr>
            <w:r w:rsidRPr="00B05E45">
              <w:rPr>
                <w:rFonts w:ascii="Times New Roman" w:hAnsi="Times New Roman" w:cs="Times New Roman"/>
              </w:rPr>
              <w:t xml:space="preserve">1 </w:t>
            </w:r>
          </w:p>
        </w:tc>
        <w:tc>
          <w:tcPr>
            <w:tcW w:w="615" w:type="dxa"/>
            <w:tcBorders>
              <w:top w:val="single" w:sz="4" w:space="0" w:color="auto"/>
              <w:left w:val="single" w:sz="4" w:space="0" w:color="auto"/>
              <w:bottom w:val="single" w:sz="4" w:space="0" w:color="auto"/>
              <w:right w:val="single" w:sz="4" w:space="0" w:color="auto"/>
            </w:tcBorders>
            <w:vAlign w:val="center"/>
            <w:hideMark/>
          </w:tcPr>
          <w:p w:rsidR="00B05E45" w:rsidRPr="00B05E45" w:rsidRDefault="00B05E45" w:rsidP="00B05E45">
            <w:pPr>
              <w:jc w:val="both"/>
              <w:rPr>
                <w:rFonts w:ascii="Times New Roman" w:hAnsi="Times New Roman" w:cs="Times New Roman"/>
              </w:rPr>
            </w:pPr>
            <w:r w:rsidRPr="00B05E45">
              <w:rPr>
                <w:rFonts w:ascii="Times New Roman" w:hAnsi="Times New Roman" w:cs="Times New Roman"/>
              </w:rPr>
              <w:t xml:space="preserve">2 </w:t>
            </w:r>
          </w:p>
        </w:tc>
        <w:tc>
          <w:tcPr>
            <w:tcW w:w="615" w:type="dxa"/>
            <w:tcBorders>
              <w:top w:val="single" w:sz="4" w:space="0" w:color="auto"/>
              <w:left w:val="single" w:sz="4" w:space="0" w:color="auto"/>
              <w:bottom w:val="single" w:sz="4" w:space="0" w:color="auto"/>
              <w:right w:val="single" w:sz="4" w:space="0" w:color="auto"/>
            </w:tcBorders>
            <w:vAlign w:val="center"/>
            <w:hideMark/>
          </w:tcPr>
          <w:p w:rsidR="00B05E45" w:rsidRPr="00B05E45" w:rsidRDefault="00B05E45" w:rsidP="00B05E45">
            <w:pPr>
              <w:jc w:val="both"/>
              <w:rPr>
                <w:rFonts w:ascii="Times New Roman" w:hAnsi="Times New Roman" w:cs="Times New Roman"/>
              </w:rPr>
            </w:pPr>
            <w:r w:rsidRPr="00B05E45">
              <w:rPr>
                <w:rFonts w:ascii="Times New Roman" w:hAnsi="Times New Roman" w:cs="Times New Roman"/>
              </w:rPr>
              <w:t xml:space="preserve">3 </w:t>
            </w:r>
          </w:p>
        </w:tc>
        <w:tc>
          <w:tcPr>
            <w:tcW w:w="615" w:type="dxa"/>
            <w:tcBorders>
              <w:top w:val="single" w:sz="4" w:space="0" w:color="auto"/>
              <w:left w:val="single" w:sz="4" w:space="0" w:color="auto"/>
              <w:bottom w:val="single" w:sz="4" w:space="0" w:color="auto"/>
              <w:right w:val="single" w:sz="4" w:space="0" w:color="auto"/>
            </w:tcBorders>
            <w:vAlign w:val="center"/>
            <w:hideMark/>
          </w:tcPr>
          <w:p w:rsidR="00B05E45" w:rsidRPr="00B05E45" w:rsidRDefault="00B05E45" w:rsidP="00B05E45">
            <w:pPr>
              <w:jc w:val="both"/>
              <w:rPr>
                <w:rFonts w:ascii="Times New Roman" w:hAnsi="Times New Roman" w:cs="Times New Roman"/>
              </w:rPr>
            </w:pPr>
            <w:r w:rsidRPr="00B05E45">
              <w:rPr>
                <w:rFonts w:ascii="Times New Roman" w:hAnsi="Times New Roman" w:cs="Times New Roman"/>
              </w:rPr>
              <w:t xml:space="preserve">4 </w:t>
            </w:r>
          </w:p>
        </w:tc>
        <w:tc>
          <w:tcPr>
            <w:tcW w:w="615" w:type="dxa"/>
            <w:tcBorders>
              <w:top w:val="single" w:sz="4" w:space="0" w:color="auto"/>
              <w:left w:val="single" w:sz="4" w:space="0" w:color="auto"/>
              <w:bottom w:val="single" w:sz="4" w:space="0" w:color="auto"/>
              <w:right w:val="single" w:sz="4" w:space="0" w:color="auto"/>
            </w:tcBorders>
            <w:vAlign w:val="center"/>
            <w:hideMark/>
          </w:tcPr>
          <w:p w:rsidR="00B05E45" w:rsidRPr="00B05E45" w:rsidRDefault="00B05E45" w:rsidP="00B05E45">
            <w:pPr>
              <w:jc w:val="both"/>
              <w:rPr>
                <w:rFonts w:ascii="Times New Roman" w:hAnsi="Times New Roman" w:cs="Times New Roman"/>
              </w:rPr>
            </w:pPr>
            <w:r w:rsidRPr="00B05E45">
              <w:rPr>
                <w:rFonts w:ascii="Times New Roman" w:hAnsi="Times New Roman" w:cs="Times New Roman"/>
              </w:rPr>
              <w:t xml:space="preserve">5 </w:t>
            </w:r>
          </w:p>
        </w:tc>
        <w:tc>
          <w:tcPr>
            <w:tcW w:w="615" w:type="dxa"/>
            <w:tcBorders>
              <w:top w:val="single" w:sz="4" w:space="0" w:color="auto"/>
              <w:left w:val="single" w:sz="4" w:space="0" w:color="auto"/>
              <w:bottom w:val="single" w:sz="4" w:space="0" w:color="auto"/>
              <w:right w:val="single" w:sz="4" w:space="0" w:color="auto"/>
            </w:tcBorders>
            <w:vAlign w:val="center"/>
            <w:hideMark/>
          </w:tcPr>
          <w:p w:rsidR="00B05E45" w:rsidRPr="00B05E45" w:rsidRDefault="00B05E45" w:rsidP="00B05E45">
            <w:pPr>
              <w:jc w:val="both"/>
              <w:rPr>
                <w:rFonts w:ascii="Times New Roman" w:hAnsi="Times New Roman" w:cs="Times New Roman"/>
              </w:rPr>
            </w:pPr>
            <w:r w:rsidRPr="00B05E45">
              <w:rPr>
                <w:rFonts w:ascii="Times New Roman" w:hAnsi="Times New Roman" w:cs="Times New Roman"/>
              </w:rPr>
              <w:t xml:space="preserve">6 </w:t>
            </w:r>
          </w:p>
        </w:tc>
        <w:tc>
          <w:tcPr>
            <w:tcW w:w="615" w:type="dxa"/>
            <w:tcBorders>
              <w:top w:val="single" w:sz="4" w:space="0" w:color="auto"/>
              <w:left w:val="single" w:sz="4" w:space="0" w:color="auto"/>
              <w:bottom w:val="single" w:sz="4" w:space="0" w:color="auto"/>
              <w:right w:val="single" w:sz="4" w:space="0" w:color="auto"/>
            </w:tcBorders>
            <w:vAlign w:val="center"/>
            <w:hideMark/>
          </w:tcPr>
          <w:p w:rsidR="00B05E45" w:rsidRPr="00B05E45" w:rsidRDefault="00B05E45" w:rsidP="00B05E45">
            <w:pPr>
              <w:jc w:val="both"/>
              <w:rPr>
                <w:rFonts w:ascii="Times New Roman" w:hAnsi="Times New Roman" w:cs="Times New Roman"/>
              </w:rPr>
            </w:pPr>
            <w:r w:rsidRPr="00B05E45">
              <w:rPr>
                <w:rFonts w:ascii="Times New Roman" w:hAnsi="Times New Roman" w:cs="Times New Roman"/>
              </w:rPr>
              <w:t xml:space="preserve">7 </w:t>
            </w:r>
          </w:p>
        </w:tc>
        <w:tc>
          <w:tcPr>
            <w:tcW w:w="615" w:type="dxa"/>
            <w:tcBorders>
              <w:top w:val="single" w:sz="4" w:space="0" w:color="auto"/>
              <w:left w:val="single" w:sz="4" w:space="0" w:color="auto"/>
              <w:bottom w:val="single" w:sz="4" w:space="0" w:color="auto"/>
              <w:right w:val="single" w:sz="4" w:space="0" w:color="auto"/>
            </w:tcBorders>
            <w:vAlign w:val="center"/>
            <w:hideMark/>
          </w:tcPr>
          <w:p w:rsidR="00B05E45" w:rsidRPr="00B05E45" w:rsidRDefault="00B05E45" w:rsidP="00B05E45">
            <w:pPr>
              <w:jc w:val="both"/>
              <w:rPr>
                <w:rFonts w:ascii="Times New Roman" w:hAnsi="Times New Roman" w:cs="Times New Roman"/>
              </w:rPr>
            </w:pPr>
            <w:r w:rsidRPr="00B05E45">
              <w:rPr>
                <w:rFonts w:ascii="Times New Roman" w:hAnsi="Times New Roman" w:cs="Times New Roman"/>
              </w:rPr>
              <w:t xml:space="preserve">8 </w:t>
            </w:r>
          </w:p>
        </w:tc>
        <w:tc>
          <w:tcPr>
            <w:tcW w:w="615" w:type="dxa"/>
            <w:tcBorders>
              <w:top w:val="single" w:sz="4" w:space="0" w:color="auto"/>
              <w:left w:val="single" w:sz="4" w:space="0" w:color="auto"/>
              <w:bottom w:val="single" w:sz="4" w:space="0" w:color="auto"/>
              <w:right w:val="single" w:sz="4" w:space="0" w:color="auto"/>
            </w:tcBorders>
            <w:vAlign w:val="center"/>
            <w:hideMark/>
          </w:tcPr>
          <w:p w:rsidR="00B05E45" w:rsidRPr="00B05E45" w:rsidRDefault="00B05E45" w:rsidP="00B05E45">
            <w:pPr>
              <w:jc w:val="both"/>
              <w:rPr>
                <w:rFonts w:ascii="Times New Roman" w:hAnsi="Times New Roman" w:cs="Times New Roman"/>
              </w:rPr>
            </w:pPr>
            <w:r w:rsidRPr="00B05E45">
              <w:rPr>
                <w:rFonts w:ascii="Times New Roman" w:hAnsi="Times New Roman" w:cs="Times New Roman"/>
              </w:rPr>
              <w:t xml:space="preserve">9 </w:t>
            </w:r>
          </w:p>
        </w:tc>
        <w:tc>
          <w:tcPr>
            <w:tcW w:w="615" w:type="dxa"/>
            <w:tcBorders>
              <w:top w:val="single" w:sz="4" w:space="0" w:color="auto"/>
              <w:left w:val="single" w:sz="4" w:space="0" w:color="auto"/>
              <w:bottom w:val="single" w:sz="4" w:space="0" w:color="auto"/>
              <w:right w:val="single" w:sz="4" w:space="0" w:color="auto"/>
            </w:tcBorders>
            <w:vAlign w:val="center"/>
            <w:hideMark/>
          </w:tcPr>
          <w:p w:rsidR="00B05E45" w:rsidRPr="00B05E45" w:rsidRDefault="00B05E45" w:rsidP="00B05E45">
            <w:pPr>
              <w:jc w:val="both"/>
              <w:rPr>
                <w:rFonts w:ascii="Times New Roman" w:hAnsi="Times New Roman" w:cs="Times New Roman"/>
              </w:rPr>
            </w:pPr>
            <w:r w:rsidRPr="00B05E45">
              <w:rPr>
                <w:rFonts w:ascii="Times New Roman" w:hAnsi="Times New Roman" w:cs="Times New Roman"/>
              </w:rPr>
              <w:t>10</w:t>
            </w:r>
          </w:p>
        </w:tc>
      </w:tr>
    </w:tbl>
    <w:p w:rsidR="00A83FA3" w:rsidRDefault="00A83FA3" w:rsidP="00B05E45">
      <w:pPr>
        <w:ind w:firstLine="709"/>
        <w:contextualSpacing/>
        <w:jc w:val="both"/>
        <w:rPr>
          <w:rFonts w:ascii="Times New Roman" w:hAnsi="Times New Roman" w:cs="Times New Roman"/>
          <w:b/>
          <w:bCs/>
        </w:rPr>
      </w:pPr>
    </w:p>
    <w:p w:rsidR="00A83FA3" w:rsidRDefault="00B05E45" w:rsidP="00B05E45">
      <w:pPr>
        <w:ind w:firstLine="709"/>
        <w:contextualSpacing/>
        <w:jc w:val="both"/>
        <w:rPr>
          <w:rFonts w:ascii="Times New Roman" w:hAnsi="Times New Roman" w:cs="Times New Roman"/>
          <w:b/>
          <w:bCs/>
        </w:rPr>
      </w:pPr>
      <w:r w:rsidRPr="00B05E45">
        <w:rPr>
          <w:rFonts w:ascii="Times New Roman" w:hAnsi="Times New Roman" w:cs="Times New Roman"/>
          <w:b/>
          <w:bCs/>
        </w:rPr>
        <w:t>Интерпретация</w:t>
      </w:r>
    </w:p>
    <w:p w:rsidR="00B05E45" w:rsidRDefault="00B05E45" w:rsidP="00B05E45">
      <w:pPr>
        <w:ind w:firstLine="709"/>
        <w:contextualSpacing/>
        <w:jc w:val="both"/>
        <w:rPr>
          <w:rFonts w:ascii="Times New Roman" w:hAnsi="Times New Roman" w:cs="Times New Roman"/>
        </w:rPr>
      </w:pPr>
      <w:r w:rsidRPr="00A83FA3">
        <w:rPr>
          <w:rFonts w:ascii="Times New Roman" w:hAnsi="Times New Roman" w:cs="Times New Roman"/>
        </w:rPr>
        <w:t>Показатель «Удовлетворенность» выражается в баллах по 10-балльнойшкале и показывает, насколько участники удовлетворены различнымиаспектами проведенн</w:t>
      </w:r>
      <w:r w:rsidR="00A83FA3">
        <w:rPr>
          <w:rFonts w:ascii="Times New Roman" w:hAnsi="Times New Roman" w:cs="Times New Roman"/>
        </w:rPr>
        <w:t>ого</w:t>
      </w:r>
      <w:r w:rsidRPr="00A83FA3">
        <w:rPr>
          <w:rFonts w:ascii="Times New Roman" w:hAnsi="Times New Roman" w:cs="Times New Roman"/>
        </w:rPr>
        <w:t xml:space="preserve"> заняти</w:t>
      </w:r>
      <w:r w:rsidR="00A83FA3">
        <w:rPr>
          <w:rFonts w:ascii="Times New Roman" w:hAnsi="Times New Roman" w:cs="Times New Roman"/>
        </w:rPr>
        <w:t>я</w:t>
      </w:r>
      <w:r w:rsidRPr="00A83FA3">
        <w:rPr>
          <w:rFonts w:ascii="Times New Roman" w:hAnsi="Times New Roman" w:cs="Times New Roman"/>
        </w:rPr>
        <w:t>.</w:t>
      </w:r>
    </w:p>
    <w:p w:rsidR="00A83FA3" w:rsidRDefault="00A83FA3" w:rsidP="00A83FA3">
      <w:pPr>
        <w:ind w:firstLine="709"/>
        <w:contextualSpacing/>
        <w:jc w:val="both"/>
        <w:rPr>
          <w:rFonts w:ascii="Times New Roman" w:hAnsi="Times New Roman" w:cs="Times New Roman"/>
        </w:rPr>
      </w:pPr>
      <w:r w:rsidRPr="009F5D1B">
        <w:rPr>
          <w:rFonts w:ascii="Times New Roman" w:hAnsi="Times New Roman" w:cs="Times New Roman"/>
        </w:rPr>
        <w:t>Если средний уровень</w:t>
      </w:r>
      <w:r w:rsidRPr="00E7226B">
        <w:rPr>
          <w:rFonts w:ascii="Times New Roman" w:hAnsi="Times New Roman" w:cs="Times New Roman"/>
        </w:rPr>
        <w:t>удовлетворенности выше 5 баллов, принимается решение об эффективности</w:t>
      </w:r>
      <w:r>
        <w:rPr>
          <w:rFonts w:ascii="Times New Roman" w:hAnsi="Times New Roman" w:cs="Times New Roman"/>
        </w:rPr>
        <w:t xml:space="preserve"> занятия </w:t>
      </w:r>
      <w:r w:rsidRPr="00E7226B">
        <w:rPr>
          <w:rFonts w:ascii="Times New Roman" w:hAnsi="Times New Roman" w:cs="Times New Roman"/>
        </w:rPr>
        <w:t>(по данному показателю).</w:t>
      </w:r>
    </w:p>
    <w:p w:rsidR="00A83FA3" w:rsidRPr="00A83FA3" w:rsidRDefault="00A83FA3" w:rsidP="00C6147E">
      <w:pPr>
        <w:shd w:val="clear" w:color="auto" w:fill="FFFFFF"/>
        <w:suppressAutoHyphens/>
        <w:ind w:firstLine="709"/>
        <w:jc w:val="both"/>
        <w:rPr>
          <w:rFonts w:ascii="Times New Roman" w:hAnsi="Times New Roman" w:cs="Times New Roman"/>
        </w:rPr>
      </w:pPr>
    </w:p>
    <w:p w:rsidR="00A83FA3" w:rsidRDefault="00A83FA3" w:rsidP="00C6147E">
      <w:pPr>
        <w:shd w:val="clear" w:color="auto" w:fill="FFFFFF"/>
        <w:suppressAutoHyphens/>
        <w:ind w:firstLine="709"/>
        <w:jc w:val="both"/>
        <w:rPr>
          <w:rFonts w:ascii="Times New Roman" w:hAnsi="Times New Roman" w:cs="Times New Roman"/>
          <w:b/>
          <w:sz w:val="28"/>
        </w:rPr>
      </w:pPr>
    </w:p>
    <w:p w:rsidR="00C6147E" w:rsidRDefault="00C6147E" w:rsidP="00C6147E">
      <w:pPr>
        <w:shd w:val="clear" w:color="auto" w:fill="FFFFFF"/>
        <w:suppressAutoHyphens/>
        <w:ind w:firstLine="709"/>
        <w:jc w:val="both"/>
        <w:rPr>
          <w:rFonts w:ascii="Times New Roman" w:hAnsi="Times New Roman" w:cs="Times New Roman"/>
          <w:b/>
          <w:sz w:val="28"/>
        </w:rPr>
      </w:pPr>
      <w:r>
        <w:rPr>
          <w:rFonts w:ascii="Times New Roman" w:hAnsi="Times New Roman" w:cs="Times New Roman"/>
          <w:b/>
          <w:sz w:val="28"/>
        </w:rPr>
        <w:t>И</w:t>
      </w:r>
      <w:r w:rsidRPr="006D3718">
        <w:rPr>
          <w:rFonts w:ascii="Times New Roman" w:hAnsi="Times New Roman" w:cs="Times New Roman"/>
          <w:b/>
          <w:sz w:val="28"/>
        </w:rPr>
        <w:t>спользованная литература.</w:t>
      </w:r>
    </w:p>
    <w:p w:rsidR="00C6147E" w:rsidRPr="006D3718" w:rsidRDefault="00C6147E" w:rsidP="00C6147E">
      <w:pPr>
        <w:shd w:val="clear" w:color="auto" w:fill="FFFFFF"/>
        <w:suppressAutoHyphens/>
        <w:ind w:firstLine="709"/>
        <w:jc w:val="both"/>
        <w:rPr>
          <w:rFonts w:ascii="Times New Roman" w:hAnsi="Times New Roman" w:cs="Times New Roman"/>
          <w:b/>
          <w:sz w:val="28"/>
        </w:rPr>
      </w:pPr>
    </w:p>
    <w:p w:rsidR="00A430B6" w:rsidRDefault="00A430B6" w:rsidP="00A430B6">
      <w:pPr>
        <w:ind w:firstLine="709"/>
        <w:contextualSpacing/>
        <w:jc w:val="both"/>
        <w:rPr>
          <w:rFonts w:ascii="Times New Roman" w:hAnsi="Times New Roman" w:cs="Times New Roman"/>
        </w:rPr>
      </w:pPr>
      <w:r>
        <w:rPr>
          <w:rFonts w:ascii="Times New Roman" w:hAnsi="Times New Roman" w:cs="Times New Roman"/>
        </w:rPr>
        <w:t xml:space="preserve">Источник: Информационные и методические материалы по развитию у детей и молодежи неприятия идеологии терроризма и по воспитанию традиционных российских духовно-нравственных ценностей. </w:t>
      </w:r>
      <w:proofErr w:type="spellStart"/>
      <w:r>
        <w:rPr>
          <w:rFonts w:ascii="Times New Roman" w:hAnsi="Times New Roman" w:cs="Times New Roman"/>
        </w:rPr>
        <w:t>Росмолодежь</w:t>
      </w:r>
      <w:proofErr w:type="spellEnd"/>
      <w:r>
        <w:rPr>
          <w:rFonts w:ascii="Times New Roman" w:hAnsi="Times New Roman" w:cs="Times New Roman"/>
        </w:rPr>
        <w:t>, 2019 год</w:t>
      </w:r>
    </w:p>
    <w:p w:rsidR="00A430B6" w:rsidRDefault="00A430B6" w:rsidP="009A6968">
      <w:pPr>
        <w:ind w:firstLine="709"/>
        <w:contextualSpacing/>
        <w:jc w:val="both"/>
        <w:rPr>
          <w:rFonts w:ascii="Times New Roman" w:hAnsi="Times New Roman" w:cs="Times New Roman"/>
        </w:rPr>
      </w:pPr>
    </w:p>
    <w:p w:rsidR="001F5870" w:rsidRDefault="001F5870" w:rsidP="009A6968">
      <w:pPr>
        <w:ind w:firstLine="709"/>
        <w:contextualSpacing/>
        <w:jc w:val="both"/>
        <w:rPr>
          <w:rFonts w:ascii="Times New Roman" w:hAnsi="Times New Roman" w:cs="Times New Roman"/>
        </w:rPr>
      </w:pPr>
    </w:p>
    <w:p w:rsidR="001F5870" w:rsidRDefault="001F5870" w:rsidP="009A6968">
      <w:pPr>
        <w:ind w:firstLine="709"/>
        <w:contextualSpacing/>
        <w:jc w:val="both"/>
        <w:rPr>
          <w:rFonts w:ascii="Times New Roman" w:hAnsi="Times New Roman" w:cs="Times New Roman"/>
        </w:rPr>
      </w:pPr>
    </w:p>
    <w:p w:rsidR="001F5870" w:rsidRDefault="001F5870" w:rsidP="009A6968">
      <w:pPr>
        <w:ind w:firstLine="709"/>
        <w:contextualSpacing/>
        <w:jc w:val="both"/>
        <w:rPr>
          <w:rFonts w:ascii="Times New Roman" w:hAnsi="Times New Roman" w:cs="Times New Roman"/>
        </w:rPr>
      </w:pPr>
    </w:p>
    <w:p w:rsidR="001F5870" w:rsidRDefault="001F5870" w:rsidP="009A6968">
      <w:pPr>
        <w:ind w:firstLine="709"/>
        <w:contextualSpacing/>
        <w:jc w:val="both"/>
        <w:rPr>
          <w:rFonts w:ascii="Times New Roman" w:hAnsi="Times New Roman" w:cs="Times New Roman"/>
        </w:rPr>
      </w:pPr>
    </w:p>
    <w:p w:rsidR="001F5870" w:rsidRDefault="001F5870" w:rsidP="009A6968">
      <w:pPr>
        <w:ind w:firstLine="709"/>
        <w:contextualSpacing/>
        <w:jc w:val="both"/>
        <w:rPr>
          <w:rFonts w:ascii="Times New Roman" w:hAnsi="Times New Roman" w:cs="Times New Roman"/>
        </w:rPr>
      </w:pPr>
    </w:p>
    <w:p w:rsidR="001F5870" w:rsidRDefault="001F5870" w:rsidP="009A6968">
      <w:pPr>
        <w:ind w:firstLine="709"/>
        <w:contextualSpacing/>
        <w:jc w:val="both"/>
        <w:rPr>
          <w:rFonts w:ascii="Times New Roman" w:hAnsi="Times New Roman" w:cs="Times New Roman"/>
        </w:rPr>
      </w:pPr>
    </w:p>
    <w:p w:rsidR="001F5870" w:rsidRDefault="001F5870" w:rsidP="001F5870">
      <w:pPr>
        <w:ind w:firstLine="709"/>
        <w:contextualSpacing/>
        <w:jc w:val="center"/>
        <w:rPr>
          <w:rFonts w:ascii="Times New Roman" w:hAnsi="Times New Roman" w:cs="Times New Roman"/>
          <w:b/>
          <w:sz w:val="28"/>
          <w:szCs w:val="28"/>
        </w:rPr>
      </w:pPr>
      <w:r w:rsidRPr="001F5870">
        <w:rPr>
          <w:rFonts w:ascii="Times New Roman" w:hAnsi="Times New Roman" w:cs="Times New Roman"/>
          <w:b/>
          <w:sz w:val="28"/>
          <w:szCs w:val="28"/>
        </w:rPr>
        <w:lastRenderedPageBreak/>
        <w:t>Методическая разработка «</w:t>
      </w:r>
      <w:proofErr w:type="spellStart"/>
      <w:r w:rsidRPr="001F5870">
        <w:rPr>
          <w:rFonts w:ascii="Times New Roman" w:hAnsi="Times New Roman" w:cs="Times New Roman"/>
          <w:b/>
          <w:sz w:val="28"/>
          <w:szCs w:val="28"/>
        </w:rPr>
        <w:t>Фейки</w:t>
      </w:r>
      <w:proofErr w:type="spellEnd"/>
      <w:r w:rsidRPr="001F5870">
        <w:rPr>
          <w:rFonts w:ascii="Times New Roman" w:hAnsi="Times New Roman" w:cs="Times New Roman"/>
          <w:b/>
          <w:sz w:val="28"/>
          <w:szCs w:val="28"/>
        </w:rPr>
        <w:t xml:space="preserve"> и верификация информации»</w:t>
      </w:r>
    </w:p>
    <w:p w:rsidR="001F5870" w:rsidRDefault="001F5870" w:rsidP="001F5870">
      <w:pPr>
        <w:ind w:firstLine="709"/>
        <w:contextualSpacing/>
        <w:jc w:val="center"/>
        <w:rPr>
          <w:rFonts w:ascii="Times New Roman" w:hAnsi="Times New Roman" w:cs="Times New Roman"/>
          <w:b/>
          <w:sz w:val="28"/>
          <w:szCs w:val="28"/>
        </w:rPr>
      </w:pPr>
    </w:p>
    <w:p w:rsidR="001F5870" w:rsidRDefault="001F5870" w:rsidP="001F5870">
      <w:pPr>
        <w:ind w:firstLine="709"/>
        <w:jc w:val="both"/>
        <w:rPr>
          <w:rFonts w:ascii="Times New Roman" w:hAnsi="Times New Roman" w:cs="Times New Roman"/>
          <w:b/>
        </w:rPr>
      </w:pPr>
      <w:r>
        <w:rPr>
          <w:rFonts w:ascii="Times New Roman" w:hAnsi="Times New Roman" w:cs="Times New Roman"/>
          <w:b/>
        </w:rPr>
        <w:t xml:space="preserve">Особенности проведения: </w:t>
      </w:r>
      <w:r>
        <w:rPr>
          <w:rFonts w:ascii="Times New Roman" w:hAnsi="Times New Roman" w:cs="Times New Roman"/>
        </w:rPr>
        <w:t xml:space="preserve">данное занятие можно проводить в холле любого учреждения или в учебном классе. Ведущий должен разбираться в теме или предварительно ознакомиться с теоретическим материалом. </w:t>
      </w:r>
    </w:p>
    <w:p w:rsidR="001F5870" w:rsidRDefault="001F5870" w:rsidP="001F5870">
      <w:pPr>
        <w:ind w:firstLine="709"/>
        <w:rPr>
          <w:rFonts w:ascii="Times New Roman" w:hAnsi="Times New Roman" w:cs="Times New Roman"/>
          <w:b/>
        </w:rPr>
      </w:pPr>
      <w:r>
        <w:rPr>
          <w:rFonts w:ascii="Times New Roman" w:hAnsi="Times New Roman" w:cs="Times New Roman"/>
          <w:b/>
        </w:rPr>
        <w:t xml:space="preserve">Реквизит для проведения локации: </w:t>
      </w:r>
    </w:p>
    <w:p w:rsidR="001F5870" w:rsidRDefault="001F5870" w:rsidP="001F5870">
      <w:pPr>
        <w:ind w:firstLine="709"/>
        <w:rPr>
          <w:rFonts w:ascii="Times New Roman" w:hAnsi="Times New Roman" w:cs="Times New Roman"/>
        </w:rPr>
      </w:pPr>
      <w:r>
        <w:rPr>
          <w:rFonts w:ascii="Times New Roman" w:hAnsi="Times New Roman" w:cs="Times New Roman"/>
        </w:rPr>
        <w:t>Ноутбук для презентации роликов</w:t>
      </w:r>
    </w:p>
    <w:p w:rsidR="001F5870" w:rsidRDefault="001F5870" w:rsidP="001F5870">
      <w:pPr>
        <w:ind w:firstLine="709"/>
        <w:rPr>
          <w:rFonts w:ascii="Times New Roman" w:hAnsi="Times New Roman" w:cs="Times New Roman"/>
        </w:rPr>
      </w:pPr>
      <w:r>
        <w:rPr>
          <w:rFonts w:ascii="Times New Roman" w:hAnsi="Times New Roman" w:cs="Times New Roman"/>
        </w:rPr>
        <w:t>Стол, ручки, игровой бланк для ответов</w:t>
      </w:r>
    </w:p>
    <w:p w:rsidR="001F5870" w:rsidRDefault="001F5870" w:rsidP="001F5870">
      <w:pPr>
        <w:ind w:firstLine="709"/>
        <w:rPr>
          <w:rFonts w:ascii="Times New Roman" w:hAnsi="Times New Roman" w:cs="Times New Roman"/>
        </w:rPr>
      </w:pPr>
      <w:r>
        <w:rPr>
          <w:rFonts w:ascii="Times New Roman" w:hAnsi="Times New Roman" w:cs="Times New Roman"/>
        </w:rPr>
        <w:t xml:space="preserve">Для погружения в атмосферу </w:t>
      </w:r>
      <w:r w:rsidR="00C43DDF">
        <w:rPr>
          <w:rFonts w:ascii="Times New Roman" w:hAnsi="Times New Roman" w:cs="Times New Roman"/>
        </w:rPr>
        <w:t xml:space="preserve">занятия </w:t>
      </w:r>
      <w:r>
        <w:rPr>
          <w:rFonts w:ascii="Times New Roman" w:hAnsi="Times New Roman" w:cs="Times New Roman"/>
        </w:rPr>
        <w:t xml:space="preserve">можно заранее распечатать и развесить знаменитые </w:t>
      </w:r>
      <w:proofErr w:type="spellStart"/>
      <w:r>
        <w:rPr>
          <w:rFonts w:ascii="Times New Roman" w:hAnsi="Times New Roman" w:cs="Times New Roman"/>
        </w:rPr>
        <w:t>фото-фейки</w:t>
      </w:r>
      <w:proofErr w:type="spellEnd"/>
      <w:r>
        <w:rPr>
          <w:rFonts w:ascii="Times New Roman" w:hAnsi="Times New Roman" w:cs="Times New Roman"/>
        </w:rPr>
        <w:t xml:space="preserve"> (Приложение </w:t>
      </w:r>
      <w:r w:rsidR="00C43DDF">
        <w:rPr>
          <w:rFonts w:ascii="Times New Roman" w:hAnsi="Times New Roman" w:cs="Times New Roman"/>
        </w:rPr>
        <w:t>2</w:t>
      </w:r>
      <w:r>
        <w:rPr>
          <w:rFonts w:ascii="Times New Roman" w:hAnsi="Times New Roman" w:cs="Times New Roman"/>
        </w:rPr>
        <w:t>).</w:t>
      </w:r>
    </w:p>
    <w:p w:rsidR="001F5870" w:rsidRDefault="001F5870" w:rsidP="001F5870">
      <w:pPr>
        <w:ind w:firstLine="709"/>
        <w:rPr>
          <w:rFonts w:ascii="Times New Roman" w:hAnsi="Times New Roman" w:cs="Times New Roman"/>
        </w:rPr>
      </w:pPr>
      <w:r>
        <w:rPr>
          <w:rFonts w:ascii="Times New Roman" w:hAnsi="Times New Roman" w:cs="Times New Roman"/>
        </w:rPr>
        <w:t>Игровое задание по количеству команд</w:t>
      </w:r>
    </w:p>
    <w:p w:rsidR="001F5870" w:rsidRDefault="001F5870" w:rsidP="001F5870">
      <w:pPr>
        <w:ind w:firstLine="709"/>
        <w:rPr>
          <w:rFonts w:ascii="Times New Roman" w:hAnsi="Times New Roman" w:cs="Times New Roman"/>
        </w:rPr>
      </w:pPr>
    </w:p>
    <w:p w:rsidR="001F5870" w:rsidRDefault="001F5870" w:rsidP="001F5870">
      <w:pPr>
        <w:ind w:firstLine="709"/>
        <w:rPr>
          <w:rFonts w:ascii="Times New Roman" w:hAnsi="Times New Roman" w:cs="Times New Roman"/>
        </w:rPr>
      </w:pPr>
      <w:r>
        <w:rPr>
          <w:rFonts w:ascii="Times New Roman" w:hAnsi="Times New Roman" w:cs="Times New Roman"/>
          <w:b/>
        </w:rPr>
        <w:t xml:space="preserve">Слова </w:t>
      </w:r>
      <w:proofErr w:type="spellStart"/>
      <w:r>
        <w:rPr>
          <w:rFonts w:ascii="Times New Roman" w:hAnsi="Times New Roman" w:cs="Times New Roman"/>
          <w:b/>
        </w:rPr>
        <w:t>ведущего</w:t>
      </w:r>
      <w:proofErr w:type="gramStart"/>
      <w:r>
        <w:rPr>
          <w:rFonts w:ascii="Times New Roman" w:hAnsi="Times New Roman" w:cs="Times New Roman"/>
          <w:b/>
        </w:rPr>
        <w:t>:</w:t>
      </w:r>
      <w:r>
        <w:rPr>
          <w:rFonts w:ascii="Times New Roman" w:hAnsi="Times New Roman" w:cs="Times New Roman"/>
        </w:rPr>
        <w:t>Н</w:t>
      </w:r>
      <w:proofErr w:type="gramEnd"/>
      <w:r>
        <w:rPr>
          <w:rFonts w:ascii="Times New Roman" w:hAnsi="Times New Roman" w:cs="Times New Roman"/>
        </w:rPr>
        <w:t>ельзя</w:t>
      </w:r>
      <w:proofErr w:type="spellEnd"/>
      <w:r>
        <w:rPr>
          <w:rFonts w:ascii="Times New Roman" w:hAnsi="Times New Roman" w:cs="Times New Roman"/>
        </w:rPr>
        <w:t xml:space="preserve"> верить всему, что видишь в интернете. Наверное, все мы уже давно усвоили этот факт. Сегодня </w:t>
      </w:r>
      <w:proofErr w:type="spellStart"/>
      <w:r>
        <w:rPr>
          <w:rFonts w:ascii="Times New Roman" w:hAnsi="Times New Roman" w:cs="Times New Roman"/>
        </w:rPr>
        <w:t>фотошоп</w:t>
      </w:r>
      <w:proofErr w:type="spellEnd"/>
      <w:r>
        <w:rPr>
          <w:rFonts w:ascii="Times New Roman" w:hAnsi="Times New Roman" w:cs="Times New Roman"/>
        </w:rPr>
        <w:t xml:space="preserve"> творит чудеса, и с его помощью можно легко создать то, чего нет на самом деле. Перед вами галерея знаменитых фотографий, которые были созданы с помощью </w:t>
      </w:r>
      <w:proofErr w:type="spellStart"/>
      <w:r>
        <w:rPr>
          <w:rFonts w:ascii="Times New Roman" w:hAnsi="Times New Roman" w:cs="Times New Roman"/>
        </w:rPr>
        <w:t>фотошопа</w:t>
      </w:r>
      <w:proofErr w:type="spellEnd"/>
      <w:r>
        <w:rPr>
          <w:rFonts w:ascii="Times New Roman" w:hAnsi="Times New Roman" w:cs="Times New Roman"/>
        </w:rPr>
        <w:t xml:space="preserve"> (можно расширить количество </w:t>
      </w:r>
      <w:proofErr w:type="spellStart"/>
      <w:r>
        <w:rPr>
          <w:rFonts w:ascii="Times New Roman" w:hAnsi="Times New Roman" w:cs="Times New Roman"/>
        </w:rPr>
        <w:t>фотофейков</w:t>
      </w:r>
      <w:proofErr w:type="spellEnd"/>
      <w:r>
        <w:rPr>
          <w:rFonts w:ascii="Times New Roman" w:hAnsi="Times New Roman" w:cs="Times New Roman"/>
        </w:rPr>
        <w:t xml:space="preserve"> и провести целую экскурсию для участников, если позволяет время)</w:t>
      </w:r>
      <w:r>
        <w:rPr>
          <w:rFonts w:ascii="Arial" w:hAnsi="Arial" w:cs="Arial"/>
          <w:color w:val="000000"/>
          <w:sz w:val="26"/>
          <w:szCs w:val="26"/>
          <w:shd w:val="clear" w:color="auto" w:fill="FFFFFF"/>
        </w:rPr>
        <w:t xml:space="preserve">. </w:t>
      </w:r>
      <w:r>
        <w:rPr>
          <w:rFonts w:ascii="Times New Roman" w:hAnsi="Times New Roman" w:cs="Times New Roman"/>
        </w:rPr>
        <w:t xml:space="preserve">Но </w:t>
      </w:r>
      <w:proofErr w:type="spellStart"/>
      <w:r>
        <w:rPr>
          <w:rFonts w:ascii="Times New Roman" w:hAnsi="Times New Roman" w:cs="Times New Roman"/>
        </w:rPr>
        <w:t>фотофейки</w:t>
      </w:r>
      <w:proofErr w:type="spellEnd"/>
      <w:r>
        <w:rPr>
          <w:rFonts w:ascii="Times New Roman" w:hAnsi="Times New Roman" w:cs="Times New Roman"/>
        </w:rPr>
        <w:t xml:space="preserve"> – это лишь вершина айсберга и с развитием всемирной паутины и увеличением объема информации, мы уже не может так явно отличить правду от лжи, шутку от жестокой правды. Подмена и искажение фактов давно стала привычным делом, особенно это касается политики. И Ваша задача на игру - научиться критически мыслить и уметь распознавать ложь. </w:t>
      </w:r>
    </w:p>
    <w:p w:rsidR="001F5870" w:rsidRDefault="001F5870" w:rsidP="001F5870">
      <w:pPr>
        <w:ind w:firstLine="709"/>
        <w:rPr>
          <w:rFonts w:ascii="Times New Roman" w:hAnsi="Times New Roman" w:cs="Times New Roman"/>
        </w:rPr>
      </w:pPr>
    </w:p>
    <w:p w:rsidR="001F5870" w:rsidRDefault="001F5870" w:rsidP="001F5870">
      <w:pPr>
        <w:ind w:firstLine="709"/>
        <w:rPr>
          <w:rFonts w:ascii="Times New Roman" w:hAnsi="Times New Roman" w:cs="Times New Roman"/>
          <w:b/>
        </w:rPr>
      </w:pPr>
      <w:r>
        <w:rPr>
          <w:rFonts w:ascii="Times New Roman" w:hAnsi="Times New Roman" w:cs="Times New Roman"/>
          <w:b/>
        </w:rPr>
        <w:t>Краткая теоретическая часть.</w:t>
      </w:r>
    </w:p>
    <w:p w:rsidR="001F5870" w:rsidRDefault="001F5870" w:rsidP="001F5870">
      <w:pPr>
        <w:ind w:firstLine="709"/>
        <w:rPr>
          <w:rFonts w:ascii="Times New Roman" w:hAnsi="Times New Roman" w:cs="Times New Roman"/>
        </w:rPr>
      </w:pPr>
      <w:r>
        <w:rPr>
          <w:rFonts w:ascii="Times New Roman" w:hAnsi="Times New Roman" w:cs="Times New Roman"/>
        </w:rPr>
        <w:t xml:space="preserve">Игроки скажите, Вам нравится, когда вами управляют или Вам приказывают другие люди? Нет?? </w:t>
      </w:r>
      <w:proofErr w:type="spellStart"/>
      <w:r>
        <w:rPr>
          <w:rFonts w:ascii="Times New Roman" w:hAnsi="Times New Roman" w:cs="Times New Roman"/>
        </w:rPr>
        <w:t>Дак</w:t>
      </w:r>
      <w:proofErr w:type="spellEnd"/>
      <w:r>
        <w:rPr>
          <w:rFonts w:ascii="Times New Roman" w:hAnsi="Times New Roman" w:cs="Times New Roman"/>
        </w:rPr>
        <w:t xml:space="preserve"> почему вы с такой охотой делитесь порой не проверенной информацией? </w:t>
      </w:r>
      <w:proofErr w:type="spellStart"/>
      <w:r>
        <w:rPr>
          <w:rFonts w:ascii="Times New Roman" w:hAnsi="Times New Roman" w:cs="Times New Roman"/>
        </w:rPr>
        <w:t>Фейки</w:t>
      </w:r>
      <w:proofErr w:type="spellEnd"/>
      <w:r>
        <w:rPr>
          <w:rFonts w:ascii="Times New Roman" w:hAnsi="Times New Roman" w:cs="Times New Roman"/>
        </w:rPr>
        <w:t xml:space="preserve"> и информационные манипуляции почти одно и тоже. </w:t>
      </w:r>
    </w:p>
    <w:p w:rsidR="001F5870" w:rsidRDefault="001F5870" w:rsidP="001F5870">
      <w:pPr>
        <w:ind w:firstLine="709"/>
        <w:rPr>
          <w:rFonts w:ascii="Times New Roman" w:hAnsi="Times New Roman" w:cs="Times New Roman"/>
        </w:rPr>
      </w:pPr>
      <w:r>
        <w:rPr>
          <w:rFonts w:ascii="Times New Roman" w:hAnsi="Times New Roman" w:cs="Times New Roman"/>
        </w:rPr>
        <w:t>Какие же есть инструменты информационного давления:</w:t>
      </w:r>
    </w:p>
    <w:p w:rsidR="001F5870" w:rsidRDefault="001F5870" w:rsidP="001F5870">
      <w:pPr>
        <w:ind w:firstLine="709"/>
        <w:rPr>
          <w:rFonts w:ascii="Times New Roman" w:hAnsi="Times New Roman" w:cs="Times New Roman"/>
        </w:rPr>
      </w:pPr>
      <w:r>
        <w:rPr>
          <w:rFonts w:ascii="Times New Roman" w:hAnsi="Times New Roman" w:cs="Times New Roman"/>
          <w:b/>
        </w:rPr>
        <w:t>Размещение сообщений</w:t>
      </w:r>
      <w:r>
        <w:rPr>
          <w:rFonts w:ascii="Times New Roman" w:hAnsi="Times New Roman" w:cs="Times New Roman"/>
        </w:rPr>
        <w:t xml:space="preserve"> (Слайд 9), в том числе недостоверных, </w:t>
      </w:r>
      <w:proofErr w:type="spellStart"/>
      <w:r>
        <w:rPr>
          <w:rFonts w:ascii="Times New Roman" w:hAnsi="Times New Roman" w:cs="Times New Roman"/>
        </w:rPr>
        <w:t>фейковых</w:t>
      </w:r>
      <w:proofErr w:type="spellEnd"/>
      <w:r>
        <w:rPr>
          <w:rFonts w:ascii="Times New Roman" w:hAnsi="Times New Roman" w:cs="Times New Roman"/>
        </w:rPr>
        <w:t xml:space="preserve"> в сети Интернет, навязывания оценок и создания впечатления массовости – сообщения не проверяются, выявленные </w:t>
      </w:r>
      <w:proofErr w:type="spellStart"/>
      <w:r>
        <w:rPr>
          <w:rFonts w:ascii="Times New Roman" w:hAnsi="Times New Roman" w:cs="Times New Roman"/>
        </w:rPr>
        <w:t>фейки</w:t>
      </w:r>
      <w:proofErr w:type="spellEnd"/>
      <w:r>
        <w:rPr>
          <w:rFonts w:ascii="Times New Roman" w:hAnsi="Times New Roman" w:cs="Times New Roman"/>
        </w:rPr>
        <w:t xml:space="preserve"> не удаляются. «Словно мухи, тут и там ходят слухи по домам, а беззубые старухи их разносят </w:t>
      </w:r>
      <w:proofErr w:type="gramStart"/>
      <w:r>
        <w:rPr>
          <w:rFonts w:ascii="Times New Roman" w:hAnsi="Times New Roman" w:cs="Times New Roman"/>
        </w:rPr>
        <w:t>по</w:t>
      </w:r>
      <w:proofErr w:type="gramEnd"/>
      <w:r>
        <w:rPr>
          <w:rFonts w:ascii="Times New Roman" w:hAnsi="Times New Roman" w:cs="Times New Roman"/>
        </w:rPr>
        <w:t xml:space="preserve"> </w:t>
      </w:r>
      <w:proofErr w:type="gramStart"/>
      <w:r>
        <w:rPr>
          <w:rFonts w:ascii="Times New Roman" w:hAnsi="Times New Roman" w:cs="Times New Roman"/>
        </w:rPr>
        <w:t>ума</w:t>
      </w:r>
      <w:proofErr w:type="gramEnd"/>
      <w:r>
        <w:rPr>
          <w:rFonts w:ascii="Times New Roman" w:hAnsi="Times New Roman" w:cs="Times New Roman"/>
        </w:rPr>
        <w:t xml:space="preserve">»  - это примерно середина семидесятых. Ныне же в роли «беззубых старух» цифровые носители. В этих условиях распространение </w:t>
      </w:r>
      <w:proofErr w:type="spellStart"/>
      <w:r>
        <w:rPr>
          <w:rFonts w:ascii="Times New Roman" w:hAnsi="Times New Roman" w:cs="Times New Roman"/>
        </w:rPr>
        <w:t>фейковых</w:t>
      </w:r>
      <w:proofErr w:type="spellEnd"/>
      <w:r>
        <w:rPr>
          <w:rFonts w:ascii="Times New Roman" w:hAnsi="Times New Roman" w:cs="Times New Roman"/>
        </w:rPr>
        <w:t xml:space="preserve"> новостей может принимать характер эпидемии, нести угрозу государства или мировой стабильности. </w:t>
      </w:r>
    </w:p>
    <w:p w:rsidR="001F5870" w:rsidRDefault="001F5870" w:rsidP="001F5870">
      <w:pPr>
        <w:ind w:firstLine="709"/>
        <w:jc w:val="both"/>
        <w:rPr>
          <w:rFonts w:ascii="Times New Roman" w:hAnsi="Times New Roman" w:cs="Times New Roman"/>
        </w:rPr>
      </w:pPr>
      <w:r>
        <w:rPr>
          <w:rFonts w:ascii="Times New Roman" w:hAnsi="Times New Roman" w:cs="Times New Roman"/>
        </w:rPr>
        <w:t xml:space="preserve">Самыми </w:t>
      </w:r>
      <w:proofErr w:type="spellStart"/>
      <w:r>
        <w:rPr>
          <w:rFonts w:ascii="Times New Roman" w:hAnsi="Times New Roman" w:cs="Times New Roman"/>
        </w:rPr>
        <w:t>распространнымифейками</w:t>
      </w:r>
      <w:proofErr w:type="spellEnd"/>
      <w:r>
        <w:rPr>
          <w:rFonts w:ascii="Times New Roman" w:hAnsi="Times New Roman" w:cs="Times New Roman"/>
        </w:rPr>
        <w:t xml:space="preserve"> за последнее время стали: сообщение о "поджоге Кремля", о том, что полиции разрешили стрелять в митингующих, об "отключении интернета по всей стране", "использовании военных для подавления протеста", гибели протестующих, "миллионах протестантов" по всей стране и о других якобы имевших место фактах и искажениях.</w:t>
      </w:r>
    </w:p>
    <w:p w:rsidR="001F5870" w:rsidRDefault="001F5870" w:rsidP="001F5870">
      <w:pPr>
        <w:pStyle w:val="a6"/>
        <w:shd w:val="clear" w:color="auto" w:fill="FFFFFF"/>
        <w:spacing w:before="0" w:beforeAutospacing="0" w:after="0" w:afterAutospacing="0"/>
        <w:rPr>
          <w:rFonts w:eastAsia="NSimSun"/>
          <w:kern w:val="2"/>
          <w:lang w:eastAsia="zh-CN" w:bidi="hi-IN"/>
        </w:rPr>
      </w:pPr>
      <w:r>
        <w:rPr>
          <w:rFonts w:eastAsia="NSimSun"/>
          <w:kern w:val="2"/>
          <w:lang w:eastAsia="zh-CN" w:bidi="hi-IN"/>
        </w:rPr>
        <w:t>Комментарий к фотографии: В социальных сетях и мессенджерах публикуют снимок мужчины из больницы с перебинтованным носом, который позиционируют как его последнее фото.</w:t>
      </w:r>
    </w:p>
    <w:p w:rsidR="001F5870" w:rsidRDefault="001F5870" w:rsidP="001F5870">
      <w:pPr>
        <w:pStyle w:val="a6"/>
        <w:shd w:val="clear" w:color="auto" w:fill="FFFFFF"/>
        <w:spacing w:before="0" w:beforeAutospacing="0" w:after="0" w:afterAutospacing="0"/>
        <w:rPr>
          <w:rFonts w:eastAsia="NSimSun"/>
          <w:kern w:val="2"/>
          <w:lang w:eastAsia="zh-CN" w:bidi="hi-IN"/>
        </w:rPr>
      </w:pPr>
      <w:r>
        <w:rPr>
          <w:rFonts w:eastAsia="NSimSun"/>
          <w:kern w:val="2"/>
          <w:lang w:eastAsia="zh-CN" w:bidi="hi-IN"/>
        </w:rPr>
        <w:t xml:space="preserve">Надписи под фото гласят: «Зверски убит оппозиционер», «После нападения на сотрудников полиции Виталий </w:t>
      </w:r>
      <w:proofErr w:type="spellStart"/>
      <w:r>
        <w:rPr>
          <w:rFonts w:eastAsia="NSimSun"/>
          <w:kern w:val="2"/>
          <w:lang w:eastAsia="zh-CN" w:bidi="hi-IN"/>
        </w:rPr>
        <w:t>Цаль</w:t>
      </w:r>
      <w:proofErr w:type="spellEnd"/>
      <w:r>
        <w:rPr>
          <w:rFonts w:eastAsia="NSimSun"/>
          <w:kern w:val="2"/>
          <w:lang w:eastAsia="zh-CN" w:bidi="hi-IN"/>
        </w:rPr>
        <w:t xml:space="preserve"> скончался в районной поликлинике». Авторы фотографии просят распространить эту информацию в Сети.</w:t>
      </w:r>
    </w:p>
    <w:p w:rsidR="001F5870" w:rsidRDefault="001F5870" w:rsidP="001F5870">
      <w:pPr>
        <w:pStyle w:val="a6"/>
        <w:shd w:val="clear" w:color="auto" w:fill="FFFFFF"/>
        <w:spacing w:before="0" w:beforeAutospacing="0" w:after="0" w:afterAutospacing="0"/>
        <w:rPr>
          <w:rFonts w:eastAsia="NSimSun"/>
          <w:kern w:val="2"/>
          <w:lang w:eastAsia="zh-CN" w:bidi="hi-IN"/>
        </w:rPr>
      </w:pPr>
      <w:r>
        <w:rPr>
          <w:rFonts w:eastAsia="NSimSun"/>
          <w:kern w:val="2"/>
          <w:lang w:eastAsia="zh-CN" w:bidi="hi-IN"/>
        </w:rPr>
        <w:t xml:space="preserve">На самом деле на снимке изображен украинский стример Виталий </w:t>
      </w:r>
      <w:proofErr w:type="spellStart"/>
      <w:r>
        <w:rPr>
          <w:rFonts w:eastAsia="NSimSun"/>
          <w:kern w:val="2"/>
          <w:lang w:eastAsia="zh-CN" w:bidi="hi-IN"/>
        </w:rPr>
        <w:t>Цаль</w:t>
      </w:r>
      <w:proofErr w:type="spellEnd"/>
      <w:r>
        <w:rPr>
          <w:rFonts w:eastAsia="NSimSun"/>
          <w:kern w:val="2"/>
          <w:lang w:eastAsia="zh-CN" w:bidi="hi-IN"/>
        </w:rPr>
        <w:t xml:space="preserve"> (</w:t>
      </w:r>
      <w:proofErr w:type="spellStart"/>
      <w:r>
        <w:rPr>
          <w:rFonts w:eastAsia="NSimSun"/>
          <w:kern w:val="2"/>
          <w:lang w:eastAsia="zh-CN" w:bidi="hi-IN"/>
        </w:rPr>
        <w:t>Папич</w:t>
      </w:r>
      <w:proofErr w:type="spellEnd"/>
      <w:r>
        <w:rPr>
          <w:rFonts w:eastAsia="NSimSun"/>
          <w:kern w:val="2"/>
          <w:lang w:eastAsia="zh-CN" w:bidi="hi-IN"/>
        </w:rPr>
        <w:t xml:space="preserve">). Фото в больнице было сделано в июне прошлого года, когда мужчине провели операцию на нос. Об этом </w:t>
      </w:r>
      <w:proofErr w:type="spellStart"/>
      <w:r>
        <w:rPr>
          <w:rFonts w:eastAsia="NSimSun"/>
          <w:kern w:val="2"/>
          <w:lang w:eastAsia="zh-CN" w:bidi="hi-IN"/>
        </w:rPr>
        <w:t>Цаль</w:t>
      </w:r>
      <w:proofErr w:type="spellEnd"/>
      <w:r>
        <w:rPr>
          <w:rFonts w:eastAsia="NSimSun"/>
          <w:kern w:val="2"/>
          <w:lang w:eastAsia="zh-CN" w:bidi="hi-IN"/>
        </w:rPr>
        <w:t xml:space="preserve"> рассказал в своем </w:t>
      </w:r>
      <w:proofErr w:type="spellStart"/>
      <w:r>
        <w:rPr>
          <w:rFonts w:eastAsia="NSimSun"/>
          <w:kern w:val="2"/>
          <w:lang w:eastAsia="zh-CN" w:bidi="hi-IN"/>
        </w:rPr>
        <w:t>аккаунте</w:t>
      </w:r>
      <w:proofErr w:type="spellEnd"/>
      <w:r>
        <w:rPr>
          <w:rFonts w:eastAsia="NSimSun"/>
          <w:kern w:val="2"/>
          <w:lang w:eastAsia="zh-CN" w:bidi="hi-IN"/>
        </w:rPr>
        <w:t xml:space="preserve"> в </w:t>
      </w:r>
      <w:proofErr w:type="spellStart"/>
      <w:r>
        <w:rPr>
          <w:rFonts w:eastAsia="NSimSun"/>
          <w:kern w:val="2"/>
          <w:lang w:eastAsia="zh-CN" w:bidi="hi-IN"/>
        </w:rPr>
        <w:t>Instagram</w:t>
      </w:r>
      <w:proofErr w:type="spellEnd"/>
      <w:r>
        <w:rPr>
          <w:rFonts w:eastAsia="NSimSun"/>
          <w:kern w:val="2"/>
          <w:lang w:eastAsia="zh-CN" w:bidi="hi-IN"/>
        </w:rPr>
        <w:t>.</w:t>
      </w:r>
    </w:p>
    <w:p w:rsidR="001F5870" w:rsidRDefault="001F5870" w:rsidP="001F5870">
      <w:pPr>
        <w:ind w:firstLine="709"/>
        <w:rPr>
          <w:rFonts w:ascii="Times New Roman" w:hAnsi="Times New Roman" w:cs="Times New Roman"/>
        </w:rPr>
      </w:pPr>
    </w:p>
    <w:p w:rsidR="001F5870" w:rsidRDefault="001F5870" w:rsidP="001F5870">
      <w:pPr>
        <w:ind w:firstLine="709"/>
        <w:rPr>
          <w:rFonts w:ascii="Times New Roman" w:hAnsi="Times New Roman" w:cs="Times New Roman"/>
        </w:rPr>
      </w:pPr>
      <w:r>
        <w:rPr>
          <w:rFonts w:ascii="Times New Roman" w:hAnsi="Times New Roman" w:cs="Times New Roman"/>
        </w:rPr>
        <w:t xml:space="preserve">Для этого даже бюджета большого не надо, новость искусственно вбрасывается и идет накрутка </w:t>
      </w:r>
      <w:proofErr w:type="spellStart"/>
      <w:r>
        <w:rPr>
          <w:rFonts w:ascii="Times New Roman" w:hAnsi="Times New Roman" w:cs="Times New Roman"/>
        </w:rPr>
        <w:t>лайков</w:t>
      </w:r>
      <w:proofErr w:type="spellEnd"/>
      <w:r>
        <w:rPr>
          <w:rFonts w:ascii="Times New Roman" w:hAnsi="Times New Roman" w:cs="Times New Roman"/>
        </w:rPr>
        <w:t xml:space="preserve">. А для чего и кому это надо, тут уже другой вопрос. </w:t>
      </w:r>
    </w:p>
    <w:p w:rsidR="001F5870" w:rsidRDefault="001F5870" w:rsidP="001F5870">
      <w:pPr>
        <w:ind w:firstLine="709"/>
        <w:rPr>
          <w:rFonts w:ascii="Times New Roman" w:hAnsi="Times New Roman" w:cs="Times New Roman"/>
        </w:rPr>
      </w:pPr>
    </w:p>
    <w:p w:rsidR="001F5870" w:rsidRDefault="001F5870" w:rsidP="001F5870">
      <w:pPr>
        <w:ind w:firstLine="709"/>
        <w:rPr>
          <w:rFonts w:ascii="Times New Roman" w:hAnsi="Times New Roman" w:cs="Times New Roman"/>
        </w:rPr>
      </w:pPr>
      <w:r>
        <w:rPr>
          <w:rFonts w:ascii="Times New Roman" w:hAnsi="Times New Roman" w:cs="Times New Roman"/>
          <w:b/>
        </w:rPr>
        <w:t>Публичные заявления (Слайд 10).</w:t>
      </w:r>
      <w:r>
        <w:rPr>
          <w:rFonts w:ascii="Times New Roman" w:hAnsi="Times New Roman" w:cs="Times New Roman"/>
        </w:rPr>
        <w:t xml:space="preserve"> Воздействие основано на авторитете мнения «свидетеля», «очевидца». «Свидетелями» выступают неназванные лица, установить которых невозможно. </w:t>
      </w:r>
    </w:p>
    <w:p w:rsidR="001F5870" w:rsidRDefault="001F5870" w:rsidP="001F5870">
      <w:pPr>
        <w:ind w:firstLine="709"/>
        <w:rPr>
          <w:rFonts w:ascii="Times New Roman" w:hAnsi="Times New Roman" w:cs="Times New Roman"/>
        </w:rPr>
      </w:pPr>
      <w:r>
        <w:rPr>
          <w:rFonts w:ascii="Times New Roman" w:hAnsi="Times New Roman" w:cs="Times New Roman"/>
        </w:rPr>
        <w:t>Посмотрим видеоролик 1.</w:t>
      </w:r>
    </w:p>
    <w:p w:rsidR="001F5870" w:rsidRDefault="001F5870" w:rsidP="001F5870">
      <w:pPr>
        <w:shd w:val="clear" w:color="auto" w:fill="FFFFFF"/>
        <w:ind w:firstLine="708"/>
        <w:jc w:val="both"/>
        <w:rPr>
          <w:rFonts w:ascii="Times New Roman" w:hAnsi="Times New Roman" w:cs="Times New Roman"/>
        </w:rPr>
      </w:pPr>
      <w:r>
        <w:rPr>
          <w:rFonts w:ascii="Times New Roman" w:hAnsi="Times New Roman" w:cs="Times New Roman"/>
        </w:rPr>
        <w:t xml:space="preserve">В России многие слухи содержат отсылку на инсайдера — брата мужа, жены, знакомого </w:t>
      </w:r>
      <w:proofErr w:type="spellStart"/>
      <w:r>
        <w:rPr>
          <w:rFonts w:ascii="Times New Roman" w:hAnsi="Times New Roman" w:cs="Times New Roman"/>
        </w:rPr>
        <w:t>фсбшника</w:t>
      </w:r>
      <w:proofErr w:type="spellEnd"/>
      <w:r>
        <w:rPr>
          <w:rFonts w:ascii="Times New Roman" w:hAnsi="Times New Roman" w:cs="Times New Roman"/>
        </w:rPr>
        <w:t xml:space="preserve">, племянника из администрации. Юра Климов из Уханя — тоже инсайдер, который из самого </w:t>
      </w:r>
      <w:r>
        <w:rPr>
          <w:rFonts w:ascii="Times New Roman" w:hAnsi="Times New Roman" w:cs="Times New Roman"/>
        </w:rPr>
        <w:lastRenderedPageBreak/>
        <w:t xml:space="preserve">страшного места посылает нам информацию. Как он появился? В конце января в Китае распространялось много советов из области народной медицины, которые якобы объясняли, как лечиться, что за вирус. Там было много советов из китайской народной медицины — например, надо пить горячую воду. Этот текст приходит на Тайвань, где приписывается "племяннику, который работает в больнице", там он становится больше и уже занимает две-три страницы. 24 февраля он переводится на русский с двух языков — итальянского и китайского. Советы китайского врача меняются на советы российского врача, командированного в Ухань. Юра Климов — это пользователь </w:t>
      </w:r>
      <w:proofErr w:type="spellStart"/>
      <w:r>
        <w:rPr>
          <w:rFonts w:ascii="Times New Roman" w:hAnsi="Times New Roman" w:cs="Times New Roman"/>
        </w:rPr>
        <w:t>WhatsApp</w:t>
      </w:r>
      <w:proofErr w:type="spellEnd"/>
      <w:r>
        <w:rPr>
          <w:rFonts w:ascii="Times New Roman" w:hAnsi="Times New Roman" w:cs="Times New Roman"/>
        </w:rPr>
        <w:t xml:space="preserve">, который в числе первых распространял </w:t>
      </w:r>
      <w:proofErr w:type="spellStart"/>
      <w:r>
        <w:rPr>
          <w:rFonts w:ascii="Times New Roman" w:hAnsi="Times New Roman" w:cs="Times New Roman"/>
        </w:rPr>
        <w:t>фейковое</w:t>
      </w:r>
      <w:proofErr w:type="spellEnd"/>
      <w:r>
        <w:rPr>
          <w:rFonts w:ascii="Times New Roman" w:hAnsi="Times New Roman" w:cs="Times New Roman"/>
        </w:rPr>
        <w:t xml:space="preserve"> письмо. Кто-то из участников пересылки потерял двоеточие после имени "Юра Климов", и так получился российский врач с таким именем. </w:t>
      </w:r>
    </w:p>
    <w:p w:rsidR="001F5870" w:rsidRDefault="001F5870" w:rsidP="001F5870">
      <w:pPr>
        <w:shd w:val="clear" w:color="auto" w:fill="FFFFFF"/>
        <w:jc w:val="both"/>
        <w:rPr>
          <w:rFonts w:ascii="Times New Roman" w:hAnsi="Times New Roman" w:cs="Times New Roman"/>
        </w:rPr>
      </w:pPr>
      <w:r>
        <w:rPr>
          <w:rFonts w:ascii="Times New Roman" w:hAnsi="Times New Roman" w:cs="Times New Roman"/>
        </w:rPr>
        <w:t xml:space="preserve">Китайские "народные советы" были переведены на английский. Но там не появился никакой Юра из Уханя — его приписали не молодому врачу, "такому же, как мы", а авторитетам — японским врачам, тайваньским экспертам, </w:t>
      </w:r>
      <w:proofErr w:type="spellStart"/>
      <w:r>
        <w:rPr>
          <w:rFonts w:ascii="Times New Roman" w:hAnsi="Times New Roman" w:cs="Times New Roman"/>
        </w:rPr>
        <w:t>Стэнфордскому</w:t>
      </w:r>
      <w:proofErr w:type="spellEnd"/>
      <w:r>
        <w:rPr>
          <w:rFonts w:ascii="Times New Roman" w:hAnsi="Times New Roman" w:cs="Times New Roman"/>
        </w:rPr>
        <w:t xml:space="preserve"> университету.</w:t>
      </w:r>
    </w:p>
    <w:p w:rsidR="001F5870" w:rsidRDefault="001F5870" w:rsidP="001F5870">
      <w:pPr>
        <w:shd w:val="clear" w:color="auto" w:fill="FFFFFF"/>
        <w:jc w:val="both"/>
        <w:rPr>
          <w:rFonts w:ascii="Times New Roman" w:hAnsi="Times New Roman" w:cs="Times New Roman"/>
        </w:rPr>
      </w:pPr>
    </w:p>
    <w:p w:rsidR="001F5870" w:rsidRDefault="001F5870" w:rsidP="001F5870">
      <w:pPr>
        <w:shd w:val="clear" w:color="auto" w:fill="FFFFFF"/>
        <w:jc w:val="both"/>
        <w:rPr>
          <w:rFonts w:ascii="Times New Roman" w:hAnsi="Times New Roman" w:cs="Times New Roman"/>
        </w:rPr>
      </w:pPr>
    </w:p>
    <w:p w:rsidR="001F5870" w:rsidRDefault="001F5870" w:rsidP="001F5870">
      <w:pPr>
        <w:ind w:firstLine="709"/>
        <w:jc w:val="both"/>
        <w:rPr>
          <w:rFonts w:ascii="Times New Roman" w:hAnsi="Times New Roman" w:cs="Times New Roman"/>
        </w:rPr>
      </w:pPr>
      <w:r>
        <w:rPr>
          <w:rFonts w:ascii="Times New Roman" w:hAnsi="Times New Roman" w:cs="Times New Roman"/>
          <w:b/>
        </w:rPr>
        <w:t>Использование материалов, которые не относятся к конкретному событию</w:t>
      </w:r>
      <w:r>
        <w:rPr>
          <w:rFonts w:ascii="Times New Roman" w:hAnsi="Times New Roman" w:cs="Times New Roman"/>
        </w:rPr>
        <w:t>. Данный пример, мы уже разобрали в первом сообщении.</w:t>
      </w:r>
    </w:p>
    <w:p w:rsidR="001F5870" w:rsidRDefault="001F5870" w:rsidP="001F5870">
      <w:pPr>
        <w:ind w:firstLine="709"/>
        <w:jc w:val="both"/>
        <w:rPr>
          <w:rFonts w:ascii="Times New Roman" w:hAnsi="Times New Roman" w:cs="Times New Roman"/>
        </w:rPr>
      </w:pPr>
      <w:r>
        <w:rPr>
          <w:rFonts w:ascii="Times New Roman" w:hAnsi="Times New Roman" w:cs="Times New Roman"/>
          <w:b/>
        </w:rPr>
        <w:t>Интерпретация, как нарушение правомерных действий.</w:t>
      </w:r>
      <w:r>
        <w:rPr>
          <w:rFonts w:ascii="Times New Roman" w:hAnsi="Times New Roman" w:cs="Times New Roman"/>
        </w:rPr>
        <w:t xml:space="preserve"> Часто используется при проведении выборов. Пример – ручки с исчезающими чернилами на </w:t>
      </w:r>
      <w:proofErr w:type="spellStart"/>
      <w:r>
        <w:rPr>
          <w:rFonts w:ascii="Times New Roman" w:hAnsi="Times New Roman" w:cs="Times New Roman"/>
        </w:rPr>
        <w:t>УИКах</w:t>
      </w:r>
      <w:proofErr w:type="spellEnd"/>
      <w:r>
        <w:rPr>
          <w:rFonts w:ascii="Times New Roman" w:hAnsi="Times New Roman" w:cs="Times New Roman"/>
        </w:rPr>
        <w:t xml:space="preserve">. </w:t>
      </w:r>
    </w:p>
    <w:p w:rsidR="001F5870" w:rsidRDefault="001F5870" w:rsidP="001F5870">
      <w:pPr>
        <w:ind w:firstLine="709"/>
        <w:jc w:val="both"/>
        <w:rPr>
          <w:rFonts w:ascii="Times New Roman" w:hAnsi="Times New Roman" w:cs="Times New Roman"/>
        </w:rPr>
      </w:pPr>
    </w:p>
    <w:p w:rsidR="001F5870" w:rsidRDefault="001F5870" w:rsidP="001F5870">
      <w:pPr>
        <w:ind w:firstLine="709"/>
        <w:jc w:val="both"/>
        <w:rPr>
          <w:rFonts w:ascii="Times New Roman" w:hAnsi="Times New Roman" w:cs="Times New Roman"/>
        </w:rPr>
      </w:pPr>
      <w:proofErr w:type="spellStart"/>
      <w:r>
        <w:rPr>
          <w:rFonts w:ascii="Times New Roman" w:hAnsi="Times New Roman" w:cs="Times New Roman"/>
        </w:rPr>
        <w:t>Фейки</w:t>
      </w:r>
      <w:proofErr w:type="spellEnd"/>
      <w:r>
        <w:rPr>
          <w:rFonts w:ascii="Times New Roman" w:hAnsi="Times New Roman" w:cs="Times New Roman"/>
        </w:rPr>
        <w:t xml:space="preserve"> можно условно разделить:</w:t>
      </w:r>
    </w:p>
    <w:p w:rsidR="001F5870" w:rsidRDefault="001F5870" w:rsidP="001F5870">
      <w:pPr>
        <w:ind w:firstLine="709"/>
        <w:jc w:val="both"/>
        <w:rPr>
          <w:rFonts w:ascii="Times New Roman" w:hAnsi="Times New Roman" w:cs="Times New Roman"/>
        </w:rPr>
      </w:pPr>
      <w:r>
        <w:rPr>
          <w:rFonts w:ascii="Times New Roman" w:hAnsi="Times New Roman" w:cs="Times New Roman"/>
        </w:rPr>
        <w:t>- некорректная трактовка и добросовестное заблуждение;</w:t>
      </w:r>
    </w:p>
    <w:p w:rsidR="001F5870" w:rsidRDefault="001F5870" w:rsidP="001F5870">
      <w:pPr>
        <w:ind w:firstLine="709"/>
        <w:jc w:val="both"/>
        <w:rPr>
          <w:rFonts w:ascii="Times New Roman" w:hAnsi="Times New Roman" w:cs="Times New Roman"/>
        </w:rPr>
      </w:pPr>
      <w:r>
        <w:rPr>
          <w:rFonts w:ascii="Times New Roman" w:hAnsi="Times New Roman" w:cs="Times New Roman"/>
        </w:rPr>
        <w:t>- мошенничество;</w:t>
      </w:r>
    </w:p>
    <w:p w:rsidR="001F5870" w:rsidRDefault="001F5870" w:rsidP="001F5870">
      <w:pPr>
        <w:ind w:firstLine="709"/>
        <w:jc w:val="both"/>
        <w:rPr>
          <w:rFonts w:ascii="Times New Roman" w:hAnsi="Times New Roman" w:cs="Times New Roman"/>
        </w:rPr>
      </w:pPr>
      <w:r>
        <w:rPr>
          <w:rFonts w:ascii="Times New Roman" w:hAnsi="Times New Roman" w:cs="Times New Roman"/>
        </w:rPr>
        <w:t xml:space="preserve">- искусственный </w:t>
      </w:r>
      <w:proofErr w:type="spellStart"/>
      <w:r>
        <w:rPr>
          <w:rFonts w:ascii="Times New Roman" w:hAnsi="Times New Roman" w:cs="Times New Roman"/>
        </w:rPr>
        <w:t>вброс</w:t>
      </w:r>
      <w:proofErr w:type="spellEnd"/>
      <w:r>
        <w:rPr>
          <w:rFonts w:ascii="Times New Roman" w:hAnsi="Times New Roman" w:cs="Times New Roman"/>
        </w:rPr>
        <w:t>.</w:t>
      </w:r>
    </w:p>
    <w:p w:rsidR="001F5870" w:rsidRDefault="001F5870" w:rsidP="001F5870">
      <w:pPr>
        <w:ind w:firstLine="709"/>
        <w:jc w:val="both"/>
        <w:rPr>
          <w:rFonts w:ascii="Times New Roman" w:hAnsi="Times New Roman" w:cs="Times New Roman"/>
        </w:rPr>
      </w:pPr>
    </w:p>
    <w:p w:rsidR="001F5870" w:rsidRDefault="001F5870" w:rsidP="001F5870">
      <w:pPr>
        <w:ind w:firstLine="709"/>
        <w:jc w:val="both"/>
        <w:rPr>
          <w:rFonts w:ascii="Times New Roman" w:hAnsi="Times New Roman" w:cs="Times New Roman"/>
        </w:rPr>
      </w:pPr>
      <w:r>
        <w:rPr>
          <w:rFonts w:ascii="Times New Roman" w:hAnsi="Times New Roman" w:cs="Times New Roman"/>
        </w:rPr>
        <w:t xml:space="preserve">Сейчас мы посмотрим небольшой ролик про то, как создаются </w:t>
      </w:r>
      <w:proofErr w:type="spellStart"/>
      <w:r>
        <w:rPr>
          <w:rFonts w:ascii="Times New Roman" w:hAnsi="Times New Roman" w:cs="Times New Roman"/>
        </w:rPr>
        <w:t>фейки</w:t>
      </w:r>
      <w:proofErr w:type="spellEnd"/>
      <w:r>
        <w:rPr>
          <w:rFonts w:ascii="Times New Roman" w:hAnsi="Times New Roman" w:cs="Times New Roman"/>
        </w:rPr>
        <w:t>. Видео 2</w:t>
      </w:r>
    </w:p>
    <w:p w:rsidR="001F5870" w:rsidRDefault="001F5870" w:rsidP="001F5870">
      <w:pPr>
        <w:ind w:firstLine="709"/>
        <w:jc w:val="both"/>
        <w:rPr>
          <w:rFonts w:ascii="Times New Roman" w:hAnsi="Times New Roman" w:cs="Times New Roman"/>
        </w:rPr>
      </w:pPr>
    </w:p>
    <w:p w:rsidR="001F5870" w:rsidRDefault="001F5870" w:rsidP="001F5870">
      <w:pPr>
        <w:ind w:firstLine="709"/>
        <w:jc w:val="both"/>
        <w:rPr>
          <w:rFonts w:ascii="Times New Roman" w:hAnsi="Times New Roman" w:cs="Times New Roman"/>
        </w:rPr>
      </w:pPr>
      <w:r>
        <w:rPr>
          <w:rFonts w:ascii="Times New Roman" w:hAnsi="Times New Roman" w:cs="Times New Roman"/>
        </w:rPr>
        <w:t xml:space="preserve">Для чего нужны </w:t>
      </w:r>
      <w:proofErr w:type="spellStart"/>
      <w:r>
        <w:rPr>
          <w:rFonts w:ascii="Times New Roman" w:hAnsi="Times New Roman" w:cs="Times New Roman"/>
        </w:rPr>
        <w:t>фейки</w:t>
      </w:r>
      <w:proofErr w:type="spellEnd"/>
      <w:r>
        <w:rPr>
          <w:rFonts w:ascii="Times New Roman" w:hAnsi="Times New Roman" w:cs="Times New Roman"/>
        </w:rPr>
        <w:t>, какие задачи преследуют их создатели и как это относится к Вам</w:t>
      </w:r>
    </w:p>
    <w:p w:rsidR="001F5870" w:rsidRDefault="001F5870" w:rsidP="001F5870">
      <w:pPr>
        <w:ind w:firstLine="709"/>
        <w:jc w:val="both"/>
        <w:rPr>
          <w:rFonts w:ascii="Times New Roman" w:hAnsi="Times New Roman" w:cs="Times New Roman"/>
        </w:rPr>
      </w:pPr>
      <w:r>
        <w:rPr>
          <w:rFonts w:ascii="Times New Roman" w:hAnsi="Times New Roman" w:cs="Times New Roman"/>
        </w:rPr>
        <w:t>Давайте разбираться</w:t>
      </w:r>
    </w:p>
    <w:p w:rsidR="001F5870" w:rsidRDefault="001F5870" w:rsidP="001F5870">
      <w:pPr>
        <w:ind w:firstLine="709"/>
        <w:jc w:val="both"/>
        <w:rPr>
          <w:rFonts w:ascii="Times New Roman" w:hAnsi="Times New Roman" w:cs="Times New Roman"/>
        </w:rPr>
      </w:pPr>
      <w:proofErr w:type="spellStart"/>
      <w:r>
        <w:rPr>
          <w:rFonts w:ascii="Times New Roman" w:hAnsi="Times New Roman" w:cs="Times New Roman"/>
        </w:rPr>
        <w:t>Фейки</w:t>
      </w:r>
      <w:proofErr w:type="spellEnd"/>
      <w:r>
        <w:rPr>
          <w:rFonts w:ascii="Times New Roman" w:hAnsi="Times New Roman" w:cs="Times New Roman"/>
        </w:rPr>
        <w:t xml:space="preserve"> – это один из действенных механизмов информационного противоборства, которые могут преследовать следующие цели (Слайд 12)</w:t>
      </w:r>
    </w:p>
    <w:p w:rsidR="001F5870" w:rsidRDefault="001F5870" w:rsidP="001F5870">
      <w:pPr>
        <w:ind w:firstLine="709"/>
        <w:jc w:val="both"/>
        <w:rPr>
          <w:rFonts w:ascii="Times New Roman" w:hAnsi="Times New Roman" w:cs="Times New Roman"/>
        </w:rPr>
      </w:pPr>
    </w:p>
    <w:p w:rsidR="001F5870" w:rsidRDefault="001F5870" w:rsidP="001F5870">
      <w:pPr>
        <w:ind w:firstLine="709"/>
        <w:jc w:val="both"/>
        <w:rPr>
          <w:rFonts w:ascii="Times New Roman" w:hAnsi="Times New Roman" w:cs="Times New Roman"/>
        </w:rPr>
      </w:pPr>
      <w:r>
        <w:rPr>
          <w:rFonts w:ascii="Times New Roman" w:hAnsi="Times New Roman" w:cs="Times New Roman"/>
        </w:rPr>
        <w:t>Сеть «Интернет» начали активно использовать и террористические организации.</w:t>
      </w:r>
    </w:p>
    <w:p w:rsidR="001F5870" w:rsidRDefault="001F5870" w:rsidP="001F5870">
      <w:pPr>
        <w:ind w:firstLine="709"/>
        <w:jc w:val="both"/>
      </w:pPr>
      <w:r>
        <w:rPr>
          <w:rFonts w:ascii="Times New Roman" w:hAnsi="Times New Roman" w:cs="Times New Roman"/>
        </w:rPr>
        <w:t xml:space="preserve">Комментарий. </w:t>
      </w:r>
      <w:r>
        <w:t xml:space="preserve">Практически все крупные международные террористические структуры широко используют в информационно- пропагандистских акциях, ориентированных на молодежь, сеть « Интернет», учитывая ее доступность и популярность в </w:t>
      </w:r>
      <w:proofErr w:type="spellStart"/>
      <w:r>
        <w:t>молодежнои</w:t>
      </w:r>
      <w:proofErr w:type="spellEnd"/>
      <w:r>
        <w:t xml:space="preserve">̆ среде. Согласно проведенного специалистами аппарата НАК анализа использования террористическими и экстремистскими организациями ресурсов сети «Интернет», в 1998 году террористические структуры поддерживали в </w:t>
      </w:r>
      <w:proofErr w:type="spellStart"/>
      <w:r>
        <w:t>развивающейся</w:t>
      </w:r>
      <w:proofErr w:type="spellEnd"/>
      <w:r>
        <w:t xml:space="preserve"> на тот момент «</w:t>
      </w:r>
      <w:proofErr w:type="spellStart"/>
      <w:r>
        <w:t>всемирнои</w:t>
      </w:r>
      <w:proofErr w:type="spellEnd"/>
      <w:r>
        <w:t xml:space="preserve">̆ паутине» всего 12 </w:t>
      </w:r>
      <w:proofErr w:type="spellStart"/>
      <w:r>
        <w:t>сайтов</w:t>
      </w:r>
      <w:proofErr w:type="spellEnd"/>
      <w:r>
        <w:t xml:space="preserve">. Уже к 2005 году их насчитывалось около 4800, а в настоящее время, по оценкам независимых экспертов, </w:t>
      </w:r>
      <w:r>
        <w:sym w:font="Symbol" w:char="F02D"/>
      </w:r>
      <w:r>
        <w:t xml:space="preserve"> около 42 тысяч. </w:t>
      </w:r>
    </w:p>
    <w:p w:rsidR="001F5870" w:rsidRDefault="001F5870" w:rsidP="001F5870">
      <w:pPr>
        <w:ind w:firstLine="709"/>
        <w:jc w:val="both"/>
        <w:rPr>
          <w:rFonts w:ascii="Times New Roman" w:hAnsi="Times New Roman" w:cs="Times New Roman"/>
        </w:rPr>
      </w:pPr>
      <w:r>
        <w:rPr>
          <w:rFonts w:ascii="Times New Roman" w:hAnsi="Times New Roman" w:cs="Times New Roman"/>
        </w:rPr>
        <w:t xml:space="preserve">Анализ </w:t>
      </w:r>
      <w:proofErr w:type="spellStart"/>
      <w:r>
        <w:rPr>
          <w:rFonts w:ascii="Times New Roman" w:hAnsi="Times New Roman" w:cs="Times New Roman"/>
        </w:rPr>
        <w:t>информационнои</w:t>
      </w:r>
      <w:proofErr w:type="spellEnd"/>
      <w:r>
        <w:rPr>
          <w:rFonts w:ascii="Times New Roman" w:hAnsi="Times New Roman" w:cs="Times New Roman"/>
        </w:rPr>
        <w:t xml:space="preserve">̆ обстановки в сети показывает, что контент основных интернет- ресурсов по продвижению идеологии терроризма носит </w:t>
      </w:r>
      <w:proofErr w:type="spellStart"/>
      <w:r>
        <w:rPr>
          <w:rFonts w:ascii="Times New Roman" w:hAnsi="Times New Roman" w:cs="Times New Roman"/>
        </w:rPr>
        <w:t>наступательныи</w:t>
      </w:r>
      <w:proofErr w:type="spellEnd"/>
      <w:r>
        <w:rPr>
          <w:rFonts w:ascii="Times New Roman" w:hAnsi="Times New Roman" w:cs="Times New Roman"/>
        </w:rPr>
        <w:t xml:space="preserve">̆, </w:t>
      </w:r>
      <w:proofErr w:type="spellStart"/>
      <w:r>
        <w:rPr>
          <w:rFonts w:ascii="Times New Roman" w:hAnsi="Times New Roman" w:cs="Times New Roman"/>
        </w:rPr>
        <w:t>агрессивныи</w:t>
      </w:r>
      <w:proofErr w:type="spellEnd"/>
      <w:r>
        <w:rPr>
          <w:rFonts w:ascii="Times New Roman" w:hAnsi="Times New Roman" w:cs="Times New Roman"/>
        </w:rPr>
        <w:t xml:space="preserve">̆ характер, отличается </w:t>
      </w:r>
      <w:proofErr w:type="spellStart"/>
      <w:r>
        <w:rPr>
          <w:rFonts w:ascii="Times New Roman" w:hAnsi="Times New Roman" w:cs="Times New Roman"/>
        </w:rPr>
        <w:t>хорошеи</w:t>
      </w:r>
      <w:proofErr w:type="spellEnd"/>
      <w:r>
        <w:rPr>
          <w:rFonts w:ascii="Times New Roman" w:hAnsi="Times New Roman" w:cs="Times New Roman"/>
        </w:rPr>
        <w:t xml:space="preserve">̆ </w:t>
      </w:r>
      <w:proofErr w:type="spellStart"/>
      <w:r>
        <w:rPr>
          <w:rFonts w:ascii="Times New Roman" w:hAnsi="Times New Roman" w:cs="Times New Roman"/>
        </w:rPr>
        <w:t>теоретическои</w:t>
      </w:r>
      <w:proofErr w:type="spellEnd"/>
      <w:r>
        <w:rPr>
          <w:rFonts w:ascii="Times New Roman" w:hAnsi="Times New Roman" w:cs="Times New Roman"/>
        </w:rPr>
        <w:t xml:space="preserve">̆ </w:t>
      </w:r>
      <w:proofErr w:type="spellStart"/>
      <w:r>
        <w:rPr>
          <w:rFonts w:ascii="Times New Roman" w:hAnsi="Times New Roman" w:cs="Times New Roman"/>
        </w:rPr>
        <w:t>базои</w:t>
      </w:r>
      <w:proofErr w:type="spellEnd"/>
      <w:r>
        <w:rPr>
          <w:rFonts w:ascii="Times New Roman" w:hAnsi="Times New Roman" w:cs="Times New Roman"/>
        </w:rPr>
        <w:t xml:space="preserve">̆, продуманным спектром методов управляемого информационно – психологического </w:t>
      </w:r>
      <w:proofErr w:type="spellStart"/>
      <w:r>
        <w:rPr>
          <w:rFonts w:ascii="Times New Roman" w:hAnsi="Times New Roman" w:cs="Times New Roman"/>
        </w:rPr>
        <w:t>воздействия</w:t>
      </w:r>
      <w:proofErr w:type="spellEnd"/>
      <w:r>
        <w:rPr>
          <w:rFonts w:ascii="Times New Roman" w:hAnsi="Times New Roman" w:cs="Times New Roman"/>
        </w:rPr>
        <w:t xml:space="preserve"> на </w:t>
      </w:r>
      <w:proofErr w:type="spellStart"/>
      <w:r>
        <w:rPr>
          <w:rFonts w:ascii="Times New Roman" w:hAnsi="Times New Roman" w:cs="Times New Roman"/>
        </w:rPr>
        <w:t>пользователеи</w:t>
      </w:r>
      <w:proofErr w:type="spellEnd"/>
      <w:r>
        <w:rPr>
          <w:rFonts w:ascii="Times New Roman" w:hAnsi="Times New Roman" w:cs="Times New Roman"/>
        </w:rPr>
        <w:t xml:space="preserve">̆ и защищенностью ресурсов. Интернет сегодня превратился в </w:t>
      </w:r>
      <w:proofErr w:type="spellStart"/>
      <w:r>
        <w:rPr>
          <w:rFonts w:ascii="Times New Roman" w:hAnsi="Times New Roman" w:cs="Times New Roman"/>
        </w:rPr>
        <w:t>мощныи</w:t>
      </w:r>
      <w:proofErr w:type="spellEnd"/>
      <w:r>
        <w:rPr>
          <w:rFonts w:ascii="Times New Roman" w:hAnsi="Times New Roman" w:cs="Times New Roman"/>
        </w:rPr>
        <w:t xml:space="preserve">̆ инструмент манипуляции сознанием и поведением молодых </w:t>
      </w:r>
      <w:proofErr w:type="spellStart"/>
      <w:r>
        <w:rPr>
          <w:rFonts w:ascii="Times New Roman" w:hAnsi="Times New Roman" w:cs="Times New Roman"/>
        </w:rPr>
        <w:t>людеи</w:t>
      </w:r>
      <w:proofErr w:type="spellEnd"/>
      <w:r>
        <w:rPr>
          <w:rFonts w:ascii="Times New Roman" w:hAnsi="Times New Roman" w:cs="Times New Roman"/>
        </w:rPr>
        <w:t xml:space="preserve">̆, способных эффективно влиять на общественное мнение, как в России, так и за рубежом. Он предоставляет молодежным экстремистским объединениям новые возможности по обеспечению формирования автономных ячеек. Этому способствует специфика </w:t>
      </w:r>
      <w:proofErr w:type="spellStart"/>
      <w:r>
        <w:rPr>
          <w:rFonts w:ascii="Times New Roman" w:hAnsi="Times New Roman" w:cs="Times New Roman"/>
        </w:rPr>
        <w:t>глобальнои</w:t>
      </w:r>
      <w:proofErr w:type="spellEnd"/>
      <w:r>
        <w:rPr>
          <w:rFonts w:ascii="Times New Roman" w:hAnsi="Times New Roman" w:cs="Times New Roman"/>
        </w:rPr>
        <w:t xml:space="preserve">̆ сети, которая обеспечивает такие преимущества, как простота доступа, независимость от географического расположения, неограниченная потенциальная аудитория, высокая скорость передачи информации, трудности в осуществлении контроля со стороны правоохранительных органов и другие. </w:t>
      </w:r>
    </w:p>
    <w:p w:rsidR="001F5870" w:rsidRDefault="001F5870" w:rsidP="001F5870">
      <w:pPr>
        <w:ind w:firstLine="709"/>
        <w:jc w:val="both"/>
        <w:rPr>
          <w:rFonts w:ascii="Times New Roman" w:hAnsi="Times New Roman" w:cs="Times New Roman"/>
        </w:rPr>
      </w:pPr>
    </w:p>
    <w:p w:rsidR="001F5870" w:rsidRDefault="001F5870" w:rsidP="001F5870">
      <w:pPr>
        <w:jc w:val="both"/>
        <w:rPr>
          <w:rFonts w:ascii="Times New Roman" w:hAnsi="Times New Roman" w:cs="Times New Roman"/>
        </w:rPr>
      </w:pPr>
      <w:r>
        <w:rPr>
          <w:rFonts w:ascii="Times New Roman" w:hAnsi="Times New Roman" w:cs="Times New Roman"/>
        </w:rPr>
        <w:t xml:space="preserve">В случае, если позволяет время предлагаем использовать дополнительный материал на выбор: </w:t>
      </w:r>
    </w:p>
    <w:p w:rsidR="001F5870" w:rsidRDefault="001F5870" w:rsidP="001F5870">
      <w:pPr>
        <w:jc w:val="both"/>
        <w:rPr>
          <w:rFonts w:ascii="Times New Roman" w:hAnsi="Times New Roman" w:cs="Times New Roman"/>
        </w:rPr>
      </w:pPr>
      <w:r>
        <w:rPr>
          <w:rFonts w:ascii="Times New Roman" w:hAnsi="Times New Roman" w:cs="Times New Roman"/>
        </w:rPr>
        <w:t>- Методы информационного воздействия;</w:t>
      </w:r>
    </w:p>
    <w:p w:rsidR="001F5870" w:rsidRDefault="001F5870" w:rsidP="001F5870">
      <w:pPr>
        <w:jc w:val="both"/>
        <w:rPr>
          <w:rFonts w:ascii="Times New Roman" w:hAnsi="Times New Roman" w:cs="Times New Roman"/>
        </w:rPr>
      </w:pPr>
      <w:r>
        <w:rPr>
          <w:rFonts w:ascii="Times New Roman" w:hAnsi="Times New Roman" w:cs="Times New Roman"/>
        </w:rPr>
        <w:t xml:space="preserve">- Приемы </w:t>
      </w:r>
      <w:proofErr w:type="spellStart"/>
      <w:r>
        <w:rPr>
          <w:rFonts w:ascii="Times New Roman" w:hAnsi="Times New Roman" w:cs="Times New Roman"/>
        </w:rPr>
        <w:t>манипулятивного</w:t>
      </w:r>
      <w:proofErr w:type="spellEnd"/>
      <w:r>
        <w:rPr>
          <w:rFonts w:ascii="Times New Roman" w:hAnsi="Times New Roman" w:cs="Times New Roman"/>
        </w:rPr>
        <w:t xml:space="preserve"> воздействия на подростков и молодежь.</w:t>
      </w:r>
    </w:p>
    <w:p w:rsidR="001F5870" w:rsidRDefault="001F5870" w:rsidP="001F5870">
      <w:pPr>
        <w:jc w:val="both"/>
        <w:rPr>
          <w:rFonts w:ascii="Times New Roman" w:hAnsi="Times New Roman" w:cs="Times New Roman"/>
        </w:rPr>
      </w:pPr>
    </w:p>
    <w:p w:rsidR="001F5870" w:rsidRDefault="001F5870" w:rsidP="001F5870">
      <w:pPr>
        <w:jc w:val="both"/>
        <w:rPr>
          <w:rFonts w:ascii="Times New Roman" w:hAnsi="Times New Roman" w:cs="Times New Roman"/>
          <w:b/>
        </w:rPr>
      </w:pPr>
      <w:r>
        <w:rPr>
          <w:rFonts w:ascii="Times New Roman" w:hAnsi="Times New Roman" w:cs="Times New Roman"/>
          <w:b/>
        </w:rPr>
        <w:t>Методы информационного воздействия:</w:t>
      </w:r>
    </w:p>
    <w:p w:rsidR="001F5870" w:rsidRDefault="001F5870" w:rsidP="001F5870">
      <w:pPr>
        <w:ind w:firstLine="709"/>
        <w:jc w:val="both"/>
        <w:rPr>
          <w:rFonts w:ascii="Times New Roman" w:hAnsi="Times New Roman" w:cs="Times New Roman"/>
        </w:rPr>
      </w:pPr>
      <w:r>
        <w:rPr>
          <w:rFonts w:ascii="Times New Roman" w:hAnsi="Times New Roman" w:cs="Times New Roman"/>
        </w:rPr>
        <w:t>1 «Эмоциональная подстройка». Эту технологию можно определить как способ создания настроения с одновременной передачей определенной информации. Настроение вызывается среди группы людей с помощью различных средств (соответствующее внешнее окружение, определенное время суток, освещение, легкие возбуждающие средства, различные театрализованные формы, музыка, песни и т.д.). На этом фоне передается соответствующая информация, но стремятся к тому, чтобы ее не было слишком много. В психологии существует специальный термин «</w:t>
      </w:r>
      <w:proofErr w:type="spellStart"/>
      <w:r>
        <w:rPr>
          <w:rFonts w:ascii="Times New Roman" w:hAnsi="Times New Roman" w:cs="Times New Roman"/>
        </w:rPr>
        <w:t>фасцинация</w:t>
      </w:r>
      <w:proofErr w:type="spellEnd"/>
      <w:r>
        <w:rPr>
          <w:rFonts w:ascii="Times New Roman" w:hAnsi="Times New Roman" w:cs="Times New Roman"/>
        </w:rPr>
        <w:t>», которым обозначают условия повышения эффективности воспринимаемого материала благодаря использованию сопутствующих фоновых воздействий. Наиболее часто эта технология используется в театрализованных представлениях, игровых и шоу-программах, на религиозных (культовых) мероприятиях и т.д.</w:t>
      </w:r>
    </w:p>
    <w:p w:rsidR="001F5870" w:rsidRDefault="001F5870" w:rsidP="001F5870">
      <w:pPr>
        <w:ind w:firstLine="709"/>
        <w:jc w:val="both"/>
        <w:rPr>
          <w:rFonts w:ascii="Times New Roman" w:hAnsi="Times New Roman" w:cs="Times New Roman"/>
        </w:rPr>
      </w:pPr>
      <w:r>
        <w:rPr>
          <w:rFonts w:ascii="Times New Roman" w:hAnsi="Times New Roman" w:cs="Times New Roman"/>
        </w:rPr>
        <w:t>2 «Метод отрицательных групп отнесения». Технология пользования этим методом, независимо от содержания взглядов и идей, одинакова. В каждом случае утверждается, что данная совокупность взглядов является единственно правильной. Все те, кто разделяет эти взгляды, обладает какими-то ценными качествами, в определенном плане лучше тех, кто разделяет другие (часто противоположные или принципиально отличные от пропагандируемых).</w:t>
      </w:r>
    </w:p>
    <w:p w:rsidR="001F5870" w:rsidRDefault="001F5870" w:rsidP="001F5870">
      <w:pPr>
        <w:ind w:firstLine="709"/>
        <w:jc w:val="both"/>
        <w:rPr>
          <w:rFonts w:ascii="Times New Roman" w:hAnsi="Times New Roman" w:cs="Times New Roman"/>
        </w:rPr>
      </w:pPr>
      <w:r>
        <w:rPr>
          <w:rFonts w:ascii="Times New Roman" w:hAnsi="Times New Roman" w:cs="Times New Roman"/>
        </w:rPr>
        <w:t>3 «Мнимый выбор». Методология данной технологии заключается в том, что слушателям или читателям сообщается несколько разных точек зрения по определенному вопросу, но так, чтобы незаметно представить в наиболее выгодном свете ту, которую хотят, чтобы она была принята аудиторией.</w:t>
      </w:r>
    </w:p>
    <w:p w:rsidR="001F5870" w:rsidRDefault="001F5870" w:rsidP="001F5870">
      <w:pPr>
        <w:ind w:firstLine="709"/>
        <w:jc w:val="both"/>
        <w:rPr>
          <w:rFonts w:ascii="Times New Roman" w:hAnsi="Times New Roman" w:cs="Times New Roman"/>
        </w:rPr>
      </w:pPr>
      <w:r>
        <w:rPr>
          <w:rFonts w:ascii="Times New Roman" w:hAnsi="Times New Roman" w:cs="Times New Roman"/>
        </w:rPr>
        <w:t>4 «Инициирование информационного противоборства». Одной из эффективных технологий информационного воздействия на большие группы людей является инициирование вторичной информационной волны, суть которого заключается в проведении пропагандистской акции такого характера, что она заставляет осветить ее в ряде средств массовой коммуникации. Возможен вариант, когда не содержание самой акции, а ее освещение в некоторых средствах массовой коммуникации делается таким образом, что это заставляет большое количество средств массовой коммуникации комментировать первоначальные сообщения, тем самым многократно усиливая мощность информационно-психологического воздействия. Происходит распространение информационного сообщения в других СМИ, т.е. создается так называемая первичная информационная волна. Основная же цель использования этого приема заключается в создании вторичной информационной волны на уровне межличностного общения посредством инициирования соответствующих обсуждений, оценок, появления соответствующих слухов. Все это позволяет достичь и усилить эффект информационно-психологического воздействия на целевые аудитории.</w:t>
      </w:r>
    </w:p>
    <w:p w:rsidR="001F5870" w:rsidRDefault="001F5870" w:rsidP="001F5870">
      <w:pPr>
        <w:ind w:firstLine="709"/>
        <w:jc w:val="both"/>
        <w:rPr>
          <w:rFonts w:ascii="Times New Roman" w:hAnsi="Times New Roman" w:cs="Times New Roman"/>
        </w:rPr>
      </w:pPr>
      <w:r>
        <w:rPr>
          <w:rFonts w:ascii="Times New Roman" w:hAnsi="Times New Roman" w:cs="Times New Roman"/>
        </w:rPr>
        <w:t xml:space="preserve">5 «Повторение лозунгов» или «повторение шаблонных фраз». Условием эффективности использования этой технологии является, прежде всего, «соответствующий лозунг», т.е. относительно краткое высказывание, сформулированное таким образом, чтобы привлекать внимание и воздействовать на воображение и чувства читателя или слушателя. При его конструировании используются психолингвистические процедуры, в частности символическая нагрузка фонем в используемых словах. Пользование приемом «повторения лозунгов» предполагает, что слушатель или читатель не будет задумываться ни над значением отдельных слов, используемых в лозунге, ни над правильностью всей формулировки в целом. </w:t>
      </w:r>
    </w:p>
    <w:p w:rsidR="001F5870" w:rsidRDefault="001F5870" w:rsidP="001F5870">
      <w:pPr>
        <w:ind w:firstLine="709"/>
        <w:jc w:val="both"/>
        <w:rPr>
          <w:rFonts w:ascii="Times New Roman" w:hAnsi="Times New Roman" w:cs="Times New Roman"/>
        </w:rPr>
      </w:pPr>
      <w:r>
        <w:rPr>
          <w:rFonts w:ascii="Times New Roman" w:hAnsi="Times New Roman" w:cs="Times New Roman"/>
        </w:rPr>
        <w:t>6 «Провокации» как технологии информационного противоборства. Еще в древние времена в борьбе конфликтующими сторонами использовались приемы первого уровня, в соответствии с которым при отсутствии или недостаточности событий, которые могут служить нужными информационными поводами, их целенаправленно создавали. Убийство послов, превращение мирных актов протеста в агрессивные массовые беспорядки благодаря действиям внедренных провокаторов, террористические акты, а также многие другие организованные действия проводятся с целью посеять панику и ужас.</w:t>
      </w:r>
    </w:p>
    <w:p w:rsidR="001F5870" w:rsidRDefault="001F5870" w:rsidP="001F5870">
      <w:pPr>
        <w:ind w:firstLine="709"/>
        <w:jc w:val="both"/>
        <w:rPr>
          <w:rFonts w:ascii="Times New Roman" w:hAnsi="Times New Roman" w:cs="Times New Roman"/>
        </w:rPr>
      </w:pPr>
      <w:r>
        <w:rPr>
          <w:rFonts w:ascii="Times New Roman" w:hAnsi="Times New Roman" w:cs="Times New Roman"/>
        </w:rPr>
        <w:t>«Организованный хаос» как технология информационного противоборства. Такая технология эффективна при применении как относительно государств, так и цивилизаций.</w:t>
      </w:r>
    </w:p>
    <w:p w:rsidR="001F5870" w:rsidRDefault="001F5870" w:rsidP="001F5870">
      <w:pPr>
        <w:ind w:firstLine="709"/>
        <w:jc w:val="both"/>
        <w:rPr>
          <w:rFonts w:ascii="Times New Roman" w:hAnsi="Times New Roman" w:cs="Times New Roman"/>
        </w:rPr>
      </w:pPr>
      <w:r>
        <w:rPr>
          <w:rFonts w:ascii="Times New Roman" w:hAnsi="Times New Roman" w:cs="Times New Roman"/>
        </w:rPr>
        <w:t xml:space="preserve">Суть этой технологии заключается во внесении деструктивных помех в бытие объекта применения как организованной общности и системы исторически сложившихся отношений (в систему управления и власти) для его дальнейшей самостоятельной дезинтеграции. Наиболее </w:t>
      </w:r>
      <w:r>
        <w:rPr>
          <w:rFonts w:ascii="Times New Roman" w:hAnsi="Times New Roman" w:cs="Times New Roman"/>
        </w:rPr>
        <w:lastRenderedPageBreak/>
        <w:t>«продвинутый» вид этой технологии — перерождение элементов системы и ее подсистем путем изменения смысла и знака их функционирования.</w:t>
      </w:r>
    </w:p>
    <w:p w:rsidR="001F5870" w:rsidRDefault="001F5870" w:rsidP="001F5870">
      <w:pPr>
        <w:tabs>
          <w:tab w:val="left" w:pos="1650"/>
        </w:tabs>
        <w:ind w:firstLine="709"/>
        <w:jc w:val="both"/>
        <w:rPr>
          <w:rFonts w:ascii="Times New Roman" w:hAnsi="Times New Roman" w:cs="Times New Roman"/>
        </w:rPr>
      </w:pPr>
    </w:p>
    <w:p w:rsidR="001F5870" w:rsidRDefault="001F5870" w:rsidP="001F5870">
      <w:pPr>
        <w:ind w:firstLine="709"/>
        <w:jc w:val="both"/>
        <w:rPr>
          <w:rFonts w:ascii="Times New Roman" w:hAnsi="Times New Roman" w:cs="Times New Roman"/>
          <w:i/>
        </w:rPr>
      </w:pPr>
      <w:r>
        <w:rPr>
          <w:rFonts w:ascii="Times New Roman" w:hAnsi="Times New Roman" w:cs="Times New Roman"/>
          <w:i/>
        </w:rPr>
        <w:t>Источник материала по информационному противоборству: взят из лекции Акоповой Т.С., декана факультета социально-политических наук ЯРУ им. П.Г. Демидова</w:t>
      </w:r>
    </w:p>
    <w:p w:rsidR="001F5870" w:rsidRDefault="001F5870" w:rsidP="001F5870">
      <w:pPr>
        <w:ind w:firstLine="709"/>
        <w:jc w:val="both"/>
        <w:rPr>
          <w:rFonts w:ascii="Times New Roman" w:hAnsi="Times New Roman" w:cs="Times New Roman"/>
        </w:rPr>
      </w:pPr>
    </w:p>
    <w:p w:rsidR="001F5870" w:rsidRDefault="001F5870" w:rsidP="001F5870">
      <w:pPr>
        <w:pStyle w:val="a6"/>
        <w:spacing w:before="0" w:beforeAutospacing="0" w:after="0" w:afterAutospacing="0"/>
        <w:ind w:firstLine="708"/>
        <w:jc w:val="both"/>
        <w:rPr>
          <w:rFonts w:eastAsia="NSimSun"/>
          <w:b/>
          <w:kern w:val="2"/>
          <w:lang w:eastAsia="zh-CN" w:bidi="hi-IN"/>
        </w:rPr>
      </w:pPr>
      <w:proofErr w:type="spellStart"/>
      <w:r>
        <w:rPr>
          <w:rFonts w:eastAsia="NSimSun"/>
          <w:b/>
          <w:kern w:val="2"/>
          <w:lang w:eastAsia="zh-CN" w:bidi="hi-IN"/>
        </w:rPr>
        <w:t>Манипулятивное</w:t>
      </w:r>
      <w:proofErr w:type="spellEnd"/>
      <w:r>
        <w:rPr>
          <w:rFonts w:eastAsia="NSimSun"/>
          <w:b/>
          <w:kern w:val="2"/>
          <w:lang w:eastAsia="zh-CN" w:bidi="hi-IN"/>
        </w:rPr>
        <w:t xml:space="preserve"> воздействие на подростков и молодежь осуществляется по несложной, но действенной схеме:</w:t>
      </w:r>
    </w:p>
    <w:p w:rsidR="001F5870" w:rsidRDefault="001F5870" w:rsidP="001F5870">
      <w:pPr>
        <w:pStyle w:val="a6"/>
        <w:spacing w:before="0" w:beforeAutospacing="0" w:after="0" w:afterAutospacing="0"/>
        <w:rPr>
          <w:rFonts w:eastAsia="NSimSun"/>
          <w:kern w:val="2"/>
          <w:lang w:eastAsia="zh-CN" w:bidi="hi-IN"/>
        </w:rPr>
      </w:pPr>
      <w:r>
        <w:rPr>
          <w:rFonts w:eastAsia="NSimSun"/>
          <w:kern w:val="2"/>
          <w:lang w:eastAsia="zh-CN" w:bidi="hi-IN"/>
        </w:rPr>
        <w:t>1) Обвинение старшего поколения (преимущественно власти) в воровстве, коррупции, утаивании правды, обогащении за счет молодежи, скрытых действиях во вред народа, стремлении «закрутить гайки», лишении населения гражданских свобод (в частности свободы слова и собраний) и т.д. Кроме того, часто требуется и более конкретный повод. Например, якобы, незаконное задержание и или попытки устранения какого-либо «борца за справедливость».</w:t>
      </w:r>
    </w:p>
    <w:p w:rsidR="001F5870" w:rsidRDefault="001F5870" w:rsidP="001F5870">
      <w:pPr>
        <w:pStyle w:val="a6"/>
        <w:spacing w:before="0" w:beforeAutospacing="0" w:after="0" w:afterAutospacing="0"/>
        <w:rPr>
          <w:rFonts w:eastAsia="NSimSun"/>
          <w:kern w:val="2"/>
          <w:lang w:eastAsia="zh-CN" w:bidi="hi-IN"/>
        </w:rPr>
      </w:pPr>
      <w:r>
        <w:rPr>
          <w:rFonts w:eastAsia="NSimSun"/>
          <w:kern w:val="2"/>
          <w:lang w:eastAsia="zh-CN" w:bidi="hi-IN"/>
        </w:rPr>
        <w:t xml:space="preserve">2) Данное обвинение не требует доказательств, достаточно яркой </w:t>
      </w:r>
      <w:proofErr w:type="spellStart"/>
      <w:r>
        <w:rPr>
          <w:rFonts w:eastAsia="NSimSun"/>
          <w:kern w:val="2"/>
          <w:lang w:eastAsia="zh-CN" w:bidi="hi-IN"/>
        </w:rPr>
        <w:t>медийной</w:t>
      </w:r>
      <w:proofErr w:type="spellEnd"/>
      <w:r>
        <w:rPr>
          <w:rFonts w:eastAsia="NSimSun"/>
          <w:kern w:val="2"/>
          <w:lang w:eastAsia="zh-CN" w:bidi="hi-IN"/>
        </w:rPr>
        <w:t xml:space="preserve"> картинки, воздействующей на эмоции. Обвинение облекается в доходчивую форму и транслируется по всем информационным ресурсам, пользующимся популярностью молодежи. При этом широко используются манипуляции, апеллирующие к ключевым мотивационным точкам воздействия на подростков и молодежь. Это призывы «восстановить</w:t>
      </w:r>
    </w:p>
    <w:p w:rsidR="001F5870" w:rsidRDefault="001F5870" w:rsidP="001F5870">
      <w:pPr>
        <w:pStyle w:val="a6"/>
        <w:spacing w:before="0" w:beforeAutospacing="0" w:after="0" w:afterAutospacing="0"/>
        <w:rPr>
          <w:rFonts w:eastAsia="NSimSun"/>
          <w:kern w:val="2"/>
          <w:lang w:eastAsia="zh-CN" w:bidi="hi-IN"/>
        </w:rPr>
      </w:pPr>
      <w:r>
        <w:rPr>
          <w:rFonts w:eastAsia="NSimSun"/>
          <w:kern w:val="2"/>
          <w:lang w:eastAsia="zh-CN" w:bidi="hi-IN"/>
        </w:rPr>
        <w:t xml:space="preserve">справедливость», «показать, кто здесь власть», «весело провести время, </w:t>
      </w:r>
      <w:proofErr w:type="spellStart"/>
      <w:r>
        <w:rPr>
          <w:rFonts w:eastAsia="NSimSun"/>
          <w:kern w:val="2"/>
          <w:lang w:eastAsia="zh-CN" w:bidi="hi-IN"/>
        </w:rPr>
        <w:t>потусоваться</w:t>
      </w:r>
      <w:proofErr w:type="spellEnd"/>
      <w:r>
        <w:rPr>
          <w:rFonts w:eastAsia="NSimSun"/>
          <w:kern w:val="2"/>
          <w:lang w:eastAsia="zh-CN" w:bidi="hi-IN"/>
        </w:rPr>
        <w:t xml:space="preserve">», «снять популярный </w:t>
      </w:r>
      <w:proofErr w:type="spellStart"/>
      <w:r>
        <w:rPr>
          <w:rFonts w:eastAsia="NSimSun"/>
          <w:kern w:val="2"/>
          <w:lang w:eastAsia="zh-CN" w:bidi="hi-IN"/>
        </w:rPr>
        <w:t>контент</w:t>
      </w:r>
      <w:proofErr w:type="spellEnd"/>
      <w:r>
        <w:rPr>
          <w:rFonts w:eastAsia="NSimSun"/>
          <w:kern w:val="2"/>
          <w:lang w:eastAsia="zh-CN" w:bidi="hi-IN"/>
        </w:rPr>
        <w:t>» и даже «спасти Россию».</w:t>
      </w:r>
    </w:p>
    <w:p w:rsidR="001F5870" w:rsidRDefault="001F5870" w:rsidP="001F5870">
      <w:pPr>
        <w:pStyle w:val="a6"/>
        <w:spacing w:before="0" w:beforeAutospacing="0" w:after="0" w:afterAutospacing="0"/>
        <w:rPr>
          <w:rFonts w:eastAsia="NSimSun"/>
          <w:kern w:val="2"/>
          <w:lang w:eastAsia="zh-CN" w:bidi="hi-IN"/>
        </w:rPr>
      </w:pPr>
      <w:r>
        <w:rPr>
          <w:rFonts w:eastAsia="NSimSun"/>
          <w:kern w:val="2"/>
          <w:lang w:eastAsia="zh-CN" w:bidi="hi-IN"/>
        </w:rPr>
        <w:t>3) Формой протеста выбирается заведомо незаконная акция. Не делается даже попыток согласования. Что еще раз говорит о том, что это политическая провокация, а не способ выражения своих политических интересов.</w:t>
      </w:r>
    </w:p>
    <w:p w:rsidR="001F5870" w:rsidRDefault="001F5870" w:rsidP="001F5870">
      <w:pPr>
        <w:pStyle w:val="a6"/>
        <w:spacing w:before="0" w:beforeAutospacing="0" w:after="0" w:afterAutospacing="0"/>
        <w:rPr>
          <w:rFonts w:eastAsia="NSimSun"/>
          <w:kern w:val="2"/>
          <w:lang w:eastAsia="zh-CN" w:bidi="hi-IN"/>
        </w:rPr>
      </w:pPr>
      <w:r>
        <w:rPr>
          <w:rFonts w:eastAsia="NSimSun"/>
          <w:kern w:val="2"/>
          <w:lang w:eastAsia="zh-CN" w:bidi="hi-IN"/>
        </w:rPr>
        <w:t>4) Во время самой акции действия молодежи направляются кураторами. При этом всячески декларируется мирный характер акции, вплоть до абсурдных нападений на полицию с криками: «Это мирный протест!».</w:t>
      </w:r>
    </w:p>
    <w:p w:rsidR="001F5870" w:rsidRDefault="001F5870" w:rsidP="001F5870">
      <w:pPr>
        <w:pStyle w:val="a6"/>
        <w:spacing w:before="0" w:beforeAutospacing="0" w:after="0" w:afterAutospacing="0"/>
        <w:rPr>
          <w:rFonts w:eastAsia="NSimSun"/>
          <w:kern w:val="2"/>
          <w:lang w:eastAsia="zh-CN" w:bidi="hi-IN"/>
        </w:rPr>
      </w:pPr>
      <w:r>
        <w:rPr>
          <w:rFonts w:eastAsia="NSimSun"/>
          <w:kern w:val="2"/>
          <w:lang w:eastAsia="zh-CN" w:bidi="hi-IN"/>
        </w:rPr>
        <w:t>Организаторам нужны примеры «жестокости силовиков». Если таких примеров нет, они создаются искусственно, например, позирование на камеру молодых людей с окровавленными бинтами и нарисованными синяками. Это делается для того, чтобы как можно сильнее противопоставить протестующих и представителей силовых структур. В ходе таких провокаций участники акции, которые пришли «за компанию» и «просто посмотреть», получают «подтверждения жестокости и несправедливости власти» тем самым склоняясь к более осознанной деструктивной позиции.</w:t>
      </w:r>
    </w:p>
    <w:p w:rsidR="001F5870" w:rsidRDefault="001F5870" w:rsidP="001F5870">
      <w:pPr>
        <w:pStyle w:val="a6"/>
        <w:spacing w:before="0" w:beforeAutospacing="0" w:after="0" w:afterAutospacing="0"/>
        <w:rPr>
          <w:rFonts w:eastAsia="NSimSun"/>
          <w:kern w:val="2"/>
          <w:lang w:eastAsia="zh-CN" w:bidi="hi-IN"/>
        </w:rPr>
      </w:pPr>
      <w:r>
        <w:rPr>
          <w:rFonts w:eastAsia="NSimSun"/>
          <w:kern w:val="2"/>
          <w:lang w:eastAsia="zh-CN" w:bidi="hi-IN"/>
        </w:rPr>
        <w:t>Корректное отношение силовых структур к участникам незаконных акций также используется кураторами и выдается за «слабость, неспособность противостоять». Участникам внушают: «Полиция понимает, что вы правы. Вы доказали, кто здесь власть. Вы дети, вам за это ничего не будет», что также способно подогревать агрессию толпы.</w:t>
      </w:r>
    </w:p>
    <w:p w:rsidR="001F5870" w:rsidRDefault="001F5870" w:rsidP="001F5870">
      <w:pPr>
        <w:pStyle w:val="a6"/>
        <w:spacing w:before="0" w:beforeAutospacing="0" w:after="0" w:afterAutospacing="0"/>
        <w:rPr>
          <w:rFonts w:eastAsia="NSimSun"/>
          <w:kern w:val="2"/>
          <w:lang w:eastAsia="zh-CN" w:bidi="hi-IN"/>
        </w:rPr>
      </w:pPr>
      <w:r>
        <w:rPr>
          <w:rFonts w:eastAsia="NSimSun"/>
          <w:kern w:val="2"/>
          <w:lang w:eastAsia="zh-CN" w:bidi="hi-IN"/>
        </w:rPr>
        <w:t>5) Ожидаемые примеры «жестокого отношения власти к детям», «массовых задержаний несовершеннолетних» тут же транслируются на информационных ресурсах для того, чтобы расширить социальную базу протеста и привлечь старшее поколение по принципу «А детей за что? Они же дети!».</w:t>
      </w:r>
    </w:p>
    <w:p w:rsidR="001F5870" w:rsidRDefault="001F5870" w:rsidP="001F5870">
      <w:pPr>
        <w:pStyle w:val="a6"/>
        <w:spacing w:before="0" w:beforeAutospacing="0" w:after="0" w:afterAutospacing="0"/>
        <w:rPr>
          <w:rFonts w:eastAsia="NSimSun"/>
          <w:kern w:val="2"/>
          <w:lang w:eastAsia="zh-CN" w:bidi="hi-IN"/>
        </w:rPr>
      </w:pPr>
      <w:r>
        <w:rPr>
          <w:rFonts w:eastAsia="NSimSun"/>
          <w:kern w:val="2"/>
          <w:lang w:eastAsia="zh-CN" w:bidi="hi-IN"/>
        </w:rPr>
        <w:t>6) Также сразу формируется картинка о «тирании в России» для трансляции в другие страны с целью последующего введения санкций и получения других геополитических и коммерческих выгод. Например, в ходе январских акций на Западе уже была готова информация для прессы, что «Путин сажает в тюрьмы детей». Это главный посыл их «рекламной кампании».</w:t>
      </w:r>
    </w:p>
    <w:p w:rsidR="001F5870" w:rsidRDefault="001F5870" w:rsidP="001F5870">
      <w:pPr>
        <w:pStyle w:val="a6"/>
        <w:spacing w:before="0" w:beforeAutospacing="0" w:after="0" w:afterAutospacing="0"/>
        <w:rPr>
          <w:rFonts w:eastAsia="NSimSun"/>
          <w:kern w:val="2"/>
          <w:lang w:eastAsia="zh-CN" w:bidi="hi-IN"/>
        </w:rPr>
      </w:pPr>
    </w:p>
    <w:p w:rsidR="001F5870" w:rsidRDefault="001F5870" w:rsidP="001F5870">
      <w:pPr>
        <w:pStyle w:val="a6"/>
        <w:spacing w:before="0" w:beforeAutospacing="0" w:after="0" w:afterAutospacing="0"/>
        <w:rPr>
          <w:rFonts w:eastAsia="NSimSun"/>
          <w:i/>
          <w:kern w:val="2"/>
          <w:lang w:eastAsia="zh-CN" w:bidi="hi-IN"/>
        </w:rPr>
      </w:pPr>
      <w:r>
        <w:rPr>
          <w:rFonts w:eastAsia="NSimSun"/>
          <w:i/>
          <w:kern w:val="2"/>
          <w:lang w:eastAsia="zh-CN" w:bidi="hi-IN"/>
        </w:rPr>
        <w:t xml:space="preserve">Источник: материал взят из рабочих материалов Межрегионального форума по вопросам гражданственности и патриотизма в рамках дискуссионной площадки «От активной гражданской позиции до протестных выступлений и обратно». </w:t>
      </w:r>
    </w:p>
    <w:p w:rsidR="001F5870" w:rsidRDefault="001F5870" w:rsidP="001F5870">
      <w:pPr>
        <w:jc w:val="both"/>
        <w:rPr>
          <w:rFonts w:ascii="Times New Roman" w:hAnsi="Times New Roman" w:cs="Times New Roman"/>
        </w:rPr>
      </w:pPr>
    </w:p>
    <w:p w:rsidR="001F5870" w:rsidRDefault="001F5870" w:rsidP="001F5870">
      <w:pPr>
        <w:jc w:val="both"/>
        <w:rPr>
          <w:rFonts w:ascii="Times New Roman" w:hAnsi="Times New Roman" w:cs="Times New Roman"/>
          <w:b/>
        </w:rPr>
      </w:pPr>
      <w:r>
        <w:rPr>
          <w:rFonts w:ascii="Times New Roman" w:hAnsi="Times New Roman" w:cs="Times New Roman"/>
          <w:b/>
        </w:rPr>
        <w:t xml:space="preserve">Практическое игровое задание: </w:t>
      </w:r>
    </w:p>
    <w:p w:rsidR="001F5870" w:rsidRDefault="001F5870" w:rsidP="001F5870">
      <w:pPr>
        <w:jc w:val="both"/>
        <w:rPr>
          <w:rFonts w:ascii="Times New Roman" w:hAnsi="Times New Roman" w:cs="Times New Roman"/>
        </w:rPr>
      </w:pPr>
      <w:r>
        <w:rPr>
          <w:rFonts w:ascii="Times New Roman" w:hAnsi="Times New Roman" w:cs="Times New Roman"/>
        </w:rPr>
        <w:t>Комментарий: за каждый найденный и аргументированный недостоверный факт команда зарабатывает 1 игровое очко.</w:t>
      </w:r>
    </w:p>
    <w:p w:rsidR="001F5870" w:rsidRDefault="001F5870" w:rsidP="001F5870">
      <w:pPr>
        <w:jc w:val="both"/>
        <w:rPr>
          <w:rFonts w:ascii="Times New Roman" w:hAnsi="Times New Roman" w:cs="Times New Roman"/>
        </w:rPr>
      </w:pPr>
    </w:p>
    <w:p w:rsidR="001F5870" w:rsidRDefault="001F5870" w:rsidP="001F5870">
      <w:pPr>
        <w:jc w:val="both"/>
        <w:rPr>
          <w:rFonts w:ascii="Times New Roman" w:hAnsi="Times New Roman" w:cs="Times New Roman"/>
        </w:rPr>
      </w:pPr>
    </w:p>
    <w:p w:rsidR="001F5870" w:rsidRDefault="001F5870" w:rsidP="001F5870">
      <w:pPr>
        <w:jc w:val="both"/>
        <w:rPr>
          <w:rFonts w:ascii="Times New Roman" w:hAnsi="Times New Roman" w:cs="Times New Roman"/>
        </w:rPr>
      </w:pPr>
    </w:p>
    <w:p w:rsidR="001F5870" w:rsidRDefault="001F5870" w:rsidP="001F5870">
      <w:pPr>
        <w:jc w:val="center"/>
        <w:rPr>
          <w:rFonts w:ascii="Times New Roman" w:hAnsi="Times New Roman" w:cs="Times New Roman"/>
          <w:b/>
        </w:rPr>
      </w:pPr>
      <w:r>
        <w:rPr>
          <w:rFonts w:ascii="Times New Roman" w:hAnsi="Times New Roman" w:cs="Times New Roman"/>
          <w:b/>
        </w:rPr>
        <w:lastRenderedPageBreak/>
        <w:t>Задание</w:t>
      </w:r>
    </w:p>
    <w:p w:rsidR="001F5870" w:rsidRDefault="001F5870" w:rsidP="001F5870">
      <w:pPr>
        <w:jc w:val="center"/>
        <w:rPr>
          <w:rFonts w:ascii="Times New Roman" w:hAnsi="Times New Roman" w:cs="Times New Roman"/>
        </w:rPr>
      </w:pPr>
      <w:r>
        <w:rPr>
          <w:rFonts w:ascii="Times New Roman" w:hAnsi="Times New Roman" w:cs="Times New Roman"/>
        </w:rPr>
        <w:t xml:space="preserve">Оцените информацию и определите, что вы будете проверять в рамках </w:t>
      </w:r>
      <w:proofErr w:type="spellStart"/>
      <w:r>
        <w:rPr>
          <w:rFonts w:ascii="Times New Roman" w:hAnsi="Times New Roman" w:cs="Times New Roman"/>
        </w:rPr>
        <w:t>вертификации</w:t>
      </w:r>
      <w:proofErr w:type="spellEnd"/>
      <w:r>
        <w:rPr>
          <w:rFonts w:ascii="Times New Roman" w:hAnsi="Times New Roman" w:cs="Times New Roman"/>
        </w:rPr>
        <w:t xml:space="preserve"> информации</w:t>
      </w:r>
    </w:p>
    <w:p w:rsidR="001F5870" w:rsidRDefault="001F5870" w:rsidP="001F5870">
      <w:pPr>
        <w:jc w:val="both"/>
        <w:rPr>
          <w:rFonts w:ascii="Times New Roman" w:hAnsi="Times New Roman" w:cs="Times New Roman"/>
        </w:rPr>
      </w:pPr>
      <w:r>
        <w:rPr>
          <w:rFonts w:ascii="Times New Roman" w:hAnsi="Times New Roman" w:cs="Times New Roman"/>
        </w:rPr>
        <w:tab/>
        <w:t xml:space="preserve">22 мая 2021 года Челябинский областной суд вынес приговор двоим студентам хирургического отделения Челябинского медицинского колледжа Сергею Степаненко и Кириллу Верховцеву. Их обвинили по статье 282 Уголовного кодекса за возбуждение социальной розни. Вся вина ребят в том, что они 16 января провели пикет у областной администрации с требованием к чиновникам прекратить продажу заповедных земель под застройку. Результат гражданской позиции – 4 года колонии. </w:t>
      </w:r>
    </w:p>
    <w:p w:rsidR="001F5870" w:rsidRDefault="001F5870" w:rsidP="001F5870">
      <w:pPr>
        <w:jc w:val="both"/>
        <w:rPr>
          <w:rFonts w:ascii="Times New Roman" w:hAnsi="Times New Roman" w:cs="Times New Roman"/>
        </w:rPr>
      </w:pPr>
      <w:r>
        <w:rPr>
          <w:rFonts w:ascii="Times New Roman" w:hAnsi="Times New Roman" w:cs="Times New Roman"/>
        </w:rPr>
        <w:tab/>
        <w:t xml:space="preserve">Друзья ребят и преподаватели говорят, что Сергей и Кирилл раньше проблем с полицией и другими «охранителями» не имели. Они – хорошие ребята с активной позицией, волонтеры – экологи, никакой политикой не занимались. </w:t>
      </w:r>
    </w:p>
    <w:p w:rsidR="001F5870" w:rsidRDefault="001F5870" w:rsidP="001F5870">
      <w:pPr>
        <w:jc w:val="both"/>
        <w:rPr>
          <w:rFonts w:ascii="Times New Roman" w:hAnsi="Times New Roman" w:cs="Times New Roman"/>
        </w:rPr>
      </w:pPr>
      <w:r>
        <w:rPr>
          <w:rFonts w:ascii="Times New Roman" w:hAnsi="Times New Roman" w:cs="Times New Roman"/>
        </w:rPr>
        <w:t>(Фото пикета прилагается)</w:t>
      </w:r>
    </w:p>
    <w:p w:rsidR="001F5870" w:rsidRDefault="001F5870" w:rsidP="001F5870">
      <w:pPr>
        <w:jc w:val="both"/>
        <w:rPr>
          <w:rFonts w:ascii="Times New Roman" w:hAnsi="Times New Roman" w:cs="Times New Roman"/>
        </w:rPr>
      </w:pPr>
      <w:r>
        <w:rPr>
          <w:rFonts w:ascii="Times New Roman" w:hAnsi="Times New Roman" w:cs="Times New Roman"/>
        </w:rPr>
        <w:t>Страница организации «Сделаем мир чистым»</w:t>
      </w:r>
    </w:p>
    <w:p w:rsidR="001F5870" w:rsidRDefault="001F5870" w:rsidP="001F5870">
      <w:pPr>
        <w:jc w:val="both"/>
        <w:rPr>
          <w:rFonts w:ascii="Times New Roman" w:hAnsi="Times New Roman" w:cs="Times New Roman"/>
        </w:rPr>
      </w:pPr>
    </w:p>
    <w:p w:rsidR="001F5870" w:rsidRDefault="001F5870" w:rsidP="001F5870">
      <w:pPr>
        <w:jc w:val="both"/>
        <w:rPr>
          <w:rFonts w:ascii="Times New Roman" w:hAnsi="Times New Roman" w:cs="Times New Roman"/>
          <w:b/>
        </w:rPr>
      </w:pPr>
      <w:r>
        <w:rPr>
          <w:rFonts w:ascii="Times New Roman" w:hAnsi="Times New Roman" w:cs="Times New Roman"/>
          <w:b/>
        </w:rPr>
        <w:t>Недостоверные факты:</w:t>
      </w:r>
    </w:p>
    <w:p w:rsidR="001F5870" w:rsidRDefault="001F5870" w:rsidP="001F5870">
      <w:pPr>
        <w:jc w:val="both"/>
        <w:rPr>
          <w:rFonts w:ascii="Times New Roman" w:hAnsi="Times New Roman" w:cs="Times New Roman"/>
        </w:rPr>
      </w:pPr>
      <w:r>
        <w:rPr>
          <w:rFonts w:ascii="Times New Roman" w:hAnsi="Times New Roman" w:cs="Times New Roman"/>
        </w:rPr>
        <w:t>- страница организации «Сделаем мир чистым» не является официальным источником;</w:t>
      </w:r>
    </w:p>
    <w:p w:rsidR="001F5870" w:rsidRDefault="001F5870" w:rsidP="001F5870">
      <w:pPr>
        <w:jc w:val="both"/>
        <w:rPr>
          <w:rFonts w:ascii="Times New Roman" w:hAnsi="Times New Roman" w:cs="Times New Roman"/>
        </w:rPr>
      </w:pPr>
      <w:r>
        <w:rPr>
          <w:rFonts w:ascii="Times New Roman" w:hAnsi="Times New Roman" w:cs="Times New Roman"/>
        </w:rPr>
        <w:t>- нет имен «свидетелей» и якобы знакомых ребят;</w:t>
      </w:r>
    </w:p>
    <w:p w:rsidR="001F5870" w:rsidRDefault="001F5870" w:rsidP="001F5870">
      <w:pPr>
        <w:jc w:val="both"/>
        <w:rPr>
          <w:rFonts w:ascii="Times New Roman" w:hAnsi="Times New Roman" w:cs="Times New Roman"/>
        </w:rPr>
      </w:pPr>
      <w:r>
        <w:rPr>
          <w:rFonts w:ascii="Times New Roman" w:hAnsi="Times New Roman" w:cs="Times New Roman"/>
        </w:rPr>
        <w:t>- колледж является средне специальным учебным заведением, в котором не может быть хирургического отделения;</w:t>
      </w:r>
    </w:p>
    <w:p w:rsidR="001F5870" w:rsidRDefault="001F5870" w:rsidP="001F5870">
      <w:pPr>
        <w:jc w:val="both"/>
        <w:rPr>
          <w:rFonts w:ascii="Times New Roman" w:hAnsi="Times New Roman" w:cs="Times New Roman"/>
        </w:rPr>
      </w:pPr>
      <w:r>
        <w:rPr>
          <w:rFonts w:ascii="Times New Roman" w:hAnsi="Times New Roman" w:cs="Times New Roman"/>
        </w:rPr>
        <w:t>- УК РФ Статья 282. Возбуждение ненависти либо вражды, а равно унижение человеческого достоинства. За проведение пикета ребят не могли осудить по данной статье</w:t>
      </w:r>
    </w:p>
    <w:p w:rsidR="001F5870" w:rsidRDefault="001F5870" w:rsidP="001F5870">
      <w:pPr>
        <w:jc w:val="both"/>
        <w:rPr>
          <w:rFonts w:ascii="Times New Roman" w:hAnsi="Times New Roman" w:cs="Times New Roman"/>
        </w:rPr>
      </w:pPr>
      <w:r>
        <w:rPr>
          <w:rFonts w:ascii="Times New Roman" w:hAnsi="Times New Roman" w:cs="Times New Roman"/>
        </w:rPr>
        <w:t>- так как ребята привлекаются впервые, то мера наказания по статье 282 не может быть – 4 года колонии</w:t>
      </w:r>
      <w:proofErr w:type="gramStart"/>
      <w:r>
        <w:rPr>
          <w:rFonts w:ascii="Times New Roman" w:hAnsi="Times New Roman" w:cs="Times New Roman"/>
        </w:rPr>
        <w:t>.</w:t>
      </w:r>
      <w:proofErr w:type="gramEnd"/>
      <w:r>
        <w:rPr>
          <w:rFonts w:ascii="Times New Roman" w:hAnsi="Times New Roman" w:cs="Times New Roman"/>
        </w:rPr>
        <w:t xml:space="preserve"> (</w:t>
      </w:r>
      <w:proofErr w:type="gramStart"/>
      <w:r>
        <w:rPr>
          <w:rFonts w:ascii="Times New Roman" w:hAnsi="Times New Roman" w:cs="Times New Roman"/>
        </w:rPr>
        <w:t>н</w:t>
      </w:r>
      <w:proofErr w:type="gramEnd"/>
      <w:r>
        <w:rPr>
          <w:rFonts w:ascii="Times New Roman" w:hAnsi="Times New Roman" w:cs="Times New Roman"/>
        </w:rPr>
        <w:t>аказываются штрафом в размере от трехсот тысяч до пятисот тысяч рублей или в размере заработной платы или иного дохода осужденного за период от двух до трех лет, либо принудительными работами на срок от одного года до четырех лет с лишением права занимать определенные должности или заниматься определенной деятельностью на срок до трех лет, либо лишением свободы на срок от двух до пяти лет)</w:t>
      </w:r>
    </w:p>
    <w:p w:rsidR="001F5870" w:rsidRDefault="001F5870" w:rsidP="001F5870">
      <w:pPr>
        <w:jc w:val="both"/>
        <w:rPr>
          <w:rFonts w:ascii="Times New Roman" w:hAnsi="Times New Roman" w:cs="Times New Roman"/>
        </w:rPr>
      </w:pPr>
      <w:r>
        <w:rPr>
          <w:rFonts w:ascii="Times New Roman" w:hAnsi="Times New Roman" w:cs="Times New Roman"/>
        </w:rPr>
        <w:t>- К ним можно применить КоАП РФ Статья 20.2. Нарушение установленного порядка организации либо проведения собрания, митинга, демонстрации, шествия или пикетирования. Часть 5. Нарушение участником публичного мероприятия установленного порядка проведения собрания, митинга, демонстрации, шествия или пикетирования, за исключением случаев</w:t>
      </w:r>
    </w:p>
    <w:p w:rsidR="001F5870" w:rsidRDefault="001F5870" w:rsidP="001F5870">
      <w:pPr>
        <w:jc w:val="both"/>
        <w:rPr>
          <w:rFonts w:ascii="Times New Roman" w:hAnsi="Times New Roman" w:cs="Times New Roman"/>
        </w:rPr>
      </w:pPr>
      <w:r>
        <w:rPr>
          <w:rFonts w:ascii="Times New Roman" w:hAnsi="Times New Roman" w:cs="Times New Roman"/>
        </w:rPr>
        <w:t>- мера наказание за проведение пикета - влечет наложение административного штрафа в размере от десяти тысяч до двадцати тысяч рублей или обязательные работы на срок до сорока часов.</w:t>
      </w:r>
    </w:p>
    <w:p w:rsidR="001F5870" w:rsidRDefault="001F5870" w:rsidP="001F5870">
      <w:pPr>
        <w:jc w:val="both"/>
        <w:rPr>
          <w:rFonts w:ascii="Times New Roman" w:hAnsi="Times New Roman" w:cs="Times New Roman"/>
        </w:rPr>
      </w:pPr>
      <w:r>
        <w:rPr>
          <w:rFonts w:ascii="Times New Roman" w:hAnsi="Times New Roman" w:cs="Times New Roman"/>
        </w:rPr>
        <w:t>- данный сайт не является официальным источником.</w:t>
      </w:r>
    </w:p>
    <w:p w:rsidR="001F5870" w:rsidRDefault="001F5870" w:rsidP="001F5870">
      <w:pPr>
        <w:ind w:firstLine="709"/>
        <w:jc w:val="both"/>
        <w:rPr>
          <w:rFonts w:ascii="Times New Roman" w:hAnsi="Times New Roman" w:cs="Times New Roman"/>
        </w:rPr>
      </w:pPr>
    </w:p>
    <w:p w:rsidR="001F5870" w:rsidRDefault="001F5870" w:rsidP="001F5870">
      <w:pPr>
        <w:ind w:firstLine="709"/>
        <w:jc w:val="both"/>
        <w:rPr>
          <w:rFonts w:ascii="Times New Roman" w:hAnsi="Times New Roman" w:cs="Times New Roman"/>
        </w:rPr>
      </w:pPr>
    </w:p>
    <w:p w:rsidR="001F5870" w:rsidRPr="001F5870" w:rsidRDefault="001F5870" w:rsidP="001F5870">
      <w:pPr>
        <w:ind w:firstLine="709"/>
        <w:contextualSpacing/>
        <w:rPr>
          <w:rFonts w:ascii="Times New Roman" w:hAnsi="Times New Roman" w:cs="Times New Roman"/>
          <w:b/>
          <w:sz w:val="28"/>
          <w:szCs w:val="28"/>
        </w:rPr>
      </w:pPr>
    </w:p>
    <w:sectPr w:rsidR="001F5870" w:rsidRPr="001F5870" w:rsidSect="00043AC9">
      <w:pgSz w:w="11906" w:h="16838"/>
      <w:pgMar w:top="1134" w:right="707" w:bottom="709" w:left="56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Liberation Serif">
    <w:altName w:val="Times New Roman"/>
    <w:charset w:val="CC"/>
    <w:family w:val="roman"/>
    <w:pitch w:val="variable"/>
    <w:sig w:usb0="E0000AFF" w:usb1="500078FF" w:usb2="00000021" w:usb3="00000000" w:csb0="000001BF" w:csb1="00000000"/>
  </w:font>
  <w:font w:name="NSimSun">
    <w:panose1 w:val="02010609030101010101"/>
    <w:charset w:val="86"/>
    <w:family w:val="modern"/>
    <w:pitch w:val="fixed"/>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 w:name="Times New Roman;Times New Roman">
    <w:altName w:val="Times New Roman"/>
    <w:panose1 w:val="00000000000000000000"/>
    <w:charset w:val="00"/>
    <w:family w:val="roman"/>
    <w:notTrueType/>
    <w:pitch w:val="default"/>
    <w:sig w:usb0="00000000" w:usb1="00000000" w:usb2="00000000" w:usb3="00000000" w:csb0="00000000" w:csb1="00000000"/>
  </w:font>
  <w:font w:name="Arial-BoldMT">
    <w:altName w:val="Times New Roman"/>
    <w:panose1 w:val="00000000000000000000"/>
    <w:charset w:val="00"/>
    <w:family w:val="roman"/>
    <w:notTrueType/>
    <w:pitch w:val="default"/>
    <w:sig w:usb0="00000000" w:usb1="00000000" w:usb2="00000000" w:usb3="00000000" w:csb0="00000000" w:csb1="00000000"/>
  </w:font>
  <w:font w:name="ArialMT">
    <w:altName w:val="Times New Roman"/>
    <w:panose1 w:val="00000000000000000000"/>
    <w:charset w:val="00"/>
    <w:family w:val="roman"/>
    <w:notTrueType/>
    <w:pitch w:val="default"/>
    <w:sig w:usb0="00000000" w:usb1="00000000" w:usb2="00000000" w:usb3="00000000" w:csb0="00000000"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Noto Sans Armenian">
    <w:altName w:val="Arial"/>
    <w:charset w:val="00"/>
    <w:family w:val="swiss"/>
    <w:pitch w:val="variable"/>
    <w:sig w:usb0="00000003" w:usb1="4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914E5F"/>
    <w:multiLevelType w:val="hybridMultilevel"/>
    <w:tmpl w:val="C51EB97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14E25023"/>
    <w:multiLevelType w:val="hybridMultilevel"/>
    <w:tmpl w:val="620CF3AE"/>
    <w:lvl w:ilvl="0" w:tplc="38FA1FB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15CB3F8E"/>
    <w:multiLevelType w:val="hybridMultilevel"/>
    <w:tmpl w:val="6B3EB16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8EF437D"/>
    <w:multiLevelType w:val="hybridMultilevel"/>
    <w:tmpl w:val="D194C84C"/>
    <w:lvl w:ilvl="0" w:tplc="C0D88E6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1B611053"/>
    <w:multiLevelType w:val="hybridMultilevel"/>
    <w:tmpl w:val="CD003030"/>
    <w:lvl w:ilvl="0" w:tplc="BE28A1C0">
      <w:start w:val="1"/>
      <w:numFmt w:val="decimal"/>
      <w:lvlText w:val="%1."/>
      <w:lvlJc w:val="left"/>
      <w:pPr>
        <w:ind w:left="1349" w:hanging="810"/>
      </w:pPr>
      <w:rPr>
        <w:rFonts w:hint="default"/>
      </w:rPr>
    </w:lvl>
    <w:lvl w:ilvl="1" w:tplc="04190019" w:tentative="1">
      <w:start w:val="1"/>
      <w:numFmt w:val="lowerLetter"/>
      <w:lvlText w:val="%2."/>
      <w:lvlJc w:val="left"/>
      <w:pPr>
        <w:ind w:left="1619" w:hanging="360"/>
      </w:pPr>
    </w:lvl>
    <w:lvl w:ilvl="2" w:tplc="0419001B" w:tentative="1">
      <w:start w:val="1"/>
      <w:numFmt w:val="lowerRoman"/>
      <w:lvlText w:val="%3."/>
      <w:lvlJc w:val="right"/>
      <w:pPr>
        <w:ind w:left="2339" w:hanging="180"/>
      </w:pPr>
    </w:lvl>
    <w:lvl w:ilvl="3" w:tplc="0419000F" w:tentative="1">
      <w:start w:val="1"/>
      <w:numFmt w:val="decimal"/>
      <w:lvlText w:val="%4."/>
      <w:lvlJc w:val="left"/>
      <w:pPr>
        <w:ind w:left="3059" w:hanging="360"/>
      </w:pPr>
    </w:lvl>
    <w:lvl w:ilvl="4" w:tplc="04190019" w:tentative="1">
      <w:start w:val="1"/>
      <w:numFmt w:val="lowerLetter"/>
      <w:lvlText w:val="%5."/>
      <w:lvlJc w:val="left"/>
      <w:pPr>
        <w:ind w:left="3779" w:hanging="360"/>
      </w:pPr>
    </w:lvl>
    <w:lvl w:ilvl="5" w:tplc="0419001B" w:tentative="1">
      <w:start w:val="1"/>
      <w:numFmt w:val="lowerRoman"/>
      <w:lvlText w:val="%6."/>
      <w:lvlJc w:val="right"/>
      <w:pPr>
        <w:ind w:left="4499" w:hanging="180"/>
      </w:pPr>
    </w:lvl>
    <w:lvl w:ilvl="6" w:tplc="0419000F" w:tentative="1">
      <w:start w:val="1"/>
      <w:numFmt w:val="decimal"/>
      <w:lvlText w:val="%7."/>
      <w:lvlJc w:val="left"/>
      <w:pPr>
        <w:ind w:left="5219" w:hanging="360"/>
      </w:pPr>
    </w:lvl>
    <w:lvl w:ilvl="7" w:tplc="04190019" w:tentative="1">
      <w:start w:val="1"/>
      <w:numFmt w:val="lowerLetter"/>
      <w:lvlText w:val="%8."/>
      <w:lvlJc w:val="left"/>
      <w:pPr>
        <w:ind w:left="5939" w:hanging="360"/>
      </w:pPr>
    </w:lvl>
    <w:lvl w:ilvl="8" w:tplc="0419001B" w:tentative="1">
      <w:start w:val="1"/>
      <w:numFmt w:val="lowerRoman"/>
      <w:lvlText w:val="%9."/>
      <w:lvlJc w:val="right"/>
      <w:pPr>
        <w:ind w:left="6659" w:hanging="180"/>
      </w:pPr>
    </w:lvl>
  </w:abstractNum>
  <w:abstractNum w:abstractNumId="5">
    <w:nsid w:val="262A5176"/>
    <w:multiLevelType w:val="hybridMultilevel"/>
    <w:tmpl w:val="DA58FD3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E5E13C8"/>
    <w:multiLevelType w:val="multilevel"/>
    <w:tmpl w:val="4B080068"/>
    <w:lvl w:ilvl="0">
      <w:start w:val="1"/>
      <w:numFmt w:val="decimal"/>
      <w:lvlText w:val="%1)"/>
      <w:lvlJc w:val="left"/>
      <w:pPr>
        <w:tabs>
          <w:tab w:val="num" w:pos="0"/>
        </w:tabs>
        <w:ind w:left="1527" w:hanging="960"/>
      </w:pPr>
    </w:lvl>
    <w:lvl w:ilvl="1">
      <w:start w:val="1"/>
      <w:numFmt w:val="lowerLetter"/>
      <w:lvlText w:val="%2."/>
      <w:lvlJc w:val="left"/>
      <w:pPr>
        <w:tabs>
          <w:tab w:val="num" w:pos="0"/>
        </w:tabs>
        <w:ind w:left="1647" w:hanging="360"/>
      </w:pPr>
    </w:lvl>
    <w:lvl w:ilvl="2">
      <w:start w:val="1"/>
      <w:numFmt w:val="lowerRoman"/>
      <w:lvlText w:val="%3."/>
      <w:lvlJc w:val="right"/>
      <w:pPr>
        <w:tabs>
          <w:tab w:val="num" w:pos="0"/>
        </w:tabs>
        <w:ind w:left="2367" w:hanging="180"/>
      </w:pPr>
    </w:lvl>
    <w:lvl w:ilvl="3">
      <w:start w:val="1"/>
      <w:numFmt w:val="decimal"/>
      <w:lvlText w:val="%4."/>
      <w:lvlJc w:val="left"/>
      <w:pPr>
        <w:tabs>
          <w:tab w:val="num" w:pos="0"/>
        </w:tabs>
        <w:ind w:left="3087" w:hanging="360"/>
      </w:pPr>
    </w:lvl>
    <w:lvl w:ilvl="4">
      <w:start w:val="1"/>
      <w:numFmt w:val="lowerLetter"/>
      <w:lvlText w:val="%5."/>
      <w:lvlJc w:val="left"/>
      <w:pPr>
        <w:tabs>
          <w:tab w:val="num" w:pos="0"/>
        </w:tabs>
        <w:ind w:left="3807" w:hanging="360"/>
      </w:pPr>
    </w:lvl>
    <w:lvl w:ilvl="5">
      <w:start w:val="1"/>
      <w:numFmt w:val="lowerRoman"/>
      <w:lvlText w:val="%6."/>
      <w:lvlJc w:val="right"/>
      <w:pPr>
        <w:tabs>
          <w:tab w:val="num" w:pos="0"/>
        </w:tabs>
        <w:ind w:left="4527" w:hanging="180"/>
      </w:pPr>
    </w:lvl>
    <w:lvl w:ilvl="6">
      <w:start w:val="1"/>
      <w:numFmt w:val="decimal"/>
      <w:lvlText w:val="%7."/>
      <w:lvlJc w:val="left"/>
      <w:pPr>
        <w:tabs>
          <w:tab w:val="num" w:pos="0"/>
        </w:tabs>
        <w:ind w:left="5247" w:hanging="360"/>
      </w:pPr>
    </w:lvl>
    <w:lvl w:ilvl="7">
      <w:start w:val="1"/>
      <w:numFmt w:val="lowerLetter"/>
      <w:lvlText w:val="%8."/>
      <w:lvlJc w:val="left"/>
      <w:pPr>
        <w:tabs>
          <w:tab w:val="num" w:pos="0"/>
        </w:tabs>
        <w:ind w:left="5967" w:hanging="360"/>
      </w:pPr>
    </w:lvl>
    <w:lvl w:ilvl="8">
      <w:start w:val="1"/>
      <w:numFmt w:val="lowerRoman"/>
      <w:lvlText w:val="%9."/>
      <w:lvlJc w:val="right"/>
      <w:pPr>
        <w:tabs>
          <w:tab w:val="num" w:pos="0"/>
        </w:tabs>
        <w:ind w:left="6687" w:hanging="180"/>
      </w:pPr>
    </w:lvl>
  </w:abstractNum>
  <w:abstractNum w:abstractNumId="7">
    <w:nsid w:val="30E20F70"/>
    <w:multiLevelType w:val="hybridMultilevel"/>
    <w:tmpl w:val="7628389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3FC0648F"/>
    <w:multiLevelType w:val="hybridMultilevel"/>
    <w:tmpl w:val="C91850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4039042F"/>
    <w:multiLevelType w:val="hybridMultilevel"/>
    <w:tmpl w:val="6644D8A8"/>
    <w:lvl w:ilvl="0" w:tplc="5BD20DB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nsid w:val="42905EBE"/>
    <w:multiLevelType w:val="hybridMultilevel"/>
    <w:tmpl w:val="D18C981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62BD44CB"/>
    <w:multiLevelType w:val="multilevel"/>
    <w:tmpl w:val="C40CAF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65066DB4"/>
    <w:multiLevelType w:val="hybridMultilevel"/>
    <w:tmpl w:val="E92CEF5C"/>
    <w:lvl w:ilvl="0" w:tplc="E968BEE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nsid w:val="65331AFF"/>
    <w:multiLevelType w:val="hybridMultilevel"/>
    <w:tmpl w:val="931CFC6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6A1F0874"/>
    <w:multiLevelType w:val="multilevel"/>
    <w:tmpl w:val="DFF40F38"/>
    <w:lvl w:ilvl="0">
      <w:start w:val="1"/>
      <w:numFmt w:val="decimal"/>
      <w:lvlText w:val="%1."/>
      <w:lvlJc w:val="left"/>
      <w:pPr>
        <w:ind w:left="1174" w:hanging="465"/>
      </w:pPr>
      <w:rPr>
        <w:rFonts w:ascii="Times New Roman" w:hAnsi="Times New Roman"/>
        <w:b/>
        <w:sz w:val="24"/>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15">
    <w:nsid w:val="6DD43472"/>
    <w:multiLevelType w:val="hybridMultilevel"/>
    <w:tmpl w:val="97C27336"/>
    <w:lvl w:ilvl="0" w:tplc="8C3E90D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nsid w:val="75B750C3"/>
    <w:multiLevelType w:val="hybridMultilevel"/>
    <w:tmpl w:val="49F4A640"/>
    <w:lvl w:ilvl="0" w:tplc="FDA0714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14"/>
  </w:num>
  <w:num w:numId="2">
    <w:abstractNumId w:val="6"/>
  </w:num>
  <w:num w:numId="3">
    <w:abstractNumId w:val="15"/>
  </w:num>
  <w:num w:numId="4">
    <w:abstractNumId w:val="2"/>
  </w:num>
  <w:num w:numId="5">
    <w:abstractNumId w:val="7"/>
  </w:num>
  <w:num w:numId="6">
    <w:abstractNumId w:val="0"/>
  </w:num>
  <w:num w:numId="7">
    <w:abstractNumId w:val="10"/>
  </w:num>
  <w:num w:numId="8">
    <w:abstractNumId w:val="16"/>
  </w:num>
  <w:num w:numId="9">
    <w:abstractNumId w:val="1"/>
  </w:num>
  <w:num w:numId="10">
    <w:abstractNumId w:val="11"/>
  </w:num>
  <w:num w:numId="11">
    <w:abstractNumId w:val="12"/>
  </w:num>
  <w:num w:numId="12">
    <w:abstractNumId w:val="4"/>
  </w:num>
  <w:num w:numId="13">
    <w:abstractNumId w:val="9"/>
  </w:num>
  <w:num w:numId="14">
    <w:abstractNumId w:val="3"/>
  </w:num>
  <w:num w:numId="15">
    <w:abstractNumId w:val="5"/>
  </w:num>
  <w:num w:numId="16">
    <w:abstractNumId w:val="13"/>
  </w:num>
  <w:num w:numId="17">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proofState w:spelling="clean" w:grammar="clean"/>
  <w:defaultTabStop w:val="708"/>
  <w:characterSpacingControl w:val="doNotCompress"/>
  <w:compat>
    <w:useFELayout/>
  </w:compat>
  <w:rsids>
    <w:rsidRoot w:val="003E0321"/>
    <w:rsid w:val="00000B08"/>
    <w:rsid w:val="00010EA3"/>
    <w:rsid w:val="00016E30"/>
    <w:rsid w:val="000212FA"/>
    <w:rsid w:val="00026573"/>
    <w:rsid w:val="000403F8"/>
    <w:rsid w:val="00040913"/>
    <w:rsid w:val="00043AC9"/>
    <w:rsid w:val="00050D87"/>
    <w:rsid w:val="00057662"/>
    <w:rsid w:val="00057F97"/>
    <w:rsid w:val="00067EE8"/>
    <w:rsid w:val="00075D9E"/>
    <w:rsid w:val="000A2C5F"/>
    <w:rsid w:val="000B1819"/>
    <w:rsid w:val="000D1474"/>
    <w:rsid w:val="000D7738"/>
    <w:rsid w:val="000E25E8"/>
    <w:rsid w:val="000E70E2"/>
    <w:rsid w:val="000E7792"/>
    <w:rsid w:val="00102155"/>
    <w:rsid w:val="0010562E"/>
    <w:rsid w:val="00105857"/>
    <w:rsid w:val="00124019"/>
    <w:rsid w:val="00131285"/>
    <w:rsid w:val="00131688"/>
    <w:rsid w:val="00131C5F"/>
    <w:rsid w:val="00133E9B"/>
    <w:rsid w:val="00141214"/>
    <w:rsid w:val="0014275C"/>
    <w:rsid w:val="00152471"/>
    <w:rsid w:val="00173818"/>
    <w:rsid w:val="001764F4"/>
    <w:rsid w:val="001A6EE1"/>
    <w:rsid w:val="001B4D1A"/>
    <w:rsid w:val="001B5C9C"/>
    <w:rsid w:val="001F5870"/>
    <w:rsid w:val="00211948"/>
    <w:rsid w:val="002226AC"/>
    <w:rsid w:val="00246073"/>
    <w:rsid w:val="00274F29"/>
    <w:rsid w:val="00275207"/>
    <w:rsid w:val="00295B75"/>
    <w:rsid w:val="002A633B"/>
    <w:rsid w:val="002B3D31"/>
    <w:rsid w:val="002D6776"/>
    <w:rsid w:val="002F202B"/>
    <w:rsid w:val="0034229A"/>
    <w:rsid w:val="00375651"/>
    <w:rsid w:val="003964FE"/>
    <w:rsid w:val="003B565F"/>
    <w:rsid w:val="003E0321"/>
    <w:rsid w:val="003E342F"/>
    <w:rsid w:val="004057BC"/>
    <w:rsid w:val="00430593"/>
    <w:rsid w:val="00445CEB"/>
    <w:rsid w:val="0046780E"/>
    <w:rsid w:val="00471B54"/>
    <w:rsid w:val="00475A66"/>
    <w:rsid w:val="00480282"/>
    <w:rsid w:val="00481C95"/>
    <w:rsid w:val="004C0481"/>
    <w:rsid w:val="004C26BB"/>
    <w:rsid w:val="004D0C29"/>
    <w:rsid w:val="004D19DA"/>
    <w:rsid w:val="004D6848"/>
    <w:rsid w:val="004F4C85"/>
    <w:rsid w:val="00524A76"/>
    <w:rsid w:val="00525B76"/>
    <w:rsid w:val="005322A9"/>
    <w:rsid w:val="00537AAB"/>
    <w:rsid w:val="00542BCE"/>
    <w:rsid w:val="0054707B"/>
    <w:rsid w:val="00557AE9"/>
    <w:rsid w:val="0057688E"/>
    <w:rsid w:val="0059576B"/>
    <w:rsid w:val="005A04ED"/>
    <w:rsid w:val="005A3510"/>
    <w:rsid w:val="005A7FF6"/>
    <w:rsid w:val="005B75C8"/>
    <w:rsid w:val="005C6215"/>
    <w:rsid w:val="005D193E"/>
    <w:rsid w:val="005E2A8F"/>
    <w:rsid w:val="005E2BF1"/>
    <w:rsid w:val="00610016"/>
    <w:rsid w:val="00635005"/>
    <w:rsid w:val="00643DDA"/>
    <w:rsid w:val="006466B8"/>
    <w:rsid w:val="0067296E"/>
    <w:rsid w:val="00675879"/>
    <w:rsid w:val="006815EF"/>
    <w:rsid w:val="006906AC"/>
    <w:rsid w:val="006A1DFD"/>
    <w:rsid w:val="006A5311"/>
    <w:rsid w:val="006A7886"/>
    <w:rsid w:val="006B072C"/>
    <w:rsid w:val="006D3718"/>
    <w:rsid w:val="006E0D48"/>
    <w:rsid w:val="006E7DA3"/>
    <w:rsid w:val="00743E74"/>
    <w:rsid w:val="00746DBC"/>
    <w:rsid w:val="00765BB8"/>
    <w:rsid w:val="0077510B"/>
    <w:rsid w:val="007870DE"/>
    <w:rsid w:val="007A3887"/>
    <w:rsid w:val="007A5DD4"/>
    <w:rsid w:val="007A6193"/>
    <w:rsid w:val="007B022D"/>
    <w:rsid w:val="007B27E1"/>
    <w:rsid w:val="007B5973"/>
    <w:rsid w:val="007B78B8"/>
    <w:rsid w:val="007C2750"/>
    <w:rsid w:val="007C7CCA"/>
    <w:rsid w:val="007D6F22"/>
    <w:rsid w:val="007E47A1"/>
    <w:rsid w:val="007E4C1B"/>
    <w:rsid w:val="007F3801"/>
    <w:rsid w:val="0080137B"/>
    <w:rsid w:val="00816F48"/>
    <w:rsid w:val="00826C70"/>
    <w:rsid w:val="00856744"/>
    <w:rsid w:val="00863910"/>
    <w:rsid w:val="00867C5D"/>
    <w:rsid w:val="008771A7"/>
    <w:rsid w:val="00885988"/>
    <w:rsid w:val="008B5727"/>
    <w:rsid w:val="008C6A3C"/>
    <w:rsid w:val="008C7EBD"/>
    <w:rsid w:val="008E1CE3"/>
    <w:rsid w:val="008E3868"/>
    <w:rsid w:val="008E5FBA"/>
    <w:rsid w:val="00914C63"/>
    <w:rsid w:val="009205BF"/>
    <w:rsid w:val="00922ACD"/>
    <w:rsid w:val="00924851"/>
    <w:rsid w:val="009334DC"/>
    <w:rsid w:val="00934C1E"/>
    <w:rsid w:val="009875A1"/>
    <w:rsid w:val="0099289B"/>
    <w:rsid w:val="009A6968"/>
    <w:rsid w:val="009E3D8E"/>
    <w:rsid w:val="009F383A"/>
    <w:rsid w:val="009F5D1B"/>
    <w:rsid w:val="00A01603"/>
    <w:rsid w:val="00A14596"/>
    <w:rsid w:val="00A34AF6"/>
    <w:rsid w:val="00A430B6"/>
    <w:rsid w:val="00A44D8D"/>
    <w:rsid w:val="00A5474D"/>
    <w:rsid w:val="00A61D16"/>
    <w:rsid w:val="00A746B7"/>
    <w:rsid w:val="00A753FE"/>
    <w:rsid w:val="00A83AB0"/>
    <w:rsid w:val="00A83FA3"/>
    <w:rsid w:val="00AA2230"/>
    <w:rsid w:val="00AB068C"/>
    <w:rsid w:val="00AC017C"/>
    <w:rsid w:val="00AC2490"/>
    <w:rsid w:val="00AD214F"/>
    <w:rsid w:val="00AE08CF"/>
    <w:rsid w:val="00AE2FF2"/>
    <w:rsid w:val="00AE3C15"/>
    <w:rsid w:val="00AE7967"/>
    <w:rsid w:val="00AF21BF"/>
    <w:rsid w:val="00AF642F"/>
    <w:rsid w:val="00B05E45"/>
    <w:rsid w:val="00B1195D"/>
    <w:rsid w:val="00B432A3"/>
    <w:rsid w:val="00B55AE5"/>
    <w:rsid w:val="00B57F24"/>
    <w:rsid w:val="00B6316F"/>
    <w:rsid w:val="00B832B3"/>
    <w:rsid w:val="00B96F40"/>
    <w:rsid w:val="00BA5BBA"/>
    <w:rsid w:val="00BA6363"/>
    <w:rsid w:val="00BC5A46"/>
    <w:rsid w:val="00BE14F8"/>
    <w:rsid w:val="00BE4219"/>
    <w:rsid w:val="00BF4BBD"/>
    <w:rsid w:val="00C24D18"/>
    <w:rsid w:val="00C43DDF"/>
    <w:rsid w:val="00C51C84"/>
    <w:rsid w:val="00C6147E"/>
    <w:rsid w:val="00C6756B"/>
    <w:rsid w:val="00C67FDA"/>
    <w:rsid w:val="00C72598"/>
    <w:rsid w:val="00C94B67"/>
    <w:rsid w:val="00CA2B6D"/>
    <w:rsid w:val="00CA390E"/>
    <w:rsid w:val="00CA60D7"/>
    <w:rsid w:val="00CB56CF"/>
    <w:rsid w:val="00CB7923"/>
    <w:rsid w:val="00CC534C"/>
    <w:rsid w:val="00CC57B7"/>
    <w:rsid w:val="00CD6072"/>
    <w:rsid w:val="00CF1830"/>
    <w:rsid w:val="00D14D51"/>
    <w:rsid w:val="00D201C7"/>
    <w:rsid w:val="00D218F0"/>
    <w:rsid w:val="00D22D12"/>
    <w:rsid w:val="00D33392"/>
    <w:rsid w:val="00D40964"/>
    <w:rsid w:val="00D43153"/>
    <w:rsid w:val="00D5793A"/>
    <w:rsid w:val="00D80F38"/>
    <w:rsid w:val="00D957B9"/>
    <w:rsid w:val="00DA040A"/>
    <w:rsid w:val="00DA441D"/>
    <w:rsid w:val="00DA52B5"/>
    <w:rsid w:val="00DC1C7C"/>
    <w:rsid w:val="00DC3285"/>
    <w:rsid w:val="00DC3A36"/>
    <w:rsid w:val="00E12619"/>
    <w:rsid w:val="00E14EE5"/>
    <w:rsid w:val="00E15F70"/>
    <w:rsid w:val="00E40256"/>
    <w:rsid w:val="00E432A8"/>
    <w:rsid w:val="00E45151"/>
    <w:rsid w:val="00E5019D"/>
    <w:rsid w:val="00E53469"/>
    <w:rsid w:val="00E573FF"/>
    <w:rsid w:val="00E7226B"/>
    <w:rsid w:val="00E75C70"/>
    <w:rsid w:val="00E90D33"/>
    <w:rsid w:val="00EA24F3"/>
    <w:rsid w:val="00EA7E0A"/>
    <w:rsid w:val="00EC0925"/>
    <w:rsid w:val="00EE482D"/>
    <w:rsid w:val="00EE4AC6"/>
    <w:rsid w:val="00EF11DF"/>
    <w:rsid w:val="00F318BC"/>
    <w:rsid w:val="00F53DAC"/>
    <w:rsid w:val="00F56CE6"/>
    <w:rsid w:val="00F63DDF"/>
    <w:rsid w:val="00F71B1E"/>
    <w:rsid w:val="00F73789"/>
    <w:rsid w:val="00F8295E"/>
    <w:rsid w:val="00F85208"/>
    <w:rsid w:val="00F85F48"/>
    <w:rsid w:val="00F91140"/>
    <w:rsid w:val="00F963DC"/>
    <w:rsid w:val="00FA244D"/>
    <w:rsid w:val="00FB3B32"/>
    <w:rsid w:val="00FB454E"/>
    <w:rsid w:val="00FC288B"/>
    <w:rsid w:val="00FC764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SimSun"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E0321"/>
    <w:pPr>
      <w:spacing w:after="0" w:line="240" w:lineRule="auto"/>
    </w:pPr>
    <w:rPr>
      <w:rFonts w:ascii="Liberation Serif" w:eastAsia="NSimSun" w:hAnsi="Liberation Serif" w:cs="Mangal"/>
      <w:kern w:val="2"/>
      <w:sz w:val="24"/>
      <w:szCs w:val="24"/>
      <w:lang w:eastAsia="zh-CN" w:bidi="hi-IN"/>
    </w:rPr>
  </w:style>
  <w:style w:type="paragraph" w:styleId="1">
    <w:name w:val="heading 1"/>
    <w:basedOn w:val="a"/>
    <w:next w:val="a"/>
    <w:link w:val="10"/>
    <w:uiPriority w:val="9"/>
    <w:qFormat/>
    <w:rsid w:val="00E432A8"/>
    <w:pPr>
      <w:keepNext/>
      <w:keepLines/>
      <w:spacing w:before="240"/>
      <w:outlineLvl w:val="0"/>
    </w:pPr>
    <w:rPr>
      <w:rFonts w:asciiTheme="majorHAnsi" w:eastAsiaTheme="majorEastAsia" w:hAnsiTheme="majorHAnsi"/>
      <w:color w:val="2E74B5" w:themeColor="accent1" w:themeShade="BF"/>
      <w:sz w:val="32"/>
      <w:szCs w:val="29"/>
    </w:rPr>
  </w:style>
  <w:style w:type="paragraph" w:styleId="2">
    <w:name w:val="heading 2"/>
    <w:basedOn w:val="a"/>
    <w:link w:val="20"/>
    <w:uiPriority w:val="9"/>
    <w:qFormat/>
    <w:rsid w:val="00FC7645"/>
    <w:pPr>
      <w:spacing w:before="100" w:beforeAutospacing="1" w:after="100" w:afterAutospacing="1"/>
      <w:outlineLvl w:val="1"/>
    </w:pPr>
    <w:rPr>
      <w:rFonts w:ascii="Times New Roman" w:eastAsia="Times New Roman" w:hAnsi="Times New Roman" w:cs="Times New Roman"/>
      <w:b/>
      <w:bCs/>
      <w:kern w:val="0"/>
      <w:sz w:val="36"/>
      <w:szCs w:val="36"/>
      <w:lang w:eastAsia="ru-RU" w:bidi="ar-SA"/>
    </w:rPr>
  </w:style>
  <w:style w:type="paragraph" w:styleId="3">
    <w:name w:val="heading 3"/>
    <w:basedOn w:val="a"/>
    <w:next w:val="a"/>
    <w:link w:val="30"/>
    <w:uiPriority w:val="9"/>
    <w:semiHidden/>
    <w:unhideWhenUsed/>
    <w:qFormat/>
    <w:rsid w:val="006815EF"/>
    <w:pPr>
      <w:keepNext/>
      <w:keepLines/>
      <w:spacing w:before="40"/>
      <w:outlineLvl w:val="2"/>
    </w:pPr>
    <w:rPr>
      <w:rFonts w:asciiTheme="majorHAnsi" w:eastAsiaTheme="majorEastAsia" w:hAnsiTheme="majorHAnsi"/>
      <w:color w:val="1F4D78" w:themeColor="accent1" w:themeShade="7F"/>
      <w:szCs w:val="2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qFormat/>
    <w:rsid w:val="003E0321"/>
    <w:pPr>
      <w:spacing w:after="0" w:line="240" w:lineRule="auto"/>
    </w:pPr>
    <w:rPr>
      <w:rFonts w:ascii="Times New Roman;Times New Roman" w:eastAsia="Calibri" w:hAnsi="Times New Roman;Times New Roman" w:cs="Times New Roman;Times New Roman"/>
      <w:color w:val="000000"/>
      <w:kern w:val="2"/>
      <w:sz w:val="24"/>
      <w:szCs w:val="24"/>
      <w:lang w:eastAsia="zh-CN"/>
    </w:rPr>
  </w:style>
  <w:style w:type="paragraph" w:styleId="a3">
    <w:name w:val="Body Text"/>
    <w:basedOn w:val="a"/>
    <w:link w:val="a4"/>
    <w:rsid w:val="008E1CE3"/>
    <w:pPr>
      <w:spacing w:after="140" w:line="276" w:lineRule="auto"/>
    </w:pPr>
  </w:style>
  <w:style w:type="character" w:customStyle="1" w:styleId="a4">
    <w:name w:val="Основной текст Знак"/>
    <w:basedOn w:val="a0"/>
    <w:link w:val="a3"/>
    <w:rsid w:val="008E1CE3"/>
    <w:rPr>
      <w:rFonts w:ascii="Liberation Serif" w:eastAsia="NSimSun" w:hAnsi="Liberation Serif" w:cs="Mangal"/>
      <w:kern w:val="2"/>
      <w:sz w:val="24"/>
      <w:szCs w:val="24"/>
      <w:lang w:eastAsia="zh-CN" w:bidi="hi-IN"/>
    </w:rPr>
  </w:style>
  <w:style w:type="paragraph" w:styleId="a5">
    <w:name w:val="List Paragraph"/>
    <w:basedOn w:val="a"/>
    <w:qFormat/>
    <w:rsid w:val="008E1CE3"/>
    <w:pPr>
      <w:spacing w:after="200"/>
      <w:ind w:left="720"/>
      <w:contextualSpacing/>
    </w:pPr>
  </w:style>
  <w:style w:type="character" w:customStyle="1" w:styleId="normaltextrun">
    <w:name w:val="normaltextrun"/>
    <w:basedOn w:val="a0"/>
    <w:qFormat/>
    <w:rsid w:val="008E1CE3"/>
  </w:style>
  <w:style w:type="character" w:customStyle="1" w:styleId="eop">
    <w:name w:val="eop"/>
    <w:basedOn w:val="a0"/>
    <w:qFormat/>
    <w:rsid w:val="008E1CE3"/>
  </w:style>
  <w:style w:type="character" w:customStyle="1" w:styleId="contextualspellingandgrammarerror">
    <w:name w:val="contextualspellingandgrammarerror"/>
    <w:basedOn w:val="a0"/>
    <w:qFormat/>
    <w:rsid w:val="008E1CE3"/>
  </w:style>
  <w:style w:type="paragraph" w:customStyle="1" w:styleId="paragraph">
    <w:name w:val="paragraph"/>
    <w:basedOn w:val="a"/>
    <w:qFormat/>
    <w:rsid w:val="008E1CE3"/>
    <w:pPr>
      <w:suppressAutoHyphens/>
      <w:spacing w:beforeAutospacing="1" w:afterAutospacing="1"/>
    </w:pPr>
    <w:rPr>
      <w:rFonts w:ascii="Times New Roman" w:eastAsia="Times New Roman" w:hAnsi="Times New Roman" w:cs="Times New Roman"/>
      <w:kern w:val="0"/>
      <w:lang w:eastAsia="ru-RU" w:bidi="ar-SA"/>
    </w:rPr>
  </w:style>
  <w:style w:type="paragraph" w:styleId="a6">
    <w:name w:val="Normal (Web)"/>
    <w:basedOn w:val="a"/>
    <w:uiPriority w:val="99"/>
    <w:unhideWhenUsed/>
    <w:rsid w:val="00C6756B"/>
    <w:pPr>
      <w:spacing w:before="100" w:beforeAutospacing="1" w:after="100" w:afterAutospacing="1"/>
    </w:pPr>
    <w:rPr>
      <w:rFonts w:ascii="Times New Roman" w:eastAsia="Times New Roman" w:hAnsi="Times New Roman" w:cs="Times New Roman"/>
      <w:kern w:val="0"/>
      <w:lang w:eastAsia="ru-RU" w:bidi="ar-SA"/>
    </w:rPr>
  </w:style>
  <w:style w:type="character" w:styleId="a7">
    <w:name w:val="Hyperlink"/>
    <w:basedOn w:val="a0"/>
    <w:uiPriority w:val="99"/>
    <w:semiHidden/>
    <w:unhideWhenUsed/>
    <w:rsid w:val="00C6756B"/>
    <w:rPr>
      <w:color w:val="0000FF"/>
      <w:u w:val="single"/>
    </w:rPr>
  </w:style>
  <w:style w:type="character" w:customStyle="1" w:styleId="fontstyle01">
    <w:name w:val="fontstyle01"/>
    <w:basedOn w:val="a0"/>
    <w:rsid w:val="00867C5D"/>
    <w:rPr>
      <w:rFonts w:ascii="Arial-BoldMT" w:hAnsi="Arial-BoldMT" w:hint="default"/>
      <w:b/>
      <w:bCs/>
      <w:i w:val="0"/>
      <w:iCs w:val="0"/>
      <w:color w:val="000000"/>
      <w:sz w:val="16"/>
      <w:szCs w:val="16"/>
    </w:rPr>
  </w:style>
  <w:style w:type="character" w:customStyle="1" w:styleId="fontstyle21">
    <w:name w:val="fontstyle21"/>
    <w:basedOn w:val="a0"/>
    <w:rsid w:val="00867C5D"/>
    <w:rPr>
      <w:rFonts w:ascii="ArialMT" w:hAnsi="ArialMT" w:hint="default"/>
      <w:b w:val="0"/>
      <w:bCs w:val="0"/>
      <w:i w:val="0"/>
      <w:iCs w:val="0"/>
      <w:color w:val="000000"/>
      <w:sz w:val="16"/>
      <w:szCs w:val="16"/>
    </w:rPr>
  </w:style>
  <w:style w:type="character" w:styleId="a8">
    <w:name w:val="Strong"/>
    <w:basedOn w:val="a0"/>
    <w:uiPriority w:val="22"/>
    <w:qFormat/>
    <w:rsid w:val="00CB7923"/>
    <w:rPr>
      <w:b/>
      <w:bCs/>
    </w:rPr>
  </w:style>
  <w:style w:type="paragraph" w:styleId="a9">
    <w:name w:val="Balloon Text"/>
    <w:basedOn w:val="a"/>
    <w:link w:val="aa"/>
    <w:uiPriority w:val="99"/>
    <w:semiHidden/>
    <w:unhideWhenUsed/>
    <w:rsid w:val="00F91140"/>
    <w:rPr>
      <w:rFonts w:ascii="Tahoma" w:hAnsi="Tahoma"/>
      <w:sz w:val="16"/>
      <w:szCs w:val="14"/>
    </w:rPr>
  </w:style>
  <w:style w:type="character" w:customStyle="1" w:styleId="aa">
    <w:name w:val="Текст выноски Знак"/>
    <w:basedOn w:val="a0"/>
    <w:link w:val="a9"/>
    <w:uiPriority w:val="99"/>
    <w:semiHidden/>
    <w:rsid w:val="00F91140"/>
    <w:rPr>
      <w:rFonts w:ascii="Tahoma" w:eastAsia="NSimSun" w:hAnsi="Tahoma" w:cs="Mangal"/>
      <w:kern w:val="2"/>
      <w:sz w:val="16"/>
      <w:szCs w:val="14"/>
      <w:lang w:eastAsia="zh-CN" w:bidi="hi-IN"/>
    </w:rPr>
  </w:style>
  <w:style w:type="character" w:customStyle="1" w:styleId="20">
    <w:name w:val="Заголовок 2 Знак"/>
    <w:basedOn w:val="a0"/>
    <w:link w:val="2"/>
    <w:uiPriority w:val="9"/>
    <w:rsid w:val="00FC7645"/>
    <w:rPr>
      <w:rFonts w:ascii="Times New Roman" w:eastAsia="Times New Roman" w:hAnsi="Times New Roman" w:cs="Times New Roman"/>
      <w:b/>
      <w:bCs/>
      <w:sz w:val="36"/>
      <w:szCs w:val="36"/>
      <w:lang w:eastAsia="ru-RU"/>
    </w:rPr>
  </w:style>
  <w:style w:type="character" w:customStyle="1" w:styleId="10">
    <w:name w:val="Заголовок 1 Знак"/>
    <w:basedOn w:val="a0"/>
    <w:link w:val="1"/>
    <w:uiPriority w:val="9"/>
    <w:rsid w:val="00E432A8"/>
    <w:rPr>
      <w:rFonts w:asciiTheme="majorHAnsi" w:eastAsiaTheme="majorEastAsia" w:hAnsiTheme="majorHAnsi" w:cs="Mangal"/>
      <w:color w:val="2E74B5" w:themeColor="accent1" w:themeShade="BF"/>
      <w:kern w:val="2"/>
      <w:sz w:val="32"/>
      <w:szCs w:val="29"/>
      <w:lang w:eastAsia="zh-CN" w:bidi="hi-IN"/>
    </w:rPr>
  </w:style>
  <w:style w:type="table" w:styleId="ab">
    <w:name w:val="Table Grid"/>
    <w:basedOn w:val="a1"/>
    <w:uiPriority w:val="39"/>
    <w:rsid w:val="00525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0">
    <w:name w:val="Заголовок 3 Знак"/>
    <w:basedOn w:val="a0"/>
    <w:link w:val="3"/>
    <w:uiPriority w:val="9"/>
    <w:semiHidden/>
    <w:rsid w:val="006815EF"/>
    <w:rPr>
      <w:rFonts w:asciiTheme="majorHAnsi" w:eastAsiaTheme="majorEastAsia" w:hAnsiTheme="majorHAnsi" w:cs="Mangal"/>
      <w:color w:val="1F4D78" w:themeColor="accent1" w:themeShade="7F"/>
      <w:kern w:val="2"/>
      <w:sz w:val="24"/>
      <w:szCs w:val="21"/>
      <w:lang w:eastAsia="zh-CN" w:bidi="hi-IN"/>
    </w:rPr>
  </w:style>
  <w:style w:type="character" w:customStyle="1" w:styleId="hl">
    <w:name w:val="hl"/>
    <w:basedOn w:val="a0"/>
    <w:rsid w:val="00C24D18"/>
  </w:style>
  <w:style w:type="character" w:customStyle="1" w:styleId="nobr">
    <w:name w:val="nobr"/>
    <w:basedOn w:val="a0"/>
    <w:rsid w:val="00C24D18"/>
  </w:style>
  <w:style w:type="paragraph" w:styleId="ac">
    <w:name w:val="No Spacing"/>
    <w:uiPriority w:val="1"/>
    <w:qFormat/>
    <w:rsid w:val="006A7886"/>
    <w:pPr>
      <w:spacing w:after="0" w:line="240" w:lineRule="auto"/>
    </w:pPr>
    <w:rPr>
      <w:rFonts w:ascii="Liberation Serif" w:eastAsia="NSimSun" w:hAnsi="Liberation Serif" w:cs="Mangal"/>
      <w:kern w:val="2"/>
      <w:sz w:val="24"/>
      <w:szCs w:val="21"/>
      <w:lang w:eastAsia="zh-CN" w:bidi="hi-IN"/>
    </w:rPr>
  </w:style>
</w:styles>
</file>

<file path=word/webSettings.xml><?xml version="1.0" encoding="utf-8"?>
<w:webSettings xmlns:r="http://schemas.openxmlformats.org/officeDocument/2006/relationships" xmlns:w="http://schemas.openxmlformats.org/wordprocessingml/2006/main">
  <w:divs>
    <w:div w:id="12273448">
      <w:bodyDiv w:val="1"/>
      <w:marLeft w:val="0"/>
      <w:marRight w:val="0"/>
      <w:marTop w:val="0"/>
      <w:marBottom w:val="0"/>
      <w:divBdr>
        <w:top w:val="none" w:sz="0" w:space="0" w:color="auto"/>
        <w:left w:val="none" w:sz="0" w:space="0" w:color="auto"/>
        <w:bottom w:val="none" w:sz="0" w:space="0" w:color="auto"/>
        <w:right w:val="none" w:sz="0" w:space="0" w:color="auto"/>
      </w:divBdr>
    </w:div>
    <w:div w:id="38210214">
      <w:bodyDiv w:val="1"/>
      <w:marLeft w:val="0"/>
      <w:marRight w:val="0"/>
      <w:marTop w:val="0"/>
      <w:marBottom w:val="0"/>
      <w:divBdr>
        <w:top w:val="none" w:sz="0" w:space="0" w:color="auto"/>
        <w:left w:val="none" w:sz="0" w:space="0" w:color="auto"/>
        <w:bottom w:val="none" w:sz="0" w:space="0" w:color="auto"/>
        <w:right w:val="none" w:sz="0" w:space="0" w:color="auto"/>
      </w:divBdr>
    </w:div>
    <w:div w:id="71125415">
      <w:bodyDiv w:val="1"/>
      <w:marLeft w:val="0"/>
      <w:marRight w:val="0"/>
      <w:marTop w:val="0"/>
      <w:marBottom w:val="0"/>
      <w:divBdr>
        <w:top w:val="none" w:sz="0" w:space="0" w:color="auto"/>
        <w:left w:val="none" w:sz="0" w:space="0" w:color="auto"/>
        <w:bottom w:val="none" w:sz="0" w:space="0" w:color="auto"/>
        <w:right w:val="none" w:sz="0" w:space="0" w:color="auto"/>
      </w:divBdr>
    </w:div>
    <w:div w:id="102456947">
      <w:bodyDiv w:val="1"/>
      <w:marLeft w:val="0"/>
      <w:marRight w:val="0"/>
      <w:marTop w:val="0"/>
      <w:marBottom w:val="0"/>
      <w:divBdr>
        <w:top w:val="none" w:sz="0" w:space="0" w:color="auto"/>
        <w:left w:val="none" w:sz="0" w:space="0" w:color="auto"/>
        <w:bottom w:val="none" w:sz="0" w:space="0" w:color="auto"/>
        <w:right w:val="none" w:sz="0" w:space="0" w:color="auto"/>
      </w:divBdr>
    </w:div>
    <w:div w:id="146943384">
      <w:bodyDiv w:val="1"/>
      <w:marLeft w:val="0"/>
      <w:marRight w:val="0"/>
      <w:marTop w:val="0"/>
      <w:marBottom w:val="0"/>
      <w:divBdr>
        <w:top w:val="none" w:sz="0" w:space="0" w:color="auto"/>
        <w:left w:val="none" w:sz="0" w:space="0" w:color="auto"/>
        <w:bottom w:val="none" w:sz="0" w:space="0" w:color="auto"/>
        <w:right w:val="none" w:sz="0" w:space="0" w:color="auto"/>
      </w:divBdr>
    </w:div>
    <w:div w:id="208304011">
      <w:bodyDiv w:val="1"/>
      <w:marLeft w:val="0"/>
      <w:marRight w:val="0"/>
      <w:marTop w:val="0"/>
      <w:marBottom w:val="0"/>
      <w:divBdr>
        <w:top w:val="none" w:sz="0" w:space="0" w:color="auto"/>
        <w:left w:val="none" w:sz="0" w:space="0" w:color="auto"/>
        <w:bottom w:val="none" w:sz="0" w:space="0" w:color="auto"/>
        <w:right w:val="none" w:sz="0" w:space="0" w:color="auto"/>
      </w:divBdr>
    </w:div>
    <w:div w:id="237787341">
      <w:bodyDiv w:val="1"/>
      <w:marLeft w:val="0"/>
      <w:marRight w:val="0"/>
      <w:marTop w:val="0"/>
      <w:marBottom w:val="0"/>
      <w:divBdr>
        <w:top w:val="none" w:sz="0" w:space="0" w:color="auto"/>
        <w:left w:val="none" w:sz="0" w:space="0" w:color="auto"/>
        <w:bottom w:val="none" w:sz="0" w:space="0" w:color="auto"/>
        <w:right w:val="none" w:sz="0" w:space="0" w:color="auto"/>
      </w:divBdr>
    </w:div>
    <w:div w:id="243883167">
      <w:bodyDiv w:val="1"/>
      <w:marLeft w:val="0"/>
      <w:marRight w:val="0"/>
      <w:marTop w:val="0"/>
      <w:marBottom w:val="0"/>
      <w:divBdr>
        <w:top w:val="none" w:sz="0" w:space="0" w:color="auto"/>
        <w:left w:val="none" w:sz="0" w:space="0" w:color="auto"/>
        <w:bottom w:val="none" w:sz="0" w:space="0" w:color="auto"/>
        <w:right w:val="none" w:sz="0" w:space="0" w:color="auto"/>
      </w:divBdr>
    </w:div>
    <w:div w:id="264702786">
      <w:bodyDiv w:val="1"/>
      <w:marLeft w:val="0"/>
      <w:marRight w:val="0"/>
      <w:marTop w:val="0"/>
      <w:marBottom w:val="0"/>
      <w:divBdr>
        <w:top w:val="none" w:sz="0" w:space="0" w:color="auto"/>
        <w:left w:val="none" w:sz="0" w:space="0" w:color="auto"/>
        <w:bottom w:val="none" w:sz="0" w:space="0" w:color="auto"/>
        <w:right w:val="none" w:sz="0" w:space="0" w:color="auto"/>
      </w:divBdr>
    </w:div>
    <w:div w:id="375813735">
      <w:bodyDiv w:val="1"/>
      <w:marLeft w:val="0"/>
      <w:marRight w:val="0"/>
      <w:marTop w:val="0"/>
      <w:marBottom w:val="0"/>
      <w:divBdr>
        <w:top w:val="none" w:sz="0" w:space="0" w:color="auto"/>
        <w:left w:val="none" w:sz="0" w:space="0" w:color="auto"/>
        <w:bottom w:val="none" w:sz="0" w:space="0" w:color="auto"/>
        <w:right w:val="none" w:sz="0" w:space="0" w:color="auto"/>
      </w:divBdr>
    </w:div>
    <w:div w:id="424881269">
      <w:bodyDiv w:val="1"/>
      <w:marLeft w:val="0"/>
      <w:marRight w:val="0"/>
      <w:marTop w:val="0"/>
      <w:marBottom w:val="0"/>
      <w:divBdr>
        <w:top w:val="none" w:sz="0" w:space="0" w:color="auto"/>
        <w:left w:val="none" w:sz="0" w:space="0" w:color="auto"/>
        <w:bottom w:val="none" w:sz="0" w:space="0" w:color="auto"/>
        <w:right w:val="none" w:sz="0" w:space="0" w:color="auto"/>
      </w:divBdr>
    </w:div>
    <w:div w:id="552426863">
      <w:bodyDiv w:val="1"/>
      <w:marLeft w:val="0"/>
      <w:marRight w:val="0"/>
      <w:marTop w:val="0"/>
      <w:marBottom w:val="0"/>
      <w:divBdr>
        <w:top w:val="none" w:sz="0" w:space="0" w:color="auto"/>
        <w:left w:val="none" w:sz="0" w:space="0" w:color="auto"/>
        <w:bottom w:val="none" w:sz="0" w:space="0" w:color="auto"/>
        <w:right w:val="none" w:sz="0" w:space="0" w:color="auto"/>
      </w:divBdr>
      <w:divsChild>
        <w:div w:id="1197544763">
          <w:marLeft w:val="0"/>
          <w:marRight w:val="0"/>
          <w:marTop w:val="192"/>
          <w:marBottom w:val="0"/>
          <w:divBdr>
            <w:top w:val="none" w:sz="0" w:space="0" w:color="auto"/>
            <w:left w:val="none" w:sz="0" w:space="0" w:color="auto"/>
            <w:bottom w:val="none" w:sz="0" w:space="0" w:color="auto"/>
            <w:right w:val="none" w:sz="0" w:space="0" w:color="auto"/>
          </w:divBdr>
        </w:div>
        <w:div w:id="372734325">
          <w:marLeft w:val="0"/>
          <w:marRight w:val="0"/>
          <w:marTop w:val="192"/>
          <w:marBottom w:val="0"/>
          <w:divBdr>
            <w:top w:val="none" w:sz="0" w:space="0" w:color="auto"/>
            <w:left w:val="none" w:sz="0" w:space="0" w:color="auto"/>
            <w:bottom w:val="none" w:sz="0" w:space="0" w:color="auto"/>
            <w:right w:val="none" w:sz="0" w:space="0" w:color="auto"/>
          </w:divBdr>
        </w:div>
      </w:divsChild>
    </w:div>
    <w:div w:id="574557923">
      <w:bodyDiv w:val="1"/>
      <w:marLeft w:val="0"/>
      <w:marRight w:val="0"/>
      <w:marTop w:val="0"/>
      <w:marBottom w:val="0"/>
      <w:divBdr>
        <w:top w:val="none" w:sz="0" w:space="0" w:color="auto"/>
        <w:left w:val="none" w:sz="0" w:space="0" w:color="auto"/>
        <w:bottom w:val="none" w:sz="0" w:space="0" w:color="auto"/>
        <w:right w:val="none" w:sz="0" w:space="0" w:color="auto"/>
      </w:divBdr>
      <w:divsChild>
        <w:div w:id="116146835">
          <w:marLeft w:val="1170"/>
          <w:marRight w:val="735"/>
          <w:marTop w:val="0"/>
          <w:marBottom w:val="0"/>
          <w:divBdr>
            <w:top w:val="none" w:sz="0" w:space="0" w:color="auto"/>
            <w:left w:val="none" w:sz="0" w:space="0" w:color="auto"/>
            <w:bottom w:val="none" w:sz="0" w:space="0" w:color="auto"/>
            <w:right w:val="none" w:sz="0" w:space="0" w:color="auto"/>
          </w:divBdr>
        </w:div>
        <w:div w:id="205870885">
          <w:marLeft w:val="-60"/>
          <w:marRight w:val="75"/>
          <w:marTop w:val="0"/>
          <w:marBottom w:val="0"/>
          <w:divBdr>
            <w:top w:val="none" w:sz="0" w:space="0" w:color="auto"/>
            <w:left w:val="none" w:sz="0" w:space="0" w:color="auto"/>
            <w:bottom w:val="none" w:sz="0" w:space="0" w:color="auto"/>
            <w:right w:val="none" w:sz="0" w:space="0" w:color="auto"/>
          </w:divBdr>
        </w:div>
        <w:div w:id="941299512">
          <w:marLeft w:val="1170"/>
          <w:marRight w:val="735"/>
          <w:marTop w:val="0"/>
          <w:marBottom w:val="0"/>
          <w:divBdr>
            <w:top w:val="none" w:sz="0" w:space="0" w:color="auto"/>
            <w:left w:val="none" w:sz="0" w:space="0" w:color="auto"/>
            <w:bottom w:val="none" w:sz="0" w:space="0" w:color="auto"/>
            <w:right w:val="none" w:sz="0" w:space="0" w:color="auto"/>
          </w:divBdr>
        </w:div>
        <w:div w:id="1248614498">
          <w:marLeft w:val="-60"/>
          <w:marRight w:val="75"/>
          <w:marTop w:val="0"/>
          <w:marBottom w:val="0"/>
          <w:divBdr>
            <w:top w:val="none" w:sz="0" w:space="0" w:color="auto"/>
            <w:left w:val="none" w:sz="0" w:space="0" w:color="auto"/>
            <w:bottom w:val="none" w:sz="0" w:space="0" w:color="auto"/>
            <w:right w:val="none" w:sz="0" w:space="0" w:color="auto"/>
          </w:divBdr>
        </w:div>
        <w:div w:id="1423063608">
          <w:marLeft w:val="1170"/>
          <w:marRight w:val="735"/>
          <w:marTop w:val="0"/>
          <w:marBottom w:val="0"/>
          <w:divBdr>
            <w:top w:val="none" w:sz="0" w:space="0" w:color="auto"/>
            <w:left w:val="none" w:sz="0" w:space="0" w:color="auto"/>
            <w:bottom w:val="none" w:sz="0" w:space="0" w:color="auto"/>
            <w:right w:val="none" w:sz="0" w:space="0" w:color="auto"/>
          </w:divBdr>
        </w:div>
      </w:divsChild>
    </w:div>
    <w:div w:id="596401628">
      <w:bodyDiv w:val="1"/>
      <w:marLeft w:val="0"/>
      <w:marRight w:val="0"/>
      <w:marTop w:val="0"/>
      <w:marBottom w:val="0"/>
      <w:divBdr>
        <w:top w:val="none" w:sz="0" w:space="0" w:color="auto"/>
        <w:left w:val="none" w:sz="0" w:space="0" w:color="auto"/>
        <w:bottom w:val="none" w:sz="0" w:space="0" w:color="auto"/>
        <w:right w:val="none" w:sz="0" w:space="0" w:color="auto"/>
      </w:divBdr>
      <w:divsChild>
        <w:div w:id="853345365">
          <w:marLeft w:val="0"/>
          <w:marRight w:val="0"/>
          <w:marTop w:val="192"/>
          <w:marBottom w:val="0"/>
          <w:divBdr>
            <w:top w:val="none" w:sz="0" w:space="0" w:color="auto"/>
            <w:left w:val="none" w:sz="0" w:space="0" w:color="auto"/>
            <w:bottom w:val="none" w:sz="0" w:space="0" w:color="auto"/>
            <w:right w:val="none" w:sz="0" w:space="0" w:color="auto"/>
          </w:divBdr>
        </w:div>
        <w:div w:id="1196234387">
          <w:marLeft w:val="0"/>
          <w:marRight w:val="0"/>
          <w:marTop w:val="0"/>
          <w:marBottom w:val="0"/>
          <w:divBdr>
            <w:top w:val="none" w:sz="0" w:space="0" w:color="auto"/>
            <w:left w:val="none" w:sz="0" w:space="0" w:color="auto"/>
            <w:bottom w:val="none" w:sz="0" w:space="0" w:color="auto"/>
            <w:right w:val="none" w:sz="0" w:space="0" w:color="auto"/>
          </w:divBdr>
          <w:divsChild>
            <w:div w:id="1037509393">
              <w:marLeft w:val="0"/>
              <w:marRight w:val="0"/>
              <w:marTop w:val="192"/>
              <w:marBottom w:val="0"/>
              <w:divBdr>
                <w:top w:val="none" w:sz="0" w:space="0" w:color="auto"/>
                <w:left w:val="none" w:sz="0" w:space="0" w:color="auto"/>
                <w:bottom w:val="none" w:sz="0" w:space="0" w:color="auto"/>
                <w:right w:val="none" w:sz="0" w:space="0" w:color="auto"/>
              </w:divBdr>
            </w:div>
          </w:divsChild>
        </w:div>
        <w:div w:id="139004590">
          <w:marLeft w:val="0"/>
          <w:marRight w:val="0"/>
          <w:marTop w:val="0"/>
          <w:marBottom w:val="0"/>
          <w:divBdr>
            <w:top w:val="none" w:sz="0" w:space="0" w:color="auto"/>
            <w:left w:val="none" w:sz="0" w:space="0" w:color="auto"/>
            <w:bottom w:val="none" w:sz="0" w:space="0" w:color="auto"/>
            <w:right w:val="none" w:sz="0" w:space="0" w:color="auto"/>
          </w:divBdr>
        </w:div>
        <w:div w:id="1141382104">
          <w:marLeft w:val="0"/>
          <w:marRight w:val="0"/>
          <w:marTop w:val="192"/>
          <w:marBottom w:val="0"/>
          <w:divBdr>
            <w:top w:val="none" w:sz="0" w:space="0" w:color="auto"/>
            <w:left w:val="none" w:sz="0" w:space="0" w:color="auto"/>
            <w:bottom w:val="none" w:sz="0" w:space="0" w:color="auto"/>
            <w:right w:val="none" w:sz="0" w:space="0" w:color="auto"/>
          </w:divBdr>
        </w:div>
        <w:div w:id="1000741660">
          <w:marLeft w:val="0"/>
          <w:marRight w:val="0"/>
          <w:marTop w:val="192"/>
          <w:marBottom w:val="0"/>
          <w:divBdr>
            <w:top w:val="none" w:sz="0" w:space="0" w:color="auto"/>
            <w:left w:val="none" w:sz="0" w:space="0" w:color="auto"/>
            <w:bottom w:val="none" w:sz="0" w:space="0" w:color="auto"/>
            <w:right w:val="none" w:sz="0" w:space="0" w:color="auto"/>
          </w:divBdr>
        </w:div>
        <w:div w:id="118882819">
          <w:marLeft w:val="0"/>
          <w:marRight w:val="0"/>
          <w:marTop w:val="192"/>
          <w:marBottom w:val="0"/>
          <w:divBdr>
            <w:top w:val="none" w:sz="0" w:space="0" w:color="auto"/>
            <w:left w:val="none" w:sz="0" w:space="0" w:color="auto"/>
            <w:bottom w:val="none" w:sz="0" w:space="0" w:color="auto"/>
            <w:right w:val="none" w:sz="0" w:space="0" w:color="auto"/>
          </w:divBdr>
        </w:div>
        <w:div w:id="1133132563">
          <w:marLeft w:val="0"/>
          <w:marRight w:val="0"/>
          <w:marTop w:val="192"/>
          <w:marBottom w:val="0"/>
          <w:divBdr>
            <w:top w:val="none" w:sz="0" w:space="0" w:color="auto"/>
            <w:left w:val="none" w:sz="0" w:space="0" w:color="auto"/>
            <w:bottom w:val="none" w:sz="0" w:space="0" w:color="auto"/>
            <w:right w:val="none" w:sz="0" w:space="0" w:color="auto"/>
          </w:divBdr>
        </w:div>
        <w:div w:id="1660425926">
          <w:marLeft w:val="0"/>
          <w:marRight w:val="0"/>
          <w:marTop w:val="192"/>
          <w:marBottom w:val="0"/>
          <w:divBdr>
            <w:top w:val="none" w:sz="0" w:space="0" w:color="auto"/>
            <w:left w:val="none" w:sz="0" w:space="0" w:color="auto"/>
            <w:bottom w:val="none" w:sz="0" w:space="0" w:color="auto"/>
            <w:right w:val="none" w:sz="0" w:space="0" w:color="auto"/>
          </w:divBdr>
        </w:div>
        <w:div w:id="1129012215">
          <w:marLeft w:val="0"/>
          <w:marRight w:val="0"/>
          <w:marTop w:val="192"/>
          <w:marBottom w:val="0"/>
          <w:divBdr>
            <w:top w:val="none" w:sz="0" w:space="0" w:color="auto"/>
            <w:left w:val="none" w:sz="0" w:space="0" w:color="auto"/>
            <w:bottom w:val="none" w:sz="0" w:space="0" w:color="auto"/>
            <w:right w:val="none" w:sz="0" w:space="0" w:color="auto"/>
          </w:divBdr>
        </w:div>
      </w:divsChild>
    </w:div>
    <w:div w:id="664170331">
      <w:bodyDiv w:val="1"/>
      <w:marLeft w:val="0"/>
      <w:marRight w:val="0"/>
      <w:marTop w:val="0"/>
      <w:marBottom w:val="0"/>
      <w:divBdr>
        <w:top w:val="none" w:sz="0" w:space="0" w:color="auto"/>
        <w:left w:val="none" w:sz="0" w:space="0" w:color="auto"/>
        <w:bottom w:val="none" w:sz="0" w:space="0" w:color="auto"/>
        <w:right w:val="none" w:sz="0" w:space="0" w:color="auto"/>
      </w:divBdr>
      <w:divsChild>
        <w:div w:id="2135754929">
          <w:marLeft w:val="0"/>
          <w:marRight w:val="0"/>
          <w:marTop w:val="192"/>
          <w:marBottom w:val="0"/>
          <w:divBdr>
            <w:top w:val="none" w:sz="0" w:space="0" w:color="auto"/>
            <w:left w:val="none" w:sz="0" w:space="0" w:color="auto"/>
            <w:bottom w:val="none" w:sz="0" w:space="0" w:color="auto"/>
            <w:right w:val="none" w:sz="0" w:space="0" w:color="auto"/>
          </w:divBdr>
        </w:div>
        <w:div w:id="866260260">
          <w:marLeft w:val="0"/>
          <w:marRight w:val="0"/>
          <w:marTop w:val="0"/>
          <w:marBottom w:val="0"/>
          <w:divBdr>
            <w:top w:val="none" w:sz="0" w:space="0" w:color="auto"/>
            <w:left w:val="none" w:sz="0" w:space="0" w:color="auto"/>
            <w:bottom w:val="none" w:sz="0" w:space="0" w:color="auto"/>
            <w:right w:val="none" w:sz="0" w:space="0" w:color="auto"/>
          </w:divBdr>
          <w:divsChild>
            <w:div w:id="63768498">
              <w:marLeft w:val="0"/>
              <w:marRight w:val="0"/>
              <w:marTop w:val="192"/>
              <w:marBottom w:val="0"/>
              <w:divBdr>
                <w:top w:val="none" w:sz="0" w:space="0" w:color="auto"/>
                <w:left w:val="none" w:sz="0" w:space="0" w:color="auto"/>
                <w:bottom w:val="none" w:sz="0" w:space="0" w:color="auto"/>
                <w:right w:val="none" w:sz="0" w:space="0" w:color="auto"/>
              </w:divBdr>
            </w:div>
          </w:divsChild>
        </w:div>
        <w:div w:id="148638612">
          <w:marLeft w:val="0"/>
          <w:marRight w:val="0"/>
          <w:marTop w:val="192"/>
          <w:marBottom w:val="0"/>
          <w:divBdr>
            <w:top w:val="none" w:sz="0" w:space="0" w:color="auto"/>
            <w:left w:val="none" w:sz="0" w:space="0" w:color="auto"/>
            <w:bottom w:val="none" w:sz="0" w:space="0" w:color="auto"/>
            <w:right w:val="none" w:sz="0" w:space="0" w:color="auto"/>
          </w:divBdr>
        </w:div>
        <w:div w:id="705913065">
          <w:marLeft w:val="0"/>
          <w:marRight w:val="0"/>
          <w:marTop w:val="192"/>
          <w:marBottom w:val="0"/>
          <w:divBdr>
            <w:top w:val="none" w:sz="0" w:space="0" w:color="auto"/>
            <w:left w:val="none" w:sz="0" w:space="0" w:color="auto"/>
            <w:bottom w:val="none" w:sz="0" w:space="0" w:color="auto"/>
            <w:right w:val="none" w:sz="0" w:space="0" w:color="auto"/>
          </w:divBdr>
        </w:div>
        <w:div w:id="1647274826">
          <w:marLeft w:val="0"/>
          <w:marRight w:val="0"/>
          <w:marTop w:val="192"/>
          <w:marBottom w:val="0"/>
          <w:divBdr>
            <w:top w:val="none" w:sz="0" w:space="0" w:color="auto"/>
            <w:left w:val="none" w:sz="0" w:space="0" w:color="auto"/>
            <w:bottom w:val="none" w:sz="0" w:space="0" w:color="auto"/>
            <w:right w:val="none" w:sz="0" w:space="0" w:color="auto"/>
          </w:divBdr>
        </w:div>
      </w:divsChild>
    </w:div>
    <w:div w:id="685518187">
      <w:bodyDiv w:val="1"/>
      <w:marLeft w:val="0"/>
      <w:marRight w:val="0"/>
      <w:marTop w:val="0"/>
      <w:marBottom w:val="0"/>
      <w:divBdr>
        <w:top w:val="none" w:sz="0" w:space="0" w:color="auto"/>
        <w:left w:val="none" w:sz="0" w:space="0" w:color="auto"/>
        <w:bottom w:val="none" w:sz="0" w:space="0" w:color="auto"/>
        <w:right w:val="none" w:sz="0" w:space="0" w:color="auto"/>
      </w:divBdr>
      <w:divsChild>
        <w:div w:id="373696384">
          <w:marLeft w:val="0"/>
          <w:marRight w:val="0"/>
          <w:marTop w:val="192"/>
          <w:marBottom w:val="0"/>
          <w:divBdr>
            <w:top w:val="none" w:sz="0" w:space="0" w:color="auto"/>
            <w:left w:val="none" w:sz="0" w:space="0" w:color="auto"/>
            <w:bottom w:val="none" w:sz="0" w:space="0" w:color="auto"/>
            <w:right w:val="none" w:sz="0" w:space="0" w:color="auto"/>
          </w:divBdr>
        </w:div>
        <w:div w:id="381178670">
          <w:marLeft w:val="0"/>
          <w:marRight w:val="0"/>
          <w:marTop w:val="0"/>
          <w:marBottom w:val="0"/>
          <w:divBdr>
            <w:top w:val="none" w:sz="0" w:space="0" w:color="auto"/>
            <w:left w:val="none" w:sz="0" w:space="0" w:color="auto"/>
            <w:bottom w:val="none" w:sz="0" w:space="0" w:color="auto"/>
            <w:right w:val="none" w:sz="0" w:space="0" w:color="auto"/>
          </w:divBdr>
          <w:divsChild>
            <w:div w:id="1512448246">
              <w:marLeft w:val="0"/>
              <w:marRight w:val="0"/>
              <w:marTop w:val="192"/>
              <w:marBottom w:val="0"/>
              <w:divBdr>
                <w:top w:val="none" w:sz="0" w:space="0" w:color="auto"/>
                <w:left w:val="none" w:sz="0" w:space="0" w:color="auto"/>
                <w:bottom w:val="none" w:sz="0" w:space="0" w:color="auto"/>
                <w:right w:val="none" w:sz="0" w:space="0" w:color="auto"/>
              </w:divBdr>
            </w:div>
          </w:divsChild>
        </w:div>
        <w:div w:id="829441471">
          <w:marLeft w:val="0"/>
          <w:marRight w:val="0"/>
          <w:marTop w:val="192"/>
          <w:marBottom w:val="0"/>
          <w:divBdr>
            <w:top w:val="none" w:sz="0" w:space="0" w:color="auto"/>
            <w:left w:val="none" w:sz="0" w:space="0" w:color="auto"/>
            <w:bottom w:val="none" w:sz="0" w:space="0" w:color="auto"/>
            <w:right w:val="none" w:sz="0" w:space="0" w:color="auto"/>
          </w:divBdr>
        </w:div>
        <w:div w:id="1199660272">
          <w:marLeft w:val="0"/>
          <w:marRight w:val="0"/>
          <w:marTop w:val="192"/>
          <w:marBottom w:val="0"/>
          <w:divBdr>
            <w:top w:val="none" w:sz="0" w:space="0" w:color="auto"/>
            <w:left w:val="none" w:sz="0" w:space="0" w:color="auto"/>
            <w:bottom w:val="none" w:sz="0" w:space="0" w:color="auto"/>
            <w:right w:val="none" w:sz="0" w:space="0" w:color="auto"/>
          </w:divBdr>
        </w:div>
        <w:div w:id="842282405">
          <w:marLeft w:val="0"/>
          <w:marRight w:val="0"/>
          <w:marTop w:val="0"/>
          <w:marBottom w:val="0"/>
          <w:divBdr>
            <w:top w:val="none" w:sz="0" w:space="0" w:color="auto"/>
            <w:left w:val="none" w:sz="0" w:space="0" w:color="auto"/>
            <w:bottom w:val="none" w:sz="0" w:space="0" w:color="auto"/>
            <w:right w:val="none" w:sz="0" w:space="0" w:color="auto"/>
          </w:divBdr>
          <w:divsChild>
            <w:div w:id="153423884">
              <w:marLeft w:val="0"/>
              <w:marRight w:val="0"/>
              <w:marTop w:val="192"/>
              <w:marBottom w:val="0"/>
              <w:divBdr>
                <w:top w:val="none" w:sz="0" w:space="0" w:color="auto"/>
                <w:left w:val="none" w:sz="0" w:space="0" w:color="auto"/>
                <w:bottom w:val="none" w:sz="0" w:space="0" w:color="auto"/>
                <w:right w:val="none" w:sz="0" w:space="0" w:color="auto"/>
              </w:divBdr>
            </w:div>
          </w:divsChild>
        </w:div>
        <w:div w:id="557741995">
          <w:marLeft w:val="0"/>
          <w:marRight w:val="0"/>
          <w:marTop w:val="0"/>
          <w:marBottom w:val="0"/>
          <w:divBdr>
            <w:top w:val="none" w:sz="0" w:space="0" w:color="auto"/>
            <w:left w:val="none" w:sz="0" w:space="0" w:color="auto"/>
            <w:bottom w:val="none" w:sz="0" w:space="0" w:color="auto"/>
            <w:right w:val="none" w:sz="0" w:space="0" w:color="auto"/>
          </w:divBdr>
        </w:div>
        <w:div w:id="2093428894">
          <w:marLeft w:val="0"/>
          <w:marRight w:val="0"/>
          <w:marTop w:val="192"/>
          <w:marBottom w:val="0"/>
          <w:divBdr>
            <w:top w:val="none" w:sz="0" w:space="0" w:color="auto"/>
            <w:left w:val="none" w:sz="0" w:space="0" w:color="auto"/>
            <w:bottom w:val="none" w:sz="0" w:space="0" w:color="auto"/>
            <w:right w:val="none" w:sz="0" w:space="0" w:color="auto"/>
          </w:divBdr>
        </w:div>
      </w:divsChild>
    </w:div>
    <w:div w:id="783773162">
      <w:bodyDiv w:val="1"/>
      <w:marLeft w:val="0"/>
      <w:marRight w:val="0"/>
      <w:marTop w:val="0"/>
      <w:marBottom w:val="0"/>
      <w:divBdr>
        <w:top w:val="none" w:sz="0" w:space="0" w:color="auto"/>
        <w:left w:val="none" w:sz="0" w:space="0" w:color="auto"/>
        <w:bottom w:val="none" w:sz="0" w:space="0" w:color="auto"/>
        <w:right w:val="none" w:sz="0" w:space="0" w:color="auto"/>
      </w:divBdr>
      <w:divsChild>
        <w:div w:id="956570444">
          <w:marLeft w:val="0"/>
          <w:marRight w:val="0"/>
          <w:marTop w:val="192"/>
          <w:marBottom w:val="0"/>
          <w:divBdr>
            <w:top w:val="none" w:sz="0" w:space="0" w:color="auto"/>
            <w:left w:val="none" w:sz="0" w:space="0" w:color="auto"/>
            <w:bottom w:val="none" w:sz="0" w:space="0" w:color="auto"/>
            <w:right w:val="none" w:sz="0" w:space="0" w:color="auto"/>
          </w:divBdr>
        </w:div>
        <w:div w:id="117384605">
          <w:marLeft w:val="0"/>
          <w:marRight w:val="0"/>
          <w:marTop w:val="0"/>
          <w:marBottom w:val="0"/>
          <w:divBdr>
            <w:top w:val="none" w:sz="0" w:space="0" w:color="auto"/>
            <w:left w:val="none" w:sz="0" w:space="0" w:color="auto"/>
            <w:bottom w:val="none" w:sz="0" w:space="0" w:color="auto"/>
            <w:right w:val="none" w:sz="0" w:space="0" w:color="auto"/>
          </w:divBdr>
          <w:divsChild>
            <w:div w:id="1279333100">
              <w:marLeft w:val="0"/>
              <w:marRight w:val="0"/>
              <w:marTop w:val="192"/>
              <w:marBottom w:val="0"/>
              <w:divBdr>
                <w:top w:val="none" w:sz="0" w:space="0" w:color="auto"/>
                <w:left w:val="none" w:sz="0" w:space="0" w:color="auto"/>
                <w:bottom w:val="none" w:sz="0" w:space="0" w:color="auto"/>
                <w:right w:val="none" w:sz="0" w:space="0" w:color="auto"/>
              </w:divBdr>
            </w:div>
          </w:divsChild>
        </w:div>
        <w:div w:id="20057445">
          <w:marLeft w:val="0"/>
          <w:marRight w:val="0"/>
          <w:marTop w:val="0"/>
          <w:marBottom w:val="0"/>
          <w:divBdr>
            <w:top w:val="none" w:sz="0" w:space="0" w:color="auto"/>
            <w:left w:val="none" w:sz="0" w:space="0" w:color="auto"/>
            <w:bottom w:val="none" w:sz="0" w:space="0" w:color="auto"/>
            <w:right w:val="none" w:sz="0" w:space="0" w:color="auto"/>
          </w:divBdr>
        </w:div>
        <w:div w:id="1753113698">
          <w:marLeft w:val="0"/>
          <w:marRight w:val="0"/>
          <w:marTop w:val="192"/>
          <w:marBottom w:val="0"/>
          <w:divBdr>
            <w:top w:val="none" w:sz="0" w:space="0" w:color="auto"/>
            <w:left w:val="none" w:sz="0" w:space="0" w:color="auto"/>
            <w:bottom w:val="none" w:sz="0" w:space="0" w:color="auto"/>
            <w:right w:val="none" w:sz="0" w:space="0" w:color="auto"/>
          </w:divBdr>
        </w:div>
      </w:divsChild>
    </w:div>
    <w:div w:id="804616915">
      <w:bodyDiv w:val="1"/>
      <w:marLeft w:val="0"/>
      <w:marRight w:val="0"/>
      <w:marTop w:val="0"/>
      <w:marBottom w:val="0"/>
      <w:divBdr>
        <w:top w:val="none" w:sz="0" w:space="0" w:color="auto"/>
        <w:left w:val="none" w:sz="0" w:space="0" w:color="auto"/>
        <w:bottom w:val="none" w:sz="0" w:space="0" w:color="auto"/>
        <w:right w:val="none" w:sz="0" w:space="0" w:color="auto"/>
      </w:divBdr>
    </w:div>
    <w:div w:id="955256630">
      <w:bodyDiv w:val="1"/>
      <w:marLeft w:val="0"/>
      <w:marRight w:val="0"/>
      <w:marTop w:val="0"/>
      <w:marBottom w:val="0"/>
      <w:divBdr>
        <w:top w:val="none" w:sz="0" w:space="0" w:color="auto"/>
        <w:left w:val="none" w:sz="0" w:space="0" w:color="auto"/>
        <w:bottom w:val="none" w:sz="0" w:space="0" w:color="auto"/>
        <w:right w:val="none" w:sz="0" w:space="0" w:color="auto"/>
      </w:divBdr>
    </w:div>
    <w:div w:id="996803868">
      <w:bodyDiv w:val="1"/>
      <w:marLeft w:val="0"/>
      <w:marRight w:val="0"/>
      <w:marTop w:val="0"/>
      <w:marBottom w:val="0"/>
      <w:divBdr>
        <w:top w:val="none" w:sz="0" w:space="0" w:color="auto"/>
        <w:left w:val="none" w:sz="0" w:space="0" w:color="auto"/>
        <w:bottom w:val="none" w:sz="0" w:space="0" w:color="auto"/>
        <w:right w:val="none" w:sz="0" w:space="0" w:color="auto"/>
      </w:divBdr>
    </w:div>
    <w:div w:id="1028721208">
      <w:bodyDiv w:val="1"/>
      <w:marLeft w:val="0"/>
      <w:marRight w:val="0"/>
      <w:marTop w:val="0"/>
      <w:marBottom w:val="0"/>
      <w:divBdr>
        <w:top w:val="none" w:sz="0" w:space="0" w:color="auto"/>
        <w:left w:val="none" w:sz="0" w:space="0" w:color="auto"/>
        <w:bottom w:val="none" w:sz="0" w:space="0" w:color="auto"/>
        <w:right w:val="none" w:sz="0" w:space="0" w:color="auto"/>
      </w:divBdr>
    </w:div>
    <w:div w:id="1108620488">
      <w:bodyDiv w:val="1"/>
      <w:marLeft w:val="0"/>
      <w:marRight w:val="0"/>
      <w:marTop w:val="0"/>
      <w:marBottom w:val="0"/>
      <w:divBdr>
        <w:top w:val="none" w:sz="0" w:space="0" w:color="auto"/>
        <w:left w:val="none" w:sz="0" w:space="0" w:color="auto"/>
        <w:bottom w:val="none" w:sz="0" w:space="0" w:color="auto"/>
        <w:right w:val="none" w:sz="0" w:space="0" w:color="auto"/>
      </w:divBdr>
      <w:divsChild>
        <w:div w:id="1222517190">
          <w:marLeft w:val="0"/>
          <w:marRight w:val="0"/>
          <w:marTop w:val="192"/>
          <w:marBottom w:val="0"/>
          <w:divBdr>
            <w:top w:val="none" w:sz="0" w:space="0" w:color="auto"/>
            <w:left w:val="none" w:sz="0" w:space="0" w:color="auto"/>
            <w:bottom w:val="none" w:sz="0" w:space="0" w:color="auto"/>
            <w:right w:val="none" w:sz="0" w:space="0" w:color="auto"/>
          </w:divBdr>
        </w:div>
        <w:div w:id="1147287119">
          <w:marLeft w:val="0"/>
          <w:marRight w:val="0"/>
          <w:marTop w:val="192"/>
          <w:marBottom w:val="0"/>
          <w:divBdr>
            <w:top w:val="none" w:sz="0" w:space="0" w:color="auto"/>
            <w:left w:val="none" w:sz="0" w:space="0" w:color="auto"/>
            <w:bottom w:val="none" w:sz="0" w:space="0" w:color="auto"/>
            <w:right w:val="none" w:sz="0" w:space="0" w:color="auto"/>
          </w:divBdr>
        </w:div>
        <w:div w:id="477456851">
          <w:marLeft w:val="0"/>
          <w:marRight w:val="0"/>
          <w:marTop w:val="192"/>
          <w:marBottom w:val="0"/>
          <w:divBdr>
            <w:top w:val="none" w:sz="0" w:space="0" w:color="auto"/>
            <w:left w:val="none" w:sz="0" w:space="0" w:color="auto"/>
            <w:bottom w:val="none" w:sz="0" w:space="0" w:color="auto"/>
            <w:right w:val="none" w:sz="0" w:space="0" w:color="auto"/>
          </w:divBdr>
        </w:div>
        <w:div w:id="1922257037">
          <w:marLeft w:val="0"/>
          <w:marRight w:val="0"/>
          <w:marTop w:val="192"/>
          <w:marBottom w:val="0"/>
          <w:divBdr>
            <w:top w:val="none" w:sz="0" w:space="0" w:color="auto"/>
            <w:left w:val="none" w:sz="0" w:space="0" w:color="auto"/>
            <w:bottom w:val="none" w:sz="0" w:space="0" w:color="auto"/>
            <w:right w:val="none" w:sz="0" w:space="0" w:color="auto"/>
          </w:divBdr>
        </w:div>
        <w:div w:id="1222323260">
          <w:marLeft w:val="0"/>
          <w:marRight w:val="0"/>
          <w:marTop w:val="192"/>
          <w:marBottom w:val="0"/>
          <w:divBdr>
            <w:top w:val="none" w:sz="0" w:space="0" w:color="auto"/>
            <w:left w:val="none" w:sz="0" w:space="0" w:color="auto"/>
            <w:bottom w:val="none" w:sz="0" w:space="0" w:color="auto"/>
            <w:right w:val="none" w:sz="0" w:space="0" w:color="auto"/>
          </w:divBdr>
        </w:div>
        <w:div w:id="218368784">
          <w:marLeft w:val="0"/>
          <w:marRight w:val="0"/>
          <w:marTop w:val="192"/>
          <w:marBottom w:val="0"/>
          <w:divBdr>
            <w:top w:val="none" w:sz="0" w:space="0" w:color="auto"/>
            <w:left w:val="none" w:sz="0" w:space="0" w:color="auto"/>
            <w:bottom w:val="none" w:sz="0" w:space="0" w:color="auto"/>
            <w:right w:val="none" w:sz="0" w:space="0" w:color="auto"/>
          </w:divBdr>
        </w:div>
        <w:div w:id="1922249219">
          <w:marLeft w:val="0"/>
          <w:marRight w:val="0"/>
          <w:marTop w:val="192"/>
          <w:marBottom w:val="0"/>
          <w:divBdr>
            <w:top w:val="none" w:sz="0" w:space="0" w:color="auto"/>
            <w:left w:val="none" w:sz="0" w:space="0" w:color="auto"/>
            <w:bottom w:val="none" w:sz="0" w:space="0" w:color="auto"/>
            <w:right w:val="none" w:sz="0" w:space="0" w:color="auto"/>
          </w:divBdr>
        </w:div>
      </w:divsChild>
    </w:div>
    <w:div w:id="1143162811">
      <w:bodyDiv w:val="1"/>
      <w:marLeft w:val="0"/>
      <w:marRight w:val="0"/>
      <w:marTop w:val="0"/>
      <w:marBottom w:val="0"/>
      <w:divBdr>
        <w:top w:val="none" w:sz="0" w:space="0" w:color="auto"/>
        <w:left w:val="none" w:sz="0" w:space="0" w:color="auto"/>
        <w:bottom w:val="none" w:sz="0" w:space="0" w:color="auto"/>
        <w:right w:val="none" w:sz="0" w:space="0" w:color="auto"/>
      </w:divBdr>
    </w:div>
    <w:div w:id="1268003707">
      <w:bodyDiv w:val="1"/>
      <w:marLeft w:val="0"/>
      <w:marRight w:val="0"/>
      <w:marTop w:val="0"/>
      <w:marBottom w:val="0"/>
      <w:divBdr>
        <w:top w:val="none" w:sz="0" w:space="0" w:color="auto"/>
        <w:left w:val="none" w:sz="0" w:space="0" w:color="auto"/>
        <w:bottom w:val="none" w:sz="0" w:space="0" w:color="auto"/>
        <w:right w:val="none" w:sz="0" w:space="0" w:color="auto"/>
      </w:divBdr>
      <w:divsChild>
        <w:div w:id="1571311142">
          <w:marLeft w:val="0"/>
          <w:marRight w:val="0"/>
          <w:marTop w:val="192"/>
          <w:marBottom w:val="0"/>
          <w:divBdr>
            <w:top w:val="none" w:sz="0" w:space="0" w:color="auto"/>
            <w:left w:val="none" w:sz="0" w:space="0" w:color="auto"/>
            <w:bottom w:val="none" w:sz="0" w:space="0" w:color="auto"/>
            <w:right w:val="none" w:sz="0" w:space="0" w:color="auto"/>
          </w:divBdr>
        </w:div>
        <w:div w:id="1213348446">
          <w:marLeft w:val="0"/>
          <w:marRight w:val="0"/>
          <w:marTop w:val="0"/>
          <w:marBottom w:val="0"/>
          <w:divBdr>
            <w:top w:val="none" w:sz="0" w:space="0" w:color="auto"/>
            <w:left w:val="none" w:sz="0" w:space="0" w:color="auto"/>
            <w:bottom w:val="none" w:sz="0" w:space="0" w:color="auto"/>
            <w:right w:val="none" w:sz="0" w:space="0" w:color="auto"/>
          </w:divBdr>
          <w:divsChild>
            <w:div w:id="642275473">
              <w:marLeft w:val="0"/>
              <w:marRight w:val="0"/>
              <w:marTop w:val="192"/>
              <w:marBottom w:val="0"/>
              <w:divBdr>
                <w:top w:val="none" w:sz="0" w:space="0" w:color="auto"/>
                <w:left w:val="none" w:sz="0" w:space="0" w:color="auto"/>
                <w:bottom w:val="none" w:sz="0" w:space="0" w:color="auto"/>
                <w:right w:val="none" w:sz="0" w:space="0" w:color="auto"/>
              </w:divBdr>
            </w:div>
          </w:divsChild>
        </w:div>
        <w:div w:id="945311284">
          <w:marLeft w:val="0"/>
          <w:marRight w:val="0"/>
          <w:marTop w:val="192"/>
          <w:marBottom w:val="0"/>
          <w:divBdr>
            <w:top w:val="none" w:sz="0" w:space="0" w:color="auto"/>
            <w:left w:val="none" w:sz="0" w:space="0" w:color="auto"/>
            <w:bottom w:val="none" w:sz="0" w:space="0" w:color="auto"/>
            <w:right w:val="none" w:sz="0" w:space="0" w:color="auto"/>
          </w:divBdr>
        </w:div>
        <w:div w:id="1221793689">
          <w:marLeft w:val="0"/>
          <w:marRight w:val="0"/>
          <w:marTop w:val="192"/>
          <w:marBottom w:val="0"/>
          <w:divBdr>
            <w:top w:val="none" w:sz="0" w:space="0" w:color="auto"/>
            <w:left w:val="none" w:sz="0" w:space="0" w:color="auto"/>
            <w:bottom w:val="none" w:sz="0" w:space="0" w:color="auto"/>
            <w:right w:val="none" w:sz="0" w:space="0" w:color="auto"/>
          </w:divBdr>
        </w:div>
        <w:div w:id="210962375">
          <w:marLeft w:val="0"/>
          <w:marRight w:val="0"/>
          <w:marTop w:val="0"/>
          <w:marBottom w:val="0"/>
          <w:divBdr>
            <w:top w:val="none" w:sz="0" w:space="0" w:color="auto"/>
            <w:left w:val="none" w:sz="0" w:space="0" w:color="auto"/>
            <w:bottom w:val="none" w:sz="0" w:space="0" w:color="auto"/>
            <w:right w:val="none" w:sz="0" w:space="0" w:color="auto"/>
          </w:divBdr>
          <w:divsChild>
            <w:div w:id="1498113952">
              <w:marLeft w:val="0"/>
              <w:marRight w:val="0"/>
              <w:marTop w:val="192"/>
              <w:marBottom w:val="0"/>
              <w:divBdr>
                <w:top w:val="none" w:sz="0" w:space="0" w:color="auto"/>
                <w:left w:val="none" w:sz="0" w:space="0" w:color="auto"/>
                <w:bottom w:val="none" w:sz="0" w:space="0" w:color="auto"/>
                <w:right w:val="none" w:sz="0" w:space="0" w:color="auto"/>
              </w:divBdr>
            </w:div>
          </w:divsChild>
        </w:div>
        <w:div w:id="1542284648">
          <w:marLeft w:val="0"/>
          <w:marRight w:val="0"/>
          <w:marTop w:val="0"/>
          <w:marBottom w:val="0"/>
          <w:divBdr>
            <w:top w:val="none" w:sz="0" w:space="0" w:color="auto"/>
            <w:left w:val="none" w:sz="0" w:space="0" w:color="auto"/>
            <w:bottom w:val="none" w:sz="0" w:space="0" w:color="auto"/>
            <w:right w:val="none" w:sz="0" w:space="0" w:color="auto"/>
          </w:divBdr>
        </w:div>
        <w:div w:id="1556160441">
          <w:marLeft w:val="0"/>
          <w:marRight w:val="0"/>
          <w:marTop w:val="192"/>
          <w:marBottom w:val="0"/>
          <w:divBdr>
            <w:top w:val="none" w:sz="0" w:space="0" w:color="auto"/>
            <w:left w:val="none" w:sz="0" w:space="0" w:color="auto"/>
            <w:bottom w:val="none" w:sz="0" w:space="0" w:color="auto"/>
            <w:right w:val="none" w:sz="0" w:space="0" w:color="auto"/>
          </w:divBdr>
        </w:div>
        <w:div w:id="473569387">
          <w:marLeft w:val="0"/>
          <w:marRight w:val="0"/>
          <w:marTop w:val="0"/>
          <w:marBottom w:val="0"/>
          <w:divBdr>
            <w:top w:val="none" w:sz="0" w:space="0" w:color="auto"/>
            <w:left w:val="none" w:sz="0" w:space="0" w:color="auto"/>
            <w:bottom w:val="none" w:sz="0" w:space="0" w:color="auto"/>
            <w:right w:val="none" w:sz="0" w:space="0" w:color="auto"/>
          </w:divBdr>
          <w:divsChild>
            <w:div w:id="2072384938">
              <w:marLeft w:val="0"/>
              <w:marRight w:val="0"/>
              <w:marTop w:val="192"/>
              <w:marBottom w:val="0"/>
              <w:divBdr>
                <w:top w:val="none" w:sz="0" w:space="0" w:color="auto"/>
                <w:left w:val="none" w:sz="0" w:space="0" w:color="auto"/>
                <w:bottom w:val="none" w:sz="0" w:space="0" w:color="auto"/>
                <w:right w:val="none" w:sz="0" w:space="0" w:color="auto"/>
              </w:divBdr>
            </w:div>
          </w:divsChild>
        </w:div>
        <w:div w:id="1511987761">
          <w:marLeft w:val="0"/>
          <w:marRight w:val="0"/>
          <w:marTop w:val="0"/>
          <w:marBottom w:val="0"/>
          <w:divBdr>
            <w:top w:val="none" w:sz="0" w:space="0" w:color="auto"/>
            <w:left w:val="none" w:sz="0" w:space="0" w:color="auto"/>
            <w:bottom w:val="none" w:sz="0" w:space="0" w:color="auto"/>
            <w:right w:val="none" w:sz="0" w:space="0" w:color="auto"/>
          </w:divBdr>
        </w:div>
        <w:div w:id="1371807066">
          <w:marLeft w:val="0"/>
          <w:marRight w:val="0"/>
          <w:marTop w:val="192"/>
          <w:marBottom w:val="0"/>
          <w:divBdr>
            <w:top w:val="none" w:sz="0" w:space="0" w:color="auto"/>
            <w:left w:val="none" w:sz="0" w:space="0" w:color="auto"/>
            <w:bottom w:val="none" w:sz="0" w:space="0" w:color="auto"/>
            <w:right w:val="none" w:sz="0" w:space="0" w:color="auto"/>
          </w:divBdr>
        </w:div>
        <w:div w:id="640841688">
          <w:marLeft w:val="0"/>
          <w:marRight w:val="0"/>
          <w:marTop w:val="192"/>
          <w:marBottom w:val="0"/>
          <w:divBdr>
            <w:top w:val="none" w:sz="0" w:space="0" w:color="auto"/>
            <w:left w:val="none" w:sz="0" w:space="0" w:color="auto"/>
            <w:bottom w:val="none" w:sz="0" w:space="0" w:color="auto"/>
            <w:right w:val="none" w:sz="0" w:space="0" w:color="auto"/>
          </w:divBdr>
        </w:div>
      </w:divsChild>
    </w:div>
    <w:div w:id="1279070071">
      <w:bodyDiv w:val="1"/>
      <w:marLeft w:val="0"/>
      <w:marRight w:val="0"/>
      <w:marTop w:val="0"/>
      <w:marBottom w:val="0"/>
      <w:divBdr>
        <w:top w:val="none" w:sz="0" w:space="0" w:color="auto"/>
        <w:left w:val="none" w:sz="0" w:space="0" w:color="auto"/>
        <w:bottom w:val="none" w:sz="0" w:space="0" w:color="auto"/>
        <w:right w:val="none" w:sz="0" w:space="0" w:color="auto"/>
      </w:divBdr>
      <w:divsChild>
        <w:div w:id="1634209539">
          <w:marLeft w:val="0"/>
          <w:marRight w:val="0"/>
          <w:marTop w:val="192"/>
          <w:marBottom w:val="0"/>
          <w:divBdr>
            <w:top w:val="none" w:sz="0" w:space="0" w:color="auto"/>
            <w:left w:val="none" w:sz="0" w:space="0" w:color="auto"/>
            <w:bottom w:val="none" w:sz="0" w:space="0" w:color="auto"/>
            <w:right w:val="none" w:sz="0" w:space="0" w:color="auto"/>
          </w:divBdr>
        </w:div>
        <w:div w:id="762191944">
          <w:marLeft w:val="0"/>
          <w:marRight w:val="0"/>
          <w:marTop w:val="0"/>
          <w:marBottom w:val="0"/>
          <w:divBdr>
            <w:top w:val="none" w:sz="0" w:space="0" w:color="auto"/>
            <w:left w:val="none" w:sz="0" w:space="0" w:color="auto"/>
            <w:bottom w:val="none" w:sz="0" w:space="0" w:color="auto"/>
            <w:right w:val="none" w:sz="0" w:space="0" w:color="auto"/>
          </w:divBdr>
          <w:divsChild>
            <w:div w:id="1618634981">
              <w:marLeft w:val="0"/>
              <w:marRight w:val="0"/>
              <w:marTop w:val="192"/>
              <w:marBottom w:val="0"/>
              <w:divBdr>
                <w:top w:val="none" w:sz="0" w:space="0" w:color="auto"/>
                <w:left w:val="none" w:sz="0" w:space="0" w:color="auto"/>
                <w:bottom w:val="none" w:sz="0" w:space="0" w:color="auto"/>
                <w:right w:val="none" w:sz="0" w:space="0" w:color="auto"/>
              </w:divBdr>
            </w:div>
          </w:divsChild>
        </w:div>
        <w:div w:id="1882131751">
          <w:marLeft w:val="0"/>
          <w:marRight w:val="0"/>
          <w:marTop w:val="0"/>
          <w:marBottom w:val="0"/>
          <w:divBdr>
            <w:top w:val="none" w:sz="0" w:space="0" w:color="auto"/>
            <w:left w:val="none" w:sz="0" w:space="0" w:color="auto"/>
            <w:bottom w:val="none" w:sz="0" w:space="0" w:color="auto"/>
            <w:right w:val="none" w:sz="0" w:space="0" w:color="auto"/>
          </w:divBdr>
        </w:div>
        <w:div w:id="786199813">
          <w:marLeft w:val="0"/>
          <w:marRight w:val="0"/>
          <w:marTop w:val="192"/>
          <w:marBottom w:val="0"/>
          <w:divBdr>
            <w:top w:val="none" w:sz="0" w:space="0" w:color="auto"/>
            <w:left w:val="none" w:sz="0" w:space="0" w:color="auto"/>
            <w:bottom w:val="none" w:sz="0" w:space="0" w:color="auto"/>
            <w:right w:val="none" w:sz="0" w:space="0" w:color="auto"/>
          </w:divBdr>
        </w:div>
        <w:div w:id="1699702472">
          <w:marLeft w:val="0"/>
          <w:marRight w:val="0"/>
          <w:marTop w:val="0"/>
          <w:marBottom w:val="0"/>
          <w:divBdr>
            <w:top w:val="none" w:sz="0" w:space="0" w:color="auto"/>
            <w:left w:val="none" w:sz="0" w:space="0" w:color="auto"/>
            <w:bottom w:val="none" w:sz="0" w:space="0" w:color="auto"/>
            <w:right w:val="none" w:sz="0" w:space="0" w:color="auto"/>
          </w:divBdr>
          <w:divsChild>
            <w:div w:id="1610965088">
              <w:marLeft w:val="0"/>
              <w:marRight w:val="0"/>
              <w:marTop w:val="192"/>
              <w:marBottom w:val="0"/>
              <w:divBdr>
                <w:top w:val="none" w:sz="0" w:space="0" w:color="auto"/>
                <w:left w:val="none" w:sz="0" w:space="0" w:color="auto"/>
                <w:bottom w:val="none" w:sz="0" w:space="0" w:color="auto"/>
                <w:right w:val="none" w:sz="0" w:space="0" w:color="auto"/>
              </w:divBdr>
            </w:div>
          </w:divsChild>
        </w:div>
        <w:div w:id="916789461">
          <w:marLeft w:val="0"/>
          <w:marRight w:val="0"/>
          <w:marTop w:val="0"/>
          <w:marBottom w:val="0"/>
          <w:divBdr>
            <w:top w:val="none" w:sz="0" w:space="0" w:color="auto"/>
            <w:left w:val="none" w:sz="0" w:space="0" w:color="auto"/>
            <w:bottom w:val="none" w:sz="0" w:space="0" w:color="auto"/>
            <w:right w:val="none" w:sz="0" w:space="0" w:color="auto"/>
          </w:divBdr>
        </w:div>
        <w:div w:id="693771557">
          <w:marLeft w:val="0"/>
          <w:marRight w:val="0"/>
          <w:marTop w:val="192"/>
          <w:marBottom w:val="0"/>
          <w:divBdr>
            <w:top w:val="none" w:sz="0" w:space="0" w:color="auto"/>
            <w:left w:val="none" w:sz="0" w:space="0" w:color="auto"/>
            <w:bottom w:val="none" w:sz="0" w:space="0" w:color="auto"/>
            <w:right w:val="none" w:sz="0" w:space="0" w:color="auto"/>
          </w:divBdr>
        </w:div>
        <w:div w:id="1903635109">
          <w:marLeft w:val="0"/>
          <w:marRight w:val="0"/>
          <w:marTop w:val="0"/>
          <w:marBottom w:val="0"/>
          <w:divBdr>
            <w:top w:val="none" w:sz="0" w:space="0" w:color="auto"/>
            <w:left w:val="none" w:sz="0" w:space="0" w:color="auto"/>
            <w:bottom w:val="none" w:sz="0" w:space="0" w:color="auto"/>
            <w:right w:val="none" w:sz="0" w:space="0" w:color="auto"/>
          </w:divBdr>
          <w:divsChild>
            <w:div w:id="314795902">
              <w:marLeft w:val="0"/>
              <w:marRight w:val="0"/>
              <w:marTop w:val="192"/>
              <w:marBottom w:val="0"/>
              <w:divBdr>
                <w:top w:val="none" w:sz="0" w:space="0" w:color="auto"/>
                <w:left w:val="none" w:sz="0" w:space="0" w:color="auto"/>
                <w:bottom w:val="none" w:sz="0" w:space="0" w:color="auto"/>
                <w:right w:val="none" w:sz="0" w:space="0" w:color="auto"/>
              </w:divBdr>
            </w:div>
          </w:divsChild>
        </w:div>
        <w:div w:id="347415677">
          <w:marLeft w:val="0"/>
          <w:marRight w:val="0"/>
          <w:marTop w:val="0"/>
          <w:marBottom w:val="0"/>
          <w:divBdr>
            <w:top w:val="none" w:sz="0" w:space="0" w:color="auto"/>
            <w:left w:val="none" w:sz="0" w:space="0" w:color="auto"/>
            <w:bottom w:val="none" w:sz="0" w:space="0" w:color="auto"/>
            <w:right w:val="none" w:sz="0" w:space="0" w:color="auto"/>
          </w:divBdr>
        </w:div>
        <w:div w:id="1383677014">
          <w:marLeft w:val="0"/>
          <w:marRight w:val="0"/>
          <w:marTop w:val="192"/>
          <w:marBottom w:val="0"/>
          <w:divBdr>
            <w:top w:val="none" w:sz="0" w:space="0" w:color="auto"/>
            <w:left w:val="none" w:sz="0" w:space="0" w:color="auto"/>
            <w:bottom w:val="none" w:sz="0" w:space="0" w:color="auto"/>
            <w:right w:val="none" w:sz="0" w:space="0" w:color="auto"/>
          </w:divBdr>
        </w:div>
      </w:divsChild>
    </w:div>
    <w:div w:id="1335574122">
      <w:bodyDiv w:val="1"/>
      <w:marLeft w:val="0"/>
      <w:marRight w:val="0"/>
      <w:marTop w:val="0"/>
      <w:marBottom w:val="0"/>
      <w:divBdr>
        <w:top w:val="none" w:sz="0" w:space="0" w:color="auto"/>
        <w:left w:val="none" w:sz="0" w:space="0" w:color="auto"/>
        <w:bottom w:val="none" w:sz="0" w:space="0" w:color="auto"/>
        <w:right w:val="none" w:sz="0" w:space="0" w:color="auto"/>
      </w:divBdr>
    </w:div>
    <w:div w:id="1344240305">
      <w:bodyDiv w:val="1"/>
      <w:marLeft w:val="0"/>
      <w:marRight w:val="0"/>
      <w:marTop w:val="0"/>
      <w:marBottom w:val="0"/>
      <w:divBdr>
        <w:top w:val="none" w:sz="0" w:space="0" w:color="auto"/>
        <w:left w:val="none" w:sz="0" w:space="0" w:color="auto"/>
        <w:bottom w:val="none" w:sz="0" w:space="0" w:color="auto"/>
        <w:right w:val="none" w:sz="0" w:space="0" w:color="auto"/>
      </w:divBdr>
    </w:div>
    <w:div w:id="1389526356">
      <w:bodyDiv w:val="1"/>
      <w:marLeft w:val="0"/>
      <w:marRight w:val="0"/>
      <w:marTop w:val="0"/>
      <w:marBottom w:val="0"/>
      <w:divBdr>
        <w:top w:val="none" w:sz="0" w:space="0" w:color="auto"/>
        <w:left w:val="none" w:sz="0" w:space="0" w:color="auto"/>
        <w:bottom w:val="none" w:sz="0" w:space="0" w:color="auto"/>
        <w:right w:val="none" w:sz="0" w:space="0" w:color="auto"/>
      </w:divBdr>
    </w:div>
    <w:div w:id="1422408090">
      <w:bodyDiv w:val="1"/>
      <w:marLeft w:val="0"/>
      <w:marRight w:val="0"/>
      <w:marTop w:val="0"/>
      <w:marBottom w:val="0"/>
      <w:divBdr>
        <w:top w:val="none" w:sz="0" w:space="0" w:color="auto"/>
        <w:left w:val="none" w:sz="0" w:space="0" w:color="auto"/>
        <w:bottom w:val="none" w:sz="0" w:space="0" w:color="auto"/>
        <w:right w:val="none" w:sz="0" w:space="0" w:color="auto"/>
      </w:divBdr>
      <w:divsChild>
        <w:div w:id="1687748659">
          <w:marLeft w:val="0"/>
          <w:marRight w:val="0"/>
          <w:marTop w:val="192"/>
          <w:marBottom w:val="0"/>
          <w:divBdr>
            <w:top w:val="none" w:sz="0" w:space="0" w:color="auto"/>
            <w:left w:val="none" w:sz="0" w:space="0" w:color="auto"/>
            <w:bottom w:val="none" w:sz="0" w:space="0" w:color="auto"/>
            <w:right w:val="none" w:sz="0" w:space="0" w:color="auto"/>
          </w:divBdr>
        </w:div>
        <w:div w:id="321391666">
          <w:marLeft w:val="0"/>
          <w:marRight w:val="0"/>
          <w:marTop w:val="0"/>
          <w:marBottom w:val="0"/>
          <w:divBdr>
            <w:top w:val="none" w:sz="0" w:space="0" w:color="auto"/>
            <w:left w:val="none" w:sz="0" w:space="0" w:color="auto"/>
            <w:bottom w:val="none" w:sz="0" w:space="0" w:color="auto"/>
            <w:right w:val="none" w:sz="0" w:space="0" w:color="auto"/>
          </w:divBdr>
          <w:divsChild>
            <w:div w:id="750396079">
              <w:marLeft w:val="0"/>
              <w:marRight w:val="0"/>
              <w:marTop w:val="192"/>
              <w:marBottom w:val="0"/>
              <w:divBdr>
                <w:top w:val="none" w:sz="0" w:space="0" w:color="auto"/>
                <w:left w:val="none" w:sz="0" w:space="0" w:color="auto"/>
                <w:bottom w:val="none" w:sz="0" w:space="0" w:color="auto"/>
                <w:right w:val="none" w:sz="0" w:space="0" w:color="auto"/>
              </w:divBdr>
            </w:div>
          </w:divsChild>
        </w:div>
        <w:div w:id="1991863596">
          <w:marLeft w:val="0"/>
          <w:marRight w:val="0"/>
          <w:marTop w:val="192"/>
          <w:marBottom w:val="0"/>
          <w:divBdr>
            <w:top w:val="none" w:sz="0" w:space="0" w:color="auto"/>
            <w:left w:val="none" w:sz="0" w:space="0" w:color="auto"/>
            <w:bottom w:val="none" w:sz="0" w:space="0" w:color="auto"/>
            <w:right w:val="none" w:sz="0" w:space="0" w:color="auto"/>
          </w:divBdr>
        </w:div>
      </w:divsChild>
    </w:div>
    <w:div w:id="1459296314">
      <w:bodyDiv w:val="1"/>
      <w:marLeft w:val="0"/>
      <w:marRight w:val="0"/>
      <w:marTop w:val="0"/>
      <w:marBottom w:val="0"/>
      <w:divBdr>
        <w:top w:val="none" w:sz="0" w:space="0" w:color="auto"/>
        <w:left w:val="none" w:sz="0" w:space="0" w:color="auto"/>
        <w:bottom w:val="none" w:sz="0" w:space="0" w:color="auto"/>
        <w:right w:val="none" w:sz="0" w:space="0" w:color="auto"/>
      </w:divBdr>
    </w:div>
    <w:div w:id="1571036068">
      <w:bodyDiv w:val="1"/>
      <w:marLeft w:val="0"/>
      <w:marRight w:val="0"/>
      <w:marTop w:val="0"/>
      <w:marBottom w:val="0"/>
      <w:divBdr>
        <w:top w:val="none" w:sz="0" w:space="0" w:color="auto"/>
        <w:left w:val="none" w:sz="0" w:space="0" w:color="auto"/>
        <w:bottom w:val="none" w:sz="0" w:space="0" w:color="auto"/>
        <w:right w:val="none" w:sz="0" w:space="0" w:color="auto"/>
      </w:divBdr>
    </w:div>
    <w:div w:id="1574008121">
      <w:bodyDiv w:val="1"/>
      <w:marLeft w:val="0"/>
      <w:marRight w:val="0"/>
      <w:marTop w:val="0"/>
      <w:marBottom w:val="0"/>
      <w:divBdr>
        <w:top w:val="none" w:sz="0" w:space="0" w:color="auto"/>
        <w:left w:val="none" w:sz="0" w:space="0" w:color="auto"/>
        <w:bottom w:val="none" w:sz="0" w:space="0" w:color="auto"/>
        <w:right w:val="none" w:sz="0" w:space="0" w:color="auto"/>
      </w:divBdr>
    </w:div>
    <w:div w:id="1602103381">
      <w:bodyDiv w:val="1"/>
      <w:marLeft w:val="0"/>
      <w:marRight w:val="0"/>
      <w:marTop w:val="0"/>
      <w:marBottom w:val="0"/>
      <w:divBdr>
        <w:top w:val="none" w:sz="0" w:space="0" w:color="auto"/>
        <w:left w:val="none" w:sz="0" w:space="0" w:color="auto"/>
        <w:bottom w:val="none" w:sz="0" w:space="0" w:color="auto"/>
        <w:right w:val="none" w:sz="0" w:space="0" w:color="auto"/>
      </w:divBdr>
    </w:div>
    <w:div w:id="1647782797">
      <w:bodyDiv w:val="1"/>
      <w:marLeft w:val="0"/>
      <w:marRight w:val="0"/>
      <w:marTop w:val="0"/>
      <w:marBottom w:val="0"/>
      <w:divBdr>
        <w:top w:val="none" w:sz="0" w:space="0" w:color="auto"/>
        <w:left w:val="none" w:sz="0" w:space="0" w:color="auto"/>
        <w:bottom w:val="none" w:sz="0" w:space="0" w:color="auto"/>
        <w:right w:val="none" w:sz="0" w:space="0" w:color="auto"/>
      </w:divBdr>
    </w:div>
    <w:div w:id="1710109529">
      <w:bodyDiv w:val="1"/>
      <w:marLeft w:val="0"/>
      <w:marRight w:val="0"/>
      <w:marTop w:val="0"/>
      <w:marBottom w:val="0"/>
      <w:divBdr>
        <w:top w:val="none" w:sz="0" w:space="0" w:color="auto"/>
        <w:left w:val="none" w:sz="0" w:space="0" w:color="auto"/>
        <w:bottom w:val="none" w:sz="0" w:space="0" w:color="auto"/>
        <w:right w:val="none" w:sz="0" w:space="0" w:color="auto"/>
      </w:divBdr>
      <w:divsChild>
        <w:div w:id="338042132">
          <w:marLeft w:val="0"/>
          <w:marRight w:val="0"/>
          <w:marTop w:val="192"/>
          <w:marBottom w:val="0"/>
          <w:divBdr>
            <w:top w:val="none" w:sz="0" w:space="0" w:color="auto"/>
            <w:left w:val="none" w:sz="0" w:space="0" w:color="auto"/>
            <w:bottom w:val="none" w:sz="0" w:space="0" w:color="auto"/>
            <w:right w:val="none" w:sz="0" w:space="0" w:color="auto"/>
          </w:divBdr>
        </w:div>
        <w:div w:id="156961246">
          <w:marLeft w:val="0"/>
          <w:marRight w:val="0"/>
          <w:marTop w:val="0"/>
          <w:marBottom w:val="0"/>
          <w:divBdr>
            <w:top w:val="none" w:sz="0" w:space="0" w:color="auto"/>
            <w:left w:val="none" w:sz="0" w:space="0" w:color="auto"/>
            <w:bottom w:val="none" w:sz="0" w:space="0" w:color="auto"/>
            <w:right w:val="none" w:sz="0" w:space="0" w:color="auto"/>
          </w:divBdr>
          <w:divsChild>
            <w:div w:id="100074663">
              <w:marLeft w:val="0"/>
              <w:marRight w:val="0"/>
              <w:marTop w:val="192"/>
              <w:marBottom w:val="0"/>
              <w:divBdr>
                <w:top w:val="none" w:sz="0" w:space="0" w:color="auto"/>
                <w:left w:val="none" w:sz="0" w:space="0" w:color="auto"/>
                <w:bottom w:val="none" w:sz="0" w:space="0" w:color="auto"/>
                <w:right w:val="none" w:sz="0" w:space="0" w:color="auto"/>
              </w:divBdr>
            </w:div>
          </w:divsChild>
        </w:div>
        <w:div w:id="428431893">
          <w:marLeft w:val="0"/>
          <w:marRight w:val="0"/>
          <w:marTop w:val="0"/>
          <w:marBottom w:val="0"/>
          <w:divBdr>
            <w:top w:val="none" w:sz="0" w:space="0" w:color="auto"/>
            <w:left w:val="none" w:sz="0" w:space="0" w:color="auto"/>
            <w:bottom w:val="none" w:sz="0" w:space="0" w:color="auto"/>
            <w:right w:val="none" w:sz="0" w:space="0" w:color="auto"/>
          </w:divBdr>
        </w:div>
        <w:div w:id="2143383542">
          <w:marLeft w:val="0"/>
          <w:marRight w:val="0"/>
          <w:marTop w:val="192"/>
          <w:marBottom w:val="0"/>
          <w:divBdr>
            <w:top w:val="none" w:sz="0" w:space="0" w:color="auto"/>
            <w:left w:val="none" w:sz="0" w:space="0" w:color="auto"/>
            <w:bottom w:val="none" w:sz="0" w:space="0" w:color="auto"/>
            <w:right w:val="none" w:sz="0" w:space="0" w:color="auto"/>
          </w:divBdr>
        </w:div>
      </w:divsChild>
    </w:div>
    <w:div w:id="1732927891">
      <w:bodyDiv w:val="1"/>
      <w:marLeft w:val="0"/>
      <w:marRight w:val="0"/>
      <w:marTop w:val="0"/>
      <w:marBottom w:val="0"/>
      <w:divBdr>
        <w:top w:val="none" w:sz="0" w:space="0" w:color="auto"/>
        <w:left w:val="none" w:sz="0" w:space="0" w:color="auto"/>
        <w:bottom w:val="none" w:sz="0" w:space="0" w:color="auto"/>
        <w:right w:val="none" w:sz="0" w:space="0" w:color="auto"/>
      </w:divBdr>
    </w:div>
    <w:div w:id="1738749682">
      <w:bodyDiv w:val="1"/>
      <w:marLeft w:val="0"/>
      <w:marRight w:val="0"/>
      <w:marTop w:val="0"/>
      <w:marBottom w:val="0"/>
      <w:divBdr>
        <w:top w:val="none" w:sz="0" w:space="0" w:color="auto"/>
        <w:left w:val="none" w:sz="0" w:space="0" w:color="auto"/>
        <w:bottom w:val="none" w:sz="0" w:space="0" w:color="auto"/>
        <w:right w:val="none" w:sz="0" w:space="0" w:color="auto"/>
      </w:divBdr>
    </w:div>
    <w:div w:id="1993752353">
      <w:bodyDiv w:val="1"/>
      <w:marLeft w:val="0"/>
      <w:marRight w:val="0"/>
      <w:marTop w:val="0"/>
      <w:marBottom w:val="0"/>
      <w:divBdr>
        <w:top w:val="none" w:sz="0" w:space="0" w:color="auto"/>
        <w:left w:val="none" w:sz="0" w:space="0" w:color="auto"/>
        <w:bottom w:val="none" w:sz="0" w:space="0" w:color="auto"/>
        <w:right w:val="none" w:sz="0" w:space="0" w:color="auto"/>
      </w:divBdr>
    </w:div>
    <w:div w:id="2021464730">
      <w:bodyDiv w:val="1"/>
      <w:marLeft w:val="0"/>
      <w:marRight w:val="0"/>
      <w:marTop w:val="0"/>
      <w:marBottom w:val="0"/>
      <w:divBdr>
        <w:top w:val="none" w:sz="0" w:space="0" w:color="auto"/>
        <w:left w:val="none" w:sz="0" w:space="0" w:color="auto"/>
        <w:bottom w:val="none" w:sz="0" w:space="0" w:color="auto"/>
        <w:right w:val="none" w:sz="0" w:space="0" w:color="auto"/>
      </w:divBdr>
      <w:divsChild>
        <w:div w:id="1125805347">
          <w:marLeft w:val="0"/>
          <w:marRight w:val="0"/>
          <w:marTop w:val="192"/>
          <w:marBottom w:val="0"/>
          <w:divBdr>
            <w:top w:val="none" w:sz="0" w:space="0" w:color="auto"/>
            <w:left w:val="none" w:sz="0" w:space="0" w:color="auto"/>
            <w:bottom w:val="none" w:sz="0" w:space="0" w:color="auto"/>
            <w:right w:val="none" w:sz="0" w:space="0" w:color="auto"/>
          </w:divBdr>
        </w:div>
        <w:div w:id="1399669312">
          <w:marLeft w:val="0"/>
          <w:marRight w:val="0"/>
          <w:marTop w:val="0"/>
          <w:marBottom w:val="0"/>
          <w:divBdr>
            <w:top w:val="none" w:sz="0" w:space="0" w:color="auto"/>
            <w:left w:val="none" w:sz="0" w:space="0" w:color="auto"/>
            <w:bottom w:val="none" w:sz="0" w:space="0" w:color="auto"/>
            <w:right w:val="none" w:sz="0" w:space="0" w:color="auto"/>
          </w:divBdr>
          <w:divsChild>
            <w:div w:id="191000492">
              <w:marLeft w:val="0"/>
              <w:marRight w:val="0"/>
              <w:marTop w:val="192"/>
              <w:marBottom w:val="0"/>
              <w:divBdr>
                <w:top w:val="none" w:sz="0" w:space="0" w:color="auto"/>
                <w:left w:val="none" w:sz="0" w:space="0" w:color="auto"/>
                <w:bottom w:val="none" w:sz="0" w:space="0" w:color="auto"/>
                <w:right w:val="none" w:sz="0" w:space="0" w:color="auto"/>
              </w:divBdr>
            </w:div>
          </w:divsChild>
        </w:div>
        <w:div w:id="840242870">
          <w:marLeft w:val="0"/>
          <w:marRight w:val="0"/>
          <w:marTop w:val="0"/>
          <w:marBottom w:val="0"/>
          <w:divBdr>
            <w:top w:val="none" w:sz="0" w:space="0" w:color="auto"/>
            <w:left w:val="none" w:sz="0" w:space="0" w:color="auto"/>
            <w:bottom w:val="none" w:sz="0" w:space="0" w:color="auto"/>
            <w:right w:val="none" w:sz="0" w:space="0" w:color="auto"/>
          </w:divBdr>
        </w:div>
        <w:div w:id="1135753417">
          <w:marLeft w:val="0"/>
          <w:marRight w:val="0"/>
          <w:marTop w:val="192"/>
          <w:marBottom w:val="0"/>
          <w:divBdr>
            <w:top w:val="none" w:sz="0" w:space="0" w:color="auto"/>
            <w:left w:val="none" w:sz="0" w:space="0" w:color="auto"/>
            <w:bottom w:val="none" w:sz="0" w:space="0" w:color="auto"/>
            <w:right w:val="none" w:sz="0" w:space="0" w:color="auto"/>
          </w:divBdr>
        </w:div>
        <w:div w:id="1134830545">
          <w:marLeft w:val="0"/>
          <w:marRight w:val="0"/>
          <w:marTop w:val="0"/>
          <w:marBottom w:val="0"/>
          <w:divBdr>
            <w:top w:val="none" w:sz="0" w:space="0" w:color="auto"/>
            <w:left w:val="none" w:sz="0" w:space="0" w:color="auto"/>
            <w:bottom w:val="none" w:sz="0" w:space="0" w:color="auto"/>
            <w:right w:val="none" w:sz="0" w:space="0" w:color="auto"/>
          </w:divBdr>
          <w:divsChild>
            <w:div w:id="457574973">
              <w:marLeft w:val="0"/>
              <w:marRight w:val="0"/>
              <w:marTop w:val="192"/>
              <w:marBottom w:val="0"/>
              <w:divBdr>
                <w:top w:val="none" w:sz="0" w:space="0" w:color="auto"/>
                <w:left w:val="none" w:sz="0" w:space="0" w:color="auto"/>
                <w:bottom w:val="none" w:sz="0" w:space="0" w:color="auto"/>
                <w:right w:val="none" w:sz="0" w:space="0" w:color="auto"/>
              </w:divBdr>
            </w:div>
          </w:divsChild>
        </w:div>
        <w:div w:id="226649988">
          <w:marLeft w:val="0"/>
          <w:marRight w:val="0"/>
          <w:marTop w:val="0"/>
          <w:marBottom w:val="0"/>
          <w:divBdr>
            <w:top w:val="none" w:sz="0" w:space="0" w:color="auto"/>
            <w:left w:val="none" w:sz="0" w:space="0" w:color="auto"/>
            <w:bottom w:val="none" w:sz="0" w:space="0" w:color="auto"/>
            <w:right w:val="none" w:sz="0" w:space="0" w:color="auto"/>
          </w:divBdr>
        </w:div>
        <w:div w:id="1677029954">
          <w:marLeft w:val="0"/>
          <w:marRight w:val="0"/>
          <w:marTop w:val="192"/>
          <w:marBottom w:val="0"/>
          <w:divBdr>
            <w:top w:val="none" w:sz="0" w:space="0" w:color="auto"/>
            <w:left w:val="none" w:sz="0" w:space="0" w:color="auto"/>
            <w:bottom w:val="none" w:sz="0" w:space="0" w:color="auto"/>
            <w:right w:val="none" w:sz="0" w:space="0" w:color="auto"/>
          </w:divBdr>
        </w:div>
        <w:div w:id="2109739517">
          <w:marLeft w:val="0"/>
          <w:marRight w:val="0"/>
          <w:marTop w:val="192"/>
          <w:marBottom w:val="0"/>
          <w:divBdr>
            <w:top w:val="none" w:sz="0" w:space="0" w:color="auto"/>
            <w:left w:val="none" w:sz="0" w:space="0" w:color="auto"/>
            <w:bottom w:val="none" w:sz="0" w:space="0" w:color="auto"/>
            <w:right w:val="none" w:sz="0" w:space="0" w:color="auto"/>
          </w:divBdr>
        </w:div>
        <w:div w:id="240719226">
          <w:marLeft w:val="0"/>
          <w:marRight w:val="0"/>
          <w:marTop w:val="0"/>
          <w:marBottom w:val="0"/>
          <w:divBdr>
            <w:top w:val="none" w:sz="0" w:space="0" w:color="auto"/>
            <w:left w:val="none" w:sz="0" w:space="0" w:color="auto"/>
            <w:bottom w:val="none" w:sz="0" w:space="0" w:color="auto"/>
            <w:right w:val="none" w:sz="0" w:space="0" w:color="auto"/>
          </w:divBdr>
          <w:divsChild>
            <w:div w:id="571501452">
              <w:marLeft w:val="0"/>
              <w:marRight w:val="0"/>
              <w:marTop w:val="192"/>
              <w:marBottom w:val="0"/>
              <w:divBdr>
                <w:top w:val="none" w:sz="0" w:space="0" w:color="auto"/>
                <w:left w:val="none" w:sz="0" w:space="0" w:color="auto"/>
                <w:bottom w:val="none" w:sz="0" w:space="0" w:color="auto"/>
                <w:right w:val="none" w:sz="0" w:space="0" w:color="auto"/>
              </w:divBdr>
            </w:div>
          </w:divsChild>
        </w:div>
        <w:div w:id="103962154">
          <w:marLeft w:val="0"/>
          <w:marRight w:val="0"/>
          <w:marTop w:val="0"/>
          <w:marBottom w:val="0"/>
          <w:divBdr>
            <w:top w:val="none" w:sz="0" w:space="0" w:color="auto"/>
            <w:left w:val="none" w:sz="0" w:space="0" w:color="auto"/>
            <w:bottom w:val="none" w:sz="0" w:space="0" w:color="auto"/>
            <w:right w:val="none" w:sz="0" w:space="0" w:color="auto"/>
          </w:divBdr>
        </w:div>
        <w:div w:id="464662107">
          <w:marLeft w:val="0"/>
          <w:marRight w:val="0"/>
          <w:marTop w:val="192"/>
          <w:marBottom w:val="0"/>
          <w:divBdr>
            <w:top w:val="none" w:sz="0" w:space="0" w:color="auto"/>
            <w:left w:val="none" w:sz="0" w:space="0" w:color="auto"/>
            <w:bottom w:val="none" w:sz="0" w:space="0" w:color="auto"/>
            <w:right w:val="none" w:sz="0" w:space="0" w:color="auto"/>
          </w:divBdr>
        </w:div>
        <w:div w:id="1943997530">
          <w:marLeft w:val="0"/>
          <w:marRight w:val="0"/>
          <w:marTop w:val="0"/>
          <w:marBottom w:val="0"/>
          <w:divBdr>
            <w:top w:val="none" w:sz="0" w:space="0" w:color="auto"/>
            <w:left w:val="none" w:sz="0" w:space="0" w:color="auto"/>
            <w:bottom w:val="none" w:sz="0" w:space="0" w:color="auto"/>
            <w:right w:val="none" w:sz="0" w:space="0" w:color="auto"/>
          </w:divBdr>
        </w:div>
        <w:div w:id="1572545684">
          <w:marLeft w:val="0"/>
          <w:marRight w:val="0"/>
          <w:marTop w:val="192"/>
          <w:marBottom w:val="0"/>
          <w:divBdr>
            <w:top w:val="none" w:sz="0" w:space="0" w:color="auto"/>
            <w:left w:val="none" w:sz="0" w:space="0" w:color="auto"/>
            <w:bottom w:val="none" w:sz="0" w:space="0" w:color="auto"/>
            <w:right w:val="none" w:sz="0" w:space="0" w:color="auto"/>
          </w:divBdr>
        </w:div>
        <w:div w:id="1355301964">
          <w:marLeft w:val="0"/>
          <w:marRight w:val="0"/>
          <w:marTop w:val="192"/>
          <w:marBottom w:val="0"/>
          <w:divBdr>
            <w:top w:val="none" w:sz="0" w:space="0" w:color="auto"/>
            <w:left w:val="none" w:sz="0" w:space="0" w:color="auto"/>
            <w:bottom w:val="none" w:sz="0" w:space="0" w:color="auto"/>
            <w:right w:val="none" w:sz="0" w:space="0" w:color="auto"/>
          </w:divBdr>
        </w:div>
        <w:div w:id="1950236526">
          <w:marLeft w:val="0"/>
          <w:marRight w:val="0"/>
          <w:marTop w:val="0"/>
          <w:marBottom w:val="0"/>
          <w:divBdr>
            <w:top w:val="none" w:sz="0" w:space="0" w:color="auto"/>
            <w:left w:val="none" w:sz="0" w:space="0" w:color="auto"/>
            <w:bottom w:val="none" w:sz="0" w:space="0" w:color="auto"/>
            <w:right w:val="none" w:sz="0" w:space="0" w:color="auto"/>
          </w:divBdr>
          <w:divsChild>
            <w:div w:id="649285904">
              <w:marLeft w:val="0"/>
              <w:marRight w:val="0"/>
              <w:marTop w:val="192"/>
              <w:marBottom w:val="0"/>
              <w:divBdr>
                <w:top w:val="none" w:sz="0" w:space="0" w:color="auto"/>
                <w:left w:val="none" w:sz="0" w:space="0" w:color="auto"/>
                <w:bottom w:val="none" w:sz="0" w:space="0" w:color="auto"/>
                <w:right w:val="none" w:sz="0" w:space="0" w:color="auto"/>
              </w:divBdr>
            </w:div>
          </w:divsChild>
        </w:div>
        <w:div w:id="1975867033">
          <w:marLeft w:val="0"/>
          <w:marRight w:val="0"/>
          <w:marTop w:val="192"/>
          <w:marBottom w:val="0"/>
          <w:divBdr>
            <w:top w:val="none" w:sz="0" w:space="0" w:color="auto"/>
            <w:left w:val="none" w:sz="0" w:space="0" w:color="auto"/>
            <w:bottom w:val="none" w:sz="0" w:space="0" w:color="auto"/>
            <w:right w:val="none" w:sz="0" w:space="0" w:color="auto"/>
          </w:divBdr>
        </w:div>
        <w:div w:id="1995378278">
          <w:marLeft w:val="0"/>
          <w:marRight w:val="0"/>
          <w:marTop w:val="0"/>
          <w:marBottom w:val="0"/>
          <w:divBdr>
            <w:top w:val="none" w:sz="0" w:space="0" w:color="auto"/>
            <w:left w:val="none" w:sz="0" w:space="0" w:color="auto"/>
            <w:bottom w:val="none" w:sz="0" w:space="0" w:color="auto"/>
            <w:right w:val="none" w:sz="0" w:space="0" w:color="auto"/>
          </w:divBdr>
          <w:divsChild>
            <w:div w:id="1609776892">
              <w:marLeft w:val="0"/>
              <w:marRight w:val="0"/>
              <w:marTop w:val="192"/>
              <w:marBottom w:val="0"/>
              <w:divBdr>
                <w:top w:val="none" w:sz="0" w:space="0" w:color="auto"/>
                <w:left w:val="none" w:sz="0" w:space="0" w:color="auto"/>
                <w:bottom w:val="none" w:sz="0" w:space="0" w:color="auto"/>
                <w:right w:val="none" w:sz="0" w:space="0" w:color="auto"/>
              </w:divBdr>
            </w:div>
          </w:divsChild>
        </w:div>
      </w:divsChild>
    </w:div>
    <w:div w:id="2065174649">
      <w:bodyDiv w:val="1"/>
      <w:marLeft w:val="0"/>
      <w:marRight w:val="0"/>
      <w:marTop w:val="0"/>
      <w:marBottom w:val="0"/>
      <w:divBdr>
        <w:top w:val="none" w:sz="0" w:space="0" w:color="auto"/>
        <w:left w:val="none" w:sz="0" w:space="0" w:color="auto"/>
        <w:bottom w:val="none" w:sz="0" w:space="0" w:color="auto"/>
        <w:right w:val="none" w:sz="0" w:space="0" w:color="auto"/>
      </w:divBdr>
    </w:div>
    <w:div w:id="20732347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ru.wikipedia.org/wiki/1982_%D0%B3%D0%BE%D0%B4" TargetMode="External"/><Relationship Id="rId18" Type="http://schemas.openxmlformats.org/officeDocument/2006/relationships/hyperlink" Target="https://ru.wikipedia.org/wiki/%D0%94%D0%BE%D0%BA%D1%82%D0%BE%D1%80_%D0%9C%D1%83%D1%85%D0%B0%D0%BC%D0%BC%D0%B0%D0%B4" TargetMode="External"/><Relationship Id="rId26" Type="http://schemas.openxmlformats.org/officeDocument/2006/relationships/hyperlink" Target="http://www.consultant.ru/document/cons_doc_LAW_125957/0000000000000000000000000000000000000000/" TargetMode="External"/><Relationship Id="rId39" Type="http://schemas.openxmlformats.org/officeDocument/2006/relationships/hyperlink" Target="http://www.consultant.ru/document/cons_doc_LAW_10699/e1daac900412e92365566b08702aab43df16ac2b/" TargetMode="External"/><Relationship Id="rId21" Type="http://schemas.openxmlformats.org/officeDocument/2006/relationships/image" Target="media/image7.png"/><Relationship Id="rId34" Type="http://schemas.openxmlformats.org/officeDocument/2006/relationships/hyperlink" Target="http://www.consultant.ru/document/cons_doc_LAW_10699/e15b4807e0a41503c8101b28cb338b6938e5021b/" TargetMode="External"/><Relationship Id="rId42" Type="http://schemas.openxmlformats.org/officeDocument/2006/relationships/hyperlink" Target="http://www.consultant.ru/document/cons_doc_LAW_10699/0994b72ccab34fae773ced2c837691518a3e3dca/" TargetMode="External"/><Relationship Id="rId47" Type="http://schemas.openxmlformats.org/officeDocument/2006/relationships/hyperlink" Target="http://www.consultant.ru/document/cons_doc_LAW_115712/0000000000000000000000000000000000000000/" TargetMode="External"/><Relationship Id="rId50" Type="http://schemas.openxmlformats.org/officeDocument/2006/relationships/hyperlink" Target="http://www.consultant.ru/document/cons_doc_LAW_6643/8c7403d7e271fc17966a73e961a7e186239acf15/" TargetMode="External"/><Relationship Id="rId55" Type="http://schemas.openxmlformats.org/officeDocument/2006/relationships/image" Target="media/image12.pn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hyperlink" Target="https://ru.wikipedia.org/wiki/%D0%98%D0%BD%D1%84%D0%BE%D1%80%D0%BC%D0%B0%D1%82%D0%B8%D0%BA%D0%B0" TargetMode="External"/><Relationship Id="rId25" Type="http://schemas.openxmlformats.org/officeDocument/2006/relationships/hyperlink" Target="http://www.consultant.ru/document/cons_doc_LAW_125957/0000000000000000000000000000000000000000/" TargetMode="External"/><Relationship Id="rId33" Type="http://schemas.openxmlformats.org/officeDocument/2006/relationships/hyperlink" Target="http://www.consultant.ru/document/cons_doc_LAW_10699/3023e13509901f168fb24cd67654422cb4e93b13/" TargetMode="External"/><Relationship Id="rId38" Type="http://schemas.openxmlformats.org/officeDocument/2006/relationships/hyperlink" Target="http://www.consultant.ru/document/cons_doc_LAW_10699/dbc98a6a3e1cfa2dbecddde0dc0c057c4ab3173c/" TargetMode="External"/><Relationship Id="rId46" Type="http://schemas.openxmlformats.org/officeDocument/2006/relationships/hyperlink" Target="http://www.consultant.ru/document/cons_doc_LAW_115712/0000000000000000000000000000000000000000/" TargetMode="External"/><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ru.wikipedia.org/wiki/2006_%D0%B3%D0%BE%D0%B4" TargetMode="External"/><Relationship Id="rId20" Type="http://schemas.openxmlformats.org/officeDocument/2006/relationships/hyperlink" Target="https://ru.wikipedia.org/wiki/2003_%D0%B3%D0%BE%D0%B4" TargetMode="External"/><Relationship Id="rId29" Type="http://schemas.openxmlformats.org/officeDocument/2006/relationships/hyperlink" Target="http://www.consultant.ru/document/cons_doc_LAW_125957/0000000000000000000000000000000000000000/" TargetMode="External"/><Relationship Id="rId41" Type="http://schemas.openxmlformats.org/officeDocument/2006/relationships/hyperlink" Target="http://www.consultant.ru/document/cons_doc_LAW_10699/416c8b6b804022353351377a08228c7179c37312/" TargetMode="External"/><Relationship Id="rId54"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hyperlink" Target="mailto:mumts.gavrilov-yam@yandex.ru" TargetMode="External"/><Relationship Id="rId11" Type="http://schemas.openxmlformats.org/officeDocument/2006/relationships/image" Target="media/image5.jpeg"/><Relationship Id="rId24" Type="http://schemas.openxmlformats.org/officeDocument/2006/relationships/hyperlink" Target="http://www.consultant.ru/document/cons_doc_LAW_125957/0000000000000000000000000000000000000000/" TargetMode="External"/><Relationship Id="rId32" Type="http://schemas.openxmlformats.org/officeDocument/2006/relationships/hyperlink" Target="http://www.consultant.ru/document/cons_doc_LAW_10699/43942021d9206af7a0c78b6f65ba3665db940264/" TargetMode="External"/><Relationship Id="rId37" Type="http://schemas.openxmlformats.org/officeDocument/2006/relationships/hyperlink" Target="http://www.consultant.ru/document/cons_doc_LAW_10699/7014b76580962a0446c58220dd6990684016f6a8/" TargetMode="External"/><Relationship Id="rId40" Type="http://schemas.openxmlformats.org/officeDocument/2006/relationships/hyperlink" Target="http://www.consultant.ru/document/cons_doc_LAW_10699/fceb931af1d53a0da76eca119394fed15d8a0b26/" TargetMode="External"/><Relationship Id="rId45" Type="http://schemas.openxmlformats.org/officeDocument/2006/relationships/hyperlink" Target="http://www.consultant.ru/document/cons_doc_LAW_34661/c79afeef5375c53076a67ddfff79363f248103ca/" TargetMode="External"/><Relationship Id="rId53" Type="http://schemas.openxmlformats.org/officeDocument/2006/relationships/image" Target="media/image10.png"/><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ru.wikipedia.org/wiki/2005_%D0%B3%D0%BE%D0%B4" TargetMode="External"/><Relationship Id="rId23" Type="http://schemas.openxmlformats.org/officeDocument/2006/relationships/image" Target="media/image9.png"/><Relationship Id="rId28" Type="http://schemas.openxmlformats.org/officeDocument/2006/relationships/hyperlink" Target="https://www.interfax.ru/russia/734870?utm_source=interlink&amp;utm_medium=735408" TargetMode="External"/><Relationship Id="rId36" Type="http://schemas.openxmlformats.org/officeDocument/2006/relationships/hyperlink" Target="http://www.consultant.ru/document/cons_doc_LAW_10699/4e0fe563a5b4d536e476fcdd8995bdf40c4a4927/" TargetMode="External"/><Relationship Id="rId49" Type="http://schemas.openxmlformats.org/officeDocument/2006/relationships/hyperlink" Target="http://www.consultant.ru/document/cons_doc_LAW_115712/0000000000000000000000000000000000000000/" TargetMode="External"/><Relationship Id="rId57" Type="http://schemas.openxmlformats.org/officeDocument/2006/relationships/image" Target="media/image14.png"/><Relationship Id="rId10" Type="http://schemas.openxmlformats.org/officeDocument/2006/relationships/image" Target="media/image4.png"/><Relationship Id="rId19" Type="http://schemas.openxmlformats.org/officeDocument/2006/relationships/hyperlink" Target="https://ru.wikipedia.org/wiki/%D0%92%D0%B7%D1%80%D1%8B%D0%B2%D1%8B_%D0%BD%D0%B0_%D1%80%D0%BE%D0%BA-%D1%84%D0%B5%D1%81%D1%82%D0%B8%D0%B2%D0%B0%D0%BB%D0%B5_%22%D0%9A%D1%80%D1%8B%D0%BB%D1%8C%D1%8F%22" TargetMode="External"/><Relationship Id="rId31" Type="http://schemas.openxmlformats.org/officeDocument/2006/relationships/hyperlink" Target="http://www.consultant.ru/document/cons_doc_LAW_354704/65ada19c8fa7e6d5d9a6ebf9141409bfaaf79022/" TargetMode="External"/><Relationship Id="rId44" Type="http://schemas.openxmlformats.org/officeDocument/2006/relationships/hyperlink" Target="http://www.consultant.ru/document/cons_doc_LAW_37867/2daf50f586c69eac11512c1faa4309699b52ec9b/" TargetMode="External"/><Relationship Id="rId52" Type="http://schemas.openxmlformats.org/officeDocument/2006/relationships/hyperlink" Target="http://www.consultant.ru/document/cons_doc_LAW_37867/e5432defdf7faa54094b256215df5ed01b0677cd/" TargetMode="Externa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yperlink" Target="https://ru.wikipedia.org/wiki/%D0%90%D0%B2%D0%B0%D1%80%D1%86%D1%8B" TargetMode="External"/><Relationship Id="rId22" Type="http://schemas.openxmlformats.org/officeDocument/2006/relationships/image" Target="media/image8.png"/><Relationship Id="rId27" Type="http://schemas.openxmlformats.org/officeDocument/2006/relationships/hyperlink" Target="http://www.consultant.ru/document/cons_doc_LAW_125957/0000000000000000000000000000000000000000/" TargetMode="External"/><Relationship Id="rId30" Type="http://schemas.openxmlformats.org/officeDocument/2006/relationships/hyperlink" Target="http://www.consultant.ru/document/cons_doc_LAW_125957/0000000000000000000000000000000000000000/" TargetMode="External"/><Relationship Id="rId35" Type="http://schemas.openxmlformats.org/officeDocument/2006/relationships/hyperlink" Target="http://www.consultant.ru/document/cons_doc_LAW_10699/bd90c32b4e74f2c4a2402802d4a18d6007672825/" TargetMode="External"/><Relationship Id="rId43" Type="http://schemas.openxmlformats.org/officeDocument/2006/relationships/hyperlink" Target="http://www.consultant.ru/document/cons_doc_LAW_115712/0000000000000000000000000000000000000000/" TargetMode="External"/><Relationship Id="rId48" Type="http://schemas.openxmlformats.org/officeDocument/2006/relationships/hyperlink" Target="http://www.consultant.ru/document/cons_doc_LAW_115712/0000000000000000000000000000000000000000/" TargetMode="External"/><Relationship Id="rId56" Type="http://schemas.openxmlformats.org/officeDocument/2006/relationships/image" Target="media/image13.png"/><Relationship Id="rId8" Type="http://schemas.openxmlformats.org/officeDocument/2006/relationships/image" Target="media/image2.jpeg"/><Relationship Id="rId51" Type="http://schemas.openxmlformats.org/officeDocument/2006/relationships/hyperlink" Target="http://www.consultant.ru/document/cons_doc_LAW_10699/d350878ee36f956a74c2c86830d066eafce20149/" TargetMode="Externa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7FAB1A-2F4A-4152-B9D0-D0C1238A6A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4702</TotalTime>
  <Pages>27</Pages>
  <Words>9968</Words>
  <Characters>56818</Characters>
  <Application>Microsoft Office Word</Application>
  <DocSecurity>0</DocSecurity>
  <Lines>473</Lines>
  <Paragraphs>133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66653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Владелец</dc:creator>
  <cp:keywords/>
  <dc:description/>
  <cp:lastModifiedBy>Windows User</cp:lastModifiedBy>
  <cp:revision>45</cp:revision>
  <cp:lastPrinted>2021-09-02T15:08:00Z</cp:lastPrinted>
  <dcterms:created xsi:type="dcterms:W3CDTF">2021-08-24T10:10:00Z</dcterms:created>
  <dcterms:modified xsi:type="dcterms:W3CDTF">2022-06-12T19:58:00Z</dcterms:modified>
</cp:coreProperties>
</file>