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F97F" w14:textId="77777777" w:rsidR="001B431B" w:rsidRPr="001B431B" w:rsidRDefault="001B431B" w:rsidP="001B431B">
      <w:pPr>
        <w:rPr>
          <w:lang w:eastAsia="ru-RU"/>
        </w:rPr>
      </w:pPr>
      <w:r w:rsidRPr="001B431B">
        <w:rPr>
          <w:lang w:eastAsia="ru-RU"/>
        </w:rPr>
        <w:t>Общие положения: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1. Фестиваль M.O.con является мероприятием, направленным на популяризацию визуальной- и гик-культуры.</w:t>
      </w:r>
      <w:r w:rsidRPr="001B431B">
        <w:rPr>
          <w:lang w:eastAsia="ru-RU"/>
        </w:rPr>
        <w:br/>
        <w:t>Фестиваль пройдет 08.06.2024 в городе Челябинск, в ДК ЖД.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2. Для посещения фестиваля зрителем необходимо купить зрительский билет. Стоимость билетов и способы их приобретения анонсируются в группе - </w:t>
      </w:r>
      <w:hyperlink r:id="rId4" w:history="1">
        <w:r w:rsidRPr="001B431B">
          <w:rPr>
            <w:color w:val="0000FF"/>
            <w:u w:val="single"/>
            <w:lang w:eastAsia="ru-RU"/>
          </w:rPr>
          <w:t>https://vk.com/mo_con</w:t>
        </w:r>
      </w:hyperlink>
      <w:r w:rsidRPr="001B431B">
        <w:rPr>
          <w:lang w:eastAsia="ru-RU"/>
        </w:rPr>
        <w:br/>
      </w:r>
      <w:r w:rsidRPr="001B431B">
        <w:rPr>
          <w:lang w:eastAsia="ru-RU"/>
        </w:rPr>
        <w:br/>
        <w:t>3. Чтобы стать участником конкурсной программы фестиваля, необходимо заполнить заявку в соответствии с правилами фестиваля и пройти отбор. Отбор осуществляют организаторы фестиваля.</w:t>
      </w:r>
      <w:r w:rsidRPr="001B431B">
        <w:rPr>
          <w:lang w:eastAsia="ru-RU"/>
        </w:rPr>
        <w:br/>
        <w:t>Участники конкурсной программы фестиваля приобретают билеты в день мероприятия на входе. Стоимость билетов указывается в группе - </w:t>
      </w:r>
      <w:hyperlink r:id="rId5" w:history="1">
        <w:r w:rsidRPr="001B431B">
          <w:rPr>
            <w:color w:val="0000FF"/>
            <w:u w:val="single"/>
            <w:lang w:eastAsia="ru-RU"/>
          </w:rPr>
          <w:t>https://vk.com/mo_con</w:t>
        </w:r>
      </w:hyperlink>
      <w:r w:rsidRPr="001B431B">
        <w:rPr>
          <w:lang w:eastAsia="ru-RU"/>
        </w:rPr>
        <w:br/>
      </w:r>
      <w:r w:rsidRPr="001B431B">
        <w:rPr>
          <w:lang w:eastAsia="ru-RU"/>
        </w:rPr>
        <w:br/>
        <w:t>4. Помощники выступающих покупают билет по полной стоимости, но имеют право прохода за сцену и в гримерные помещения.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5. Доступ в зоны фестиваля разграничивается с помощью браслетов. Порядок разграничения анонсируется в группе фестиваля ВКонтакте. Каждый посетитель фестиваля должен носить браслет на протяжении всего времени посещения фестиваля.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6. Организатор оставляет за собой право использовать любые фото- и видеоматериалы с участием посетителей в собственных целях, без дополнительного согласования.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7. Возрастной рейтинг фестиваля 12+.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Общие ограничения: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1. Лицам, которые не достигли возраста 12-ти лет на день проведения, вход на мероприятие разрешен только при сопровождении ответственного взрослого (старше 18-ти лет).</w:t>
      </w:r>
      <w:r w:rsidRPr="001B431B">
        <w:rPr>
          <w:lang w:eastAsia="ru-RU"/>
        </w:rPr>
        <w:br/>
        <w:t>Лицам, не достигшим 12-ти лет на день проведения, вход бесплатный при сопровождении взрослого. Организатор мероприятия оставляет за собой право проверки документов, которые свидетельствуют, что посетители соответствуют заявленному возрасту.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2. Билет дает право входа на мероприятие. Сохраняйте отрывную часть до дня проведения фестиваля.</w:t>
      </w:r>
      <w:r w:rsidRPr="001B431B">
        <w:rPr>
          <w:lang w:eastAsia="ru-RU"/>
        </w:rPr>
        <w:br/>
        <w:t>Наручный браслет, выданный на входе, также должен быть сохранен до конца мероприятия. В случае его утери вам придется повторно покупать билет!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3. Организатор мероприятия оставляет за собой право осуществлять досмотр посетителей с целью обеспечения безопасности.</w:t>
      </w:r>
      <w:r w:rsidRPr="001B431B">
        <w:rPr>
          <w:lang w:eastAsia="ru-RU"/>
        </w:rPr>
        <w:br/>
        <w:t>На мероприятие категорически запрещается проносить:</w:t>
      </w:r>
      <w:r w:rsidRPr="001B431B">
        <w:rPr>
          <w:lang w:eastAsia="ru-RU"/>
        </w:rPr>
        <w:br/>
        <w:t>- заточенное холодное оружие, заточенные массо-габаритные модели оружия, иные колющие и режущие предметы, за исключением швейных принадлежностей. Допускается использование в качестве реквизита бутафорского и сувенирного затупленного оружия;</w:t>
      </w:r>
      <w:r w:rsidRPr="001B431B">
        <w:rPr>
          <w:lang w:eastAsia="ru-RU"/>
        </w:rPr>
        <w:br/>
        <w:t>- огнестрельное, газовое и иное стрелковое оружие, а также боекомплекты к ним запрещены к проносу в ДК. Допускается страйкбольное оружие, если с него снят привод и отсутствует боекомплект;</w:t>
      </w:r>
      <w:r w:rsidRPr="001B431B">
        <w:rPr>
          <w:lang w:eastAsia="ru-RU"/>
        </w:rPr>
        <w:br/>
        <w:t>- любые виды наркотических средств, а также приспособления для их применения;</w:t>
      </w:r>
      <w:r w:rsidRPr="001B431B">
        <w:rPr>
          <w:lang w:eastAsia="ru-RU"/>
        </w:rPr>
        <w:br/>
      </w:r>
      <w:r w:rsidRPr="001B431B">
        <w:rPr>
          <w:lang w:eastAsia="ru-RU"/>
        </w:rPr>
        <w:lastRenderedPageBreak/>
        <w:t>- легко бьющиеся и колющие предметы (стеклянную тару);</w:t>
      </w:r>
      <w:r w:rsidRPr="001B431B">
        <w:rPr>
          <w:lang w:eastAsia="ru-RU"/>
        </w:rPr>
        <w:br/>
        <w:t>- любые алкогольные жидкости во вскрытом и запечатанном виде, а также безалкогольные напитки во вскрытом виде;</w:t>
      </w:r>
      <w:r w:rsidRPr="001B431B">
        <w:rPr>
          <w:lang w:eastAsia="ru-RU"/>
        </w:rPr>
        <w:br/>
        <w:t>- приводить/приносить с собой животных любых видов и размеров.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Все перечисленные предметы будут изыматься охраной, при входе на территорию мероприятия. В целях общественной безопасности не осуществляется временное хранение предметов, не разрешенных к проносу. Камеры хранения не предусмотрены.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4. На мероприятии запрещено проявлять агрессию и демонстрировать ненормативное поведение (неприличные жесты, оскорбительные действия, пр.) по отношению к другим посетителям мероприятия или организаторам. В случае нарушения данного пункта вы будете вынуждены покинуть территорию мероприятия без компенсации стоимости билета.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5. Владельцу билета может быть отказано в праве посещения мероприятия в случае алкогольного или наркотического опьянения, без компенсации стоимости билета.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6. В помещениях ДК ЖД запрещены любые формы курения (включая вейп). Курение возможно только в специально отведенных зонах на улице.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7. Распитие в помещениях фестиваля и на прилегающей к нему территориях спиртных напитков, в том числе пива и алкогольных энергетиков, строго запрещено. В случае нарушения данного правила вы будете вынуждены покинуть фестиваль без компенсации стоимости билета.</w:t>
      </w:r>
    </w:p>
    <w:p w14:paraId="0605DFA7" w14:textId="77777777" w:rsidR="001B431B" w:rsidRPr="001B431B" w:rsidRDefault="001B431B" w:rsidP="001B431B">
      <w:pPr>
        <w:rPr>
          <w:lang w:eastAsia="ru-RU"/>
        </w:rPr>
      </w:pPr>
      <w:r w:rsidRPr="001B431B">
        <w:rPr>
          <w:lang w:eastAsia="ru-RU"/>
        </w:rPr>
        <w:t>8. На площадке мероприятия запрещена демонстрация любой политической символики, средств агитации, символик сообществ, не относящихся к заранее согласованным дефиле. Запрет распространяется на гостей и участников мероприятия, участников ярмарок, волонтёров и членов службы безопасности.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9. В случае несанкционированного доступа в технические помещения, технические зоны, в зону за сценой, служба безопасности имеет право вывести вас за пределы территории мероприятия без компенсации стоимости билета.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10. Выступающим строго запрещено использовать на сцене:</w:t>
      </w:r>
      <w:r w:rsidRPr="001B431B">
        <w:rPr>
          <w:lang w:eastAsia="ru-RU"/>
        </w:rPr>
        <w:br/>
        <w:t>- открытый огонь (свечи, зажигалки, спички, хлопушки и иная пиротехника);</w:t>
      </w:r>
      <w:r w:rsidRPr="001B431B">
        <w:rPr>
          <w:lang w:eastAsia="ru-RU"/>
        </w:rPr>
        <w:br/>
        <w:t>- любые красящие и пачкающие спецэффекты;</w:t>
      </w:r>
      <w:r w:rsidRPr="001B431B">
        <w:rPr>
          <w:lang w:eastAsia="ru-RU"/>
        </w:rPr>
        <w:br/>
        <w:t>- сыпучие вещества (блестки, мука и т.д.);</w:t>
      </w:r>
      <w:r w:rsidRPr="001B431B">
        <w:rPr>
          <w:lang w:eastAsia="ru-RU"/>
        </w:rPr>
        <w:br/>
        <w:t>- мочить сцену любыми видами жидкостей;</w:t>
      </w:r>
      <w:r w:rsidRPr="001B431B">
        <w:rPr>
          <w:lang w:eastAsia="ru-RU"/>
        </w:rPr>
        <w:br/>
        <w:t>- демонстрировать и имитировать употребление алкоголя и наркотических веществ, курение.</w:t>
      </w:r>
      <w:r w:rsidRPr="001B431B">
        <w:rPr>
          <w:lang w:eastAsia="ru-RU"/>
        </w:rPr>
        <w:br/>
        <w:t>Помимо этого, также запрещена пропаганда насилия, суицида, запрещенных символик, а также любые иные формы пропаганды, противоречащие законодательству РФ.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11. На территории проведения мероприятия категорически запрещается использовать лакокрасочные материалы, которые могут испачкать имущество собственника площадки и имущество посетителей фестиваля! Убедительная просьба, все предметы вашего костюма, а также аксессуары докрашивать до момента проведения фестиваля. За нарушения этого правила вас могут удалить с фестиваля без компенсации стоимости билета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12. Нельзя наносить вред имуществу площадки фестиваля, загрязнять помещения фестиваля и прилегающей к нему территории.</w:t>
      </w:r>
      <w:r w:rsidRPr="001B431B">
        <w:rPr>
          <w:lang w:eastAsia="ru-RU"/>
        </w:rPr>
        <w:br/>
      </w:r>
      <w:r w:rsidRPr="001B431B">
        <w:rPr>
          <w:lang w:eastAsia="ru-RU"/>
        </w:rPr>
        <w:lastRenderedPageBreak/>
        <w:t>Если вам необходимо подстричь парик, попросите у волонтеров мусорный пакет и производите стрижку над ним.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13. Лицам, которые приобретают билеты на мероприятие у неофициальных распространителей, может быть отказано во входе. Организатор мероприятия не несет ответственности за поддельные билеты.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14. Возмещение стоимости билета возможно , возврат осуществляется в рамках статьи 52.1 введена Федеральным законом от 18.07.2019 N 193-ФЗ.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15. Для своей безопасности и безопасности окружающих, во время проведения мероприятия следуйте инструкциям организаторов, охраны и волонтеров, а также помогайте в осуществлении мер безопасности.</w:t>
      </w:r>
      <w:r w:rsidRPr="001B431B">
        <w:rPr>
          <w:lang w:eastAsia="ru-RU"/>
        </w:rPr>
        <w:br/>
        <w:t>Посетители, которые нарушают установленный порядок и данные правила, а также не соблюдают требования организаторов мероприятия и службы охраны, будут вынуждены покинуть территорию мероприятия без компенсации стоимости билета.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Конкурсная программа: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1. Конкурсная программа фестиваля представлена номинациями, анонсированными в группе фестиваля - </w:t>
      </w:r>
      <w:hyperlink r:id="rId6" w:history="1">
        <w:r w:rsidRPr="001B431B">
          <w:rPr>
            <w:color w:val="0000FF"/>
            <w:u w:val="single"/>
            <w:lang w:eastAsia="ru-RU"/>
          </w:rPr>
          <w:t>https://vk.com/mo_con</w:t>
        </w:r>
      </w:hyperlink>
      <w:r w:rsidRPr="001B431B">
        <w:rPr>
          <w:lang w:eastAsia="ru-RU"/>
        </w:rPr>
        <w:br/>
        <w:t>Организаторы оставляют за собой право изменить список номинаций по результатам отбора конкурсных заявок.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2. Правила подачи заявок и правила для участников размещены в группе сообщества. Сроки подачи заявок и иные важные для конкурсантов новости анонсируются в группе ВКонтакте.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3. Организаторы имеют право отклонить вашу заявку, если уровень костюма не соответствует общему уровню поданных заявок, а также в случае несоблюдения правил, проявления неуважения к другим участникам или оказания давления на оргкомитет и жюри.</w:t>
      </w:r>
      <w:r w:rsidRPr="001B431B">
        <w:rPr>
          <w:lang w:eastAsia="ru-RU"/>
        </w:rPr>
        <w:br/>
        <w:t>Организаторы оставляют за собой право отказать в принятии заявки без объяснения причин.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4. Количество призовых мест в каждой номинации определяется исходя из уровня и количества участников этой номинации. Организаторы оставляют за собой право вносить изменения в список призовых мест.</w:t>
      </w:r>
      <w:r w:rsidRPr="001B431B">
        <w:rPr>
          <w:lang w:eastAsia="ru-RU"/>
        </w:rPr>
        <w:br/>
      </w:r>
      <w:r w:rsidRPr="001B431B">
        <w:rPr>
          <w:lang w:eastAsia="ru-RU"/>
        </w:rPr>
        <w:br/>
        <w:t>5. Победителей во всех конкурсных номинациях определяет жюри. Его состав анонсируется в группе фестиваля ВКонтакте.</w:t>
      </w:r>
    </w:p>
    <w:p w14:paraId="648DB6F6" w14:textId="77777777" w:rsidR="00BC393C" w:rsidRDefault="00BC393C" w:rsidP="001B431B"/>
    <w:sectPr w:rsidR="00BC39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BB"/>
    <w:rsid w:val="001B431B"/>
    <w:rsid w:val="00B03CBB"/>
    <w:rsid w:val="00B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7512"/>
  <w15:chartTrackingRefBased/>
  <w15:docId w15:val="{6940EFBF-D4E9-46DD-88B9-065FF9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31B"/>
    <w:rPr>
      <w:color w:val="0000FF"/>
      <w:u w:val="single"/>
    </w:rPr>
  </w:style>
  <w:style w:type="character" w:customStyle="1" w:styleId="blindlabel">
    <w:name w:val="blind_label"/>
    <w:basedOn w:val="a0"/>
    <w:rsid w:val="001B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5059668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67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4617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927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3811288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o_con" TargetMode="External"/><Relationship Id="rId5" Type="http://schemas.openxmlformats.org/officeDocument/2006/relationships/hyperlink" Target="https://vk.com/mo_con" TargetMode="External"/><Relationship Id="rId4" Type="http://schemas.openxmlformats.org/officeDocument/2006/relationships/hyperlink" Target="https://vk.com/mo_c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Saitgaraev</dc:creator>
  <cp:keywords/>
  <dc:description/>
  <cp:lastModifiedBy>Aleksandr Saitgaraev</cp:lastModifiedBy>
  <cp:revision>2</cp:revision>
  <dcterms:created xsi:type="dcterms:W3CDTF">2024-04-26T10:08:00Z</dcterms:created>
  <dcterms:modified xsi:type="dcterms:W3CDTF">2024-04-26T10:08:00Z</dcterms:modified>
</cp:coreProperties>
</file>