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4E" w:rsidRPr="0054154E" w:rsidRDefault="0054154E" w:rsidP="0054154E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54E">
        <w:rPr>
          <w:rFonts w:ascii="Times New Roman" w:hAnsi="Times New Roman" w:cs="Times New Roman"/>
          <w:sz w:val="28"/>
          <w:szCs w:val="28"/>
        </w:rPr>
        <w:t>Структура технологической карты социального проекта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                                                         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единицы </w:t>
            </w: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gramEnd"/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Комментарии к заполнению</w:t>
            </w: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«Интернет-грамотность для людей серебряного возраста» 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4154E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Заслуженный выход на пенсию - это новый виток в жизни людей серебряного возраста. Во всяком случае, это то прекрасное время, которое можно посвятить себе.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Но вместе с тем, выход на пенсию фактически означает переход из категории занятого населения в незанятое, отказ от привычных социальных связей, утрату преж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softHyphen/>
              <w:t>него статуса, снижение уровня активности их деятельности, значительное уменьшение уровня доходов — и как результат — проявление нисходящей социальной мобильности.</w:t>
            </w:r>
            <w:proofErr w:type="gramEnd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Как правило, этот этап проходит очень болезненно для многих пожилых людей.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54154E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Человек как бы ограждается от внешнего мира. Он живёт в своей квартире, ходит в одни те же магазины, и его общение ограничено очень узким кругом знакомых. Для многих людей серебряного возраста поездки в гости, как и разговоры по телефону, могут оказаться неудобными или </w:t>
            </w:r>
            <w:proofErr w:type="gramStart"/>
            <w:r w:rsidRPr="0054154E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слишком накладными</w:t>
            </w:r>
            <w:proofErr w:type="gramEnd"/>
            <w:r w:rsidRPr="0054154E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 наиболее уязвимыми оказались наши пенсионеры в ситуации, которую мы наблюдаем в последнее время - изоляция пожилых людей в период пандемии </w:t>
            </w:r>
            <w:proofErr w:type="spellStart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инфекции 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—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оправданная вынужденная мера. 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Все СМИ рекомендуют данной категории 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населения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общаться со своими родственниками посредством доступных для них сре</w:t>
            </w: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дств св</w:t>
            </w:r>
            <w:proofErr w:type="gramEnd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язи: видео связь по </w:t>
            </w:r>
            <w:proofErr w:type="spellStart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Skype</w:t>
            </w:r>
            <w:proofErr w:type="spellEnd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Viber</w:t>
            </w:r>
            <w:proofErr w:type="spellEnd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Говорят о том, что интенсивность социальных связей должна быть максимально приближена к обычной повседневной жизни.</w:t>
            </w:r>
          </w:p>
          <w:p w:rsidR="0054154E" w:rsidRPr="0054154E" w:rsidRDefault="0054154E" w:rsidP="0054154E">
            <w:pPr>
              <w:ind w:firstLine="568"/>
              <w:jc w:val="both"/>
              <w:textAlignment w:val="baseline"/>
              <w:rPr>
                <w:rFonts w:ascii="Times New Roman" w:eastAsiaTheme="majorEastAsia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вот здесь мы столкнулись с противоречиями: с</w:t>
            </w:r>
            <w:r w:rsidRPr="0054154E">
              <w:rPr>
                <w:rFonts w:ascii="Times New Roman" w:eastAsiaTheme="majorEastAsia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овременная молодежь более компетентна в сфере информационных технологий, но у старшего поколения, особенно у пожилых людей, живущих в сельской местности, низкий уровень компьютерной грамотности. 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15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Современное общество диктует нам жить по новым правилам, большое количество людей сегодня ведут успешный бизнес в сети, в сети сегодня продают и покупают большое количество разнообразных товаров, которые не доступны в тех или иных городах, интернет-ресурсы предоставляют нам ценную информацию, которой нет на полках наших библиотек, сегодня в интернете люди имеют доступ общаться с родственниками, знакомиться с новыми людьми, </w:t>
            </w:r>
            <w:r w:rsidRPr="0054154E">
              <w:rPr>
                <w:rFonts w:ascii="Times New Roman" w:eastAsiaTheme="majorEastAsia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можно</w:t>
            </w:r>
            <w:proofErr w:type="gramEnd"/>
            <w:r w:rsidRPr="0054154E">
              <w:rPr>
                <w:rFonts w:ascii="Times New Roman" w:eastAsiaTheme="majorEastAsia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найти новое увлечение, </w:t>
            </w:r>
            <w:r w:rsidRPr="005415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создавать </w:t>
            </w:r>
            <w:proofErr w:type="gramStart"/>
            <w:r w:rsidRPr="005415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свои</w:t>
            </w:r>
            <w:proofErr w:type="gramEnd"/>
            <w:r w:rsidRPr="0054154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интернет-сообщества. 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Для решения этой проблемы мы предлагаем свой проект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Интернет-грамотность для людей серебряного возраста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 – это серия образовательных мастер-классов по обучению работе в интернете пожилых людей. Они направлены на то, чтобы сделать жизнь людей серебряного возраста максимально комфортной.</w:t>
            </w: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Целевая группа и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благополучатели</w:t>
            </w:r>
            <w:proofErr w:type="spellEnd"/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Целевая группа – люди пожилого возраста, жители г. Ельня в возрасте 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55 лет и старше. 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Благополучатели</w:t>
            </w:r>
            <w:proofErr w:type="spellEnd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– жители г. Ельня в возрасте от 55 лет и </w:t>
            </w: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старше-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потенциальные</w:t>
            </w:r>
            <w:proofErr w:type="gramEnd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получатели услуг проекта. </w:t>
            </w: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Ресурсы,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необходимые для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Люди: волонтеры школьных отрядов, жители МО Ельнинский район (желающие), социальные партнеры (Администрация МО Ельнинский район, ИП)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Время: 6 месяцев (сентябрь 2020г.- март 2021г.)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Финансы: </w:t>
            </w:r>
          </w:p>
          <w:p w:rsidR="0054154E" w:rsidRPr="0054154E" w:rsidRDefault="0054154E" w:rsidP="0054154E">
            <w:pPr>
              <w:numPr>
                <w:ilvl w:val="0"/>
                <w:numId w:val="2"/>
              </w:numPr>
              <w:shd w:val="clear" w:color="auto" w:fill="FFFFFF"/>
              <w:spacing w:line="294" w:lineRule="atLeast"/>
              <w:rPr>
                <w:rFonts w:ascii="Open Sans" w:eastAsia="Times New Roman" w:hAnsi="Open Sans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и оборудование: сеть персональных компьютеров, ноутбуки; мультимедийные проекторы; фотоаппараты;</w:t>
            </w:r>
          </w:p>
          <w:p w:rsidR="0054154E" w:rsidRPr="0054154E" w:rsidRDefault="0054154E" w:rsidP="0054154E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ascii="Open Sans" w:eastAsia="Times New Roman" w:hAnsi="Open Sans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обеспечение, учебная, методическая литература;</w:t>
            </w:r>
          </w:p>
          <w:p w:rsidR="0054154E" w:rsidRPr="0054154E" w:rsidRDefault="0054154E" w:rsidP="0054154E">
            <w:pPr>
              <w:numPr>
                <w:ilvl w:val="0"/>
                <w:numId w:val="3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интернет; принтер, канцелярские товары, картридж, офисная бумага, оптические диски, цветная бумага, </w:t>
            </w:r>
            <w:proofErr w:type="spellStart"/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USB-флешки</w:t>
            </w:r>
            <w:proofErr w:type="spellEnd"/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Участники проекта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команда – учащиеся и педагоги волонтерского отряда, жители МО Ельнинский район 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Расширенная команда – Администрация МО Ельнинский район, специалисты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органов социальной защиты населения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МО Ельнинский район, администрация школы, индивидуальные предприниматели (помощь в приобретении необходимых материалов и оборудования). 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Заинтересованные стороны – Администрация МО  «Ельнинский район» Смоленской области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Цель, задачи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541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 проекта – </w:t>
            </w:r>
            <w:r w:rsidRPr="0054154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социальная адаптация людей серебряного возраста</w:t>
            </w:r>
            <w:proofErr w:type="gramStart"/>
            <w:r w:rsidRPr="0054154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5415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проживающих на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территории г. Ельня к современной компьютерной среде</w:t>
            </w:r>
            <w:r w:rsidRPr="005415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проекта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сформировать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базу потенциальных получателей услуг проекта;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- повысить уровень знаний </w:t>
            </w:r>
            <w:r w:rsidRPr="0054154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людей серебряного возраста,</w:t>
            </w:r>
            <w:r w:rsidRPr="005415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проживающих на территории г. Ельня </w:t>
            </w: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вопросах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овладения компьютерной грамотностью;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- помочь раскрыть для людей пенсионного возраста широкий спектр возможностей использования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информационных технологий и сети Интернет в быту 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и культурно-образовательном досуге; 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- привлечь волонтеров-школьников для решения социальных задач, связанных с обучением людей серебряного возраста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навыкам работы с компьютером и сетью Интернет.</w:t>
            </w: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Краткосрочный проект - 6 месяцев. Сроки реализации проекта: сентябрь 2020г.- март 2021г.</w:t>
            </w: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Планируемые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(результаты самого</w:t>
            </w:r>
            <w:proofErr w:type="gramEnd"/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проекта и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воспитательные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результаты)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Количественные результаты о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бразовательных мастер-классов по обучению работе в интернете пожилых людей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 проекта «Интернет-грамотность для людей серебряного возраста» с целью их социальной адаптации: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разработанных обучающих </w:t>
            </w:r>
            <w:r w:rsidRPr="0054154E">
              <w:rPr>
                <w:rFonts w:ascii="Times New Roman" w:eastAsiaTheme="majorEastAsia" w:hAnsi="Times New Roman" w:cs="Times New Roman"/>
                <w:sz w:val="28"/>
                <w:szCs w:val="28"/>
                <w:bdr w:val="none" w:sz="0" w:space="0" w:color="auto" w:frame="1"/>
              </w:rPr>
              <w:t xml:space="preserve"> занятий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4154E">
              <w:rPr>
                <w:rFonts w:ascii="Times New Roman" w:eastAsiaTheme="majorEastAsia" w:hAnsi="Times New Roman" w:cs="Times New Roman"/>
                <w:sz w:val="28"/>
                <w:szCs w:val="28"/>
                <w:bdr w:val="none" w:sz="0" w:space="0" w:color="auto" w:frame="1"/>
              </w:rPr>
              <w:t xml:space="preserve">20 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- количество участников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образовательных мастер-классов по обучению работе в интернете-30 человек,</w:t>
            </w:r>
          </w:p>
          <w:p w:rsidR="0054154E" w:rsidRPr="0054154E" w:rsidRDefault="0054154E" w:rsidP="0054154E">
            <w:pPr>
              <w:numPr>
                <w:ilvl w:val="0"/>
                <w:numId w:val="1"/>
              </w:numPr>
              <w:ind w:left="76"/>
              <w:jc w:val="both"/>
              <w:textAlignment w:val="baseline"/>
              <w:rPr>
                <w:rFonts w:ascii="Calibri" w:eastAsia="Times New Roman" w:hAnsi="Calibri" w:cs="Arial"/>
                <w:lang w:eastAsia="ru-RU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издание и распространение 50 рекламных листовок;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Качественные результаты: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-повышение уровня знаний </w:t>
            </w:r>
            <w:r w:rsidRPr="0054154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людей серебряного возраста,</w:t>
            </w:r>
            <w:r w:rsidRPr="0054154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проживающих на территории г. Ельня </w:t>
            </w: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вопросах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овладения компьютерной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грамотностью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4154E" w:rsidRPr="0054154E" w:rsidRDefault="0054154E" w:rsidP="0054154E">
            <w:pPr>
              <w:numPr>
                <w:ilvl w:val="0"/>
                <w:numId w:val="5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Воспитательные результаты – развитие чувства уверенного пользователя персональным компьютером, умения пользования Порталом государственных услуг; налаживание взаимоотношений между молодым поколением и поколением людей серебряного возраста путём совместной технической и коммуникационной деятельности;  поддержание у пожилых граждан возможностей самореализации жизненно важных потребностей через развитие коммуникативных возможностей, тренировка способностей к мобилизации жизненного опыта, повышение самооценки, тренировка интеллектуальных способностей.</w:t>
            </w:r>
            <w:proofErr w:type="gramEnd"/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проекта: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Начальный этап - 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сентябрь 2020г.</w:t>
            </w: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социологического опроса;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необходимых документов;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планирование дел;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проекта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Подготовительный этап-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2020</w:t>
            </w: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2020г.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изучение литературы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УМК-учебно-методического комплекса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Основной этап-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октябрь 2020г.- март 2021 г.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основных направлений проекта;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завершение работ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Заключительный этап-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март 2021г</w:t>
            </w: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завершение проекта;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-презентация результатов деятельности;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соотношение результатов с планируемым конечным продуктом;</w:t>
            </w:r>
          </w:p>
          <w:p w:rsidR="0054154E" w:rsidRPr="0054154E" w:rsidRDefault="0054154E" w:rsidP="0054154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защита проекта</w:t>
            </w:r>
          </w:p>
          <w:p w:rsidR="0054154E" w:rsidRPr="0054154E" w:rsidRDefault="0054154E" w:rsidP="0054154E">
            <w:pPr>
              <w:ind w:firstLine="568"/>
              <w:jc w:val="both"/>
              <w:textAlignment w:val="baseline"/>
              <w:rPr>
                <w:rFonts w:ascii="Times New Roman" w:eastAsiaTheme="majorEastAsia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4154E">
              <w:rPr>
                <w:rFonts w:ascii="Times New Roman" w:eastAsiaTheme="majorEastAsia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На базе Ельнинской СШ №2 им. К.И. Ракутина, где имеется компьютерный класс,  можно раз в неделю проводить уроки для пожилых людей, желающих освоить компьютер. Если человек не имеет возможности прийти в школу, то можно проводить занятия на дому. Для оповещения можно использовать листовки или индивидуально посетить каждого. Эти уроки могут провести волонтеры - ученики старших классов. Пожилые люди – участники проекта, могут приходить со своими ноутбуками или воспользоваться школьными.  Но чтобы научить кого-либо навыкам работы с компьютером и сетью Интернет, необходимо составить план или программу, по которой будет проходить обучение. Программа рассчитана на </w:t>
            </w:r>
            <w:r w:rsidRPr="0054154E">
              <w:rPr>
                <w:rFonts w:ascii="Times New Roman" w:eastAsiaTheme="majorEastAsia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20 </w:t>
            </w:r>
            <w:r w:rsidRPr="0054154E">
              <w:rPr>
                <w:rFonts w:ascii="Times New Roman" w:eastAsiaTheme="majorEastAsia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занятий, что по времени может занять около пяти месяцев.</w:t>
            </w:r>
          </w:p>
          <w:p w:rsidR="0054154E" w:rsidRPr="0054154E" w:rsidRDefault="0054154E" w:rsidP="0054154E">
            <w:pPr>
              <w:ind w:firstLine="56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Примерная программа занятий: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Основные компьютерные понятия.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Выполнение основных операций.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Изменение параметров экрана. Графический интерфейс.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Поиск в интернете сайта по адресу или по запросу в поисковой системе.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 на компьютере написать текст и сохранить документ.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Как создать электронный почтовый ящик.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 получить и отправить письмо по электронной почте.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Безопасность в Интернете.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Использование интернет - сервисов. Создание личной страницы в интернете.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Общение в реальном времени. Чат.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Изучение графического редактора.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 скачивать файлы из Интернета.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 передавать файлы по Интернету.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Регистрация на сайте </w:t>
            </w:r>
            <w:proofErr w:type="spellStart"/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Госуслуг</w:t>
            </w:r>
            <w:proofErr w:type="spellEnd"/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выполнение основных операций.</w:t>
            </w:r>
          </w:p>
          <w:p w:rsidR="0054154E" w:rsidRPr="0054154E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Подключение  Мобильного банка и выполнение основных операций.</w:t>
            </w:r>
          </w:p>
          <w:p w:rsidR="0054154E" w:rsidRPr="0078488D" w:rsidRDefault="0054154E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Общение в </w:t>
            </w:r>
            <w:proofErr w:type="spell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78488D" w:rsidRPr="0078488D" w:rsidRDefault="0078488D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Общение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 w:rsidRPr="007848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сохранением записей.</w:t>
            </w:r>
          </w:p>
          <w:p w:rsidR="0078488D" w:rsidRPr="0078488D" w:rsidRDefault="0078488D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 – обучение наукам.</w:t>
            </w:r>
          </w:p>
          <w:p w:rsidR="0078488D" w:rsidRPr="0078488D" w:rsidRDefault="0078488D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культурно-массовых мероприятий в режиме онлайн-конференций.</w:t>
            </w:r>
          </w:p>
          <w:p w:rsidR="0078488D" w:rsidRPr="0054154E" w:rsidRDefault="0078488D" w:rsidP="0054154E">
            <w:pPr>
              <w:numPr>
                <w:ilvl w:val="0"/>
                <w:numId w:val="6"/>
              </w:numPr>
              <w:ind w:firstLine="9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документации.</w:t>
            </w:r>
          </w:p>
          <w:p w:rsidR="0054154E" w:rsidRPr="0054154E" w:rsidRDefault="0054154E" w:rsidP="0054154E">
            <w:pPr>
              <w:ind w:firstLine="568"/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Социальные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эффекты. Значение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для муниципальной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(региональной)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системы образования</w:t>
            </w:r>
          </w:p>
          <w:p w:rsidR="0054154E" w:rsidRPr="0054154E" w:rsidRDefault="0054154E" w:rsidP="0054154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Социальный эффект  о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бразовательных мастер-классов по обучению работе в интернете пожилых людей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 проекта «Интернет-грамотность для людей серебряного возраста» с целью их социальной адаптации: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обучая старшее поколение,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волонтеры будут постоянно общаться с ними, что в свою очередь способствует  восстановлению  </w:t>
            </w:r>
            <w:proofErr w:type="spellStart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межпоколенной</w:t>
            </w:r>
            <w:proofErr w:type="spellEnd"/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связи, уменьшению  дефицита в общении обеих сторон;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-повышение компетентности людей серебряного возраста  в информационных технологиях и открытие новых возможностей сети Интернет;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- рост количества волонтеров;         активное включение юных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жителей города </w:t>
            </w:r>
            <w:proofErr w:type="gramStart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общественные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молодежные объединения.</w:t>
            </w: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 (риски)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Неопытность волонтеров;</w:t>
            </w:r>
          </w:p>
          <w:p w:rsidR="0054154E" w:rsidRPr="0054154E" w:rsidRDefault="0054154E" w:rsidP="0054154E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пропуски занятий пенсионерами;</w:t>
            </w:r>
          </w:p>
          <w:p w:rsidR="0054154E" w:rsidRPr="0054154E" w:rsidRDefault="0054154E" w:rsidP="0054154E">
            <w:pPr>
              <w:numPr>
                <w:ilvl w:val="0"/>
                <w:numId w:val="4"/>
              </w:num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415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проблемы технического характера (Интернет).</w:t>
            </w:r>
          </w:p>
        </w:tc>
      </w:tr>
      <w:tr w:rsidR="0054154E" w:rsidRPr="0054154E" w:rsidTr="00DB295E">
        <w:tc>
          <w:tcPr>
            <w:tcW w:w="4785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>Перспективы</w:t>
            </w:r>
          </w:p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54154E" w:rsidRPr="0054154E" w:rsidRDefault="0054154E" w:rsidP="00541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Перспективами </w:t>
            </w:r>
            <w:r w:rsidRPr="005415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образовательных мастер-классов по обучению работе в интернете пожилых людей</w:t>
            </w:r>
            <w:r w:rsidRPr="0054154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 проекта «Интернет-грамотность для людей серебряного возраста» с целью их социальной адаптации может стать вовлечение в проект людей пенсионного возраста не только г. Ельни, но и Ельнинского района - жителей деревень; виртуализация проекта. </w:t>
            </w:r>
          </w:p>
        </w:tc>
      </w:tr>
    </w:tbl>
    <w:p w:rsidR="0054154E" w:rsidRPr="0054154E" w:rsidRDefault="0054154E" w:rsidP="0054154E">
      <w:pPr>
        <w:rPr>
          <w:rFonts w:ascii="Times New Roman" w:hAnsi="Times New Roman" w:cs="Times New Roman"/>
          <w:b/>
          <w:sz w:val="28"/>
          <w:szCs w:val="28"/>
        </w:rPr>
      </w:pPr>
      <w:r w:rsidRPr="0054154E">
        <w:rPr>
          <w:rFonts w:ascii="Times New Roman" w:hAnsi="Times New Roman" w:cs="Times New Roman"/>
          <w:b/>
          <w:sz w:val="28"/>
          <w:szCs w:val="28"/>
        </w:rPr>
        <w:t xml:space="preserve">Мультипликативность и дальнейшая реализация проекта: </w:t>
      </w:r>
    </w:p>
    <w:p w:rsidR="0054154E" w:rsidRPr="0054154E" w:rsidRDefault="0054154E" w:rsidP="0054154E">
      <w:pPr>
        <w:keepNext/>
        <w:keepLines/>
        <w:shd w:val="clear" w:color="auto" w:fill="FFFFFF"/>
        <w:spacing w:after="0"/>
        <w:textAlignment w:val="baseline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54154E">
        <w:rPr>
          <w:rFonts w:ascii="Times New Roman" w:eastAsiaTheme="majorEastAsia" w:hAnsi="Times New Roman" w:cs="Times New Roman"/>
          <w:bCs/>
          <w:sz w:val="28"/>
          <w:szCs w:val="28"/>
        </w:rPr>
        <w:t>Проект реализуется в г. Ельня Смоленская область.  Опыт реализации проекта будет освещаться в местных СМИ (</w:t>
      </w:r>
      <w:r w:rsidRPr="005415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общественно-политическая газета Ельнинского района Смоленской области  «Знамя»</w:t>
      </w:r>
      <w:proofErr w:type="gramStart"/>
      <w:r w:rsidRPr="0054154E">
        <w:rPr>
          <w:rFonts w:ascii="Times New Roman" w:eastAsiaTheme="majorEastAsia" w:hAnsi="Times New Roman" w:cs="Times New Roman"/>
          <w:bCs/>
          <w:sz w:val="28"/>
          <w:szCs w:val="28"/>
        </w:rPr>
        <w:t>,</w:t>
      </w:r>
      <w:r w:rsidRPr="0054154E">
        <w:rPr>
          <w:rFonts w:ascii="Times New Roman" w:eastAsiaTheme="majorEastAsia" w:hAnsi="Times New Roman" w:cs="Times New Roman"/>
          <w:bCs/>
          <w:color w:val="333333"/>
          <w:sz w:val="28"/>
          <w:szCs w:val="28"/>
          <w:shd w:val="clear" w:color="auto" w:fill="FFFFFF"/>
        </w:rPr>
        <w:t>Т</w:t>
      </w:r>
      <w:proofErr w:type="gramEnd"/>
      <w:r w:rsidRPr="0054154E">
        <w:rPr>
          <w:rFonts w:ascii="Times New Roman" w:eastAsiaTheme="majorEastAsia" w:hAnsi="Times New Roman" w:cs="Times New Roman"/>
          <w:bCs/>
          <w:color w:val="333333"/>
          <w:sz w:val="28"/>
          <w:szCs w:val="28"/>
          <w:shd w:val="clear" w:color="auto" w:fill="FFFFFF"/>
        </w:rPr>
        <w:t>елеканал "</w:t>
      </w:r>
      <w:r w:rsidRPr="0054154E">
        <w:rPr>
          <w:rFonts w:ascii="Times New Roman" w:eastAsiaTheme="majorEastAsia" w:hAnsi="Times New Roman" w:cs="Times New Roman"/>
          <w:color w:val="333333"/>
          <w:sz w:val="28"/>
          <w:szCs w:val="28"/>
          <w:shd w:val="clear" w:color="auto" w:fill="FFFFFF"/>
        </w:rPr>
        <w:t>ТВ</w:t>
      </w:r>
      <w:r w:rsidRPr="0054154E">
        <w:rPr>
          <w:rFonts w:ascii="Times New Roman" w:eastAsiaTheme="majorEastAsia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r w:rsidRPr="0054154E">
        <w:rPr>
          <w:rFonts w:ascii="Times New Roman" w:eastAsiaTheme="majorEastAsia" w:hAnsi="Times New Roman" w:cs="Times New Roman"/>
          <w:color w:val="333333"/>
          <w:sz w:val="28"/>
          <w:szCs w:val="28"/>
          <w:shd w:val="clear" w:color="auto" w:fill="FFFFFF"/>
        </w:rPr>
        <w:t>Ельня</w:t>
      </w:r>
      <w:r w:rsidRPr="0054154E">
        <w:rPr>
          <w:rFonts w:ascii="Times New Roman" w:eastAsiaTheme="majorEastAsia" w:hAnsi="Times New Roman" w:cs="Times New Roman"/>
          <w:bCs/>
          <w:sz w:val="28"/>
          <w:szCs w:val="28"/>
        </w:rPr>
        <w:t xml:space="preserve"> ), публиковаться в социальных сетях. Будет предложено создать подобные проекты  в  муниципалитетах.</w:t>
      </w:r>
    </w:p>
    <w:p w:rsidR="00954CD2" w:rsidRDefault="00954CD2">
      <w:bookmarkStart w:id="0" w:name="_GoBack"/>
      <w:bookmarkEnd w:id="0"/>
    </w:p>
    <w:sectPr w:rsidR="00954CD2" w:rsidSect="001B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D1296"/>
    <w:multiLevelType w:val="multilevel"/>
    <w:tmpl w:val="902C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D3FBD"/>
    <w:multiLevelType w:val="multilevel"/>
    <w:tmpl w:val="035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50009"/>
    <w:multiLevelType w:val="multilevel"/>
    <w:tmpl w:val="15BA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17E08"/>
    <w:multiLevelType w:val="multilevel"/>
    <w:tmpl w:val="8150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2A2059"/>
    <w:multiLevelType w:val="multilevel"/>
    <w:tmpl w:val="7392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EE47EF"/>
    <w:multiLevelType w:val="multilevel"/>
    <w:tmpl w:val="C188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D6BFA"/>
    <w:rsid w:val="001B474C"/>
    <w:rsid w:val="0054154E"/>
    <w:rsid w:val="0078488D"/>
    <w:rsid w:val="00954CD2"/>
    <w:rsid w:val="00FD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1441</Words>
  <Characters>8216</Characters>
  <Application>Microsoft Office Word</Application>
  <DocSecurity>0</DocSecurity>
  <Lines>68</Lines>
  <Paragraphs>19</Paragraphs>
  <ScaleCrop>false</ScaleCrop>
  <Company/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4</cp:revision>
  <dcterms:created xsi:type="dcterms:W3CDTF">2020-04-29T17:27:00Z</dcterms:created>
  <dcterms:modified xsi:type="dcterms:W3CDTF">2020-04-30T13:06:00Z</dcterms:modified>
</cp:coreProperties>
</file>