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A7975" w14:textId="77777777" w:rsidR="003540CF" w:rsidRPr="00C708AA" w:rsidRDefault="003540CF" w:rsidP="003540CF">
      <w:pPr>
        <w:tabs>
          <w:tab w:val="left" w:pos="2496"/>
        </w:tabs>
        <w:jc w:val="center"/>
        <w:rPr>
          <w:sz w:val="52"/>
          <w:szCs w:val="52"/>
        </w:rPr>
      </w:pPr>
      <w:r w:rsidRPr="00C708AA">
        <w:rPr>
          <w:sz w:val="52"/>
          <w:szCs w:val="52"/>
        </w:rPr>
        <w:t>Правила игры</w:t>
      </w:r>
    </w:p>
    <w:p w14:paraId="61FCBC6C" w14:textId="77777777" w:rsidR="006017AC" w:rsidRDefault="003540CF" w:rsidP="00E44B9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Командам выдается карта со станциями, по которым они должны пройти игру. На станциях ребятам даются задания, за которые они получают игровые деньги, на них в конце игры они могут купить материалы для строительства замка.</w:t>
      </w:r>
    </w:p>
    <w:p w14:paraId="54A24CED" w14:textId="595B7667" w:rsidR="003540CF" w:rsidRDefault="006017AC" w:rsidP="00E44B9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Вы можете попытать свою удачу, купив лотерейный билет в поддержку</w:t>
      </w:r>
      <w:r w:rsidR="00D055B5">
        <w:rPr>
          <w:sz w:val="32"/>
          <w:szCs w:val="32"/>
        </w:rPr>
        <w:t xml:space="preserve"> фонда защиты</w:t>
      </w:r>
      <w:r>
        <w:rPr>
          <w:sz w:val="32"/>
          <w:szCs w:val="32"/>
        </w:rPr>
        <w:t xml:space="preserve"> «Родников».</w:t>
      </w:r>
    </w:p>
    <w:p w14:paraId="716E0E9D" w14:textId="6C6B0DC9" w:rsidR="003540CF" w:rsidRDefault="003540CF" w:rsidP="00E44B9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Задача: командам необходимо построить замок из купленных материалов. Другие материалы</w:t>
      </w:r>
      <w:r w:rsidR="006017AC">
        <w:rPr>
          <w:sz w:val="32"/>
          <w:szCs w:val="32"/>
        </w:rPr>
        <w:t>,</w:t>
      </w:r>
      <w:r>
        <w:rPr>
          <w:sz w:val="32"/>
          <w:szCs w:val="32"/>
        </w:rPr>
        <w:t xml:space="preserve"> для строительства</w:t>
      </w:r>
      <w:r w:rsidR="006017AC">
        <w:rPr>
          <w:sz w:val="32"/>
          <w:szCs w:val="32"/>
        </w:rPr>
        <w:t xml:space="preserve"> замка использовать запрещается.</w:t>
      </w:r>
    </w:p>
    <w:p w14:paraId="26339A2B" w14:textId="77777777" w:rsidR="003540CF" w:rsidRDefault="003540CF" w:rsidP="00E44B9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Критерии замка: </w:t>
      </w:r>
    </w:p>
    <w:p w14:paraId="24AE2449" w14:textId="77777777" w:rsidR="003540CF" w:rsidRDefault="003540CF" w:rsidP="00E44B9D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Замок должен быть объемным.</w:t>
      </w:r>
    </w:p>
    <w:p w14:paraId="47B2D4FE" w14:textId="77777777" w:rsidR="003540CF" w:rsidRDefault="003540CF" w:rsidP="00E44B9D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Устойчивым</w:t>
      </w:r>
    </w:p>
    <w:p w14:paraId="32A1F143" w14:textId="77777777" w:rsidR="003540CF" w:rsidRDefault="003540CF" w:rsidP="00E44B9D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Иметь в</w:t>
      </w:r>
      <w:r w:rsidRPr="00A8371F">
        <w:rPr>
          <w:sz w:val="32"/>
          <w:szCs w:val="32"/>
        </w:rPr>
        <w:t xml:space="preserve"> наличие одной большой, двух маленьких башен</w:t>
      </w:r>
    </w:p>
    <w:p w14:paraId="09B15AC7" w14:textId="77777777" w:rsidR="003540CF" w:rsidRDefault="003540CF" w:rsidP="00E44B9D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A8371F">
        <w:rPr>
          <w:sz w:val="32"/>
          <w:szCs w:val="32"/>
        </w:rPr>
        <w:t xml:space="preserve">аличие </w:t>
      </w:r>
      <w:r>
        <w:rPr>
          <w:sz w:val="32"/>
          <w:szCs w:val="32"/>
        </w:rPr>
        <w:t>6 окон</w:t>
      </w:r>
    </w:p>
    <w:p w14:paraId="73F44A0C" w14:textId="77777777" w:rsidR="003540CF" w:rsidRDefault="003540CF" w:rsidP="00E44B9D">
      <w:pPr>
        <w:pStyle w:val="a3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A8371F">
        <w:rPr>
          <w:sz w:val="32"/>
          <w:szCs w:val="32"/>
        </w:rPr>
        <w:t xml:space="preserve">Дверь </w:t>
      </w:r>
    </w:p>
    <w:p w14:paraId="7DC9B2AE" w14:textId="7461895E" w:rsidR="003540CF" w:rsidRPr="00E44B9D" w:rsidRDefault="003540CF" w:rsidP="00E44B9D">
      <w:pPr>
        <w:spacing w:after="0" w:line="240" w:lineRule="auto"/>
        <w:jc w:val="both"/>
        <w:rPr>
          <w:b/>
          <w:i/>
          <w:sz w:val="32"/>
          <w:szCs w:val="32"/>
        </w:rPr>
      </w:pPr>
      <w:r w:rsidRPr="00E44B9D">
        <w:rPr>
          <w:b/>
          <w:i/>
          <w:sz w:val="32"/>
          <w:szCs w:val="32"/>
        </w:rPr>
        <w:t>Победит команда</w:t>
      </w:r>
      <w:r w:rsidR="00E44B9D">
        <w:rPr>
          <w:b/>
          <w:i/>
          <w:sz w:val="32"/>
          <w:szCs w:val="32"/>
        </w:rPr>
        <w:t>,</w:t>
      </w:r>
      <w:r w:rsidRPr="00E44B9D">
        <w:rPr>
          <w:b/>
          <w:i/>
          <w:sz w:val="32"/>
          <w:szCs w:val="32"/>
        </w:rPr>
        <w:t xml:space="preserve"> выполнившая все критерии и построившая самый высокий замок.</w:t>
      </w:r>
    </w:p>
    <w:p w14:paraId="189FCCDC" w14:textId="18A42BE6" w:rsidR="00AD2C8C" w:rsidRDefault="00D96ABD">
      <w:r>
        <w:t>*****************************************************************************</w:t>
      </w:r>
    </w:p>
    <w:p w14:paraId="6F9AF1BC" w14:textId="77777777" w:rsidR="00D96ABD" w:rsidRDefault="00D96ABD" w:rsidP="007A20AC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Лотерейный билет </w:t>
      </w:r>
    </w:p>
    <w:p w14:paraId="29B0C1D0" w14:textId="77777777" w:rsidR="00E44B9D" w:rsidRDefault="00E44B9D" w:rsidP="007A20AC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Команда может сыграть в лотерею и выиграть или пожертвовать деньги в фонд защиты «родников».</w:t>
      </w:r>
    </w:p>
    <w:p w14:paraId="7D08034E" w14:textId="77777777" w:rsidR="00E44B9D" w:rsidRDefault="00E44B9D" w:rsidP="007A20AC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Механика:</w:t>
      </w:r>
    </w:p>
    <w:p w14:paraId="3773B0C3" w14:textId="77777777" w:rsidR="00E44B9D" w:rsidRDefault="00E44B9D" w:rsidP="007A20AC">
      <w:pPr>
        <w:pStyle w:val="a3"/>
        <w:numPr>
          <w:ilvl w:val="0"/>
          <w:numId w:val="2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Команда ставит сумму, которую хочет пожертвовать.</w:t>
      </w:r>
    </w:p>
    <w:p w14:paraId="6C50F231" w14:textId="77777777" w:rsidR="00E44B9D" w:rsidRDefault="00E44B9D" w:rsidP="007A20AC">
      <w:pPr>
        <w:pStyle w:val="a3"/>
        <w:numPr>
          <w:ilvl w:val="0"/>
          <w:numId w:val="2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Команда вытаскивает билет.</w:t>
      </w:r>
      <w:bookmarkStart w:id="0" w:name="_GoBack"/>
      <w:bookmarkEnd w:id="0"/>
    </w:p>
    <w:p w14:paraId="78683B55" w14:textId="77777777" w:rsidR="00E44B9D" w:rsidRPr="00856AEC" w:rsidRDefault="00E44B9D" w:rsidP="007A20AC">
      <w:pPr>
        <w:pStyle w:val="a3"/>
        <w:numPr>
          <w:ilvl w:val="0"/>
          <w:numId w:val="2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Организатор, согласно значению билета выдаёт выигрыш.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2"/>
        <w:gridCol w:w="4659"/>
      </w:tblGrid>
      <w:tr w:rsidR="00D96ABD" w14:paraId="0F24198C" w14:textId="37F4454E" w:rsidTr="00D96ABD">
        <w:tc>
          <w:tcPr>
            <w:tcW w:w="4912" w:type="dxa"/>
          </w:tcPr>
          <w:p w14:paraId="528D3B2D" w14:textId="77833FC3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Доход</w:t>
            </w:r>
          </w:p>
        </w:tc>
        <w:tc>
          <w:tcPr>
            <w:tcW w:w="4659" w:type="dxa"/>
          </w:tcPr>
          <w:p w14:paraId="311381ED" w14:textId="7BAF750D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Расходы</w:t>
            </w:r>
          </w:p>
        </w:tc>
      </w:tr>
      <w:tr w:rsidR="00D96ABD" w14:paraId="2A57C4FD" w14:textId="546C2A9A" w:rsidTr="00D96ABD">
        <w:tc>
          <w:tcPr>
            <w:tcW w:w="4912" w:type="dxa"/>
          </w:tcPr>
          <w:p w14:paraId="76F4D9E3" w14:textId="1509CA3D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Х+10</w:t>
            </w:r>
          </w:p>
        </w:tc>
        <w:tc>
          <w:tcPr>
            <w:tcW w:w="4659" w:type="dxa"/>
          </w:tcPr>
          <w:p w14:paraId="54AB370D" w14:textId="191A6153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Х*0</w:t>
            </w:r>
          </w:p>
        </w:tc>
      </w:tr>
      <w:tr w:rsidR="00D96ABD" w14:paraId="4A2F692F" w14:textId="476BD726" w:rsidTr="00D96ABD">
        <w:tc>
          <w:tcPr>
            <w:tcW w:w="4912" w:type="dxa"/>
          </w:tcPr>
          <w:p w14:paraId="042CEA91" w14:textId="311B9D34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4659" w:type="dxa"/>
          </w:tcPr>
          <w:p w14:paraId="0F299616" w14:textId="066F6048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Х/1</w:t>
            </w:r>
          </w:p>
        </w:tc>
      </w:tr>
      <w:tr w:rsidR="00D96ABD" w14:paraId="7B64EEA9" w14:textId="496F9632" w:rsidTr="00D96ABD">
        <w:tc>
          <w:tcPr>
            <w:tcW w:w="4912" w:type="dxa"/>
          </w:tcPr>
          <w:p w14:paraId="17E305DF" w14:textId="28F5F74C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4659" w:type="dxa"/>
          </w:tcPr>
          <w:p w14:paraId="58E1CB96" w14:textId="79CD6306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Х/2</w:t>
            </w:r>
          </w:p>
        </w:tc>
      </w:tr>
      <w:tr w:rsidR="00D96ABD" w14:paraId="1F20524C" w14:textId="694C2802" w:rsidTr="00D96ABD">
        <w:tc>
          <w:tcPr>
            <w:tcW w:w="4912" w:type="dxa"/>
          </w:tcPr>
          <w:p w14:paraId="6A24C181" w14:textId="19C2118C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</w:t>
            </w:r>
            <w:r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4659" w:type="dxa"/>
          </w:tcPr>
          <w:p w14:paraId="29A7D1DC" w14:textId="575CD836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Х/3</w:t>
            </w:r>
          </w:p>
        </w:tc>
      </w:tr>
      <w:tr w:rsidR="00D96ABD" w14:paraId="05944796" w14:textId="262AA570" w:rsidTr="00D96ABD">
        <w:tc>
          <w:tcPr>
            <w:tcW w:w="4912" w:type="dxa"/>
          </w:tcPr>
          <w:p w14:paraId="3601FEAF" w14:textId="7735B2D1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</w:t>
            </w:r>
            <w:r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4659" w:type="dxa"/>
          </w:tcPr>
          <w:p w14:paraId="4D197C39" w14:textId="1FDF7359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Х/4</w:t>
            </w:r>
          </w:p>
        </w:tc>
      </w:tr>
      <w:tr w:rsidR="00D96ABD" w14:paraId="7FF1911E" w14:textId="65BF7BEF" w:rsidTr="00D96ABD">
        <w:tc>
          <w:tcPr>
            <w:tcW w:w="4912" w:type="dxa"/>
          </w:tcPr>
          <w:p w14:paraId="248AE7F6" w14:textId="491A1743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Х*1</w:t>
            </w:r>
          </w:p>
        </w:tc>
        <w:tc>
          <w:tcPr>
            <w:tcW w:w="4659" w:type="dxa"/>
          </w:tcPr>
          <w:p w14:paraId="7E0268DF" w14:textId="77777777" w:rsidR="00D96ABD" w:rsidRDefault="00D96ABD" w:rsidP="00881724">
            <w:pPr>
              <w:jc w:val="both"/>
              <w:rPr>
                <w:sz w:val="32"/>
                <w:szCs w:val="32"/>
              </w:rPr>
            </w:pPr>
          </w:p>
        </w:tc>
      </w:tr>
      <w:tr w:rsidR="00D96ABD" w14:paraId="0722BA92" w14:textId="3D7E262D" w:rsidTr="00D96ABD">
        <w:tc>
          <w:tcPr>
            <w:tcW w:w="4912" w:type="dxa"/>
          </w:tcPr>
          <w:p w14:paraId="71593A69" w14:textId="08FB2EB3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Х*2</w:t>
            </w:r>
          </w:p>
        </w:tc>
        <w:tc>
          <w:tcPr>
            <w:tcW w:w="4659" w:type="dxa"/>
          </w:tcPr>
          <w:p w14:paraId="2B8B6D3B" w14:textId="77777777" w:rsidR="00D96ABD" w:rsidRDefault="00D96ABD" w:rsidP="00881724">
            <w:pPr>
              <w:jc w:val="both"/>
              <w:rPr>
                <w:sz w:val="32"/>
                <w:szCs w:val="32"/>
              </w:rPr>
            </w:pPr>
          </w:p>
        </w:tc>
      </w:tr>
      <w:tr w:rsidR="00D96ABD" w14:paraId="1B4CF27E" w14:textId="1EEA44F4" w:rsidTr="00D96ABD">
        <w:tc>
          <w:tcPr>
            <w:tcW w:w="4912" w:type="dxa"/>
          </w:tcPr>
          <w:p w14:paraId="5A5C2038" w14:textId="273B35D6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Х*3</w:t>
            </w:r>
          </w:p>
        </w:tc>
        <w:tc>
          <w:tcPr>
            <w:tcW w:w="4659" w:type="dxa"/>
          </w:tcPr>
          <w:p w14:paraId="1C641A49" w14:textId="77777777" w:rsidR="00D96ABD" w:rsidRDefault="00D96ABD" w:rsidP="00881724">
            <w:pPr>
              <w:jc w:val="both"/>
              <w:rPr>
                <w:sz w:val="32"/>
                <w:szCs w:val="32"/>
              </w:rPr>
            </w:pPr>
          </w:p>
        </w:tc>
      </w:tr>
      <w:tr w:rsidR="00D96ABD" w14:paraId="71D2CB25" w14:textId="47512D99" w:rsidTr="00D96ABD">
        <w:tc>
          <w:tcPr>
            <w:tcW w:w="4912" w:type="dxa"/>
          </w:tcPr>
          <w:p w14:paraId="71FF7FB2" w14:textId="258D1E0C" w:rsidR="00D96ABD" w:rsidRDefault="00D96ABD" w:rsidP="00D9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Х*4</w:t>
            </w:r>
          </w:p>
        </w:tc>
        <w:tc>
          <w:tcPr>
            <w:tcW w:w="4659" w:type="dxa"/>
          </w:tcPr>
          <w:p w14:paraId="104F2093" w14:textId="77777777" w:rsidR="00D96ABD" w:rsidRDefault="00D96ABD" w:rsidP="00881724">
            <w:pPr>
              <w:jc w:val="both"/>
              <w:rPr>
                <w:sz w:val="32"/>
                <w:szCs w:val="32"/>
              </w:rPr>
            </w:pPr>
          </w:p>
        </w:tc>
      </w:tr>
    </w:tbl>
    <w:p w14:paraId="6D34C84E" w14:textId="77777777" w:rsidR="00D96ABD" w:rsidRDefault="00D96ABD"/>
    <w:sectPr w:rsidR="00D96ABD" w:rsidSect="00E44B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A86"/>
    <w:multiLevelType w:val="hybridMultilevel"/>
    <w:tmpl w:val="26DAF7AA"/>
    <w:lvl w:ilvl="0" w:tplc="F528A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4E0"/>
    <w:multiLevelType w:val="hybridMultilevel"/>
    <w:tmpl w:val="E2DE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CF"/>
    <w:rsid w:val="003540CF"/>
    <w:rsid w:val="00464462"/>
    <w:rsid w:val="006017AC"/>
    <w:rsid w:val="007A20AC"/>
    <w:rsid w:val="00AD2C8C"/>
    <w:rsid w:val="00D055B5"/>
    <w:rsid w:val="00D304C3"/>
    <w:rsid w:val="00D96ABD"/>
    <w:rsid w:val="00E44B9D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7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0CF"/>
    <w:pPr>
      <w:ind w:left="720"/>
      <w:contextualSpacing/>
    </w:pPr>
  </w:style>
  <w:style w:type="table" w:styleId="a4">
    <w:name w:val="Table Grid"/>
    <w:basedOn w:val="a1"/>
    <w:uiPriority w:val="39"/>
    <w:rsid w:val="00D96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0CF"/>
    <w:pPr>
      <w:ind w:left="720"/>
      <w:contextualSpacing/>
    </w:pPr>
  </w:style>
  <w:style w:type="table" w:styleId="a4">
    <w:name w:val="Table Grid"/>
    <w:basedOn w:val="a1"/>
    <w:uiPriority w:val="39"/>
    <w:rsid w:val="00D96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Legion</cp:lastModifiedBy>
  <cp:revision>8</cp:revision>
  <dcterms:created xsi:type="dcterms:W3CDTF">2022-10-13T07:09:00Z</dcterms:created>
  <dcterms:modified xsi:type="dcterms:W3CDTF">2022-10-15T06:36:00Z</dcterms:modified>
</cp:coreProperties>
</file>