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A6" w:rsidRDefault="006668A6" w:rsidP="003E3FDA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>
        <w:rPr>
          <w:rStyle w:val="a3"/>
          <w:rFonts w:ascii="Arial" w:hAnsi="Arial" w:cs="Arial"/>
          <w:color w:val="212529"/>
          <w:sz w:val="16"/>
          <w:szCs w:val="16"/>
          <w:shd w:val="clear" w:color="auto" w:fill="FFFFFF"/>
        </w:rPr>
        <w:t>В основе проекта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 лежит программа "Дорога детства и добра", действующая с апреля 2017 года и </w:t>
      </w:r>
      <w:r w:rsidRPr="006668A6">
        <w:rPr>
          <w:rFonts w:ascii="Arial" w:hAnsi="Arial" w:cs="Arial"/>
          <w:color w:val="212529"/>
          <w:sz w:val="16"/>
          <w:szCs w:val="16"/>
          <w:shd w:val="clear" w:color="auto" w:fill="FFFFFF"/>
        </w:rPr>
        <w:t>реализуемая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БФ "Гуманитарный конвой "Быть Добру!" при поддержке неравнодушных жителей Ростовской области и России. Изначально, целевой аудиторией данной программы были дети ДНР и ЛНР. За три года была сделана большая работа - более двух тысяч детей из непризнанных Республик побывали в музеях региона, участвовали в фестивалях, получили знания на мастер-классах в ВУЗах и технопарках, увидели спектакли знаменитых театров. Всегда запланированы культурные, спортивные и развлекательные мероприятия. </w:t>
      </w:r>
      <w:r w:rsidRPr="00FB40F7">
        <w:rPr>
          <w:rFonts w:ascii="Arial" w:hAnsi="Arial" w:cs="Arial"/>
          <w:color w:val="212529"/>
          <w:sz w:val="16"/>
          <w:szCs w:val="16"/>
          <w:shd w:val="clear" w:color="auto" w:fill="FFFFFF"/>
        </w:rPr>
        <w:t>Дети, живущие 6-ой год в условиях войны, приезжая в Россию, получают море незабываемых впечатлений, заряжаются позитивом.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 В июне-июле 2018 года проходил Чемпионат Мира по футболу. 5 групп ребятни из разных городов Донбасса посетили в эти дни г.Ростов-на-Дону и приняли участие в футбольном празднике. Также, по программе "Дорога детства и добра", на экскурсии, обучающие мастер-классы, для участия в культурных, массовых и спортивных мероприятиях мы привозим детвору из СОШ сельских поселений Тарасовского района Ростовской области, а также воспитанников ГБУСОН РО "РЦ Тарасовского района" и Колушкинского детского дома. К сожалению, реальность такова, что в сельских районах развитие детей ограничено мероприятиями в рамках учебных планов школ, т.к. в деревнях нет музеев, современных кинотеатров, театров и </w:t>
      </w:r>
      <w:proofErr w:type="spellStart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досуговых</w:t>
      </w:r>
      <w:proofErr w:type="spellEnd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центров. Социальное положение многих родителей не позволяет регулярные экскурсии и детские развлечения, </w:t>
      </w:r>
      <w:r w:rsidRPr="00FB40F7">
        <w:rPr>
          <w:rFonts w:ascii="Arial" w:hAnsi="Arial" w:cs="Arial"/>
          <w:color w:val="212529"/>
          <w:sz w:val="16"/>
          <w:szCs w:val="16"/>
          <w:shd w:val="clear" w:color="auto" w:fill="FFFFFF"/>
        </w:rPr>
        <w:t>в большей мере доступные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 городской детворе. Именно по этой причине было принято решение реализации программы "Дорога детства и добра" и для детворы Тарасовского района Ростовской области. С мая 2014 года, мы регулярно оказывали гуманитарную помощь школам, детским домам и больницам ЛНР и ДНР. Все документы оформлялись через ГУ МЧС РФ. 6 августа 2019 г. УНКО БФ "Гуманитарный конвой "Быть Добру!" прошел регистрацию в Минюсте РФ, до этого мы работали как общественная организация "НКО БФ " Гуманитарный конвой"Быть Добру!" Финансовая поддержка "Дороги детства и добра", после снятия ограничений из-за пандемии, будет существенно снижена, т.к. наши партнеры понесли убытки. Именно по этой причине проект участвует в конкурсе с целью получения </w:t>
      </w:r>
      <w:proofErr w:type="spellStart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грантовой</w:t>
      </w:r>
      <w:proofErr w:type="spellEnd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поддержки. Для успешной работы уже разработаны и реализованы мероприятия для каждой возрастной группы детей, есть понимание и опыт качественной работы для достижения конечной цели. Подписаны соглашения о сотрудничестве с руководством школ, профильных министерств РФ,ЛНР и ДНР, спортивных, культурных и развлекательных организаций. За три года работы программы организована команда добровольцев. По данным УФМС МВД РФ за 2019- 2020 год около миллиона жителей ЛНР и ДНР примут российское гражданство, а добровольцы нашего фонда уже являются гражданами РФ. Для освещения проекта в СМИ, как и ранее, при поддержке СЖ России, будут привлекаться журналисты регионального и федерального уровня.</w:t>
      </w:r>
    </w:p>
    <w:p w:rsidR="003E3FDA" w:rsidRDefault="008B6ECC" w:rsidP="003E3FDA">
      <w:r>
        <w:t>_____________________________________________</w:t>
      </w:r>
    </w:p>
    <w:p w:rsidR="00D968C7" w:rsidRDefault="006668A6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>
        <w:rPr>
          <w:rStyle w:val="a3"/>
          <w:rFonts w:ascii="Arial" w:hAnsi="Arial" w:cs="Arial"/>
          <w:color w:val="212529"/>
          <w:sz w:val="16"/>
          <w:szCs w:val="16"/>
          <w:shd w:val="clear" w:color="auto" w:fill="FFFFFF"/>
        </w:rPr>
        <w:t>Целью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 благотворительных акций данного проекта является возможность психологической реабилитации детей Донбасса, детство которых  убито войной. Взросление любого ребенка должно начинаться с прикосновения к хорошему и настоящему, а не со зла и беды.  И на данный момент очень важно, чтобы эти дети не потеряли веру в доброту и тепло человеческих сердец. Вывезенная  в мирную жизнь ребятня начинает "оттаивать", начинает по-настоящему улыбаться и смеяться, забывая про свои страхи.  В это трудно поверить, но за эти три года были дети, которые при встрече спрашивали - "А по нам тут не будут стрелять?".  Были детки, которые при виде пассажирского самолета, падали на землю и закрывали голову руками. Стресс, испытанный в детстве, остается на всю оставшуюся жизнь. И в наших силах смягчить последствия ада, которые испытала на себе детвора Донбасса. На страницах БФ "Гуманитарный конвой "Быть Добру!" в </w:t>
      </w:r>
      <w:proofErr w:type="spellStart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можно посмотреть фотографии всех групп, которые мы привозили на отдых, и увидеть как меняется выражение глаз каждого ребенка.</w:t>
      </w:r>
      <w:r>
        <w:rPr>
          <w:rFonts w:ascii="Arial" w:hAnsi="Arial" w:cs="Arial"/>
          <w:color w:val="212529"/>
          <w:sz w:val="16"/>
          <w:szCs w:val="16"/>
        </w:rPr>
        <w:br/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Второй основной целью проекта является дать возможность детворе не через интернет, а в реальности увидеть экспозиции музеев и выставок, посмотреть спектакли в театрах и кинофильмы на больших экранах, получить знания на мастер-классах и, конечно же, покататься на аттракционах, поиграть в настоящие </w:t>
      </w:r>
      <w:proofErr w:type="spellStart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квесты</w:t>
      </w:r>
      <w:proofErr w:type="spellEnd"/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и поучаствовать в других развлекательных и спортивных мероприятиях.</w:t>
      </w:r>
    </w:p>
    <w:p w:rsidR="006668A6" w:rsidRDefault="006668A6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Актуальность проекта в возможности помочь детям военного Донбасса не потерять веру в доброту и тепло человеческих сердец. Также, проект направлен на социальную поддержку детворы и из Тарасовского района, так и из ЛНР и ДНР. Каждая благотворительная акция разрабатывается под конкретную группу, чтобы у детей была возможность получить максимальный положительный эффект по всему вектору мероприятий.</w:t>
      </w:r>
    </w:p>
    <w:p w:rsidR="006668A6" w:rsidRDefault="006668A6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В каждом из нас живет милосердие . Мы ежедневно, не задумываясь ни на секунду, заботимся о близких и родных, помогаем соседям. Это нормально в человеческом понимании. А у детей должно быть детство. Настоящее. Беззаботное. С теплом окружающих их людей. Чтобы детвора уже в начале своего жизненного пути понимала значимость добрых дел и училась состраданию к чужой беде.</w:t>
      </w:r>
    </w:p>
    <w:p w:rsidR="00D968C7" w:rsidRDefault="00D968C7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</w:p>
    <w:p w:rsidR="003E3FDA" w:rsidRDefault="006668A6">
      <w:r>
        <w:rPr>
          <w:rStyle w:val="a3"/>
          <w:rFonts w:ascii="Arial" w:hAnsi="Arial" w:cs="Arial"/>
          <w:color w:val="212529"/>
          <w:sz w:val="16"/>
          <w:szCs w:val="16"/>
          <w:shd w:val="clear" w:color="auto" w:fill="FFFFFF"/>
        </w:rPr>
        <w:t>Результат проекта 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заложен в необходимости полноценного решения поставленных целей, которые описаны выше. А самый главный результат- улыбки и счастливый смех детворы, восторг в их глазах. Детям строить будущее. То, что дается ребятне в детстве, отражается на качестве их жизни в дальнейшем. Познав доброту и человеческое тепло, они будут стараться вернуть эти качества сторицей уже другим людям.</w:t>
      </w:r>
    </w:p>
    <w:p w:rsidR="003E3FDA" w:rsidRDefault="003E3FDA"/>
    <w:p w:rsidR="003E3FDA" w:rsidRDefault="003E3FDA"/>
    <w:p w:rsidR="00660288" w:rsidRDefault="00660288" w:rsidP="008B6ECC"/>
    <w:sectPr w:rsidR="00660288" w:rsidSect="003B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3E3FDA"/>
    <w:rsid w:val="000F00D7"/>
    <w:rsid w:val="003B72DC"/>
    <w:rsid w:val="003E3FDA"/>
    <w:rsid w:val="00660288"/>
    <w:rsid w:val="006668A6"/>
    <w:rsid w:val="008B3B27"/>
    <w:rsid w:val="008B6ECC"/>
    <w:rsid w:val="009D5FD2"/>
    <w:rsid w:val="00B00F55"/>
    <w:rsid w:val="00D968C7"/>
    <w:rsid w:val="00EF26B3"/>
    <w:rsid w:val="00FB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2020-06-08T20:40:00Z</dcterms:created>
  <dcterms:modified xsi:type="dcterms:W3CDTF">2020-06-08T20:40:00Z</dcterms:modified>
</cp:coreProperties>
</file>