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12" w:rsidRDefault="003F7010">
      <w:pPr>
        <w:spacing w:after="19" w:line="265" w:lineRule="auto"/>
        <w:ind w:left="1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ВЫПИСКА</w:t>
      </w:r>
    </w:p>
    <w:p w:rsidR="00ED1E12" w:rsidRDefault="003F7010">
      <w:pPr>
        <w:spacing w:after="419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из Единого государственного реестра юридических лиц</w:t>
      </w:r>
    </w:p>
    <w:p w:rsidR="00ED1E12" w:rsidRDefault="003F7010">
      <w:pPr>
        <w:tabs>
          <w:tab w:val="center" w:pos="1051"/>
          <w:tab w:val="center" w:pos="7738"/>
          <w:tab w:val="center" w:pos="8884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>14.09.2023</w:t>
      </w:r>
      <w:r>
        <w:rPr>
          <w:rFonts w:ascii="Times New Roman" w:eastAsia="Times New Roman" w:hAnsi="Times New Roman" w:cs="Times New Roman"/>
          <w:sz w:val="24"/>
        </w:rPr>
        <w:tab/>
        <w:t>№</w:t>
      </w:r>
      <w:r>
        <w:rPr>
          <w:rFonts w:ascii="Times New Roman" w:eastAsia="Times New Roman" w:hAnsi="Times New Roman" w:cs="Times New Roman"/>
          <w:sz w:val="24"/>
        </w:rPr>
        <w:tab/>
        <w:t>ЮЭ9965-23-</w:t>
      </w:r>
    </w:p>
    <w:p w:rsidR="00ED1E12" w:rsidRDefault="003F7010">
      <w:pPr>
        <w:spacing w:after="0"/>
        <w:ind w:right="412"/>
        <w:jc w:val="right"/>
      </w:pPr>
      <w:r>
        <w:rPr>
          <w:rFonts w:ascii="Times New Roman" w:eastAsia="Times New Roman" w:hAnsi="Times New Roman" w:cs="Times New Roman"/>
          <w:sz w:val="24"/>
        </w:rPr>
        <w:t>128251867</w:t>
      </w:r>
    </w:p>
    <w:p w:rsidR="00ED1E12" w:rsidRDefault="003F7010">
      <w:pPr>
        <w:spacing w:after="17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70"/>
                <wp:effectExtent l="0" t="0" r="0" b="0"/>
                <wp:docPr id="252853" name="Group 252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70"/>
                          <a:chOff x="0" y="0"/>
                          <a:chExt cx="6296533" cy="127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385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16">
                                <a:moveTo>
                                  <a:pt x="0" y="0"/>
                                </a:moveTo>
                                <a:lnTo>
                                  <a:pt x="1385316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37201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853" style="width:495.79pt;height:0.1pt;mso-position-horizontal-relative:char;mso-position-vertical-relative:line" coordsize="62965,12">
                <v:shape id="Shape 8" style="position:absolute;width:13853;height:0;left:0;top:0;" coordsize="1385316,0" path="m0,0l1385316,0">
                  <v:stroke weight="0.1pt" endcap="square" joinstyle="miter" miterlimit="10" on="true" color="#000000"/>
                  <v:fill on="false" color="#000000" opacity="0"/>
                </v:shape>
                <v:shape id="Shape 9" style="position:absolute;width:12593;height:0;left:50372;top:0;" coordsize="1259332,0" path="m0,0l1259332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D1E12" w:rsidRDefault="003F7010">
      <w:pPr>
        <w:spacing w:after="305"/>
        <w:ind w:left="65" w:hanging="10"/>
      </w:pPr>
      <w:r>
        <w:rPr>
          <w:rFonts w:ascii="Times New Roman" w:eastAsia="Times New Roman" w:hAnsi="Times New Roman" w:cs="Times New Roman"/>
          <w:sz w:val="16"/>
        </w:rPr>
        <w:t>дата формирования выписки</w:t>
      </w:r>
    </w:p>
    <w:p w:rsidR="00ED1E12" w:rsidRDefault="003F7010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Настоящая выписка содержит сведения о юридическом лице</w:t>
      </w:r>
    </w:p>
    <w:p w:rsidR="00ED1E12" w:rsidRDefault="003F7010">
      <w:pPr>
        <w:spacing w:after="0" w:line="21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АВТОНОМНОЕ ОБРАЗОВАТЕЛЬНОЕ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УЧРЕЖДЕНИЕ ВЫСШЕГО ОБРАЗОВАНИЯ "ЮЖНЫЙ ФЕДЕРАЛЬНЫЙ УНИВЕРСИТЕТ"</w:t>
      </w:r>
    </w:p>
    <w:p w:rsidR="00ED1E12" w:rsidRDefault="003F7010">
      <w:pPr>
        <w:spacing w:after="400"/>
        <w:jc w:val="center"/>
      </w:pPr>
      <w:r>
        <w:rPr>
          <w:rFonts w:ascii="Times New Roman" w:eastAsia="Times New Roman" w:hAnsi="Times New Roman" w:cs="Times New Roman"/>
          <w:sz w:val="16"/>
        </w:rPr>
        <w:t>полное наименование юридического лица</w:t>
      </w:r>
    </w:p>
    <w:tbl>
      <w:tblPr>
        <w:tblStyle w:val="TableGrid"/>
        <w:tblpPr w:vertAnchor="text" w:tblpX="6124" w:tblpY="-26"/>
        <w:tblOverlap w:val="never"/>
        <w:tblW w:w="536" w:type="dxa"/>
        <w:tblInd w:w="0" w:type="dxa"/>
        <w:tblCellMar>
          <w:top w:w="26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68"/>
        <w:gridCol w:w="268"/>
      </w:tblGrid>
      <w:tr w:rsidR="00ED1E12">
        <w:trPr>
          <w:trHeight w:val="325"/>
        </w:trPr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ED1E12" w:rsidRDefault="003F7010">
      <w:pPr>
        <w:spacing w:after="131"/>
        <w:ind w:left="2404" w:right="3176"/>
      </w:pPr>
      <w:r>
        <w:rPr>
          <w:rFonts w:ascii="Times New Roman" w:eastAsia="Times New Roman" w:hAnsi="Times New Roman" w:cs="Times New Roman"/>
          <w:b/>
          <w:sz w:val="24"/>
        </w:rPr>
        <w:t xml:space="preserve">ОГРН </w:t>
      </w:r>
      <w:r>
        <w:rPr>
          <w:rFonts w:ascii="Times New Roman" w:eastAsia="Times New Roman" w:hAnsi="Times New Roman" w:cs="Times New Roman"/>
          <w:sz w:val="24"/>
          <w:bdr w:val="single" w:sz="2" w:space="0" w:color="000000"/>
        </w:rPr>
        <w:t>1 0 2 6 1 0 3 1 6 5 2</w:t>
      </w:r>
    </w:p>
    <w:p w:rsidR="00ED1E12" w:rsidRDefault="003F7010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включенные в Единый государственный реестр юридических лиц по состоянию на</w:t>
      </w:r>
    </w:p>
    <w:p w:rsidR="00ED1E12" w:rsidRDefault="003F7010">
      <w:pPr>
        <w:tabs>
          <w:tab w:val="center" w:pos="1646"/>
          <w:tab w:val="center" w:pos="324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« 14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  <w:t>сентября</w:t>
      </w:r>
      <w:r>
        <w:rPr>
          <w:rFonts w:ascii="Times New Roman" w:eastAsia="Times New Roman" w:hAnsi="Times New Roman" w:cs="Times New Roman"/>
          <w:sz w:val="24"/>
        </w:rPr>
        <w:tab/>
        <w:t xml:space="preserve">20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23 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ED1E12" w:rsidRDefault="003F7010">
      <w:pPr>
        <w:spacing w:after="17"/>
        <w:ind w:left="654"/>
      </w:pPr>
      <w:r>
        <w:rPr>
          <w:noProof/>
        </w:rPr>
        <mc:AlternateContent>
          <mc:Choice Requires="wpg">
            <w:drawing>
              <wp:inline distT="0" distB="0" distL="0" distR="0">
                <wp:extent cx="1259332" cy="1270"/>
                <wp:effectExtent l="0" t="0" r="0" b="0"/>
                <wp:docPr id="179034" name="Group 179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332" cy="1270"/>
                          <a:chOff x="0" y="0"/>
                          <a:chExt cx="1259332" cy="127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034" style="width:99.16pt;height:0.1pt;mso-position-horizontal-relative:char;mso-position-vertical-relative:line" coordsize="12593,12">
                <v:shape id="Shape 49" style="position:absolute;width:12593;height:0;left:0;top:0;" coordsize="1259332,0" path="m0,0l1259332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D1E12" w:rsidRDefault="003F7010">
      <w:pPr>
        <w:tabs>
          <w:tab w:val="center" w:pos="1646"/>
          <w:tab w:val="center" w:pos="3282"/>
        </w:tabs>
        <w:spacing w:after="355"/>
      </w:pPr>
      <w:r>
        <w:rPr>
          <w:rFonts w:ascii="Times New Roman" w:eastAsia="Times New Roman" w:hAnsi="Times New Roman" w:cs="Times New Roman"/>
          <w:sz w:val="16"/>
        </w:rPr>
        <w:t>число</w:t>
      </w:r>
      <w:r>
        <w:rPr>
          <w:rFonts w:ascii="Times New Roman" w:eastAsia="Times New Roman" w:hAnsi="Times New Roman" w:cs="Times New Roman"/>
          <w:sz w:val="16"/>
        </w:rPr>
        <w:tab/>
        <w:t>месяц прописью</w:t>
      </w:r>
      <w:r>
        <w:rPr>
          <w:rFonts w:ascii="Times New Roman" w:eastAsia="Times New Roman" w:hAnsi="Times New Roman" w:cs="Times New Roman"/>
          <w:sz w:val="16"/>
        </w:rPr>
        <w:tab/>
        <w:t>год</w:t>
      </w: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№ п/п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АВТОНОМНОЕ ОБРАЗОВАТЕЛЬНОЕ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ВЫСШЕГО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"ЮЖНЫЙ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УНИВЕРСИТЕТ"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2156196178334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06.05.2015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ЮЖНЫЙ ФЕДЕРАЛЬНЫЙ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УНИВЕРСИТЕТ, ФГАОУ ВО "ЮФУ",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ЮФУ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2156196178334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06.05.2015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нахождения и адрес юридического лица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 область,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Г.О. ГОРОД РОСТОВ-НА-ДОНУ,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 РОСТОВ-НА-ДОНУ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2196196923547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344006,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 область,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РОСТОВ-НА-ДОНУ,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БОЛЬШАЯ САДОВАЯ,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105/42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2196196923547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 образования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Создание юридического лица до 01.07.2002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1026103165241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присвоения 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04.11.2002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регистрации юридического лица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номер, присвоенный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1329-РП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30.06.1993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органа,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зарегистрировавшего юридическое лицо до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города Ростова-на-Дону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1026103165241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04.11.2002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регистрирующем органе по месту нахождения юридического лица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,344019,,, Ростов-на-Дону г,, Мясникова ул, д 52/32,,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2146195153157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26.07.2014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2186196833800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01.08.2018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ШЕВЧЕНКО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ИННА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КОНСТАНТИНОВНА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615401605608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2216100374169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20.05.2021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РЕКТОР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2216100374169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20.05.2021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2216100374169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20.05.2021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гражданин Российской Федерации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участниках / учредителях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 / учредитель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Российская Федерация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2186196775345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11.07.2018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органе государственной власти, органе местного самоуправления, юридическом лице, который выступает от имени участника / учредителя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2186196775345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11.07.2018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1187746579690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9710062939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НАУКИ И ВЫСШЕГО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РОССИЙСКОЙ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2186196775345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11.07.2018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учете в налоговом органе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6163027810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616301001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13.07.1993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2156196939391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16.12.2015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пенсионному страхованию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071057000182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в качестве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11.06.1991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территориального органа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Пенсионного фонда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2096195233814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26.12.2009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социальному страхованию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610330050961031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в качестве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02.08.2004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исполнительного органа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Фонда социального страхования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30.09.2004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видах экономической деятельности по Общероссийскому классификатору видов экономической деятельности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об основном виде деятельности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85.22 Образование высшее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2206100047063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22.01.2020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дополнительных видах деятельности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01.19.2 Цветоводство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01.19.21 Выращивание цветов в открытом и защищенном грунте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01.19.22 Выращивание семян цветов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01.24 Выращивание семечковых и косточковых культур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01.25 Выращивание прочих плодовых деревьев, кустарников и орехов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7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01.29 Выращивание прочих многолетних культур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7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01.30 Выращивание рассады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7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18.11 Печатание газет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 Прочие виды полиграфической деятельности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18.13 Изготовление печатных форм и подготовительная деятельность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18.14 Деятельность брошюровочнопереплетная и отделочная и сопутствующие услуги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18.20 Копирование записанных носителей информации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26.12 Производство электронных печатных плат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26.30 Производство коммуникационного оборудования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27.90 Производство прочего электрического оборудования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33.13 Ремонт электронного и оптического оборудования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35.13 Распределение электроэнергии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35.30.14 Производство пара и горячей воды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(тепловой энергии) котельными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47.19 Торговля розничная прочая в неспециализированных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47.61 Торговля розничная книгами в 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47.62 Торговля розничная газетами и канцелярскими товарами в 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47.62.1 Торговля розничная газетами и журналами в 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47.62.2 Торговля розничная писчебумажными и канцелярскими товарами в 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2196196686420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13.08.2019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47.78 Торговля розничная прочая в специализированных магазинах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2196196686420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13.08.2019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47.78.3 Торговля розничная сувенирами, изделиями народных художественных промыслов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47.8 Торговля розничная в нестационарных торговых объектах и на рынках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47.9 Торговля розничная вне магазинов, палаток, рынков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47.91.1 Торговля розничная по почте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47.91.2 Торговля розничная, осуществляемая непосредственно при помощи информационнокоммуникационной сети Интернет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47.91.3 Торговля розничная через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Интернет-аукционы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47.91.4 Торговля розничная, осуществляемая непосредственно при помощи телевидения, радио, телефона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47.99 Торговля розничная прочая вне магазинов, палаток, рынков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50.10 Деятельность морского пассажирского транспорта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2186196832424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30.07.2018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50.20 Деятельность морского грузового транспорта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2186196832424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30.07.2018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50.30 Деятельность внутреннего водного пассажирского транспорта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2186196832424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30.07.2018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50.40 Деятельность внутреннего водного грузового транспорта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2186196832424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30.07.2018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52.21.24 Деятельность стоянок для транспортных средств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55.10 Деятельность гостиниц и прочих мест для временного проживания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55.20 Деятельность по предоставлению мест для краткосрочного проживания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55.90 Деятельность по предоставлению прочих мест для временного проживания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56.29 Деятельность предприятий общественного питания по прочим видам организации питания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2116195089481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05.10.2011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56.29.2 Деятельность столовых и буфетов при предприятиях и учреждениях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58.11.1 Издание книг, брошюр, рекламных буклетов и аналогичных изданий, включая издание словарей и энциклопедий, в том числе для слепых, в печатном виде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58.11.2 Издание книг, брошюр, рекламных буклетов и аналогичных изданий, включая издание словарей и энциклопедий на электронных носителях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58.11.3 Издание атласов, карт и таблиц, в том числе для слепых, в печатном виде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58.12.1 Издание справочников в печатном виде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58.13 Издание газет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58.14 Издание журналов и периодических изданий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58.14.1 Издание журналов и периодических публикаций в печатном виде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58.14.2 Издание журналов и периодических публикаций на электронных носителях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43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2206100047063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22.01.2020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58.19 Виды издательской деятельности прочие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59.11 Производство кинофильмов, видеофильмов и телевизионных программ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59.12 Деятельность монтажнокомпоновочная в области производства кинофильмов, видеофильмов и телевизионных программ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59.13 Деятельность по распространению кинофильмов, видеофильмов и телевизионных программ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59.20 Деятельность в области звукозаписи и издания музыкальных произведений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60.10 Деятельность в области радиовещания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61.10 Деятельность в области связи на базе проводных технологий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61.10.1 Деятельность по предоставлению услуг телефонной связи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2136195099159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>61.10.3 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61.90 Деятельность в области телекоммуникаций прочая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62.01 Разработка компьютерного программного обеспечения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62.09 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63.11.1 Деятельность по созданию и использованию баз данных и информационных ресурсов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2136195099159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63.11.9 Деятельность по предоставлению услуг по размещению информации прочая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63.12 Деятельность web-порталов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63.91 Деятельность информационных агентств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71.11 Деятельность в области архитектуры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71.12.6 Деятельность в области технического регулирования,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стандартизации, метрологии, аккредитации, каталогизации продукции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71.12.62 Деятельность в области метрологии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>72.11 Научные исследования и разработки в области биотехнологии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>72.19 Научные исследования и разработки в области естественных и технических наук прочие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2046163009407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09.09.2004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72.19.1 Проведение фундаментальных исследований и научно-исследовательских и опытно-конструкторских работ в области использования атомной энергии и в области ядерной оружейной продукции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72.19.11 Проведение фундаментальных исследований, научно-исследовательских и опытно-конструкторских работ в области использования атомной энергии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72.19.3 Научные исследования и разработки в области нанотехнологий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72.19.4 Научные исследования и разработки в области защиты информации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72.19.9 Научные исследования и разработки в области естественных и технических наук прочие, не включенные в другие группировки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72.20 Научные исследования и разработки в области общественных и гуманитарных наук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2046163009407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09.09.2004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72.20.1 Научные исследования и разработки в области общественных наук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72.20.2 Научные исследования и разработки в области гуманитарных наук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73.11 Деятельность рекламных агентств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73.12 Представление в средствах массовой информации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74.10 Деятельность специализированная в области дизайна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2196196686420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13.08.2019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74.20 Деятельность в области фотографии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81.30 Деятельность по благоустройству ландшафта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82.30 Деятельность по организации конференций и выставок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85.14 Образование среднее общее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85.22.1 Образование высшее - бакалавриат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85.22.2 Образование высшее - специалитет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85.22.3 Образование высшее - магистратура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85.23 Подготовка кадров высшей квалификации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2046163009407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09.09.2004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85.30 Обучение профессиональное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85.41 Образование дополнительное детей и взрослых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2136195099159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85.41.1 Образование в области спорта и отдыха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85.41.2 Образование в области культуры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85.41.9 Образование дополнительное детей и взрослых, не включенное в другие группировки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2136195099159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85.42 Образование профессиональное дополнительное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2136195099159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2136195099159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86.90 Деятельность в области медицины прочая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2196196686420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13.08.2019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88.91 Предоставление услуг по дневному уходу за детьми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91.04.6 Деятельность дендрологических парков и ботанических садов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93.29 Деятельность по организации отдыха и развлечений прочая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93.29.9 Деятельность зрелищноразвлекательная прочая, не включенная в другие группировки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96.04 Деятельность физкультурнооздоровительная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лицензиях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ААА 000231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27.12.2011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образовательных учреждений высшего профессионального образования по всем реализуемым ими образовательным программам (за иск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лючением общеобразовательных программ)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ОБРАЗОВАНИЯ И НАУКИ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2116195124054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РСТ 02870 ВЭ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23.12.2032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Пользование недрами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НЕДРОПОЛЬЗОВАНИЮ ПО ЮЖНОМУ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ФЕДЕРАЛЬНОМУ ОКРУГУ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2136195005549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РСТ 02870 ВЭ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23.12.2032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Пользование недрами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НЕДРОПОЛЬЗОВАНИЮ ПО ЮЖНОМУ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ФЕДЕРАЛЬНОМУ ОКРУГУ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2136195006396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ФС-61-01-001158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24.11.2009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РОСЗДРАВНАДЗОРА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2136195010191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851К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21.01.2008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Космическая деятельность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ФЕДЕРАЛЬНОЕ КОСМИЧЕСКОЕ АГЕНТСТВО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2136195042267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КРД 04605 ВЭ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20.02.2039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Пользование недрами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НЕДРОПОЛЬЗОВАНИЮ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КРАСНОДАРСКОМУ КРАЮ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2146195021905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18.03.2014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КРД № 04605 ВЭ 04605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16.07.2014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20.02.2039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Пользование участками недр для целей геологического изучения и добычи подземных вод, используемых для питьевого водоснабжения населения или технологического обеспече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водой объектов промышленности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НЕДРОПОЛЬЗОВАНИЮ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КРАСНОДАРСКОМУ КРАЮ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2146195061032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16.07.2014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61-Б/00075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05.08.2014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05.08.2014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</w:tr>
      <w:tr w:rsidR="00ED1E12">
        <w:trPr>
          <w:trHeight w:val="20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ГЛАВНОЕ УПРАВЛЕНИЕ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МИНИСТЕРСТВА РОССИЙСКОЙ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ПО ДЕЛАМ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ГРАЖДАНСКОЙ ОБОРОНЫ,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ЧРЕЗВЫЧАЙНЫМ СИТУАЦИЯМ И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ЛИКВИДАЦИИ ПОСЛЕДСТВИЙ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СТИХИЙНЫХ БЕДСТВИЙ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2156196038370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24.01.2015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 ДО-(У) 11-101-2342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07.02.2027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Донское межрегиональное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территориальное управление по надзору за ядерной и радиационной безопасностью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2176196228382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 ДО-(У) 12-101-2343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07.02.2027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 изготовление оборудования для ядерных установок, ради</w:t>
            </w:r>
            <w:r>
              <w:rPr>
                <w:rFonts w:ascii="Times New Roman" w:eastAsia="Times New Roman" w:hAnsi="Times New Roman" w:cs="Times New Roman"/>
                <w:sz w:val="24"/>
              </w:rPr>
              <w:t>ационных источников, пунктов хранения ядерных материалов и радиоактивных веществ, хранилищ радиоактивных отходов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Донское межрегиональное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территориальное управление по надзору за ядерной и радиационной безопасностью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2176196228393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(61) - 3239 - Т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по сбору, транспортированию, обработке, утилизации, обезвреживанию, размещению отходов I - IV классов опасности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Роспр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ироднадзора по Южному федеральному округу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2176196295856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РСТ 80636 ВЭ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12.04.2042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Пользование участками недр для целей геологического изучения и добычи подземных вод, используемых для питьевого водоснабжения населения или технологического обеспечения водой объектов промышленности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прир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одных ресурсов и экологии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2176196345136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М002861ВВТ-ОП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12.11.2015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13.11.2015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Разработка, производство, испытание, установка, монтаж, техническое обслуживание, ремонт, утилизация и реализация вооружения и военной техники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промышленности и торговли Российской Федерации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2176196818059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ВХ-29 006605 ПЕРЕОФОРМ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30.10.2017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Эксплуатация взрывопожароопасных и химически опасных производственных объектов I, II и III классов опасности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Северо-Кавказское управление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Федеральной службы по экологическому, технологическому и атомному надзору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6176196109633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61.РЦ.10.002.Л.000116.10.08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22.10.2008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22.10.2008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службы по надзору в сфере защиты прав потребителей и благополучия человека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2196196303543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22.03.2019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1901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29.01.2016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деятельность, лицензируемая Федеральной службой по надзору в сфере образования и науки (Рособрнадзор)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(за исключением указанной деятельности, осуществляемой негосударственными образовательными учреждениями, находящимися на территории инновационного центра "Сколково")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организаций, осуществляющих образовательную деятельность по образовательным программам высшего образования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образования и науки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2196196313861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27.03.2019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 ДО-(У)-03-101-2633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26.10.2030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Размещение, сооружение, эксплуатация и вывод из эксплуатации ядерных установок, радиационных источников и пунктов хранения ядерных ма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териалов и радиоактивных веществ, хранилищ радиоактивных отходов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Донское межрегиональное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территориальное управление по надзору за ядерной и радиационной безопасностью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2206100862977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11.11.2020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Л017-01050-61/00147856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01.08.2019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01.08.2019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Оборот наркотических средств, психотропных веществ и их прекурсоров, культивирование наркосодержащих растений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здравоохранения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2226100394001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05.05.2022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Л041-00110-77/00384293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</w:t>
            </w:r>
            <w:r>
              <w:rPr>
                <w:rFonts w:ascii="Times New Roman" w:eastAsia="Times New Roman" w:hAnsi="Times New Roman" w:cs="Times New Roman"/>
                <w:sz w:val="24"/>
              </w:rPr>
              <w:t>ящими в частную систему здравоохранения, на территории инновационного центра "Сколково")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здравоохранения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2226100540114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16.06.2022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Л041-00110-61/00588696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ЗДРАВООХРАНЕНИЯ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2226100657539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28.07.2022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Л007-00102-77/00590849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09.12.2014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Разработка, производство, испытание и ремонт авиационной техники, за исключением беспилотных авиационных систем и (или) их элементов, вк</w:t>
            </w:r>
            <w:r>
              <w:rPr>
                <w:rFonts w:ascii="Times New Roman" w:eastAsia="Times New Roman" w:hAnsi="Times New Roman" w:cs="Times New Roman"/>
                <w:sz w:val="24"/>
              </w:rPr>
              <w:t>лючающих беспилотные гражданские воздушные суда с максимальной взлетной массой 30 килограммов и менее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ПРОМЫШЛЕННОСТИ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 ТОРГОВЛИ РОССИЙСКОЙ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2226101334919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07.12.2022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 61-001208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04.07.2019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04.07.2019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по перевозкам пассажиров и иных лиц автобусами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ЮЖНОЕ МЕЖРЕГИОНАЛЬНОЕ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ГОСУДАРСТВЕННОГО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АВТОДОРОЖНОГО НАДЗОРА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ФЕДЕРАЛЬНОЙ СЛУЖБЫ ПО НАДЗОРУ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ТРАНСПОРТА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2226101373177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21.12.2022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Л030-00114-77/00056578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15.02.2027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услуг связи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СВЯЗИ, ИНФОРМАЦИОННЫХ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ТЕХНОЛОГИЙ И МАССОВЫХ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2236100400402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05.07.2023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Л030-00114-77/00077323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23.04.2020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23.04.2020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31.03.2024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услуг связи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СВЯЗИ, ИНФОРМАЦИОННЫХ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ТЕХНОЛОГИЙ И МАССОВЫХ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2236100403724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06.07.2023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Л030-00114-77/00078852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27.10.2020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14.01.2021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14.01.2026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услуг связи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СВЯЗИ, ИНФОРМАЦИОННЫХ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ТЕХНОЛОГИЙ И МАССОВЫХ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2236100403823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06.07.2023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Л033-00114-77/00058802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14.07.2016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14.07.2016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15.08.2026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Телевизионное вещание и радиовещание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СВЯЗИ, ИНФОРМАЦИОННЫХ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ТЕХНОЛОГИЙ И МАССОВЫХ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2236100405847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07.07.2023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Л033-00114-77/00056469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30.09.2024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Телевизионное вещание и радиовещание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СВЯЗИ, ИНФОРМАЦИОННЫХ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ТЕХНОЛОГИЙ И МАССОВЫХ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2236100427540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14.07.2023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Л020-00113-61/00038345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по сбору, транспортированию, обработке, утилизации, обезвреживанию, размещению отходов I - IV классов опасности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МЕЖРЕГИОНАЛЬНОЕ УПРАВЛЕНИЕ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ФЕДЕРАЛЬНОЙ СЛУЖБЫ ПО НАДЗОРУ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ПРИРОДОПОЛЬЗОВАНИЯ ПО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РОСТОВСКОЙ ОБЛАСТИ И РЕСПУБЛИКЕ КАЛМЫКИЯ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2236100579581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09.09.2023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8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филиалах и представительствах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Филиалы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Наименовании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ФЕДЕРАЛЬНОГО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АВТОНОМНОГО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УЧРЕЖДЕНИЯ</w:t>
            </w:r>
          </w:p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ОБРАЗОВАНИЯ "ЮЖНЫЙ ФЕДЕРАЛЬНЫЙ УНИВЕРСИТЕТ" В Г.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НОВОШАХТИНСКЕ РОСТОВСКОЙ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2156196178334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346900,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 область,</w:t>
            </w:r>
          </w:p>
          <w:p w:rsidR="00ED1E12" w:rsidRDefault="003F7010">
            <w:pPr>
              <w:spacing w:after="0" w:line="216" w:lineRule="auto"/>
              <w:ind w:right="1696"/>
            </w:pPr>
            <w:r>
              <w:rPr>
                <w:rFonts w:ascii="Times New Roman" w:eastAsia="Times New Roman" w:hAnsi="Times New Roman" w:cs="Times New Roman"/>
                <w:sz w:val="24"/>
              </w:rPr>
              <w:t>Г. НОВОШАХТИНСК, УЛ. 40 ЛЕТ ОКТЯБРЯ,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615102002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01.01.2012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12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2196196295040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2066163145860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Наименовании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ФЕДЕРАЛЬНОГО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АВТОНОМНОГО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УЧРЕЖДЕНИЯ</w:t>
            </w:r>
          </w:p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ОБРАЗОВАНИЯ "ЮЖНЫЙ ФЕДЕРАЛЬНЫЙ УНИВЕРСИТЕТ" В Г.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ЖЕЛЕЗНОВОДСКЕ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СТАВРОПОЛЬСКОГО КРАЯ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2156196178334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06.05.2015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357400,</w:t>
            </w:r>
          </w:p>
          <w:p w:rsidR="00ED1E12" w:rsidRDefault="003F7010">
            <w:pPr>
              <w:spacing w:after="0" w:line="216" w:lineRule="auto"/>
              <w:ind w:right="204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Ставропольский край, Г. ЖЕЛЕЗНОВОДСК,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ЛЕНИНА,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Д.56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2066163145860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262702001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19.02.2007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9 по Ставропольско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му краю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2196196295040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2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Наименовании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ФЕДЕРАЛЬНОГО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АВТОНОМНОГО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УЧРЕЖДЕНИЯ</w:t>
            </w:r>
          </w:p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ОБРАЗОВАНИЯ "ЮЖНЫЙ ФЕДЕРАЛЬНЫЙ УНИВЕРСИТЕТ" В Г.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МАХАЧКАЛЕ РЕСПУБЛИКИ ДАГЕСТАН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367013,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Дагестан,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МАХАЧКАЛА,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ЮСУПОВА,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51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057102001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22.11.1999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Ленинскому району г.Махачкалы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2196196295040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21.03.2019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2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2066163145860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Наименовании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ФЕДЕРАЛЬНОГО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АВТОНОМНОГО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УЧРЕЖДЕНИЯ</w:t>
            </w:r>
          </w:p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ОБРАЗОВАНИЯ "ЮЖНЫЙ ФЕДЕРАЛЬНЫЙ УНИВЕРСИТЕТ" В Г.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ГЕЛЕНДЖИКЕ КРАСНОДАРСКОГО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353461,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Краснодарский край,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ГЕЛЕНДЖИК,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ЗАСТАВНАЯ,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10,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К. 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230443001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15.01.2007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№21 по Краснодарскому краю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2216100876858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28.10.2021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2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2086163061180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369380,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Карачаево-Черкесская Республика,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Р-Н МАЛОКАРАЧАЕВСКИЙ,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С. УЧКЕКЕН,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ПОДГОРНАЯ,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2156196192084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092043001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30.08.2021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Карачаево-Черкесской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2216100676933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30.08.2021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2226100376709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Наименовании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ИНЖЕНЕРНО-ТЕХНОЛОГИЧЕСКАЯ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АКАДЕМИЯ ФЕДЕРАЛЬНОГО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АВТОНОМНОГО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УЧРЕЖДЕНИЯ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ОБРАЗОВАНИЯ "ЮЖНЫЙ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УНИВЕРСИТЕТ" В Г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ТАГАНРОГЕ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2226100376709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347922,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 область,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Г.О. ГОРОД ТАГАНРОГ,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 ТАГАНРОГ,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 НЕКРАСОВСКИЙ,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44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2226100376709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27.04.2022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615443002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27.04.2022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г.Таганрогу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2226100394320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05.05.2022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Представительства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представительстве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2106195001614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13.01.2010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представительства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385000,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Адыгея (Адыгея),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МАЙКОП,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ГАГАРИНА,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143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2146196813992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представительства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65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представительства: 010505001 Дата постановки на учет: 25.10.2021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представительства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Республике Адыгея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2216100861910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25.10.2021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представительстве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D1E12" w:rsidRDefault="00ED1E12"/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представительства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354068,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Краснодарский край,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СОЧИ,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ЧЕХОВА,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48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2146196813992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представительства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65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представительства: 232005001 Дата постановки на учет: 17.04.2007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представительства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7 по Краснодарскому краю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</w:t>
            </w:r>
            <w:r>
              <w:rPr>
                <w:rFonts w:ascii="Times New Roman" w:eastAsia="Times New Roman" w:hAnsi="Times New Roman" w:cs="Times New Roman"/>
                <w:sz w:val="24"/>
              </w:rPr>
              <w:t>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2216101092348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16.12.2021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правопредшественнике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1026103175020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6163012349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УЧЕБНО-НАУЧНО-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ИССЛЕДОВАТЕЛЬСКИЙ ИНСТИТУТ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ВАЛЕОЛОГИИ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2036163002258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22.01.2003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1026103177198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6163003792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ИНСТИТУТ ПОВЫШЕНИЯ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КВАЛИФИКАЦИИ ПРЕПОДАВАТЕЛЕЙ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СОЦИАЛЬНО-ГУМАНИТАРНЫХ НАУК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2036163002258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22.01.2003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1036163000917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6163056201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 ИССЛЕДОВАТЕЛЬСКИЙ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ИНСТИТУТ ПРОБЛЕМ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УГЛЕВОДОРОДНОГО СЫРЬЯ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2036163002258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22.01.2003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1026103302664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6164101552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ОБРАЗОВАТЕЛЬНОЕ УЧРЕЖДЕНИЕ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ПРОФЕССИОНАЛЬНОГО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"РОСТОВСКАЯ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АКАДЕМИЯ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АРХИТЕКТУРЫ И ИСКУССТВА"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2066163145794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1026103291026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6164045940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ОБРАЗОВАТЕЛЬНОЕ УЧРЕЖДЕНИЕ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ПРОФЕССИОНАЛЬНОГО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"РОСТОВСКИЙ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УНИВЕРСИТЕТ"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2066163145827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1026102579590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6154026240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ОБРАЗОВАТЕЛЬНОЕ УЧРЕЖДЕНИЕ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ПРОФЕССИОНАЛЬНОГО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"ТАГАНРОГСКИЙ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РАДИОТЕХНИЧЕСКИЙ УНИВЕРСИТЕТ"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2066163145849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1026103161677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6163008166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</w:t>
            </w:r>
          </w:p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НАУЧНОЕ УЧРЕЖДЕНИЕ "СЕВЕРОКАВКАЗСКИЙ НАУЧНЫЙ ЦЕНТР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ВЫСШЕЙ ШКОЛЫ"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2076163050665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06.04.2007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записях, внесенных в Единый государственный реестр юридических лиц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1026103165241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04.11.2002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 Единый государственный реестр юридических лиц сведений о юридическом лице, зарегистрированном до 1 июля 2002 года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61 000594718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04.11.2002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2026103176031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26.12.2002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сии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61 000595819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26.12.2002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2036163002258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22.01.2003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61 002106174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22.01.2003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2046163009407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09.09.2004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Кировскому району г.Ростова-на-Дону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19511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07.09.2004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61 003897419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09.09.2004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30.09.2004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2046163028107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31.12.2004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28378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29.12.2004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ПД-4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8230325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28.12.2004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И ДОПОЛНЕНИЯ В УСТАВ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19.11.2004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ИЗ ПРОТОКОЛА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-------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29.11.2004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61 000720409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31.12.2004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2046163028118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31.12.2004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2056163038039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25.07.2005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17718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20.07.2005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61 004990028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25.07.2005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2056163074504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2066163145794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реорганизации юридического лица в форме присоединения к нему другого юридического лица (других юридических лиц)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Инспекция Федеральной налоговой службы по Кировскому району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t>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РЕОРГАНИЗАЦИИ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1616-Р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ПЕРЕДАТОЧНЫЙ АКТ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ЗАПИСИ 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ПРЕКРАЩЕНИИ ДЕЯТЕЛЬНОСТИ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ПРИСОЕДИНЯЕМОГО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40568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61 005730526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2066163145827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реорганизации юридического лица в форме присоединения к нему другого юридического лица (других юридических лиц)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РЕОРГАНИЗАЦИИ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1616-Р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ПЕРЕДАТОЧНЫЙ АКТ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18.12.2006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ЗАПИСИ 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ПРЕКРАЩЕНИИ ДЕЯТЕЛЬНОСТИ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ПРИСОЕДИНЯЕМОГО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40567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61 005730528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2066163145849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реорганизации юридического лица в форме присоединения к нему другого юридического лица (других юридических лиц)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РЕОРГАНИЗАЦИИ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1616-Р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ПЕРЕДАТОЧНЫЙ АКТ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ЗАПИСИ 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ПРЕКРАЩЕНИИ ДЕЯТЕЛЬНОСТИ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ПРИСОЕДИНЯЕМОГО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40566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61 005730530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2066163145850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40565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1447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61 005730531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2066163145860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40564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283724215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1559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18.12.2006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61 005730532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2076163036079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15.03.2007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7771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333057491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61 005743211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2086163037156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22.05.2008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2076163049873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30.03.2007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2076163049884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30.03.2007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2076163050665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06.04.2007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реорганизации юридического лица в форме присоединения к нему другого юридического лица (других юридических лиц)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РЕОРГАНИЗАЦИИ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ПЕРЕДАТОЧНЫЙ АКТ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28.12.2006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ЗАПИСИ 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ПРЕКРАЩЕНИИ ДЕЯТЕЛЬНОСТИ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ПРИСОЕДИНЯЕМОГО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11149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61 005743436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06.04.2007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2076163070091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16.07.2007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остова-на-Дону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2076163084204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17.09.2007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37681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536746834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05.10.2007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2086163025793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2086163025804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15.04.2008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2146196814223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2076163103498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21.12.2007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2086163012263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11.02.2008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2086163015321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20.02.2008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2086163025793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15.04.2008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 Единый государственный реестр юридических лиц сведений о повторной выдаче свидетельства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61 006160558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2086163025804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15.04.2008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 Единый государственный реестр юридических лиц сведений о повторной выдаче свидетельства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61 006160559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2086163034285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08.05.2008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2086163037156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22.05.2008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с ошибками, допущенными заявителем в ранее представленном заявлении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регистрирующего органа, которым запись внесена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ИСПРАВЛЕНИИ ОШИБОК,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ДОПУЩЕННЫХ ЗАЯВИТЕЛЕМ РАНЕЕ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17239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61 006160841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2076163036079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15.03.2007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2086163037607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27.05.2008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18164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61 006160878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27.05.2008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2086163058364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23.09.2008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2086163061180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15.10.2008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Кировскому району г.Ростова-на-Дону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50941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08.10.2008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887898769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08.10.2008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19.09.2008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03.10.2008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61 006079927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2146196814234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2096195133835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731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61 006799781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2096195166758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21.08.2009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2096195177318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21.09.2009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2096195177329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21.09.2009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2096195191563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06.11.2009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3443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61 006266593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06.11.2009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2096195210120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17.12.2009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2096195233814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26.12.2009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2106195001614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13.01.2010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5525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И ДОПОЛНЕНИЯ В УСТАВ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ОБЩЕГО СОБРАНИЯ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УЧАСТНИКОВ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30.09.2009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61 006311724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2106195021403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2106195021799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2106195023317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17.02.2010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2106195068461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10.06.2010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2106195068472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10.06.2010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2106195070133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16.06.2010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2825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15.06.2010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61 006551543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16.06.2010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2106195070144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16.06.2010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ED1E12" w:rsidRDefault="003F70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2826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15.06.2010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01.06.2010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 ПРАВИТЕЛЬСТВА РОССИИ №526-Р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13.04.2010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11.06.2010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61 006551544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16.06.2010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2116195058538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29.06.2011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2126195030223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16.04.2012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2116195071474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04.08.2011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2116195071485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04.08.2011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2116195089481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05.10.2011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4840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28.09.2011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61 007286572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2116195124010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2116195124054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27.12.2011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2116195124736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2116195124747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2116195124758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2126195030223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16.04.2012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внесенные в Единый государственный реестр юридических лиц на основании представленных другими органами документов, в связи ошибками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2116195058538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29.06.2011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2126195068723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03.07.2012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2789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26.06.2012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РАСПОРЯЖЕНИЕ ПРАВИТЕЛЬСТВА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18.06.2012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61 006639304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03.07.2012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2136195002986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2136195005549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2136195006396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2136195010191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2136195014360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2136195042267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15.04.2013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2136195099159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4524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14.10.2013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2146195021905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2146195061032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16.07.2014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25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2146196622284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16.09.2014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Р14001 ЗАЯВЛЕНИЕ ОБ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ИЗМ.СВЕДЕНИЙ, НЕ СВЯЗАННЫХ С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 УЧРЕД.ДОКУМЕНТОВ (П.2.1)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432-ОД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1158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29.08.2014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344-ОД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30.08.2014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3-3061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2146196813992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2146196814278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2156196173747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2156196178334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2156196184131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2146196631568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2146196813992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рганом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2146196814070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2086163061180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15.10.2008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2146196814091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2146196814091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 недействительной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2146196814070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2146196814223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2076163089253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08.11.2007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2146196814234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2086163061180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15.10.2008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2146196814278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06.10.2014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2156196038370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999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2156196085384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2156196085417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2156196085440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2156196085450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2156196085461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2156196085505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2156196085527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2156196088134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2156196088398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2156196150955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10.04.2015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25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1033</w:t>
            </w:r>
          </w:p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029901</w:t>
            </w:r>
          </w:p>
        </w:tc>
      </w:tr>
      <w:tr w:rsidR="00ED1E12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02.04.2015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2156196173747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28.04.2015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2156196176827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2156196176838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2156196176849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2156196176850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03.05.2015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2156196178334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2156196184131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2146196631557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17.09.2014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2156196192084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19.05.2015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Р14001 ЗАЯВЛЕНИЕ ОБ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ИЗМ.СВЕДЕНИЙ, НЕ СВЯЗАННЫХ С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 УЧРЕД.ДОКУМЕНТОВ (П.2.1)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2156196241430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17.06.2015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2176196477433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2156196258645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29.06.2015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Р14001 ЗАЯВЛЕНИЕ ОБ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ИЗМ.СВЕДЕНИЙ, НЕ СВЯЗАННЫХ С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 УЧРЕД.ДОКУМЕНТОВ (П.2.1)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22.06.2015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25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1083</w:t>
            </w:r>
          </w:p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1084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17.10.2014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2156196264893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2156196264904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2156196264915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2156196264926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2156196561156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2156196856980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08.12.2015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2156196857023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08.12.2015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2156196939391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2166196068894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14.01.2016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Р14001 ЗАЯВЛЕНИЕ ОБ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ИЗМ.СВЕДЕНИЙ, НЕ СВЯЗАННЫХ С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 УЧРЕД.ДОКУМЕНТОВ (П.2.1)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2176196181280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20.02.2017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2176196184052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20.02.2017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6186196262895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24.12.2018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2166196075153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16.01.2016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2166196236150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2196196074611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22.01.2019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2166196440364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2166196542785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2166196542884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2166196542917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2166196543148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2166196840379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15.07.2016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2166196857870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20.07.2016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6166196443462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21.10.2016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2166196857880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6166196443473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21.10.2016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6166196304994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15.09.2016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6166196359147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25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1163</w:t>
            </w:r>
          </w:p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019232</w:t>
            </w:r>
          </w:p>
        </w:tc>
      </w:tr>
      <w:tr w:rsidR="00ED1E12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19.09.2016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К УСТАВУ ЮЛ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6166196443462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21.10.2016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 недействительной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2166196857870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6166196443473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21.10.2016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 недействительной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2166196857880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6166196659667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12.11.2016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2176196477466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6166196764860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07.12.2016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2176196075801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2176196075812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2176196075856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2176196075878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2176196146916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1197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2176196477444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2176196147290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2176196477455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2176196174053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2176196181280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2166196068894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2176196184052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20.02.2017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2166196068894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2176196228382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2176196228393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2176196295856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2176196345136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14.04.2017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2176196477433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 недействительной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2156196241430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17.06.2015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2176196477444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 недействительной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2176196146916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2176196477455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 недействительной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2176196147290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13.02.2017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2176196477466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 недействительной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6166196659667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12.11.2016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2176196818059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08.09.2017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6176196109633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6176196138178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25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1256</w:t>
            </w:r>
          </w:p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21598</w:t>
            </w:r>
          </w:p>
        </w:tc>
      </w:tr>
      <w:tr w:rsidR="00ED1E12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17.10.2017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УСТАВ+ПРИКАЗ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6176196252787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17.12.2017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6176196316994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30.12.2017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6176196317082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30.12.2017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2186196143021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2186196552210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20.04.2018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25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1276</w:t>
            </w:r>
          </w:p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18.04.2018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2186196775345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11.07.2018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</w:t>
            </w:r>
            <w:r>
              <w:rPr>
                <w:rFonts w:ascii="Times New Roman" w:eastAsia="Times New Roman" w:hAnsi="Times New Roman" w:cs="Times New Roman"/>
                <w:sz w:val="24"/>
              </w:rPr>
              <w:t>ы № 26 по Ростовской области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2186196832424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30.07.2018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</w:t>
            </w:r>
            <w:r>
              <w:rPr>
                <w:rFonts w:ascii="Times New Roman" w:eastAsia="Times New Roman" w:hAnsi="Times New Roman" w:cs="Times New Roman"/>
                <w:sz w:val="24"/>
              </w:rPr>
              <w:t>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2186196833800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01.08.2018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</w:t>
            </w:r>
            <w:r>
              <w:rPr>
                <w:rFonts w:ascii="Times New Roman" w:eastAsia="Times New Roman" w:hAnsi="Times New Roman" w:cs="Times New Roman"/>
                <w:sz w:val="24"/>
              </w:rPr>
              <w:t>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6186196262895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24.12.2018</w:t>
            </w:r>
          </w:p>
        </w:tc>
      </w:tr>
      <w:tr w:rsidR="00ED1E1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с ошибками, допущенными заявителем в ранее представленном заявлении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регистрирующего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Расписка в получении документов, представленных заявителем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25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1295</w:t>
            </w:r>
          </w:p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1296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Р80001 Решение о госрегистрации</w:t>
            </w:r>
          </w:p>
        </w:tc>
      </w:tr>
      <w:tr w:rsidR="00ED1E12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41786А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2166196068894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14.01.2016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2196196074611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22.01.2019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2166196236150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17.02.2016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2196196125167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07.02.2019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ED1E12">
        <w:trPr>
          <w:trHeight w:val="325"/>
        </w:trPr>
        <w:tc>
          <w:tcPr>
            <w:tcW w:w="6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25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1307</w:t>
            </w:r>
          </w:p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000985</w:t>
            </w:r>
          </w:p>
        </w:tc>
      </w:tr>
      <w:tr w:rsidR="00ED1E12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25.01.2019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ПРИКАЗ, УСТАВ ЮЛ В НОВОЙ РЕДАКЦИИ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2196196231845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04.03.2019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2196196295040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21.03.2019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2196196303543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22.03.2019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2196196313861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2196196446037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2196196526172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17.06.2019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2196196651902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03.08.2019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2196196686420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13.08.2019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2196196796277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25.09.2019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2196196923525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2196196923547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08.11.2019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2206100047063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22.01.2020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2206100263015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03.04.2020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ИНОЙ ДОКУМ. В СООТВ.С ЗАКОНОДАТЕЛЬСТВОМ РФ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2206100311822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22.04.2020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2206100317982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24.04.2020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2206100475910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25.06.2020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2206100818647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28.10.2020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2236100432148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17.07.2023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2206100862977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11.11.2020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2216100374169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20.05.2021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выдаче или замене документов, удостоверяющих личность гражданина Российской Федерации на территории Российской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2216100521327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08.07.2021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2216100676933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30.08.2021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2216100861910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25.10.2021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2216100876858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28.10.2021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2216100996065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10.11.2021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1397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2236100432841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17.07.2023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2216101092348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16.12.2021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2226100245248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20.03.2022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2226100245688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20.03.2022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2226100376709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27.04.2022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 учр.документа и/или иных сведений о ЮЛ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учредительный документ ЮЛ, либо иное решение или документ, на основании которого вносятся данные изменения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1413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Изменения в учредительный документ ЮЛ</w:t>
            </w:r>
          </w:p>
        </w:tc>
      </w:tr>
      <w:tr w:rsidR="00ED1E12">
        <w:trPr>
          <w:trHeight w:val="320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ED1E1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Иной докум. в соотв.с законодательством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2226100393913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05.05.2022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2226100394001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05.05.2022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2226100394320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05.05.2022</w:t>
            </w:r>
          </w:p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2226100540114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16.06.2022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2226100543337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16.06.2022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187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2226100657539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28.07.2022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188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2226100657693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28.07.2022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189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2226100685622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06.08.2022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190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2226100704641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16.08.2022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1442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по форме Р14001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191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2226101334765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07.12.2022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2226101334919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07.12.2022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2226101373177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21.12.2022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194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2236100060634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01.02.2023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екция Федеральной налоговой службы № 26 по Ростовской области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 учр.документа и/или иных сведений о ЮЛ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Иной докум. в соотв.с законодательством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1457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Изменения в учредительный документ ЮЛ</w:t>
            </w:r>
          </w:p>
        </w:tc>
      </w:tr>
      <w:tr w:rsidR="00ED1E1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учредительный документ ЮЛ, либо иное решение или документ, на основании которого вносятся данные изменения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195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2236100400402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05.07.2023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присвоении ранее выданной лицензии номера в ЕРУЛ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196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2236100403724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06.07.2023</w:t>
            </w:r>
          </w:p>
        </w:tc>
      </w:tr>
    </w:tbl>
    <w:p w:rsidR="00ED1E12" w:rsidRDefault="00ED1E1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присвоении ранее выданной лицензии номера в ЕРУЛ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2236100403823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06.07.2023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присвоении ранее выданной лицензии номера в ЕРУЛ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2236100405682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07.07.2023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присвоении ранее выданной лицензии номера в ЕРУЛ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2236100405847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07.07.2023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присвоении ранее выданной лицензии номера в ЕРУЛ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2236100427540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14.07.2023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325"/>
        </w:trPr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E12" w:rsidRDefault="003F701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E12" w:rsidRDefault="00ED1E12"/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2236100432148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17.07.2023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2206100818647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28.10.2020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2236100432841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17.07.2023</w:t>
            </w:r>
          </w:p>
        </w:tc>
      </w:tr>
      <w:tr w:rsidR="00ED1E1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26 по Ростовской области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2216100996065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10.11.2021</w:t>
            </w:r>
          </w:p>
        </w:tc>
      </w:tr>
      <w:tr w:rsidR="00ED1E1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203</w:t>
            </w:r>
          </w:p>
        </w:tc>
      </w:tr>
      <w:tr w:rsidR="00ED1E1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2236100579581</w:t>
            </w:r>
          </w:p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09.09.2023</w:t>
            </w:r>
          </w:p>
        </w:tc>
      </w:tr>
      <w:tr w:rsidR="00ED1E1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ED1E1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E12" w:rsidRDefault="003F701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Межрайонная инспекция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 налоговой службы № 26 по Ростовской области</w:t>
            </w:r>
          </w:p>
        </w:tc>
      </w:tr>
    </w:tbl>
    <w:p w:rsidR="00ED1E12" w:rsidRDefault="003F7010">
      <w:pPr>
        <w:spacing w:after="3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6909440</wp:posOffset>
                </wp:positionV>
                <wp:extent cx="2530920" cy="1142996"/>
                <wp:effectExtent l="0" t="0" r="0" b="0"/>
                <wp:wrapTopAndBottom/>
                <wp:docPr id="230098" name="Group 230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920" cy="1142996"/>
                          <a:chOff x="0" y="0"/>
                          <a:chExt cx="2530920" cy="1142996"/>
                        </a:xfrm>
                      </wpg:grpSpPr>
                      <pic:pic xmlns:pic="http://schemas.openxmlformats.org/drawingml/2006/picture">
                        <pic:nvPicPr>
                          <pic:cNvPr id="13743" name="Picture 13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20" cy="11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44" name="Rectangle 13744"/>
                        <wps:cNvSpPr/>
                        <wps:spPr>
                          <a:xfrm>
                            <a:off x="141514" y="611267"/>
                            <a:ext cx="2232934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Сертификат: 264887629361173351579638830568284035504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5" name="Rectangle 13745"/>
                        <wps:cNvSpPr/>
                        <wps:spPr>
                          <a:xfrm>
                            <a:off x="141514" y="709238"/>
                            <a:ext cx="2709664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Владелец: МЕЖРЕГИОНАЛЬНАЯ ИНСПЕКЦИЯ ФЕДЕРАЛЬНОЙ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6" name="Rectangle 13746"/>
                        <wps:cNvSpPr/>
                        <wps:spPr>
                          <a:xfrm>
                            <a:off x="141514" y="807209"/>
                            <a:ext cx="2766128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НАЛОГОВОЙ СЛУЖБЫ ПО ЦЕНТРАЛИЗОВАННОЙ ОБРАБОТКЕ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7" name="Rectangle 13747"/>
                        <wps:cNvSpPr/>
                        <wps:spPr>
                          <a:xfrm>
                            <a:off x="141514" y="905180"/>
                            <a:ext cx="405325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8" name="Rectangle 13748"/>
                        <wps:cNvSpPr/>
                        <wps:spPr>
                          <a:xfrm>
                            <a:off x="141514" y="1003151"/>
                            <a:ext cx="1574217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Действителен: с 15.11.2022 по 08.02.2024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9" name="Rectangle 13749"/>
                        <wps:cNvSpPr/>
                        <wps:spPr>
                          <a:xfrm>
                            <a:off x="1034139" y="128039"/>
                            <a:ext cx="1240471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ДОКУМЕНТ ПОДПИСАН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0" name="Rectangle 13750"/>
                        <wps:cNvSpPr/>
                        <wps:spPr>
                          <a:xfrm>
                            <a:off x="761997" y="236896"/>
                            <a:ext cx="1997320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УСИЛЕННОЙ КВАЛИФИЦИРОВАННОЙ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1" name="Rectangle 13751"/>
                        <wps:cNvSpPr/>
                        <wps:spPr>
                          <a:xfrm>
                            <a:off x="952497" y="345753"/>
                            <a:ext cx="1472350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E12" w:rsidRDefault="003F70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ЭЛЕКТРОННОЙ ПОДПИСЬЮ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098" style="width:199.285pt;height:89.9997pt;position:absolute;mso-position-horizontal-relative:page;mso-position-horizontal:absolute;margin-left:200pt;mso-position-vertical-relative:page;margin-top:544.05pt;" coordsize="25309,11429">
                <v:shape id="Picture 13743" style="position:absolute;width:25309;height:11429;left:0;top:0;" filled="f">
                  <v:imagedata r:id="rId7"/>
                </v:shape>
                <v:rect id="Rectangle 13744" style="position:absolute;width:22329;height:962;left:1415;top:6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Сертификат: 264887629361173351579638830568284035504</w:t>
                        </w:r>
                      </w:p>
                    </w:txbxContent>
                  </v:textbox>
                </v:rect>
                <v:rect id="Rectangle 13745" style="position:absolute;width:27096;height:962;left:1415;top:7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Владелец: МЕЖРЕГИОНАЛЬНАЯ ИНСПЕКЦИЯ ФЕДЕРАЛЬНОЙ</w:t>
                        </w:r>
                      </w:p>
                    </w:txbxContent>
                  </v:textbox>
                </v:rect>
                <v:rect id="Rectangle 13746" style="position:absolute;width:27661;height:962;left:1415;top:8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НАЛОГОВОЙ СЛУЖБЫ ПО ЦЕНТРАЛИЗОВАННОЙ ОБРАБОТКЕ</w:t>
                        </w:r>
                      </w:p>
                    </w:txbxContent>
                  </v:textbox>
                </v:rect>
                <v:rect id="Rectangle 13747" style="position:absolute;width:4053;height:962;left:1415;top:9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ДАННЫХ</w:t>
                        </w:r>
                      </w:p>
                    </w:txbxContent>
                  </v:textbox>
                </v:rect>
                <v:rect id="Rectangle 13748" style="position:absolute;width:15742;height:962;left:1415;top:10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Действителен: с 15.11.2022 по 08.02.2024</w:t>
                        </w:r>
                      </w:p>
                    </w:txbxContent>
                  </v:textbox>
                </v:rect>
                <v:rect id="Rectangle 13749" style="position:absolute;width:12404;height:1122;left:10341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ДОКУМЕНТ ПОДПИСАН</w:t>
                        </w:r>
                      </w:p>
                    </w:txbxContent>
                  </v:textbox>
                </v:rect>
                <v:rect id="Rectangle 13750" style="position:absolute;width:19973;height:1122;left:7619;top:2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УСИЛЕННОЙ КВАЛИФИЦИРОВАННОЙ</w:t>
                        </w:r>
                      </w:p>
                    </w:txbxContent>
                  </v:textbox>
                </v:rect>
                <v:rect id="Rectangle 13751" style="position:absolute;width:14723;height:1122;left:9524;top:3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ЭЛЕКТРОННОЙ ПОДПИСЬЮ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Выписка сформирована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</w:t>
      </w:r>
    </w:p>
    <w:sectPr w:rsidR="00ED1E12">
      <w:footerReference w:type="even" r:id="rId8"/>
      <w:footerReference w:type="default" r:id="rId9"/>
      <w:footerReference w:type="first" r:id="rId10"/>
      <w:pgSz w:w="11900" w:h="16840"/>
      <w:pgMar w:top="850" w:right="890" w:bottom="1144" w:left="1174" w:header="72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7010">
      <w:pPr>
        <w:spacing w:after="0" w:line="240" w:lineRule="auto"/>
      </w:pPr>
      <w:r>
        <w:separator/>
      </w:r>
    </w:p>
  </w:endnote>
  <w:endnote w:type="continuationSeparator" w:id="0">
    <w:p w:rsidR="00000000" w:rsidRDefault="003F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2" w:rsidRDefault="003F7010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</w:t>
    </w:r>
    <w:r>
      <w:rPr>
        <w:rFonts w:ascii="Times New Roman" w:eastAsia="Times New Roman" w:hAnsi="Times New Roman" w:cs="Times New Roman"/>
        <w:sz w:val="16"/>
      </w:rPr>
      <w:t>иска из ЕГРЮЛ</w:t>
    </w:r>
  </w:p>
  <w:p w:rsidR="00ED1E12" w:rsidRDefault="003F7010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14.09.2023 12:31</w:t>
    </w:r>
    <w:r>
      <w:rPr>
        <w:rFonts w:ascii="Times New Roman" w:eastAsia="Times New Roman" w:hAnsi="Times New Roman" w:cs="Times New Roman"/>
        <w:sz w:val="16"/>
      </w:rPr>
      <w:tab/>
      <w:t>ОГРН 1026103165241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86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2" w:rsidRDefault="003F7010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ED1E12" w:rsidRDefault="003F7010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14.09.2023 12:31</w:t>
    </w:r>
    <w:r>
      <w:rPr>
        <w:rFonts w:ascii="Times New Roman" w:eastAsia="Times New Roman" w:hAnsi="Times New Roman" w:cs="Times New Roman"/>
        <w:sz w:val="16"/>
      </w:rPr>
      <w:tab/>
      <w:t>ОГРН 1026103165241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Pr="003F7010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 w:rsidRPr="003F7010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2" w:rsidRDefault="003F7010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ED1E12" w:rsidRDefault="003F7010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14.09.2023 12:31</w:t>
    </w:r>
    <w:r>
      <w:rPr>
        <w:rFonts w:ascii="Times New Roman" w:eastAsia="Times New Roman" w:hAnsi="Times New Roman" w:cs="Times New Roman"/>
        <w:sz w:val="16"/>
      </w:rPr>
      <w:tab/>
      <w:t>ОГРН 1026103165241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86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7010">
      <w:pPr>
        <w:spacing w:after="0" w:line="240" w:lineRule="auto"/>
      </w:pPr>
      <w:r>
        <w:separator/>
      </w:r>
    </w:p>
  </w:footnote>
  <w:footnote w:type="continuationSeparator" w:id="0">
    <w:p w:rsidR="00000000" w:rsidRDefault="003F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12"/>
    <w:rsid w:val="003F7010"/>
    <w:rsid w:val="00E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3919482-8FCA-4CB9-A3E1-55DEBDB6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23968</Words>
  <Characters>136618</Characters>
  <Application>Microsoft Office Word</Application>
  <DocSecurity>4</DocSecurity>
  <Lines>1138</Lines>
  <Paragraphs>320</Paragraphs>
  <ScaleCrop>false</ScaleCrop>
  <Company/>
  <LinksUpToDate>false</LinksUpToDate>
  <CharactersWithSpaces>160266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2023-09-14T09:35:00Z</dcterms:created>
  <dcterms:modified xsi:type="dcterms:W3CDTF">2023-09-14T09:35:00Z</dcterms:modified>
</cp:coreProperties>
</file>