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B4" w:rsidRPr="0025252E" w:rsidRDefault="00717C3A" w:rsidP="0025252E">
      <w:pPr>
        <w:jc w:val="center"/>
        <w:rPr>
          <w:rFonts w:ascii="Times New Roman" w:hAnsi="Times New Roman" w:cs="Times New Roman"/>
          <w:b/>
        </w:rPr>
      </w:pPr>
      <w:r w:rsidRPr="0025252E">
        <w:rPr>
          <w:rFonts w:ascii="Times New Roman" w:hAnsi="Times New Roman" w:cs="Times New Roman"/>
          <w:b/>
        </w:rPr>
        <w:t>Проект «От сердца к сердцу, из рук в руки, от поколения – к поколению!»</w:t>
      </w:r>
    </w:p>
    <w:p w:rsidR="00717C3A" w:rsidRPr="004E0B4E" w:rsidRDefault="00717C3A">
      <w:pPr>
        <w:rPr>
          <w:rFonts w:ascii="Times New Roman" w:hAnsi="Times New Roman" w:cs="Times New Roman"/>
        </w:rPr>
      </w:pPr>
      <w:r w:rsidRPr="004E0B4E">
        <w:rPr>
          <w:rFonts w:ascii="Times New Roman" w:hAnsi="Times New Roman" w:cs="Times New Roman"/>
        </w:rPr>
        <w:t>Описание:</w:t>
      </w:r>
      <w:r w:rsidR="00EB1720" w:rsidRPr="004E0B4E">
        <w:rPr>
          <w:rFonts w:ascii="Times New Roman" w:hAnsi="Times New Roman" w:cs="Times New Roman"/>
        </w:rPr>
        <w:t xml:space="preserve"> </w:t>
      </w:r>
    </w:p>
    <w:p w:rsidR="00895904" w:rsidRPr="00895904" w:rsidRDefault="00895904" w:rsidP="00895904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</w:pP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В современном мире немаловажную роль в укреплении связей между поколениями, воспитании духовно-нравственных ценностей и в проявлении гражданских инициатив является взаимодействие между поколениями. Обострилась проблема взаимоотношений между поколениями – от традиционно почтительного к нетрадиционному, осуждающему, порицающему, отвергающему, не характерного для российского менталитета. Перемены в России, полностью отвергающие опыт предыдущих поколений, ведут к конфликту и разрыву между поколениями. Не секрет, что в наши дни разрыв в понимании между поколениями увеличивается. В данное время важно наладить постоянное общение подрастающего поколения с пожилыми людьми на основе традиционных форм и неформальных методов работы. Нельзя забывать, что пожилые граждане выступают хранителями нравственных ценностей, традиций многонациональной российской культуры. Что особенно важно в воспитании детей и снижения разрыва между поколениями. Старшее поколение – носители и хранители семейных ценностей и традиций.</w:t>
      </w:r>
    </w:p>
    <w:p w:rsidR="00895904" w:rsidRPr="00895904" w:rsidRDefault="00895904" w:rsidP="00895904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</w:pP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Полки современных магазинов радуют взор нескончаемым совершенством разнообразной кукольной продукции. Но самой любимой куклой всегда будет только та, которая сделанная своими руками. Тема проекта «От сердца к сердцу, из рук в руки, от поколения – к поколению!» выбрана неслучайна. Интерес к народным промыслам в современном мире возрастает. Наше сегодняшнее желание знать, какой же была народная игрушка, как ею играли и что она значила, в этом кроется не только познавательный интерес, но еще и естественное стремление знать и помнить прошлое своего народа. Русская кукла – одна из самых загадочных символов России. Это не просто детская игрушка, это неотъемлемый атрибут древних обрядов. С незапамятных времен мастерами было освоено искусство изготовления таких кукол, вобравших в себе все культурные традиции и обычаи Руси. Наши предки верили, что куклы способны отгонять злых духов и приносить счастье в дом. В традиционной русской культуре наряду с фольклором, обрядовыми праздниками, ритуальными оберегами, предметами прикладного искусства, особое место занимает обрядовая кукла. Она была и детской игрушкой, и элементом праздничных обрядов. Ведь русский народ испокон веков на Руси славился трудолюбием и всегда старался приохотиться, а не принудить к труду. Знали, охота пуще неволи, а поэтому считали: пусть для детей «труд обернется, сначала нарядной своей стороной». Решались, таким образом, сразу несколько воспитательных задач: возбуждались тяга, любовь к труду, интерес к творческим его сторонам; вырабатывалось терпение, внимание, выдержка, способность к большим напряжениям, преодолению себя; воспитывался эстетический вкус, который пробуждал в последствии доводить сделанное до совершенства. В рамках данного проекта участники научатся делать куклы, шить русские народные костюмы, водить хороводы, исполняя всевозмож</w:t>
      </w:r>
      <w:r w:rsidR="00C865B9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ные русско-народные обряды. Буду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т работать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 xml:space="preserve"> «Клуб Мастерица», «Сарафанный клуб»,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 xml:space="preserve"> 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«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Клуб керамика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»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 xml:space="preserve">, 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«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Клуб Рукодельница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»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 xml:space="preserve">, 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«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 xml:space="preserve">Клуб 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«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серебряный волонтер</w:t>
      </w:r>
      <w:r w:rsidR="00277093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»</w:t>
      </w:r>
      <w:r w:rsidRPr="00895904">
        <w:rPr>
          <w:rFonts w:ascii="PT Sans" w:eastAsia="Times New Roman" w:hAnsi="PT Sans" w:cs="Times New Roman"/>
          <w:color w:val="212529"/>
          <w:sz w:val="24"/>
          <w:szCs w:val="24"/>
          <w:lang w:eastAsia="ru-RU"/>
        </w:rPr>
        <w:t>. По окончании проекта все клубы продолжат работу.</w:t>
      </w:r>
    </w:p>
    <w:p w:rsidR="0025252E" w:rsidRDefault="0025252E">
      <w:pPr>
        <w:rPr>
          <w:rFonts w:ascii="Times New Roman" w:hAnsi="Times New Roman" w:cs="Times New Roman"/>
          <w:sz w:val="24"/>
          <w:szCs w:val="24"/>
        </w:rPr>
      </w:pPr>
    </w:p>
    <w:p w:rsidR="00717C3A" w:rsidRDefault="00717C3A">
      <w:pPr>
        <w:rPr>
          <w:rFonts w:ascii="Times New Roman" w:hAnsi="Times New Roman" w:cs="Times New Roman"/>
          <w:sz w:val="24"/>
          <w:szCs w:val="24"/>
        </w:rPr>
      </w:pPr>
      <w:r w:rsidRPr="004E0B4E">
        <w:rPr>
          <w:rFonts w:ascii="Times New Roman" w:hAnsi="Times New Roman" w:cs="Times New Roman"/>
          <w:sz w:val="24"/>
          <w:szCs w:val="24"/>
        </w:rPr>
        <w:t>Цель:</w:t>
      </w:r>
      <w:r w:rsidR="004E0B4E">
        <w:rPr>
          <w:rFonts w:ascii="Times New Roman" w:hAnsi="Times New Roman" w:cs="Times New Roman"/>
          <w:sz w:val="24"/>
          <w:szCs w:val="24"/>
        </w:rPr>
        <w:t xml:space="preserve"> </w:t>
      </w:r>
      <w:r w:rsidR="00A44825">
        <w:rPr>
          <w:rFonts w:ascii="Times New Roman" w:hAnsi="Times New Roman" w:cs="Times New Roman"/>
          <w:sz w:val="24"/>
          <w:szCs w:val="24"/>
        </w:rPr>
        <w:t>Укрепить связь между поколениями, п</w:t>
      </w:r>
      <w:r w:rsidR="004E0B4E">
        <w:rPr>
          <w:rFonts w:ascii="Times New Roman" w:hAnsi="Times New Roman" w:cs="Times New Roman"/>
          <w:sz w:val="24"/>
          <w:szCs w:val="24"/>
        </w:rPr>
        <w:t>робудить интерес молодежи к русской культур</w:t>
      </w:r>
      <w:r w:rsidR="005335D9">
        <w:rPr>
          <w:rFonts w:ascii="Times New Roman" w:hAnsi="Times New Roman" w:cs="Times New Roman"/>
          <w:sz w:val="24"/>
          <w:szCs w:val="24"/>
        </w:rPr>
        <w:t>е и традициям.</w:t>
      </w:r>
    </w:p>
    <w:p w:rsidR="00B60C3D" w:rsidRDefault="00B60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  <w:bookmarkStart w:id="0" w:name="_GoBack"/>
      <w:bookmarkEnd w:id="0"/>
    </w:p>
    <w:p w:rsidR="00AA228C" w:rsidRDefault="00AA228C" w:rsidP="00AA22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C3D">
        <w:rPr>
          <w:rFonts w:ascii="Times New Roman" w:hAnsi="Times New Roman" w:cs="Times New Roman"/>
          <w:sz w:val="24"/>
          <w:szCs w:val="24"/>
        </w:rPr>
        <w:t>Познакомиться с русскими обрядами и традициями.</w:t>
      </w:r>
    </w:p>
    <w:p w:rsidR="00B60C3D" w:rsidRDefault="00B60C3D" w:rsidP="00B60C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C3D">
        <w:rPr>
          <w:rFonts w:ascii="Times New Roman" w:hAnsi="Times New Roman" w:cs="Times New Roman"/>
          <w:sz w:val="24"/>
          <w:szCs w:val="24"/>
        </w:rPr>
        <w:t>Изучит</w:t>
      </w:r>
      <w:r w:rsidR="00A44825">
        <w:rPr>
          <w:rFonts w:ascii="Times New Roman" w:hAnsi="Times New Roman" w:cs="Times New Roman"/>
          <w:sz w:val="24"/>
          <w:szCs w:val="24"/>
        </w:rPr>
        <w:t>ь</w:t>
      </w:r>
      <w:r w:rsidRPr="00B60C3D">
        <w:rPr>
          <w:rFonts w:ascii="Times New Roman" w:hAnsi="Times New Roman" w:cs="Times New Roman"/>
          <w:sz w:val="24"/>
          <w:szCs w:val="24"/>
        </w:rPr>
        <w:t xml:space="preserve"> историю возникновения русской народной куклы.</w:t>
      </w:r>
    </w:p>
    <w:p w:rsidR="00EB1720" w:rsidRPr="00B03411" w:rsidRDefault="00B60C3D" w:rsidP="00B0341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C3D">
        <w:rPr>
          <w:rFonts w:ascii="Times New Roman" w:hAnsi="Times New Roman" w:cs="Times New Roman"/>
          <w:sz w:val="24"/>
          <w:szCs w:val="24"/>
        </w:rPr>
        <w:t>Изучить технологию изготовления тряпичной куклы</w:t>
      </w:r>
      <w:r w:rsidR="00AA228C">
        <w:rPr>
          <w:rFonts w:ascii="Times New Roman" w:hAnsi="Times New Roman" w:cs="Times New Roman"/>
          <w:sz w:val="24"/>
          <w:szCs w:val="24"/>
        </w:rPr>
        <w:t>,</w:t>
      </w:r>
      <w:r w:rsidR="00D26A9A">
        <w:rPr>
          <w:rFonts w:ascii="Times New Roman" w:hAnsi="Times New Roman" w:cs="Times New Roman"/>
          <w:sz w:val="24"/>
          <w:szCs w:val="24"/>
        </w:rPr>
        <w:t xml:space="preserve"> русских </w:t>
      </w:r>
      <w:r w:rsidR="00AA228C">
        <w:rPr>
          <w:rFonts w:ascii="Times New Roman" w:hAnsi="Times New Roman" w:cs="Times New Roman"/>
          <w:sz w:val="24"/>
          <w:szCs w:val="24"/>
        </w:rPr>
        <w:t>народных костюмов (</w:t>
      </w:r>
      <w:r w:rsidR="00D26A9A">
        <w:rPr>
          <w:rFonts w:ascii="Times New Roman" w:hAnsi="Times New Roman" w:cs="Times New Roman"/>
          <w:sz w:val="24"/>
          <w:szCs w:val="24"/>
        </w:rPr>
        <w:t>сарафанов</w:t>
      </w:r>
      <w:r w:rsidR="00AA228C">
        <w:rPr>
          <w:rFonts w:ascii="Times New Roman" w:hAnsi="Times New Roman" w:cs="Times New Roman"/>
          <w:sz w:val="24"/>
          <w:szCs w:val="24"/>
        </w:rPr>
        <w:t>) и обрядов (хороводов)</w:t>
      </w:r>
      <w:r w:rsidRPr="00B60C3D">
        <w:rPr>
          <w:rFonts w:ascii="Times New Roman" w:hAnsi="Times New Roman" w:cs="Times New Roman"/>
          <w:sz w:val="24"/>
          <w:szCs w:val="24"/>
        </w:rPr>
        <w:t>.</w:t>
      </w:r>
    </w:p>
    <w:sectPr w:rsidR="00EB1720" w:rsidRPr="00B0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2B3"/>
    <w:multiLevelType w:val="multilevel"/>
    <w:tmpl w:val="B58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169D3"/>
    <w:multiLevelType w:val="multilevel"/>
    <w:tmpl w:val="38D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F6193"/>
    <w:multiLevelType w:val="hybridMultilevel"/>
    <w:tmpl w:val="EA96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6A5D"/>
    <w:multiLevelType w:val="multilevel"/>
    <w:tmpl w:val="604C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DD"/>
    <w:rsid w:val="0025252E"/>
    <w:rsid w:val="00277093"/>
    <w:rsid w:val="003030AF"/>
    <w:rsid w:val="003603EC"/>
    <w:rsid w:val="004324B3"/>
    <w:rsid w:val="004E0B4E"/>
    <w:rsid w:val="005335D9"/>
    <w:rsid w:val="005970DD"/>
    <w:rsid w:val="00717C3A"/>
    <w:rsid w:val="00895904"/>
    <w:rsid w:val="00977221"/>
    <w:rsid w:val="00A01671"/>
    <w:rsid w:val="00A213E3"/>
    <w:rsid w:val="00A44825"/>
    <w:rsid w:val="00A929B4"/>
    <w:rsid w:val="00AA228C"/>
    <w:rsid w:val="00B03411"/>
    <w:rsid w:val="00B60C3D"/>
    <w:rsid w:val="00C865B9"/>
    <w:rsid w:val="00D26A9A"/>
    <w:rsid w:val="00D50370"/>
    <w:rsid w:val="00D91F4A"/>
    <w:rsid w:val="00DC1537"/>
    <w:rsid w:val="00EB1720"/>
    <w:rsid w:val="00EF56DD"/>
    <w:rsid w:val="00F2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88FC"/>
  <w15:chartTrackingRefBased/>
  <w15:docId w15:val="{14487B13-D02F-4FA8-BA55-743D73B4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C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16</cp:revision>
  <cp:lastPrinted>2021-09-06T10:25:00Z</cp:lastPrinted>
  <dcterms:created xsi:type="dcterms:W3CDTF">2021-08-26T13:36:00Z</dcterms:created>
  <dcterms:modified xsi:type="dcterms:W3CDTF">2021-09-06T11:18:00Z</dcterms:modified>
</cp:coreProperties>
</file>