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3C339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На экране слайд №1 НАЧАЛО</w:t>
      </w:r>
    </w:p>
    <w:p w14:paraId="500B5CDF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Музыкальный номер</w:t>
      </w:r>
    </w:p>
    <w:p w14:paraId="507A48BA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/>
          <w:b/>
          <w:bCs w:val="0"/>
          <w:color w:val="333333"/>
          <w:sz w:val="28"/>
          <w:szCs w:val="28"/>
          <w:rtl w:val="0"/>
          <w:lang w:val="ru-RU"/>
        </w:rPr>
        <w:t>песня "Светит солнышко" или "Колокольчик".</w:t>
      </w:r>
    </w:p>
    <w:p w14:paraId="3D561D54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</w:p>
    <w:p w14:paraId="6ECF3712">
      <w:pPr>
        <w:spacing w:after="240"/>
        <w:rPr>
          <w:rFonts w:hint="default" w:ascii="Times New Roman" w:hAnsi="Times New Roman" w:eastAsia="Helvetica" w:cs="Times New Roman"/>
          <w:b w:val="0"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>Ведущий 1:</w:t>
      </w:r>
      <w:r>
        <w:rPr>
          <w:rFonts w:hint="default" w:ascii="Times New Roman" w:hAnsi="Times New Roman" w:eastAsia="Helvetica" w:cs="Times New Roman"/>
          <w:b w:val="0"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Добрый день, дорогие ребята, уважаемые взрослые!</w:t>
      </w:r>
    </w:p>
    <w:p w14:paraId="1BD9EEB8">
      <w:pPr>
        <w:spacing w:after="240"/>
        <w:rPr>
          <w:rFonts w:hint="default" w:ascii="Times New Roman" w:hAnsi="Times New Roman" w:eastAsia="Helvetica" w:cs="Times New Roman"/>
          <w:b w:val="0"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</w:rPr>
        <w:t>Сегодня мы с вами собрались в этом зале, чтобы поговорить об окружающей нас среде.</w:t>
      </w:r>
    </w:p>
    <w:p w14:paraId="00000030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2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: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</w:rPr>
        <w:t xml:space="preserve"> Мы обращается ко всем, кому не безразлична судьба нашей планеты, кто хочет, чтобы она была чистой и зеленой.</w:t>
      </w:r>
    </w:p>
    <w:p w14:paraId="00000031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 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: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</w:rPr>
        <w:t xml:space="preserve">  Давайте не будем равнодушными, давайте бить во все колокола. Кто это сделает, если не мы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?</w:t>
      </w:r>
    </w:p>
    <w:p w14:paraId="00000032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2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: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</w:rPr>
        <w:t xml:space="preserve">Сейчас мы предлагаем посмотреть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первый ролик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</w:rPr>
        <w:t xml:space="preserve"> </w:t>
      </w:r>
    </w:p>
    <w:p w14:paraId="5DB8315B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«Кто сохранит нашу планету, если не мы?»</w:t>
      </w:r>
    </w:p>
    <w:p w14:paraId="533BDA4E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Ролик</w:t>
      </w:r>
    </w:p>
    <w:p w14:paraId="6208CF9F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 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: </w:t>
      </w:r>
    </w:p>
    <w:p w14:paraId="645D31DE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Человек, остановись!</w:t>
      </w:r>
    </w:p>
    <w:p w14:paraId="4A533577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Человек, подумай!</w:t>
      </w:r>
    </w:p>
    <w:p w14:paraId="30302B50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Ты же сам провозгласил,</w:t>
      </w:r>
    </w:p>
    <w:p w14:paraId="6FE6048F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Что ты самый умный.</w:t>
      </w:r>
    </w:p>
    <w:p w14:paraId="6AA16944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На планете только ты</w:t>
      </w:r>
    </w:p>
    <w:p w14:paraId="05C7A28F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Мусор производишь.</w:t>
      </w:r>
    </w:p>
    <w:p w14:paraId="3252F35A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Свалки делая в лесу,</w:t>
      </w:r>
    </w:p>
    <w:p w14:paraId="26D90636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Сам себя хоронишь.</w:t>
      </w:r>
    </w:p>
    <w:p w14:paraId="19AB7F36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 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2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: </w:t>
      </w:r>
    </w:p>
    <w:p w14:paraId="256B4668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Всё вернётся и тебе,</w:t>
      </w:r>
    </w:p>
    <w:p w14:paraId="3D725842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С пищей и водою.</w:t>
      </w:r>
    </w:p>
    <w:p w14:paraId="1346A02E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С грязным воздухом,</w:t>
      </w:r>
    </w:p>
    <w:p w14:paraId="61D4A095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С землёй, ядом заражённой.</w:t>
      </w:r>
    </w:p>
    <w:p w14:paraId="31C39EC8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Будь мудрее, сбереги</w:t>
      </w:r>
    </w:p>
    <w:p w14:paraId="5D023CF7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Жизнь на всей планете.</w:t>
      </w:r>
    </w:p>
    <w:p w14:paraId="47267632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Благодарные слова</w:t>
      </w:r>
    </w:p>
    <w:p w14:paraId="7283A43F">
      <w:pPr>
        <w:shd w:val="clear" w:color="auto" w:fill="FFFFFF"/>
        <w:spacing w:after="0" w:line="36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Тебе скажут дети.</w:t>
      </w:r>
    </w:p>
    <w:p w14:paraId="08B68C9F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____, а ты знаешь с чего можно начать сохранять нашу </w:t>
      </w:r>
    </w:p>
    <w:p w14:paraId="67A62F06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планету?</w:t>
      </w:r>
    </w:p>
    <w:p w14:paraId="22A26A65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2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_____, решений этого вопроса существует много. Вот один из них.</w:t>
      </w:r>
    </w:p>
    <w:p w14:paraId="06107C4C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Слайд проекта Экология. Вторая жизнь</w:t>
      </w:r>
    </w:p>
    <w:p w14:paraId="120978D2">
      <w:pPr>
        <w:spacing w:after="240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Это реализация проекта  «Экология. Вторая жизнь вещей» Региональной детско-молодежной общественной организацией П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rtl w:val="0"/>
          <w:lang w:val="ru-RU"/>
        </w:rPr>
        <w:t>ермского края «Фотон»</w:t>
      </w:r>
    </w:p>
    <w:p w14:paraId="30B166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0"/>
        <w:jc w:val="both"/>
        <w:textAlignment w:val="baseline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132141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Проект реализуется с использованием гранта Президента Российской Федерации на развитие гражданского общества, предоставленного Фондом президентских гранто</w:t>
      </w:r>
      <w:r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132141"/>
          <w:spacing w:val="0"/>
          <w:sz w:val="28"/>
          <w:szCs w:val="28"/>
          <w:shd w:val="clear" w:fill="FFFFFF"/>
          <w:vertAlign w:val="baseline"/>
        </w:rPr>
        <w:t>в.</w:t>
      </w:r>
    </w:p>
    <w:p w14:paraId="56A366B5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Слово для приветствия предоставляется руководителю организации «Фотон» Гульсине Гелусовне Тютиной</w:t>
      </w:r>
    </w:p>
    <w:p w14:paraId="2FF0BC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</w:pPr>
    </w:p>
    <w:p w14:paraId="6FDCED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2. </w:t>
      </w:r>
      <w:r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Слово для приветствия предоставляется партнеру проекта Елене Николаевне Петуховой, директору  Гимназии №9</w:t>
      </w:r>
    </w:p>
    <w:p w14:paraId="0ED5F7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 w14:paraId="5082ED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Arial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1. </w:t>
      </w:r>
      <w:r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Слово для приветствия предоставлется партнету проекта Татьяне Ивановне Князевой , руководителю </w:t>
      </w:r>
      <w:r>
        <w:rPr>
          <w:rFonts w:hint="default" w:ascii="Times New Roman" w:hAnsi="Times New Roman" w:eastAsia="Arial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АВТОНОМНАЯ НЕКОММЕРЧЕСКАЯ ОРГАНИЗАЦИЯ "ЦЕНТР СОЦИАЛЬНЫХ ПРОЕКТОВ "ТВОРЧЕСТВО ПЛЮС СПОРТ" </w:t>
      </w:r>
    </w:p>
    <w:p w14:paraId="5F3314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Arial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54313E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2. </w:t>
      </w:r>
      <w:r>
        <w:rPr>
          <w:rFonts w:hint="default" w:ascii="Times New Roman" w:hAnsi="Times New Roman" w:eastAsia="Arial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Слово для приветствия предоставлется партнеру проекта Елене Валерьевне Коверзневой, руководителю </w:t>
      </w:r>
      <w:r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АВТОНОМНАЯ НЕКОММЕРЧЕСКАЯ ОРГАНИЗАЦИЯ "РЕГИОНАЛЬНЫЙ ДЕТСКИЙ ЦЕНТР НАРОДНОГО ТВОРЧЕСТВА "ЯСЕНЬ"</w:t>
      </w:r>
    </w:p>
    <w:p w14:paraId="71F2B7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345456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71F8C7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3D03B4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46A2AD3C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А сейчас для вас Музыкальный номер представляет музыкальная школа </w:t>
      </w:r>
    </w:p>
    <w:p w14:paraId="39BE23EE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/>
          <w:b/>
          <w:bCs w:val="0"/>
          <w:color w:val="333333"/>
          <w:sz w:val="28"/>
          <w:szCs w:val="28"/>
          <w:rtl w:val="0"/>
          <w:lang w:val="ru-RU"/>
        </w:rPr>
        <w:t>песня "Светит солнышко" и "Колокольчик".</w:t>
      </w:r>
    </w:p>
    <w:p w14:paraId="64761F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0" w:lineRule="atLeast"/>
        <w:ind w:left="-60" w:right="-60" w:firstLine="0"/>
        <w:jc w:val="left"/>
        <w:rPr>
          <w:rFonts w:hint="default" w:ascii="Times New Roman" w:hAnsi="Times New Roman" w:eastAsia="sans-serif" w:cs="Times New Roman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 w14:paraId="5FF8656E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В апреле в нашей гимназии прошли ЭКОуроки с игрой по станциям и мастер-классами «Вторичная жизнь вещей» для 5-6 классов.</w:t>
      </w:r>
    </w:p>
    <w:p w14:paraId="697910E6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2.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Всего в мероприятиях приняли участие 145 обучающихся 5-6 классов и 26 волонтеров.</w:t>
      </w:r>
    </w:p>
    <w:p w14:paraId="214F88B8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Посмотрим видеоролик о мероприятии.</w:t>
      </w:r>
    </w:p>
    <w:p w14:paraId="00538878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видеоролик</w:t>
      </w:r>
    </w:p>
    <w:p w14:paraId="069DCDD2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Экологическая игра проходила по 4 станциям</w:t>
      </w:r>
    </w:p>
    <w:p w14:paraId="2E5A12B7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Сортировочная, Мастерская переработки, Экомаркет, Экопризвание.</w:t>
      </w:r>
    </w:p>
    <w:p w14:paraId="4DAACE07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2.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По итогам всех мероприятий шестиклассники приготовили небольшие выступления.</w:t>
      </w:r>
    </w:p>
    <w:p w14:paraId="7D6CF81B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1.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Слово предоставляется ученикам 6 «б» класса. Они расскажут о том, что узнали на станции «Сортировочная»</w:t>
      </w:r>
    </w:p>
    <w:p w14:paraId="488BCC41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Ребята подготовили для вас небольшую сценку.</w:t>
      </w:r>
    </w:p>
    <w:p w14:paraId="0942614C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Выступление 6 «б» класса</w:t>
      </w:r>
    </w:p>
    <w:p w14:paraId="15FE5ADC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Легкая музыка</w:t>
      </w:r>
    </w:p>
    <w:p w14:paraId="3A2F259F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1. Аплодисменты вступающим!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Спасибо ребятам из 6 «б» класса!</w:t>
      </w:r>
    </w:p>
    <w:p w14:paraId="51EAE4F6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А мы переходим к станции Эко Маркет</w:t>
      </w:r>
    </w:p>
    <w:p w14:paraId="4A1DBD01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Об том, что узнали ребята на этой станции расскажут ученики 6 «в» класса.</w:t>
      </w:r>
    </w:p>
    <w:p w14:paraId="6B83BD83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Презентация ЭКО ГТО</w:t>
      </w:r>
    </w:p>
    <w:p w14:paraId="321C6852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</w:rPr>
        <w:t xml:space="preserve">Ведущий </w:t>
      </w: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1. Аплодисменты вступающим!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Спасибо ребятам из 6 «в» класса!</w:t>
      </w:r>
    </w:p>
    <w:p w14:paraId="01DC9977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Как здорово, что мы узнали так много способов помочь планете</w:t>
      </w:r>
    </w:p>
    <w:p w14:paraId="733B1AF0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Это сортировка отходов, экологичные покупки. Знаешь, _____ , как еще мы можем уберечь Землю от мусора?</w:t>
      </w:r>
    </w:p>
    <w:p w14:paraId="30EF5914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Ведущий 2 .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 xml:space="preserve"> ____,конечно знаю. Об  этом нам расскажут ребята из 6 «а» класса. Ребята не только узнали, но уже сделали свой вклад для сохранения планеты. Они приняли участие в мастер-классах «Вторая жизнь вещей»</w:t>
      </w:r>
    </w:p>
    <w:p w14:paraId="6C2F57FC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Выступление 6 «а» класса</w:t>
      </w:r>
    </w:p>
    <w:p w14:paraId="24D23762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Презентация</w:t>
      </w:r>
    </w:p>
    <w:p w14:paraId="5AD83791">
      <w:pPr>
        <w:spacing w:after="240"/>
        <w:jc w:val="left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Ведущий 1. Аплодисменты вступающим! 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Спасибо ребята, за интересное выступление!</w:t>
      </w:r>
    </w:p>
    <w:p w14:paraId="716AC4A6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Ведущий 2.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Творчески работай, увлеченно</w:t>
      </w:r>
    </w:p>
    <w:p w14:paraId="7B8548B5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Дари своим вещам вторую жизнь</w:t>
      </w:r>
    </w:p>
    <w:p w14:paraId="61C7815A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Сумей ненужное использовать повторно</w:t>
      </w:r>
    </w:p>
    <w:p w14:paraId="49D9D8BD">
      <w:pPr>
        <w:spacing w:after="240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Тогда проблему мусора решишь.</w:t>
      </w:r>
    </w:p>
    <w:p w14:paraId="0CE066CF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Музыка торжественная</w:t>
      </w:r>
    </w:p>
    <w:p w14:paraId="53DB3C2F">
      <w:pPr>
        <w:spacing w:after="240"/>
        <w:jc w:val="both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Ведущий 1.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Наше мероприятие завершается награждением победителей квест- игры и вручением благодарностей волонтерам проекта</w:t>
      </w:r>
    </w:p>
    <w:p w14:paraId="76EAD7A4">
      <w:pPr>
        <w:spacing w:after="240"/>
        <w:jc w:val="both"/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 xml:space="preserve">Ведущий 2. </w:t>
      </w:r>
      <w:r>
        <w:rPr>
          <w:rFonts w:hint="default" w:ascii="Times New Roman" w:hAnsi="Times New Roman" w:cs="Times New Roman"/>
          <w:b w:val="0"/>
          <w:bCs/>
          <w:color w:val="333333"/>
          <w:sz w:val="28"/>
          <w:szCs w:val="28"/>
          <w:rtl w:val="0"/>
          <w:lang w:val="ru-RU"/>
        </w:rPr>
        <w:t>Для вручения наград на сцену приглашаются руководитель и партнеры проекта</w:t>
      </w:r>
    </w:p>
    <w:p w14:paraId="153AD190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Общее фото</w:t>
      </w:r>
    </w:p>
    <w:p w14:paraId="0FE88500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</w:p>
    <w:p w14:paraId="3FDB229D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Завершение мероприятия</w:t>
      </w:r>
    </w:p>
    <w:p w14:paraId="6C8A7EAE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Легкая музыка</w:t>
      </w:r>
    </w:p>
    <w:p w14:paraId="2A813C84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33333"/>
          <w:sz w:val="28"/>
          <w:szCs w:val="28"/>
          <w:rtl w:val="0"/>
          <w:lang w:val="ru-RU"/>
        </w:rPr>
        <w:t>Заключительная песня.</w:t>
      </w:r>
    </w:p>
    <w:p w14:paraId="560E8FFA">
      <w:pPr>
        <w:spacing w:after="240"/>
        <w:jc w:val="center"/>
        <w:rPr>
          <w:rFonts w:hint="default" w:ascii="Times New Roman" w:hAnsi="Times New Roman" w:cs="Times New Roman"/>
          <w:b/>
          <w:bCs w:val="0"/>
          <w:color w:val="auto"/>
          <w:sz w:val="28"/>
          <w:szCs w:val="28"/>
          <w:rtl w:val="0"/>
          <w:lang w:val="ru-RU"/>
        </w:rPr>
      </w:pPr>
    </w:p>
    <w:p w14:paraId="7549B216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Ведущий 1.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Мы хотим, чтоб птицы пели,</w:t>
      </w:r>
    </w:p>
    <w:p w14:paraId="257F0C08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Чтоб вокруг леса шумели,</w:t>
      </w:r>
    </w:p>
    <w:p w14:paraId="23CF8E5E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Чтобы были голубыми небеса.</w:t>
      </w:r>
    </w:p>
    <w:p w14:paraId="5B54BDD1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Чтобы речка серебрилась,</w:t>
      </w:r>
    </w:p>
    <w:p w14:paraId="010BB0AF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Чтобы бабочка резвилась,</w:t>
      </w:r>
    </w:p>
    <w:p w14:paraId="40A72DAB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И была на ягодах роса!</w:t>
      </w:r>
    </w:p>
    <w:p w14:paraId="1538783A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ru-RU"/>
        </w:rPr>
        <w:t>Ведущий 2.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 Мы хотим, чтоб солнце грело,</w:t>
      </w:r>
    </w:p>
    <w:p w14:paraId="278C40B2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И берёзка зеленела,</w:t>
      </w:r>
    </w:p>
    <w:p w14:paraId="2D76CEC6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И под ёлкой жил смешной колючий ёж.</w:t>
      </w:r>
    </w:p>
    <w:p w14:paraId="1338FD07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Чтобы белочка скакала,</w:t>
      </w:r>
    </w:p>
    <w:p w14:paraId="02522F51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Чтобы радуга сверкала,</w:t>
      </w:r>
    </w:p>
    <w:p w14:paraId="0DE92846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Чтобы летом лил весёлый дождь!</w:t>
      </w:r>
    </w:p>
    <w:p w14:paraId="100A2738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ru-RU"/>
        </w:rPr>
        <w:t>Ведущий 1.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 Чтобы через много лет,</w:t>
      </w:r>
    </w:p>
    <w:p w14:paraId="3C6EE70D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Все потомки твёрдо знали:</w:t>
      </w:r>
    </w:p>
    <w:p w14:paraId="376C0FCE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Мы ресурсы сберегли,</w:t>
      </w:r>
    </w:p>
    <w:p w14:paraId="730FE24B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Нет тревоги для Земли.</w:t>
      </w:r>
    </w:p>
    <w:p w14:paraId="60CAB8D8">
      <w:pPr>
        <w:pStyle w:val="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Мы иначе не могли!</w:t>
      </w:r>
    </w:p>
    <w:p w14:paraId="62994D3B">
      <w:pPr>
        <w:spacing w:after="0" w:line="360" w:lineRule="auto"/>
        <w:ind w:firstLine="709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BAA41E0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Ведущий 1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Помните, чисто не там, где убирают. А где не мусорят. </w:t>
      </w:r>
    </w:p>
    <w:p w14:paraId="2F4AD0C6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Ведущий 2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Мы хорошо поработали. </w:t>
      </w:r>
      <w:bookmarkStart w:id="0" w:name="_GoBack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Думаю, все знания вам пригодятся в жизни, и вы будете делать всё, чтобы наша планета дышала чистым воздухом, чтобы природа имела свой первозданный вид, а не покрывалась горами мусора.</w:t>
      </w:r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 </w:t>
      </w:r>
    </w:p>
    <w:p w14:paraId="15191C5D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Наше мероприятие завершается. Всем спасибо за </w:t>
      </w:r>
      <w:r>
        <w:rPr>
          <w:rFonts w:hint="default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участие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!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5383A"/>
    <w:rsid w:val="22E50ED1"/>
    <w:rsid w:val="243E5205"/>
    <w:rsid w:val="48B77771"/>
    <w:rsid w:val="7555383A"/>
    <w:rsid w:val="79D7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64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2025-04-21T20:24:00Z</dcterms:created>
  <dc:creator>Гульсина Тютина</dc:creator>
  <cp:lastModifiedBy>Гульсина Тютина</cp:lastModifiedBy>
  <dcterms:modified xsi:type="dcterms:W3CDTF">2025-04-22T16:59:22Z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292CC479914F47A08224CA8B80421DDF_13</vt:lpwstr>
  </property>
</Properties>
</file>