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00" w:rsidRPr="00F11EF1" w:rsidRDefault="00FC4700" w:rsidP="00FC470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CC99FF"/>
        </w:rPr>
      </w:pPr>
      <w:r w:rsidRPr="00F11EF1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CC99FF"/>
          <w:lang w:eastAsia="ru-RU"/>
        </w:rPr>
        <w:drawing>
          <wp:anchor distT="0" distB="0" distL="114300" distR="114300" simplePos="0" relativeHeight="251659264" behindDoc="0" locked="0" layoutInCell="1" allowOverlap="1" wp14:anchorId="1747EAF1" wp14:editId="3D0CDA72">
            <wp:simplePos x="0" y="0"/>
            <wp:positionH relativeFrom="margin">
              <wp:posOffset>4482465</wp:posOffset>
            </wp:positionH>
            <wp:positionV relativeFrom="margin">
              <wp:posOffset>-316230</wp:posOffset>
            </wp:positionV>
            <wp:extent cx="1611630" cy="10744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V logo RGB-1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1EF1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CC99FF"/>
          <w:lang w:eastAsia="ru-RU"/>
        </w:rPr>
        <w:drawing>
          <wp:anchor distT="0" distB="0" distL="114300" distR="114300" simplePos="0" relativeHeight="251660288" behindDoc="0" locked="0" layoutInCell="1" allowOverlap="1" wp14:anchorId="3125186A" wp14:editId="77265B8B">
            <wp:simplePos x="0" y="0"/>
            <wp:positionH relativeFrom="margin">
              <wp:align>left</wp:align>
            </wp:positionH>
            <wp:positionV relativeFrom="margin">
              <wp:posOffset>-87630</wp:posOffset>
            </wp:positionV>
            <wp:extent cx="1188720" cy="587375"/>
            <wp:effectExtent l="0" t="0" r="0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 поддержке_синий лого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1E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CC99FF"/>
        </w:rPr>
        <w:t xml:space="preserve">МАРАФОН </w:t>
      </w:r>
    </w:p>
    <w:p w:rsidR="00FC4700" w:rsidRPr="00F11EF1" w:rsidRDefault="00FC4700" w:rsidP="00FC470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11E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CC99FF"/>
        </w:rPr>
        <w:t>"ГОСТЕПРИИМНЫЕ МЕСТА РОССИИ"</w:t>
      </w:r>
      <w:r w:rsidRPr="00F11E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FC4700" w:rsidRDefault="00FC4700" w:rsidP="00FC470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C4700" w:rsidRDefault="00FC4700" w:rsidP="00FC470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Межрегиональный </w:t>
      </w:r>
      <w:r w:rsidRPr="00D909DB">
        <w:rPr>
          <w:rFonts w:ascii="Times New Roman" w:hAnsi="Times New Roman" w:cs="Times New Roman"/>
          <w:sz w:val="24"/>
          <w:szCs w:val="24"/>
        </w:rPr>
        <w:t>проект «Марафон «Гостеприимные места России» (далее – Проект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арафон</w:t>
      </w:r>
      <w:r w:rsidRPr="00D909DB">
        <w:rPr>
          <w:rFonts w:ascii="Times New Roman" w:hAnsi="Times New Roman" w:cs="Times New Roman"/>
          <w:sz w:val="24"/>
          <w:szCs w:val="24"/>
        </w:rPr>
        <w:t xml:space="preserve">), одержал победу в </w:t>
      </w:r>
      <w:proofErr w:type="spellStart"/>
      <w:r w:rsidRPr="00D909DB">
        <w:rPr>
          <w:rFonts w:ascii="Times New Roman" w:hAnsi="Times New Roman" w:cs="Times New Roman"/>
          <w:sz w:val="24"/>
          <w:szCs w:val="24"/>
        </w:rPr>
        <w:t>грантовом</w:t>
      </w:r>
      <w:proofErr w:type="spellEnd"/>
      <w:r w:rsidRPr="00D909DB">
        <w:rPr>
          <w:rFonts w:ascii="Times New Roman" w:hAnsi="Times New Roman" w:cs="Times New Roman"/>
          <w:sz w:val="24"/>
          <w:szCs w:val="24"/>
        </w:rPr>
        <w:t xml:space="preserve"> конкурсе «Движение Первых» и получил грант на </w:t>
      </w:r>
      <w:r>
        <w:rPr>
          <w:rFonts w:ascii="Times New Roman" w:hAnsi="Times New Roman" w:cs="Times New Roman"/>
          <w:sz w:val="24"/>
          <w:szCs w:val="24"/>
        </w:rPr>
        <w:t xml:space="preserve">реализацию с апреля по ноябрь 2025 года. </w:t>
      </w:r>
    </w:p>
    <w:p w:rsidR="007C7575" w:rsidRPr="007C7575" w:rsidRDefault="007C7575" w:rsidP="00FC470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75">
        <w:rPr>
          <w:rFonts w:ascii="Times New Roman" w:hAnsi="Times New Roman" w:cs="Times New Roman"/>
          <w:sz w:val="24"/>
          <w:szCs w:val="24"/>
        </w:rPr>
        <w:t xml:space="preserve">Марафон начнется Стартовым обучающим форумом, проведение которого запланировано с 15 по 17 мая 2025 года в </w:t>
      </w:r>
      <w:proofErr w:type="spellStart"/>
      <w:r w:rsidRPr="007C7575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7C7575">
        <w:rPr>
          <w:rFonts w:ascii="Times New Roman" w:hAnsi="Times New Roman" w:cs="Times New Roman"/>
          <w:sz w:val="24"/>
          <w:szCs w:val="24"/>
        </w:rPr>
        <w:t xml:space="preserve">. Выкса Нижегородской области (традиционное место проведения креативного фестиваля Арт-Овраг и региональных форумов Волонтеров Гостеприимства, а Нижегородская область ещё в 2023 году стала одной из столиц детского туризма). Поскольку в регионах, участвующих в проекте, волонтерам предстоит серьезная и масштабная работа, первоочередная задача – обучить лидеров молодежных команд. На форуме в Нижегородской области они получат уникальные компетенции от ведущих экспертов сферы туризма, молодежной политики, связей с общественностью, событийного менеджмента и добровольчества, и, конечно, заведут друзей из всех уголков России!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C7575">
        <w:rPr>
          <w:rFonts w:ascii="Times New Roman" w:hAnsi="Times New Roman" w:cs="Times New Roman"/>
          <w:sz w:val="24"/>
          <w:szCs w:val="24"/>
        </w:rPr>
        <w:t xml:space="preserve"> форуме примут участие 30 делегатов из 13 субъектов Российской Федерации и молодежь Нижегородской области - не менее 80 человек, в том числе – активисты Движения Первых.</w:t>
      </w:r>
    </w:p>
    <w:p w:rsidR="007C7575" w:rsidRDefault="007C7575" w:rsidP="00FC470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54163">
        <w:rPr>
          <w:rFonts w:ascii="Times New Roman" w:hAnsi="Times New Roman" w:cs="Times New Roman"/>
          <w:sz w:val="24"/>
          <w:szCs w:val="24"/>
        </w:rPr>
        <w:t>тартовый обучающий форум для координаторов и пресс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4163">
        <w:rPr>
          <w:rFonts w:ascii="Times New Roman" w:hAnsi="Times New Roman" w:cs="Times New Roman"/>
          <w:sz w:val="24"/>
          <w:szCs w:val="24"/>
        </w:rPr>
        <w:t xml:space="preserve">секретарей волонтерских команд гостеприимства из 13 регионов </w:t>
      </w:r>
      <w:r>
        <w:rPr>
          <w:rFonts w:ascii="Times New Roman" w:hAnsi="Times New Roman" w:cs="Times New Roman"/>
          <w:sz w:val="24"/>
          <w:szCs w:val="24"/>
        </w:rPr>
        <w:t>будет включать 2 дня обучающих семинаров и мозговых штурмов, креативных сессий (15 и 16 мая 2025 года)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575">
        <w:rPr>
          <w:rFonts w:ascii="Times New Roman" w:hAnsi="Times New Roman" w:cs="Times New Roman"/>
          <w:sz w:val="24"/>
          <w:szCs w:val="24"/>
        </w:rPr>
        <w:t xml:space="preserve">В пространстве </w:t>
      </w:r>
      <w:proofErr w:type="spellStart"/>
      <w:r w:rsidRPr="007C7575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7C7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575">
        <w:rPr>
          <w:rFonts w:ascii="Times New Roman" w:hAnsi="Times New Roman" w:cs="Times New Roman"/>
          <w:sz w:val="24"/>
          <w:szCs w:val="24"/>
        </w:rPr>
        <w:t>Libris</w:t>
      </w:r>
      <w:proofErr w:type="spellEnd"/>
      <w:r w:rsidRPr="007C7575">
        <w:rPr>
          <w:rFonts w:ascii="Times New Roman" w:hAnsi="Times New Roman" w:cs="Times New Roman"/>
          <w:sz w:val="24"/>
          <w:szCs w:val="24"/>
        </w:rPr>
        <w:t xml:space="preserve"> будет организовано обучение и </w:t>
      </w:r>
      <w:r w:rsidR="005A78F4">
        <w:rPr>
          <w:rFonts w:ascii="Times New Roman" w:hAnsi="Times New Roman" w:cs="Times New Roman"/>
          <w:sz w:val="24"/>
          <w:szCs w:val="24"/>
        </w:rPr>
        <w:t>тренинги, стратегические сессии</w:t>
      </w:r>
      <w:r w:rsidRPr="007C7575">
        <w:rPr>
          <w:rFonts w:ascii="Times New Roman" w:hAnsi="Times New Roman" w:cs="Times New Roman"/>
          <w:sz w:val="24"/>
          <w:szCs w:val="24"/>
        </w:rPr>
        <w:t xml:space="preserve"> для представителей молодежных команд гостеприимства из каждого региона реализации Проекта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575" w:rsidRDefault="007C7575" w:rsidP="007C75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третий день форума 17 мая 2025 года состоится </w:t>
      </w:r>
      <w:r w:rsidR="005A78F4" w:rsidRPr="00654163">
        <w:rPr>
          <w:rFonts w:ascii="Times New Roman" w:hAnsi="Times New Roman" w:cs="Times New Roman"/>
          <w:sz w:val="24"/>
          <w:szCs w:val="24"/>
        </w:rPr>
        <w:t>старт марафона</w:t>
      </w:r>
      <w:r w:rsidR="005A7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«Г</w:t>
      </w:r>
      <w:r w:rsidR="005A78F4">
        <w:rPr>
          <w:rFonts w:ascii="Times New Roman" w:hAnsi="Times New Roman" w:cs="Times New Roman"/>
          <w:sz w:val="24"/>
          <w:szCs w:val="24"/>
        </w:rPr>
        <w:t xml:space="preserve">остеприимные места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5A78F4">
        <w:rPr>
          <w:rFonts w:ascii="Times New Roman" w:hAnsi="Times New Roman" w:cs="Times New Roman"/>
          <w:sz w:val="24"/>
          <w:szCs w:val="24"/>
        </w:rPr>
        <w:t>оссии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6541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575" w:rsidRDefault="007C7575" w:rsidP="007C75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575">
        <w:rPr>
          <w:rFonts w:ascii="Times New Roman" w:hAnsi="Times New Roman" w:cs="Times New Roman"/>
          <w:sz w:val="24"/>
          <w:szCs w:val="24"/>
        </w:rPr>
        <w:t>По замыслу организаторов, в третий заключительный день форума будет проведено не менее 10 разработанных молодежью на его площадке творческих форматов активностей (</w:t>
      </w:r>
      <w:proofErr w:type="spellStart"/>
      <w:r w:rsidRPr="007C7575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7C7575">
        <w:rPr>
          <w:rFonts w:ascii="Times New Roman" w:hAnsi="Times New Roman" w:cs="Times New Roman"/>
          <w:sz w:val="24"/>
          <w:szCs w:val="24"/>
        </w:rPr>
        <w:t xml:space="preserve">, игры, </w:t>
      </w:r>
      <w:proofErr w:type="spellStart"/>
      <w:r w:rsidRPr="007C7575">
        <w:rPr>
          <w:rFonts w:ascii="Times New Roman" w:hAnsi="Times New Roman" w:cs="Times New Roman"/>
          <w:sz w:val="24"/>
          <w:szCs w:val="24"/>
        </w:rPr>
        <w:t>иммерсивные</w:t>
      </w:r>
      <w:proofErr w:type="spellEnd"/>
      <w:r w:rsidRPr="007C7575">
        <w:rPr>
          <w:rFonts w:ascii="Times New Roman" w:hAnsi="Times New Roman" w:cs="Times New Roman"/>
          <w:sz w:val="24"/>
          <w:szCs w:val="24"/>
        </w:rPr>
        <w:t xml:space="preserve"> мероприятия, </w:t>
      </w:r>
      <w:proofErr w:type="spellStart"/>
      <w:r w:rsidRPr="007C7575">
        <w:rPr>
          <w:rFonts w:ascii="Times New Roman" w:hAnsi="Times New Roman" w:cs="Times New Roman"/>
          <w:sz w:val="24"/>
          <w:szCs w:val="24"/>
        </w:rPr>
        <w:t>перфомансы</w:t>
      </w:r>
      <w:proofErr w:type="spellEnd"/>
      <w:r w:rsidRPr="007C7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7575">
        <w:rPr>
          <w:rFonts w:ascii="Times New Roman" w:hAnsi="Times New Roman" w:cs="Times New Roman"/>
          <w:sz w:val="24"/>
          <w:szCs w:val="24"/>
        </w:rPr>
        <w:t>квизы</w:t>
      </w:r>
      <w:proofErr w:type="spellEnd"/>
      <w:r w:rsidRPr="007C7575">
        <w:rPr>
          <w:rFonts w:ascii="Times New Roman" w:hAnsi="Times New Roman" w:cs="Times New Roman"/>
          <w:sz w:val="24"/>
          <w:szCs w:val="24"/>
        </w:rPr>
        <w:t xml:space="preserve">, викторины и др.) в сфере краеведения, туризма и гостеприимства в различных живописных и значимых местах Выксы (основные локации - набережная и городской парк) с участием 70 активистов из Движения Первых Нижегородской области. Далее будет проведен </w:t>
      </w:r>
      <w:proofErr w:type="spellStart"/>
      <w:r w:rsidRPr="007C7575">
        <w:rPr>
          <w:rFonts w:ascii="Times New Roman" w:hAnsi="Times New Roman" w:cs="Times New Roman"/>
          <w:sz w:val="24"/>
          <w:szCs w:val="24"/>
        </w:rPr>
        <w:t>форсайт</w:t>
      </w:r>
      <w:proofErr w:type="spellEnd"/>
      <w:r w:rsidRPr="007C7575">
        <w:rPr>
          <w:rFonts w:ascii="Times New Roman" w:hAnsi="Times New Roman" w:cs="Times New Roman"/>
          <w:sz w:val="24"/>
          <w:szCs w:val="24"/>
        </w:rPr>
        <w:t xml:space="preserve"> (ведущий – </w:t>
      </w:r>
      <w:proofErr w:type="spellStart"/>
      <w:r w:rsidRPr="007C7575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7C7575">
        <w:rPr>
          <w:rFonts w:ascii="Times New Roman" w:hAnsi="Times New Roman" w:cs="Times New Roman"/>
          <w:sz w:val="24"/>
          <w:szCs w:val="24"/>
        </w:rPr>
        <w:t xml:space="preserve">., профессор </w:t>
      </w:r>
      <w:proofErr w:type="spellStart"/>
      <w:r w:rsidRPr="007C7575">
        <w:rPr>
          <w:rFonts w:ascii="Times New Roman" w:hAnsi="Times New Roman" w:cs="Times New Roman"/>
          <w:sz w:val="24"/>
          <w:szCs w:val="24"/>
        </w:rPr>
        <w:t>С.В.Тетерский</w:t>
      </w:r>
      <w:proofErr w:type="spellEnd"/>
      <w:r w:rsidRPr="007C7575">
        <w:rPr>
          <w:rFonts w:ascii="Times New Roman" w:hAnsi="Times New Roman" w:cs="Times New Roman"/>
          <w:sz w:val="24"/>
          <w:szCs w:val="24"/>
        </w:rPr>
        <w:t xml:space="preserve">, ректор Института открытий) и собрана обратная связь от школьников – участников Движения Первых, что поможет молодежным командам гостеприимства из разных регионов страны улучшить эти форматы и составить руководство для их проведения в ходе Марафона по всей России. Заинтересованные школьники смогут поучаствовать и в финальном мозговом штурме, и презентации новых форматов краеведческих </w:t>
      </w:r>
      <w:proofErr w:type="spellStart"/>
      <w:r w:rsidRPr="007C7575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7C75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C05" w:rsidRPr="00654163" w:rsidRDefault="00591C05" w:rsidP="00591C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завершение форума будет дан старт Марафона: с</w:t>
      </w:r>
      <w:r w:rsidRPr="00654163">
        <w:rPr>
          <w:rFonts w:ascii="Times New Roman" w:hAnsi="Times New Roman" w:cs="Times New Roman"/>
          <w:sz w:val="24"/>
          <w:szCs w:val="24"/>
        </w:rPr>
        <w:t xml:space="preserve">имвол Марафона - ярко красная «Сердечная гостеприимная </w:t>
      </w:r>
      <w:proofErr w:type="spellStart"/>
      <w:r w:rsidRPr="00654163">
        <w:rPr>
          <w:rFonts w:ascii="Times New Roman" w:hAnsi="Times New Roman" w:cs="Times New Roman"/>
          <w:sz w:val="24"/>
          <w:szCs w:val="24"/>
        </w:rPr>
        <w:t>геолокация</w:t>
      </w:r>
      <w:proofErr w:type="spellEnd"/>
      <w:r w:rsidRPr="00654163">
        <w:rPr>
          <w:rFonts w:ascii="Times New Roman" w:hAnsi="Times New Roman" w:cs="Times New Roman"/>
          <w:sz w:val="24"/>
          <w:szCs w:val="24"/>
        </w:rPr>
        <w:t xml:space="preserve">» будет передан </w:t>
      </w:r>
      <w:r>
        <w:rPr>
          <w:rFonts w:ascii="Times New Roman" w:hAnsi="Times New Roman" w:cs="Times New Roman"/>
          <w:sz w:val="24"/>
          <w:szCs w:val="24"/>
        </w:rPr>
        <w:t xml:space="preserve">из Выксы </w:t>
      </w:r>
      <w:r w:rsidRPr="00654163">
        <w:rPr>
          <w:rFonts w:ascii="Times New Roman" w:hAnsi="Times New Roman" w:cs="Times New Roman"/>
          <w:sz w:val="24"/>
          <w:szCs w:val="24"/>
        </w:rPr>
        <w:t xml:space="preserve">на Ямал,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Pr="00654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продолжа</w:t>
      </w:r>
      <w:r w:rsidRPr="00654163">
        <w:rPr>
          <w:rFonts w:ascii="Times New Roman" w:hAnsi="Times New Roman" w:cs="Times New Roman"/>
          <w:sz w:val="24"/>
          <w:szCs w:val="24"/>
        </w:rPr>
        <w:t>тся путешествия и познание «марафонцами» своей Отчизны в новом творческом и оригинальном формате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788C" w:rsidRDefault="0024788C" w:rsidP="0024788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время реализации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роекта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будут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ены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вовлече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добровольчество в сфере туризма и гостеприимства не менее </w:t>
      </w:r>
      <w:r w:rsidRPr="003A6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 добровольцев - активных творческих россиян в возрасте от 14 до 35 лет во всех федеральных округах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рамках Марафона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 предстоит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краеведческие, туристические, патриотические активности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Планируется, что в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рамках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Марафон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3000 молодых людей, детей, семей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 возможность активно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участвовать в креативных форматах туристских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краеведческих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активностей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мастер-класс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иммерсивных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событиях, презентациях, играх, </w:t>
      </w:r>
      <w:proofErr w:type="spellStart"/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</w:t>
      </w:r>
      <w:proofErr w:type="spellEnd"/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перформанс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которые позволяют как путешественникам, так и местным жителям лучше узнать и всем сердцем полюбить нашу Родину. А </w:t>
      </w:r>
      <w:r w:rsidR="00034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региональные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команды, которым предстоит организовывать эти активности, благодаря гранту станут обладателями </w:t>
      </w:r>
      <w:r w:rsidRPr="003A6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лассн</w:t>
      </w:r>
      <w:r w:rsidRPr="003A6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 волонтерской экипировки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аудио и радио гидов и других необходимых для проведения уникальных и незабываемых событий, которые покажут гостеприимные места нашей страны во всей красе!</w:t>
      </w:r>
    </w:p>
    <w:p w:rsidR="00A15894" w:rsidRDefault="00A15894" w:rsidP="0024788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5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Партнерами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</w:t>
      </w:r>
      <w:r w:rsidRPr="00A15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а, наряду с Движением Первых, стали </w:t>
      </w:r>
      <w:proofErr w:type="spellStart"/>
      <w:r w:rsidRPr="00A15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Росволонтер</w:t>
      </w:r>
      <w:proofErr w:type="spellEnd"/>
      <w:r w:rsidRPr="00A15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бщественная палата Российской Федерации, а также партнерские организации и ведущие образовательные организации регионов участников.</w:t>
      </w:r>
    </w:p>
    <w:p w:rsidR="0024788C" w:rsidRDefault="0024788C" w:rsidP="0024788C">
      <w:pPr>
        <w:jc w:val="center"/>
        <w:rPr>
          <w:rStyle w:val="a4"/>
          <w:rFonts w:ascii="Times New Roman" w:hAnsi="Times New Roman" w:cs="Times New Roman"/>
          <w:color w:val="595959" w:themeColor="text1" w:themeTint="A6"/>
          <w:sz w:val="24"/>
          <w:szCs w:val="24"/>
          <w:u w:val="none"/>
          <w:shd w:val="clear" w:color="auto" w:fill="FFFFFF"/>
        </w:rPr>
      </w:pPr>
      <w:hyperlink r:id="rId7" w:history="1">
        <w:r>
          <w:rPr>
            <w:rStyle w:val="a4"/>
            <w:rFonts w:ascii="Times New Roman" w:hAnsi="Times New Roman" w:cs="Times New Roman"/>
            <w:color w:val="595959" w:themeColor="text1" w:themeTint="A6"/>
            <w:sz w:val="24"/>
            <w:szCs w:val="24"/>
            <w:shd w:val="clear" w:color="auto" w:fill="FFFFFF"/>
          </w:rPr>
          <w:t>#</w:t>
        </w:r>
        <w:proofErr w:type="spellStart"/>
        <w:r>
          <w:rPr>
            <w:rStyle w:val="a4"/>
            <w:rFonts w:ascii="Times New Roman" w:hAnsi="Times New Roman" w:cs="Times New Roman"/>
            <w:color w:val="595959" w:themeColor="text1" w:themeTint="A6"/>
            <w:sz w:val="24"/>
            <w:szCs w:val="24"/>
            <w:shd w:val="clear" w:color="auto" w:fill="FFFFFF"/>
          </w:rPr>
          <w:t>Марафон</w:t>
        </w:r>
        <w:r w:rsidRPr="00C77B17">
          <w:rPr>
            <w:rStyle w:val="a4"/>
            <w:rFonts w:ascii="Times New Roman" w:hAnsi="Times New Roman" w:cs="Times New Roman"/>
            <w:color w:val="595959" w:themeColor="text1" w:themeTint="A6"/>
            <w:sz w:val="24"/>
            <w:szCs w:val="24"/>
            <w:shd w:val="clear" w:color="auto" w:fill="FFFFFF"/>
          </w:rPr>
          <w:t>Гостеприимства</w:t>
        </w:r>
        <w:proofErr w:type="spellEnd"/>
      </w:hyperlink>
      <w:r w:rsidRPr="00C77B1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 #</w:t>
      </w:r>
      <w:proofErr w:type="spellStart"/>
      <w:r w:rsidRPr="00C77B1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ГрантыПервых</w:t>
      </w:r>
      <w:proofErr w:type="spellEnd"/>
      <w:r w:rsidRPr="00C77B1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 #</w:t>
      </w:r>
      <w:proofErr w:type="spellStart"/>
      <w:r w:rsidRPr="00C77B1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ДвижениеПервых</w:t>
      </w:r>
      <w:proofErr w:type="spellEnd"/>
      <w:r w:rsidRPr="00C77B1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hyperlink r:id="rId8" w:history="1">
        <w:r w:rsidRPr="00C77B17">
          <w:rPr>
            <w:rStyle w:val="a4"/>
            <w:rFonts w:ascii="Times New Roman" w:hAnsi="Times New Roman" w:cs="Times New Roman"/>
            <w:color w:val="595959" w:themeColor="text1" w:themeTint="A6"/>
            <w:sz w:val="24"/>
            <w:szCs w:val="24"/>
            <w:shd w:val="clear" w:color="auto" w:fill="FFFFFF"/>
          </w:rPr>
          <w:t>#</w:t>
        </w:r>
        <w:proofErr w:type="spellStart"/>
        <w:r w:rsidRPr="00C77B17">
          <w:rPr>
            <w:rStyle w:val="a4"/>
            <w:rFonts w:ascii="Times New Roman" w:hAnsi="Times New Roman" w:cs="Times New Roman"/>
            <w:color w:val="595959" w:themeColor="text1" w:themeTint="A6"/>
            <w:sz w:val="24"/>
            <w:szCs w:val="24"/>
            <w:shd w:val="clear" w:color="auto" w:fill="FFFFFF"/>
          </w:rPr>
          <w:t>ВолонтёрыГостеприимства</w:t>
        </w:r>
        <w:proofErr w:type="spellEnd"/>
      </w:hyperlink>
    </w:p>
    <w:p w:rsidR="00C776A5" w:rsidRDefault="00C776A5" w:rsidP="00C776A5">
      <w:pPr>
        <w:rPr>
          <w:rStyle w:val="a4"/>
          <w:rFonts w:ascii="Times New Roman" w:hAnsi="Times New Roman" w:cs="Times New Roman"/>
          <w:color w:val="595959" w:themeColor="text1" w:themeTint="A6"/>
          <w:sz w:val="24"/>
          <w:szCs w:val="24"/>
          <w:u w:val="none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595959" w:themeColor="text1" w:themeTint="A6"/>
          <w:sz w:val="24"/>
          <w:szCs w:val="24"/>
          <w:u w:val="none"/>
          <w:shd w:val="clear" w:color="auto" w:fill="FFFFFF"/>
        </w:rPr>
        <w:t xml:space="preserve">Релиз на </w:t>
      </w:r>
      <w:proofErr w:type="spellStart"/>
      <w:r>
        <w:rPr>
          <w:rStyle w:val="a4"/>
          <w:rFonts w:ascii="Times New Roman" w:hAnsi="Times New Roman" w:cs="Times New Roman"/>
          <w:color w:val="595959" w:themeColor="text1" w:themeTint="A6"/>
          <w:sz w:val="24"/>
          <w:szCs w:val="24"/>
          <w:u w:val="none"/>
          <w:shd w:val="clear" w:color="auto" w:fill="FFFFFF"/>
        </w:rPr>
        <w:t>инф.ресурсах</w:t>
      </w:r>
      <w:proofErr w:type="spellEnd"/>
      <w:r>
        <w:rPr>
          <w:rStyle w:val="a4"/>
          <w:rFonts w:ascii="Times New Roman" w:hAnsi="Times New Roman" w:cs="Times New Roman"/>
          <w:color w:val="595959" w:themeColor="text1" w:themeTint="A6"/>
          <w:sz w:val="24"/>
          <w:szCs w:val="24"/>
          <w:u w:val="none"/>
          <w:shd w:val="clear" w:color="auto" w:fill="FFFFFF"/>
        </w:rPr>
        <w:t xml:space="preserve"> Движения Первых: </w:t>
      </w:r>
      <w:hyperlink r:id="rId9" w:history="1">
        <w:r w:rsidRPr="001068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14:textFill>
              <w14:solidFill>
                <w14:srgbClr w14:val="0000FF">
                  <w14:lumMod w14:val="65000"/>
                  <w14:lumOff w14:val="35000"/>
                </w14:srgbClr>
              </w14:solidFill>
            </w14:textFill>
          </w:rPr>
          <w:t>https://vk.com/wall-224859895_1392</w:t>
        </w:r>
      </w:hyperlink>
    </w:p>
    <w:p w:rsidR="00C776A5" w:rsidRDefault="00C776A5" w:rsidP="00C776A5">
      <w:pPr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595959" w:themeColor="text1" w:themeTint="A6"/>
          <w:sz w:val="24"/>
          <w:szCs w:val="24"/>
          <w:u w:val="none"/>
          <w:shd w:val="clear" w:color="auto" w:fill="FFFFFF"/>
        </w:rPr>
        <w:t xml:space="preserve">Релиз на </w:t>
      </w:r>
      <w:proofErr w:type="spellStart"/>
      <w:r>
        <w:rPr>
          <w:rStyle w:val="a4"/>
          <w:rFonts w:ascii="Times New Roman" w:hAnsi="Times New Roman" w:cs="Times New Roman"/>
          <w:color w:val="595959" w:themeColor="text1" w:themeTint="A6"/>
          <w:sz w:val="24"/>
          <w:szCs w:val="24"/>
          <w:u w:val="none"/>
          <w:shd w:val="clear" w:color="auto" w:fill="FFFFFF"/>
        </w:rPr>
        <w:t>инф.ресурсах</w:t>
      </w:r>
      <w:proofErr w:type="spellEnd"/>
      <w:r w:rsidR="00933FA6">
        <w:rPr>
          <w:rStyle w:val="a4"/>
          <w:rFonts w:ascii="Times New Roman" w:hAnsi="Times New Roman" w:cs="Times New Roman"/>
          <w:color w:val="595959" w:themeColor="text1" w:themeTint="A6"/>
          <w:sz w:val="24"/>
          <w:szCs w:val="24"/>
          <w:u w:val="none"/>
          <w:shd w:val="clear" w:color="auto" w:fill="FFFFFF"/>
        </w:rPr>
        <w:t xml:space="preserve"> Вол</w:t>
      </w:r>
      <w:r>
        <w:rPr>
          <w:rStyle w:val="a4"/>
          <w:rFonts w:ascii="Times New Roman" w:hAnsi="Times New Roman" w:cs="Times New Roman"/>
          <w:color w:val="595959" w:themeColor="text1" w:themeTint="A6"/>
          <w:sz w:val="24"/>
          <w:szCs w:val="24"/>
          <w:u w:val="none"/>
          <w:shd w:val="clear" w:color="auto" w:fill="FFFFFF"/>
        </w:rPr>
        <w:t xml:space="preserve">онтеров Гостеприимства: </w:t>
      </w:r>
      <w:hyperlink r:id="rId10" w:history="1">
        <w:r w:rsidRPr="001068B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14:textFill>
              <w14:solidFill>
                <w14:srgbClr w14:val="0000FF">
                  <w14:lumMod w14:val="65000"/>
                  <w14:lumOff w14:val="35000"/>
                </w14:srgbClr>
              </w14:solidFill>
            </w14:textFill>
          </w:rPr>
          <w:t>https://vk.com/wall-182357885_2275</w:t>
        </w:r>
      </w:hyperlink>
      <w:r>
        <w:rPr>
          <w:rStyle w:val="a4"/>
          <w:rFonts w:ascii="Times New Roman" w:hAnsi="Times New Roman" w:cs="Times New Roman"/>
          <w:color w:val="595959" w:themeColor="text1" w:themeTint="A6"/>
          <w:sz w:val="24"/>
          <w:szCs w:val="24"/>
          <w:u w:val="none"/>
          <w:shd w:val="clear" w:color="auto" w:fill="FFFFFF"/>
        </w:rPr>
        <w:t xml:space="preserve"> </w:t>
      </w:r>
    </w:p>
    <w:p w:rsidR="0024788C" w:rsidRPr="00D909DB" w:rsidRDefault="0024788C" w:rsidP="002478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ПРИГЛАШЕННЫЕ Э</w:t>
      </w:r>
      <w:r w:rsidRPr="00D909DB">
        <w:rPr>
          <w:rFonts w:ascii="Times New Roman" w:hAnsi="Times New Roman" w:cs="Times New Roman"/>
          <w:b/>
          <w:sz w:val="24"/>
          <w:szCs w:val="24"/>
        </w:rPr>
        <w:t>КСПЕРТЫ ФОРУМА</w:t>
      </w:r>
    </w:p>
    <w:p w:rsidR="00F904F7" w:rsidRPr="00D909DB" w:rsidRDefault="00F904F7" w:rsidP="007B652D">
      <w:pPr>
        <w:jc w:val="both"/>
        <w:rPr>
          <w:rFonts w:ascii="Times New Roman" w:hAnsi="Times New Roman" w:cs="Times New Roman"/>
          <w:sz w:val="24"/>
          <w:szCs w:val="24"/>
        </w:rPr>
      </w:pPr>
      <w:r w:rsidRPr="00D909DB"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proofErr w:type="spellStart"/>
      <w:r w:rsidRPr="00D909DB">
        <w:rPr>
          <w:rFonts w:ascii="Times New Roman" w:hAnsi="Times New Roman" w:cs="Times New Roman"/>
          <w:b/>
          <w:sz w:val="24"/>
          <w:szCs w:val="24"/>
        </w:rPr>
        <w:t>Тетерский</w:t>
      </w:r>
      <w:proofErr w:type="spellEnd"/>
      <w:r w:rsidRPr="00D909DB">
        <w:rPr>
          <w:rFonts w:ascii="Times New Roman" w:hAnsi="Times New Roman" w:cs="Times New Roman"/>
          <w:sz w:val="24"/>
          <w:szCs w:val="24"/>
        </w:rPr>
        <w:t xml:space="preserve">, г. Москва, профессор, доктор педагогических наук, ректор Института </w:t>
      </w:r>
      <w:r w:rsidR="00AC5E5F">
        <w:rPr>
          <w:rFonts w:ascii="Times New Roman" w:hAnsi="Times New Roman" w:cs="Times New Roman"/>
          <w:sz w:val="24"/>
          <w:szCs w:val="24"/>
        </w:rPr>
        <w:t>о</w:t>
      </w:r>
      <w:r w:rsidRPr="00D909DB">
        <w:rPr>
          <w:rFonts w:ascii="Times New Roman" w:hAnsi="Times New Roman" w:cs="Times New Roman"/>
          <w:sz w:val="24"/>
          <w:szCs w:val="24"/>
        </w:rPr>
        <w:t xml:space="preserve">ткрытий (Автономная некоммерческая организация просвещения детей и взрослых "Институт открытий"), </w:t>
      </w:r>
      <w:r w:rsidR="00AC5E5F" w:rsidRPr="00AC5E5F">
        <w:rPr>
          <w:rFonts w:ascii="Times New Roman" w:hAnsi="Times New Roman" w:cs="Times New Roman"/>
          <w:sz w:val="24"/>
          <w:szCs w:val="24"/>
        </w:rPr>
        <w:t>профессор Института молодежи, заместитель руководителя Каспийского научно-образовательного центра Российской академии образования, профессор Астраханского государственного университета им. В.Н. Татищева, международный тренер, почетный работник сферы молодежной политики</w:t>
      </w:r>
      <w:r w:rsidR="00AC5E5F">
        <w:rPr>
          <w:rFonts w:ascii="Times New Roman" w:hAnsi="Times New Roman" w:cs="Times New Roman"/>
          <w:sz w:val="24"/>
          <w:szCs w:val="24"/>
        </w:rPr>
        <w:t xml:space="preserve">, </w:t>
      </w:r>
      <w:r w:rsidRPr="00D909DB">
        <w:rPr>
          <w:rFonts w:ascii="Times New Roman" w:hAnsi="Times New Roman" w:cs="Times New Roman"/>
          <w:sz w:val="24"/>
          <w:szCs w:val="24"/>
        </w:rPr>
        <w:t xml:space="preserve">эксперт федеральных </w:t>
      </w:r>
      <w:proofErr w:type="spellStart"/>
      <w:r w:rsidRPr="00D909DB"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 w:rsidRPr="00D909DB">
        <w:rPr>
          <w:rFonts w:ascii="Times New Roman" w:hAnsi="Times New Roman" w:cs="Times New Roman"/>
          <w:sz w:val="24"/>
          <w:szCs w:val="24"/>
        </w:rPr>
        <w:t xml:space="preserve"> конкурсов и форумов</w:t>
      </w:r>
      <w:r w:rsidR="00654163">
        <w:rPr>
          <w:rFonts w:ascii="Times New Roman" w:hAnsi="Times New Roman" w:cs="Times New Roman"/>
          <w:sz w:val="24"/>
          <w:szCs w:val="24"/>
        </w:rPr>
        <w:t xml:space="preserve">, автор </w:t>
      </w:r>
      <w:proofErr w:type="spellStart"/>
      <w:r w:rsidR="00654163">
        <w:rPr>
          <w:rFonts w:ascii="Times New Roman" w:hAnsi="Times New Roman" w:cs="Times New Roman"/>
          <w:sz w:val="24"/>
          <w:szCs w:val="24"/>
        </w:rPr>
        <w:t>форсайтов</w:t>
      </w:r>
      <w:proofErr w:type="spellEnd"/>
      <w:r w:rsidR="00654163">
        <w:rPr>
          <w:rFonts w:ascii="Times New Roman" w:hAnsi="Times New Roman" w:cs="Times New Roman"/>
          <w:sz w:val="24"/>
          <w:szCs w:val="24"/>
        </w:rPr>
        <w:t xml:space="preserve"> и мотивационных тренингов</w:t>
      </w:r>
      <w:r w:rsidR="00AC5E5F">
        <w:rPr>
          <w:rFonts w:ascii="Times New Roman" w:hAnsi="Times New Roman" w:cs="Times New Roman"/>
          <w:sz w:val="24"/>
          <w:szCs w:val="24"/>
        </w:rPr>
        <w:t>.</w:t>
      </w:r>
    </w:p>
    <w:p w:rsidR="00F904F7" w:rsidRPr="00D909DB" w:rsidRDefault="00F904F7" w:rsidP="007B652D">
      <w:pPr>
        <w:jc w:val="both"/>
        <w:rPr>
          <w:rFonts w:ascii="Times New Roman" w:hAnsi="Times New Roman" w:cs="Times New Roman"/>
          <w:sz w:val="24"/>
          <w:szCs w:val="24"/>
        </w:rPr>
      </w:pPr>
      <w:r w:rsidRPr="00D909DB">
        <w:rPr>
          <w:rFonts w:ascii="Times New Roman" w:hAnsi="Times New Roman" w:cs="Times New Roman"/>
          <w:b/>
          <w:sz w:val="24"/>
          <w:szCs w:val="24"/>
        </w:rPr>
        <w:t xml:space="preserve">Елена </w:t>
      </w:r>
      <w:proofErr w:type="spellStart"/>
      <w:r w:rsidRPr="00D909DB">
        <w:rPr>
          <w:rFonts w:ascii="Times New Roman" w:hAnsi="Times New Roman" w:cs="Times New Roman"/>
          <w:b/>
          <w:sz w:val="24"/>
          <w:szCs w:val="24"/>
        </w:rPr>
        <w:t>Темичева</w:t>
      </w:r>
      <w:proofErr w:type="spellEnd"/>
      <w:r w:rsidRPr="00D909DB">
        <w:rPr>
          <w:rFonts w:ascii="Times New Roman" w:hAnsi="Times New Roman" w:cs="Times New Roman"/>
          <w:sz w:val="24"/>
          <w:szCs w:val="24"/>
        </w:rPr>
        <w:t>, г. Москва, директор по коммуникациям и стратегическому развитию центра «</w:t>
      </w:r>
      <w:proofErr w:type="spellStart"/>
      <w:r w:rsidRPr="00D909DB">
        <w:rPr>
          <w:rFonts w:ascii="Times New Roman" w:hAnsi="Times New Roman" w:cs="Times New Roman"/>
          <w:sz w:val="24"/>
          <w:szCs w:val="24"/>
        </w:rPr>
        <w:t>Благосфера</w:t>
      </w:r>
      <w:proofErr w:type="spellEnd"/>
      <w:r w:rsidRPr="00D909DB">
        <w:rPr>
          <w:rFonts w:ascii="Times New Roman" w:hAnsi="Times New Roman" w:cs="Times New Roman"/>
          <w:sz w:val="24"/>
          <w:szCs w:val="24"/>
        </w:rPr>
        <w:t xml:space="preserve">», эксперт в сфере медиа, коммуникаций и развития общественных пространств, член Координационного совета по повышению социальной эффективности </w:t>
      </w:r>
      <w:proofErr w:type="spellStart"/>
      <w:r w:rsidRPr="00D909DB">
        <w:rPr>
          <w:rFonts w:ascii="Times New Roman" w:hAnsi="Times New Roman" w:cs="Times New Roman"/>
          <w:sz w:val="24"/>
          <w:szCs w:val="24"/>
        </w:rPr>
        <w:t>медиаиндустрии</w:t>
      </w:r>
      <w:proofErr w:type="spellEnd"/>
      <w:r w:rsidRPr="00D909DB">
        <w:rPr>
          <w:rFonts w:ascii="Times New Roman" w:hAnsi="Times New Roman" w:cs="Times New Roman"/>
          <w:sz w:val="24"/>
          <w:szCs w:val="24"/>
        </w:rPr>
        <w:t xml:space="preserve"> и ее взаимодействию с институтами гражданского общества при Общественной палате РФ</w:t>
      </w:r>
      <w:r w:rsidR="00AC5E5F">
        <w:rPr>
          <w:rFonts w:ascii="Times New Roman" w:hAnsi="Times New Roman" w:cs="Times New Roman"/>
          <w:sz w:val="24"/>
          <w:szCs w:val="24"/>
        </w:rPr>
        <w:t>.</w:t>
      </w:r>
    </w:p>
    <w:p w:rsidR="00F904F7" w:rsidRPr="00D909DB" w:rsidRDefault="00F904F7" w:rsidP="007B652D">
      <w:pPr>
        <w:jc w:val="both"/>
        <w:rPr>
          <w:rFonts w:ascii="Times New Roman" w:hAnsi="Times New Roman" w:cs="Times New Roman"/>
          <w:sz w:val="24"/>
          <w:szCs w:val="24"/>
        </w:rPr>
      </w:pPr>
      <w:r w:rsidRPr="00D909DB"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proofErr w:type="spellStart"/>
      <w:r w:rsidRPr="00D909DB">
        <w:rPr>
          <w:rFonts w:ascii="Times New Roman" w:hAnsi="Times New Roman" w:cs="Times New Roman"/>
          <w:b/>
          <w:sz w:val="24"/>
          <w:szCs w:val="24"/>
        </w:rPr>
        <w:t>Тажирова</w:t>
      </w:r>
      <w:proofErr w:type="spellEnd"/>
      <w:r w:rsidRPr="00D909D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909DB">
        <w:rPr>
          <w:rFonts w:ascii="Times New Roman" w:hAnsi="Times New Roman" w:cs="Times New Roman"/>
          <w:sz w:val="24"/>
          <w:szCs w:val="24"/>
        </w:rPr>
        <w:t xml:space="preserve">г. Нижний Новгород, менеджер проектов Группы компаний «ЕВМ», эксперт в области социального проектирования и PR, преподаватель спецкурса «PR в социальной сфере» на кафедре журналистики ННГУ </w:t>
      </w:r>
      <w:proofErr w:type="spellStart"/>
      <w:r w:rsidRPr="00D909DB">
        <w:rPr>
          <w:rFonts w:ascii="Times New Roman" w:hAnsi="Times New Roman" w:cs="Times New Roman"/>
          <w:sz w:val="24"/>
          <w:szCs w:val="24"/>
        </w:rPr>
        <w:t>им.Лобачевского</w:t>
      </w:r>
      <w:proofErr w:type="spellEnd"/>
      <w:r w:rsidRPr="00D909DB">
        <w:rPr>
          <w:rFonts w:ascii="Times New Roman" w:hAnsi="Times New Roman" w:cs="Times New Roman"/>
          <w:sz w:val="24"/>
          <w:szCs w:val="24"/>
        </w:rPr>
        <w:t xml:space="preserve">, эксперт федеральных </w:t>
      </w:r>
      <w:proofErr w:type="spellStart"/>
      <w:r w:rsidRPr="00D909DB"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 w:rsidRPr="00D909DB">
        <w:rPr>
          <w:rFonts w:ascii="Times New Roman" w:hAnsi="Times New Roman" w:cs="Times New Roman"/>
          <w:sz w:val="24"/>
          <w:szCs w:val="24"/>
        </w:rPr>
        <w:t xml:space="preserve"> конкурсов, координатор движения добрых дел «Добрый Нижний» и «Добрый Нижегородский край», президент Ассоциации добросовестных благотворительных организаций Нижегородской области – первого регионального объединения фондов, обладатель  первой </w:t>
      </w:r>
      <w:proofErr w:type="spellStart"/>
      <w:r w:rsidRPr="00D909DB">
        <w:rPr>
          <w:rFonts w:ascii="Times New Roman" w:hAnsi="Times New Roman" w:cs="Times New Roman"/>
          <w:sz w:val="24"/>
          <w:szCs w:val="24"/>
        </w:rPr>
        <w:t>спецпремии</w:t>
      </w:r>
      <w:proofErr w:type="spellEnd"/>
      <w:r w:rsidRPr="00D909DB">
        <w:rPr>
          <w:rFonts w:ascii="Times New Roman" w:hAnsi="Times New Roman" w:cs="Times New Roman"/>
          <w:sz w:val="24"/>
          <w:szCs w:val="24"/>
        </w:rPr>
        <w:t xml:space="preserve"> Губернатора Нижегородской области за вклад в развитие благотворительности и добровольчества.</w:t>
      </w:r>
    </w:p>
    <w:p w:rsidR="00A35982" w:rsidRPr="00A35982" w:rsidRDefault="00A35982" w:rsidP="00A3598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Джуна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Гедугова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35982">
        <w:rPr>
          <w:rFonts w:ascii="Times New Roman" w:hAnsi="Times New Roman" w:cs="Times New Roman"/>
          <w:sz w:val="24"/>
          <w:szCs w:val="24"/>
        </w:rPr>
        <w:t>г. Невинномысск,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982">
        <w:rPr>
          <w:rFonts w:ascii="Times New Roman" w:hAnsi="Times New Roman" w:cs="Times New Roman"/>
          <w:sz w:val="24"/>
          <w:szCs w:val="24"/>
        </w:rPr>
        <w:t>доцент</w:t>
      </w:r>
      <w:r w:rsidRPr="00A35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35982">
        <w:rPr>
          <w:rFonts w:ascii="Times New Roman" w:hAnsi="Times New Roman" w:cs="Times New Roman"/>
          <w:sz w:val="24"/>
          <w:szCs w:val="24"/>
        </w:rPr>
        <w:t>афедр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35982">
        <w:rPr>
          <w:rFonts w:ascii="Times New Roman" w:hAnsi="Times New Roman" w:cs="Times New Roman"/>
          <w:sz w:val="24"/>
          <w:szCs w:val="24"/>
        </w:rPr>
        <w:t xml:space="preserve"> юридических и гуманитарных дисциплин</w:t>
      </w:r>
      <w:r w:rsidRPr="00A35982">
        <w:rPr>
          <w:rFonts w:ascii="Times New Roman" w:hAnsi="Times New Roman" w:cs="Times New Roman"/>
          <w:sz w:val="24"/>
          <w:szCs w:val="24"/>
        </w:rPr>
        <w:t xml:space="preserve"> </w:t>
      </w:r>
      <w:r w:rsidRPr="00A35982">
        <w:rPr>
          <w:rFonts w:ascii="Times New Roman" w:hAnsi="Times New Roman" w:cs="Times New Roman"/>
          <w:sz w:val="24"/>
          <w:szCs w:val="24"/>
        </w:rPr>
        <w:t>ГАОУ ВО Невинномысский государственный гуманитарно-технический институт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A35982">
        <w:rPr>
          <w:rFonts w:ascii="Times New Roman" w:hAnsi="Times New Roman" w:cs="Times New Roman"/>
          <w:sz w:val="24"/>
          <w:szCs w:val="24"/>
        </w:rPr>
        <w:t>афедра менеджмента и предпринимательского права</w:t>
      </w:r>
      <w:r w:rsidRPr="00A35982">
        <w:rPr>
          <w:rFonts w:ascii="Times New Roman" w:hAnsi="Times New Roman" w:cs="Times New Roman"/>
          <w:sz w:val="24"/>
          <w:szCs w:val="24"/>
        </w:rPr>
        <w:t xml:space="preserve"> </w:t>
      </w:r>
      <w:r w:rsidRPr="00A35982">
        <w:rPr>
          <w:rFonts w:ascii="Times New Roman" w:hAnsi="Times New Roman" w:cs="Times New Roman"/>
          <w:sz w:val="24"/>
          <w:szCs w:val="24"/>
        </w:rPr>
        <w:t>ФГБОУ ВО Российская академия народного хозяйства и государственной службы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982">
        <w:rPr>
          <w:rFonts w:ascii="Times New Roman" w:hAnsi="Times New Roman" w:cs="Times New Roman"/>
          <w:sz w:val="24"/>
          <w:szCs w:val="24"/>
        </w:rPr>
        <w:t xml:space="preserve">президенте Российской Федерации (филиал в </w:t>
      </w:r>
      <w:proofErr w:type="spellStart"/>
      <w:r w:rsidRPr="00A35982">
        <w:rPr>
          <w:rFonts w:ascii="Times New Roman" w:hAnsi="Times New Roman" w:cs="Times New Roman"/>
          <w:sz w:val="24"/>
          <w:szCs w:val="24"/>
        </w:rPr>
        <w:t>г.Пятигорске</w:t>
      </w:r>
      <w:proofErr w:type="spellEnd"/>
      <w:r w:rsidRPr="00A3598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з</w:t>
      </w:r>
      <w:r w:rsidRPr="00A35982">
        <w:rPr>
          <w:rFonts w:ascii="Times New Roman" w:hAnsi="Times New Roman" w:cs="Times New Roman"/>
          <w:sz w:val="24"/>
          <w:szCs w:val="24"/>
        </w:rPr>
        <w:t xml:space="preserve">аместитель </w:t>
      </w:r>
      <w:r>
        <w:rPr>
          <w:rFonts w:ascii="Times New Roman" w:hAnsi="Times New Roman" w:cs="Times New Roman"/>
          <w:sz w:val="24"/>
          <w:szCs w:val="24"/>
        </w:rPr>
        <w:t>руководителя проекта «Волонтеры Гостеприимства» по организационно-методической работе.</w:t>
      </w:r>
    </w:p>
    <w:p w:rsidR="00F904F7" w:rsidRDefault="00F904F7" w:rsidP="007B652D">
      <w:pPr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09DB">
        <w:rPr>
          <w:rFonts w:ascii="Times New Roman" w:hAnsi="Times New Roman" w:cs="Times New Roman"/>
          <w:b/>
          <w:sz w:val="24"/>
          <w:szCs w:val="24"/>
        </w:rPr>
        <w:lastRenderedPageBreak/>
        <w:t>Дмитрий Жученко</w:t>
      </w:r>
      <w:r w:rsidRPr="00D9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09DB">
        <w:rPr>
          <w:rFonts w:ascii="Times New Roman" w:hAnsi="Times New Roman" w:cs="Times New Roman"/>
          <w:sz w:val="24"/>
          <w:szCs w:val="24"/>
        </w:rPr>
        <w:t>г.Владимир</w:t>
      </w:r>
      <w:proofErr w:type="spellEnd"/>
      <w:r w:rsidRPr="00D909DB">
        <w:rPr>
          <w:rFonts w:ascii="Times New Roman" w:hAnsi="Times New Roman" w:cs="Times New Roman"/>
          <w:sz w:val="24"/>
          <w:szCs w:val="24"/>
        </w:rPr>
        <w:t xml:space="preserve">, </w:t>
      </w:r>
      <w:r w:rsidRPr="00D909DB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директор АНО ДПО «Региональный центр повышения квалификации», советник ректора Владимирского института туризма и гостеприимства </w:t>
      </w:r>
      <w:proofErr w:type="spellStart"/>
      <w:r w:rsidRPr="00D909DB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ВИТиГ</w:t>
      </w:r>
      <w:proofErr w:type="spellEnd"/>
      <w:r w:rsidRPr="00D909DB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руководитель центра карьеры, директор «Владимирского союза отцов», </w:t>
      </w:r>
      <w:r w:rsidRPr="00D909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член Центрального совета ВОО «СОЮЗ ОТЦОВ», официальный представитель НРА во Владимирской области, региональный директор федерального движения «Наставники РФ», </w:t>
      </w:r>
      <w:r w:rsidRPr="00D909DB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ответственный секретарь Координационного совета КС при ОПРФ по развитию туризма, индустрии гостеприимства и отдыха</w:t>
      </w:r>
      <w:r w:rsidR="00AC5E5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26F05" w:rsidRPr="00CE31C7" w:rsidRDefault="00526F05" w:rsidP="00DD0488">
      <w:pPr>
        <w:jc w:val="both"/>
        <w:rPr>
          <w:rFonts w:ascii="Times New Roman" w:hAnsi="Times New Roman" w:cs="Times New Roman"/>
          <w:sz w:val="24"/>
          <w:szCs w:val="24"/>
        </w:rPr>
      </w:pPr>
      <w:r w:rsidRPr="00526F05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Светлана Васина</w:t>
      </w:r>
      <w:r w:rsidR="00655E66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="00C64098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55E66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Йошкар-Ола, </w:t>
      </w:r>
      <w:r w:rsidR="00DD0488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DD0488" w:rsidRPr="00DD0488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ачальник «Центра развития туризма «</w:t>
      </w:r>
      <w:proofErr w:type="spellStart"/>
      <w:r w:rsidR="00DD0488" w:rsidRPr="00DD0488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Volgatech</w:t>
      </w:r>
      <w:proofErr w:type="spellEnd"/>
      <w:r w:rsidR="00DD0488" w:rsidRPr="00DD0488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»;</w:t>
      </w:r>
      <w:r w:rsidR="00DD0488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</w:t>
      </w:r>
      <w:r w:rsidR="00DD0488" w:rsidRPr="00DD0488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аведующая кафедрой сервиса и туризма ФГОБУ ВО «Поволжский государственный технологический университет»; </w:t>
      </w:r>
      <w:r w:rsidR="00655E66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CE31C7" w:rsidRPr="00DD0488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CE31C7" w:rsidRPr="00CE31C7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сперт </w:t>
      </w:r>
      <w:r w:rsidR="00655E66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АСИ</w:t>
      </w:r>
      <w:r w:rsidR="00CE31C7" w:rsidRPr="00CE31C7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направлению «Туризм»;</w:t>
      </w:r>
      <w:r w:rsidR="00655E66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</w:t>
      </w:r>
      <w:r w:rsidR="00CE31C7" w:rsidRPr="00CE31C7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 проектного комитета по государственной программе «Развитие туризма в Республике Марий Эл»;</w:t>
      </w:r>
      <w:r w:rsidR="00655E66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</w:t>
      </w:r>
      <w:r w:rsidR="00CE31C7" w:rsidRPr="00CE31C7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 проектного офиса по развитию молодежног</w:t>
      </w:r>
      <w:r w:rsidR="00655E66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туризма в Республике Марий Эл, ч</w:t>
      </w:r>
      <w:r w:rsidR="00CE31C7" w:rsidRPr="00CE31C7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 комиссии по аттестации гидов-эк</w:t>
      </w:r>
      <w:r w:rsidR="00DD0488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скурсоводов Республики Марий Эл.</w:t>
      </w:r>
    </w:p>
    <w:p w:rsidR="00D909DB" w:rsidRPr="00D909DB" w:rsidRDefault="00D909DB" w:rsidP="00217598">
      <w:pPr>
        <w:jc w:val="both"/>
        <w:rPr>
          <w:rFonts w:ascii="Times New Roman" w:hAnsi="Times New Roman" w:cs="Times New Roman"/>
          <w:sz w:val="24"/>
          <w:szCs w:val="24"/>
        </w:rPr>
      </w:pPr>
      <w:r w:rsidRPr="00217598">
        <w:rPr>
          <w:rFonts w:ascii="Times New Roman" w:hAnsi="Times New Roman" w:cs="Times New Roman"/>
          <w:b/>
          <w:sz w:val="24"/>
          <w:szCs w:val="24"/>
        </w:rPr>
        <w:t>Контактное лицо</w:t>
      </w:r>
      <w:r w:rsidRPr="00D909DB">
        <w:rPr>
          <w:rFonts w:ascii="Times New Roman" w:hAnsi="Times New Roman" w:cs="Times New Roman"/>
          <w:sz w:val="24"/>
          <w:szCs w:val="24"/>
        </w:rPr>
        <w:t xml:space="preserve"> - координатор подготовки обучающего форума для Волонтеров Гостеприимства в Выксе: </w:t>
      </w:r>
      <w:proofErr w:type="spellStart"/>
      <w:r w:rsidRPr="00D909DB">
        <w:rPr>
          <w:rFonts w:ascii="Times New Roman" w:hAnsi="Times New Roman" w:cs="Times New Roman"/>
          <w:sz w:val="24"/>
          <w:szCs w:val="24"/>
        </w:rPr>
        <w:t>Ядуванкина</w:t>
      </w:r>
      <w:proofErr w:type="spellEnd"/>
      <w:r w:rsidRPr="00D909DB">
        <w:rPr>
          <w:rFonts w:ascii="Times New Roman" w:hAnsi="Times New Roman" w:cs="Times New Roman"/>
          <w:sz w:val="24"/>
          <w:szCs w:val="24"/>
        </w:rPr>
        <w:t xml:space="preserve"> Ольга Викторовна, руководитель направления по реализации мероприятий Пространства </w:t>
      </w:r>
      <w:proofErr w:type="spellStart"/>
      <w:r w:rsidRPr="00D909DB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D9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9DB">
        <w:rPr>
          <w:rFonts w:ascii="Times New Roman" w:hAnsi="Times New Roman" w:cs="Times New Roman"/>
          <w:sz w:val="24"/>
          <w:szCs w:val="24"/>
        </w:rPr>
        <w:t>Libris</w:t>
      </w:r>
      <w:proofErr w:type="spellEnd"/>
      <w:r w:rsidRPr="00D909DB">
        <w:rPr>
          <w:rFonts w:ascii="Times New Roman" w:hAnsi="Times New Roman" w:cs="Times New Roman"/>
          <w:sz w:val="24"/>
          <w:szCs w:val="24"/>
        </w:rPr>
        <w:t>, АО "Выксунский металлургический завод", тел.  +79202971099.</w:t>
      </w:r>
    </w:p>
    <w:p w:rsidR="00591C05" w:rsidRPr="00591C05" w:rsidRDefault="00F904F7" w:rsidP="00591C0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C05">
        <w:rPr>
          <w:rFonts w:ascii="Times New Roman" w:hAnsi="Times New Roman" w:cs="Times New Roman"/>
          <w:b/>
          <w:sz w:val="24"/>
          <w:szCs w:val="24"/>
        </w:rPr>
        <w:t>Информация о проекте</w:t>
      </w:r>
    </w:p>
    <w:p w:rsidR="00591C05" w:rsidRPr="00591C05" w:rsidRDefault="00591C05" w:rsidP="00591C0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C05">
        <w:rPr>
          <w:rFonts w:ascii="Times New Roman" w:hAnsi="Times New Roman" w:cs="Times New Roman"/>
          <w:b/>
          <w:sz w:val="24"/>
          <w:szCs w:val="24"/>
        </w:rPr>
        <w:t>МАРАФОН «ГОСТЕПРИИМНЫЕ МЕСТА РОССИИ»</w:t>
      </w:r>
    </w:p>
    <w:p w:rsidR="00D909DB" w:rsidRPr="00D909DB" w:rsidRDefault="00D909DB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9DB">
        <w:rPr>
          <w:rFonts w:ascii="Times New Roman" w:hAnsi="Times New Roman" w:cs="Times New Roman"/>
          <w:sz w:val="24"/>
          <w:szCs w:val="24"/>
        </w:rPr>
        <w:t>В реализации проекта принимают участие 13 регионов из 8 федеральных округов Российской Федерации: ПФО (Нижегородская область, Пермский край), ЦФО (Воронежская область, Тульская область, Владимирская область, Тверская область, Тамбовская область), СЗФО (</w:t>
      </w:r>
      <w:proofErr w:type="spellStart"/>
      <w:r w:rsidRPr="00D909DB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D909DB">
        <w:rPr>
          <w:rFonts w:ascii="Times New Roman" w:hAnsi="Times New Roman" w:cs="Times New Roman"/>
          <w:sz w:val="24"/>
          <w:szCs w:val="24"/>
        </w:rPr>
        <w:t>-Петербург), ЮФО (Астраханская область), СКФО (Ставропольский край), СФО (Томская область), ДФО (Республика Саха (Якутия), УФО (Ямало-Ненецкий автономный округ).</w:t>
      </w:r>
    </w:p>
    <w:p w:rsidR="00D909DB" w:rsidRPr="00D909DB" w:rsidRDefault="00D909DB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9DB">
        <w:rPr>
          <w:rFonts w:ascii="Times New Roman" w:hAnsi="Times New Roman" w:cs="Times New Roman"/>
          <w:sz w:val="24"/>
          <w:szCs w:val="24"/>
        </w:rPr>
        <w:t xml:space="preserve">Главная цель Марафона - показать уникальные достопримечательности, культурные особенности и природные красоты регионов страны глазами влюбленных в свою Родину детей, чтобы привлечь внимание туристов и способствовать развитию потенциала внутреннего туризма.  Ведь каждый регион, каждый уголок российской глубинки имеет свои уникальные черты, точки притяжения, гостеприимные места, традиции и народно-художественные промыслы. Организуя </w:t>
      </w:r>
      <w:proofErr w:type="spellStart"/>
      <w:r w:rsidRPr="00D909DB">
        <w:rPr>
          <w:rFonts w:ascii="Times New Roman" w:hAnsi="Times New Roman" w:cs="Times New Roman"/>
          <w:sz w:val="24"/>
          <w:szCs w:val="24"/>
        </w:rPr>
        <w:t>иммерсивные</w:t>
      </w:r>
      <w:proofErr w:type="spellEnd"/>
      <w:r w:rsidRPr="00D909DB">
        <w:rPr>
          <w:rFonts w:ascii="Times New Roman" w:hAnsi="Times New Roman" w:cs="Times New Roman"/>
          <w:sz w:val="24"/>
          <w:szCs w:val="24"/>
        </w:rPr>
        <w:t xml:space="preserve"> активности, </w:t>
      </w:r>
      <w:proofErr w:type="spellStart"/>
      <w:r w:rsidRPr="00D909DB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D909DB">
        <w:rPr>
          <w:rFonts w:ascii="Times New Roman" w:hAnsi="Times New Roman" w:cs="Times New Roman"/>
          <w:sz w:val="24"/>
          <w:szCs w:val="24"/>
        </w:rPr>
        <w:t xml:space="preserve"> и мастер-классы, региональные детские и молодежные корпуса гостеприимства смогут привлечь внимание молодежи к местам туристского интереса в своих регионах, что будет повышать привлекательность территории для самих жителей, а также создавать уникальный и узнаваемый бренд территории.</w:t>
      </w:r>
    </w:p>
    <w:p w:rsidR="00287786" w:rsidRDefault="00287786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A1E25" w:rsidRPr="00D909DB">
        <w:rPr>
          <w:rFonts w:ascii="Times New Roman" w:hAnsi="Times New Roman" w:cs="Times New Roman"/>
          <w:sz w:val="24"/>
          <w:szCs w:val="24"/>
        </w:rPr>
        <w:t xml:space="preserve">аждый может внести вклад в развитие туристского потенциала на своей малой Родине – и Первыми это могут сделать дети и молодежь! Для этого мы обучим и вовлечем в добровольчество в сфере туризма и гостеприимства в 2025 году не менее 200 добровольцев - активных творческих россиян в возрасте от 14 до 35 лет из не менее, чем 13 субъектов РФ во всех федеральных округах, и в рамках Марафона проведем краеведческие, туристические, патриотические активности в форме </w:t>
      </w:r>
      <w:proofErr w:type="spellStart"/>
      <w:r w:rsidR="004A1E25" w:rsidRPr="00D909DB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="004A1E25" w:rsidRPr="00D9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1E25" w:rsidRPr="00D909DB">
        <w:rPr>
          <w:rFonts w:ascii="Times New Roman" w:hAnsi="Times New Roman" w:cs="Times New Roman"/>
          <w:sz w:val="24"/>
          <w:szCs w:val="24"/>
        </w:rPr>
        <w:t>интерактивов</w:t>
      </w:r>
      <w:proofErr w:type="spellEnd"/>
      <w:r w:rsidR="004A1E25" w:rsidRPr="00D909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A1E25" w:rsidRPr="00D909DB">
        <w:rPr>
          <w:rFonts w:ascii="Times New Roman" w:hAnsi="Times New Roman" w:cs="Times New Roman"/>
          <w:sz w:val="24"/>
          <w:szCs w:val="24"/>
        </w:rPr>
        <w:t>имерсивных</w:t>
      </w:r>
      <w:proofErr w:type="spellEnd"/>
      <w:r w:rsidR="004A1E25" w:rsidRPr="00D909DB">
        <w:rPr>
          <w:rFonts w:ascii="Times New Roman" w:hAnsi="Times New Roman" w:cs="Times New Roman"/>
          <w:sz w:val="24"/>
          <w:szCs w:val="24"/>
        </w:rPr>
        <w:t xml:space="preserve"> событий, встреч, презентаций, фото и видео конкурсов для не менее, чем 3 000 детей, молодых людей и семей. </w:t>
      </w:r>
    </w:p>
    <w:p w:rsidR="00F4273A" w:rsidRDefault="00F4273A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7786" w:rsidRDefault="004A1E25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09DB">
        <w:rPr>
          <w:rFonts w:ascii="Times New Roman" w:hAnsi="Times New Roman" w:cs="Times New Roman"/>
          <w:sz w:val="24"/>
          <w:szCs w:val="24"/>
        </w:rPr>
        <w:lastRenderedPageBreak/>
        <w:t>Задачи</w:t>
      </w:r>
      <w:r w:rsidR="00287786">
        <w:rPr>
          <w:rFonts w:ascii="Times New Roman" w:hAnsi="Times New Roman" w:cs="Times New Roman"/>
          <w:sz w:val="24"/>
          <w:szCs w:val="24"/>
        </w:rPr>
        <w:t>:</w:t>
      </w:r>
      <w:r w:rsidRPr="00D90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786" w:rsidRDefault="004A1E25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9DB">
        <w:rPr>
          <w:rFonts w:ascii="Times New Roman" w:hAnsi="Times New Roman" w:cs="Times New Roman"/>
          <w:sz w:val="24"/>
          <w:szCs w:val="24"/>
        </w:rPr>
        <w:t xml:space="preserve">• Силами детей и молодежи продвигать для детской, молодежной аудитории региональные достопримечательности, популяризируя в информационном поле путешествия по всей России. Участники проекта расскажут в социальных сетях о местах, которые редко попадают в традиционные туристические маршруты, но обладают своей уникальной атмосферой и историей. Результат: будет охвачено </w:t>
      </w:r>
      <w:proofErr w:type="spellStart"/>
      <w:r w:rsidRPr="00D909DB">
        <w:rPr>
          <w:rFonts w:ascii="Times New Roman" w:hAnsi="Times New Roman" w:cs="Times New Roman"/>
          <w:sz w:val="24"/>
          <w:szCs w:val="24"/>
        </w:rPr>
        <w:t>инфоповодами</w:t>
      </w:r>
      <w:proofErr w:type="spellEnd"/>
      <w:r w:rsidRPr="00D909DB">
        <w:rPr>
          <w:rFonts w:ascii="Times New Roman" w:hAnsi="Times New Roman" w:cs="Times New Roman"/>
          <w:sz w:val="24"/>
          <w:szCs w:val="24"/>
        </w:rPr>
        <w:t xml:space="preserve">, посвященными отечественному туризму, не менее 50000 человек (не менее 200 публикаций). </w:t>
      </w:r>
    </w:p>
    <w:p w:rsidR="00287786" w:rsidRDefault="004A1E25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9DB">
        <w:rPr>
          <w:rFonts w:ascii="Times New Roman" w:hAnsi="Times New Roman" w:cs="Times New Roman"/>
          <w:sz w:val="24"/>
          <w:szCs w:val="24"/>
        </w:rPr>
        <w:t xml:space="preserve">• Вовлекать детей и молодежь в добровольчество и социально значимую деятельность в туристической сфере. Проект акцентирует внимание на услугах и продуктах, которые создаются силами детей и молодежи, обученных технологиям создания турпродуктов, для улучшения туристской инфраструктуры и индустрии гостеприимства (в парках и природных территориях, на пляжах и </w:t>
      </w:r>
      <w:proofErr w:type="spellStart"/>
      <w:r w:rsidRPr="00D909DB">
        <w:rPr>
          <w:rFonts w:ascii="Times New Roman" w:hAnsi="Times New Roman" w:cs="Times New Roman"/>
          <w:sz w:val="24"/>
          <w:szCs w:val="24"/>
        </w:rPr>
        <w:t>экотропах</w:t>
      </w:r>
      <w:proofErr w:type="spellEnd"/>
      <w:r w:rsidRPr="00D909DB">
        <w:rPr>
          <w:rFonts w:ascii="Times New Roman" w:hAnsi="Times New Roman" w:cs="Times New Roman"/>
          <w:sz w:val="24"/>
          <w:szCs w:val="24"/>
        </w:rPr>
        <w:t xml:space="preserve">, в местах туристского интереса и небольших гостиницах, кафе, мастерских, музеях, галереях, турфирмах и туристско-информационных центрах) и других предприятиях, которые работают в регионах и предлагают аутентичные услуги. Результат: будет вовлечено в добровольчество в сфере туризма не менее 200 добровольцев из числа детей и молодежи из всех федеральных округов РФ, ими будет разработано и тиражировано не менее 20 оригинальных творческих форматов туристических и краеведческих активностей, которые повысят привлекательность новых туристических мест этих регионов для семейного, детского и молодежного туризма. </w:t>
      </w:r>
    </w:p>
    <w:p w:rsidR="00DA5BE8" w:rsidRPr="00D909DB" w:rsidRDefault="004A1E25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9DB">
        <w:rPr>
          <w:rFonts w:ascii="Times New Roman" w:hAnsi="Times New Roman" w:cs="Times New Roman"/>
          <w:sz w:val="24"/>
          <w:szCs w:val="24"/>
        </w:rPr>
        <w:t xml:space="preserve">• Приобщать местных детей и молодежь к познанию малой Родины, формировать любовь, гордость, патриотические чувства по отношению к Отечеству. В том числе участие в активностях Марафона будут принимать дети, подростки с особыми потребностями и из социально уязвимых групп населения – дети, оставшиеся без попечения родителей, состоящие на различных видах профилактических учетов, из многодетных семей и оказавшиеся в трудной жизненной ситуации. Марафон объединяет молодых жителей региона, предлагая им узнавать и делиться информацией, историями и легендами о своих родных местах, что способствует сохранению культурного наследия и формированию патриотических ценностей. Результат: будут вовлечены в развитие потенциала внутреннего туризма и краеведческие активности не менее 3000 детей и молодых людей по всей стране, благодаря чему их улучшатся их знания, окрепнут гордость и патриотические ценностные установки по отношению к малой Родине и Великой Родине </w:t>
      </w:r>
      <w:r w:rsidR="00F66280" w:rsidRPr="00D909DB">
        <w:rPr>
          <w:rFonts w:ascii="Times New Roman" w:hAnsi="Times New Roman" w:cs="Times New Roman"/>
          <w:sz w:val="24"/>
          <w:szCs w:val="24"/>
        </w:rPr>
        <w:t>–</w:t>
      </w:r>
      <w:r w:rsidRPr="00D909DB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287786">
        <w:rPr>
          <w:rFonts w:ascii="Times New Roman" w:hAnsi="Times New Roman" w:cs="Times New Roman"/>
          <w:sz w:val="24"/>
          <w:szCs w:val="24"/>
        </w:rPr>
        <w:t>!</w:t>
      </w:r>
    </w:p>
    <w:p w:rsidR="00F66280" w:rsidRPr="00D909DB" w:rsidRDefault="00F66280" w:rsidP="00F66280">
      <w:pPr>
        <w:rPr>
          <w:rFonts w:ascii="Times New Roman" w:hAnsi="Times New Roman" w:cs="Times New Roman"/>
          <w:sz w:val="24"/>
          <w:szCs w:val="24"/>
        </w:rPr>
      </w:pPr>
    </w:p>
    <w:p w:rsidR="00F66280" w:rsidRPr="00D909DB" w:rsidRDefault="00F66280" w:rsidP="00F66280">
      <w:pPr>
        <w:rPr>
          <w:rFonts w:ascii="Times New Roman" w:hAnsi="Times New Roman" w:cs="Times New Roman"/>
          <w:sz w:val="24"/>
          <w:szCs w:val="24"/>
        </w:rPr>
      </w:pPr>
    </w:p>
    <w:p w:rsidR="00F66280" w:rsidRPr="00D909DB" w:rsidRDefault="00F66280" w:rsidP="00F66280">
      <w:pPr>
        <w:rPr>
          <w:rFonts w:ascii="Times New Roman" w:hAnsi="Times New Roman" w:cs="Times New Roman"/>
          <w:sz w:val="24"/>
          <w:szCs w:val="24"/>
        </w:rPr>
      </w:pPr>
    </w:p>
    <w:p w:rsidR="00F66280" w:rsidRPr="00D909DB" w:rsidRDefault="00F66280" w:rsidP="00F66280">
      <w:pPr>
        <w:rPr>
          <w:rFonts w:ascii="Times New Roman" w:hAnsi="Times New Roman" w:cs="Times New Roman"/>
          <w:sz w:val="24"/>
          <w:szCs w:val="24"/>
        </w:rPr>
      </w:pPr>
    </w:p>
    <w:sectPr w:rsidR="00F66280" w:rsidRPr="00D90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624AC"/>
    <w:multiLevelType w:val="hybridMultilevel"/>
    <w:tmpl w:val="78862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25"/>
    <w:rsid w:val="00017BB5"/>
    <w:rsid w:val="00034C83"/>
    <w:rsid w:val="000C62E1"/>
    <w:rsid w:val="00217598"/>
    <w:rsid w:val="0024788C"/>
    <w:rsid w:val="00287786"/>
    <w:rsid w:val="004364FD"/>
    <w:rsid w:val="004A1E25"/>
    <w:rsid w:val="004A2D4D"/>
    <w:rsid w:val="00526F05"/>
    <w:rsid w:val="00591C05"/>
    <w:rsid w:val="005A78F4"/>
    <w:rsid w:val="00654163"/>
    <w:rsid w:val="00655E66"/>
    <w:rsid w:val="00767FB8"/>
    <w:rsid w:val="007B652D"/>
    <w:rsid w:val="007C7575"/>
    <w:rsid w:val="00933FA6"/>
    <w:rsid w:val="00A15894"/>
    <w:rsid w:val="00A35982"/>
    <w:rsid w:val="00AC5E5F"/>
    <w:rsid w:val="00BC0FFC"/>
    <w:rsid w:val="00C64098"/>
    <w:rsid w:val="00C776A5"/>
    <w:rsid w:val="00CE31C7"/>
    <w:rsid w:val="00D909DB"/>
    <w:rsid w:val="00DD0488"/>
    <w:rsid w:val="00F4273A"/>
    <w:rsid w:val="00F66280"/>
    <w:rsid w:val="00F904F7"/>
    <w:rsid w:val="00F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7BEA"/>
  <w15:chartTrackingRefBased/>
  <w15:docId w15:val="{42BFEDF4-B70A-45A3-B485-FD9ECE32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80"/>
    <w:pPr>
      <w:ind w:left="720"/>
      <w:contextualSpacing/>
    </w:pPr>
  </w:style>
  <w:style w:type="character" w:customStyle="1" w:styleId="docdata">
    <w:name w:val="docdata"/>
    <w:aliases w:val="docy,v5,2072,bqiaagaaeyqcaaagiaiaaao1bwaabcmhaaaaaaaaaaaaaaaaaaaaaaaaaaaaaaaaaaaaaaaaaaaaaaaaaaaaaaaaaaaaaaaaaaaaaaaaaaaaaaaaaaaaaaaaaaaaaaaaaaaaaaaaaaaaaaaaaaaaaaaaaaaaaaaaaaaaaaaaaaaaaaaaaaaaaaaaaaaaaaaaaaaaaaaaaaaaaaaaaaaaaaaaaaaaaaaaaaaaaaaa"/>
    <w:basedOn w:val="a0"/>
    <w:rsid w:val="00F66280"/>
  </w:style>
  <w:style w:type="character" w:styleId="a4">
    <w:name w:val="Hyperlink"/>
    <w:basedOn w:val="a0"/>
    <w:uiPriority w:val="99"/>
    <w:unhideWhenUsed/>
    <w:rsid w:val="00247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g://search_hashtag?hashtag=%D0%92%D0%BE%D0%BB%D0%BE%D0%BD%D1%82%D1%91%D1%80%D1%8B_%D0%93%D0%BE%D1%81%D1%82%D0%B5%D0%BF%D1%80%D0%B8%D0%B8%D0%BC%D1%81%D1%82%D0%B2%D0%B0" TargetMode="External"/><Relationship Id="rId3" Type="http://schemas.openxmlformats.org/officeDocument/2006/relationships/settings" Target="settings.xml"/><Relationship Id="rId7" Type="http://schemas.openxmlformats.org/officeDocument/2006/relationships/hyperlink" Target="tg://search_hashtag?hashtag=%D0%92%D0%BE%D0%BB%D0%BE%D0%BD%D1%82%D1%91%D1%80%D1%8B_%D0%93%D0%BE%D1%81%D1%82%D0%B5%D0%BF%D1%80%D0%B8%D0%B8%D0%BC%D1%81%D1%82%D0%B2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k.com/wall-182357885_22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24859895_13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3429</TotalTime>
  <Pages>4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</cp:revision>
  <cp:lastPrinted>2025-04-26T18:44:00Z</cp:lastPrinted>
  <dcterms:created xsi:type="dcterms:W3CDTF">2025-04-23T10:05:00Z</dcterms:created>
  <dcterms:modified xsi:type="dcterms:W3CDTF">2025-04-29T09:46:00Z</dcterms:modified>
</cp:coreProperties>
</file>