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51EB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</w:p>
    <w:p w14:paraId="4F7D7A8A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92D20" w:rsidRPr="00E471C8" w14:paraId="227BBA86" w14:textId="77777777" w:rsidTr="006C387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D2D5A1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undefined"/>
            <w:bookmarkEnd w:id="0"/>
            <w:r>
              <w:rPr>
                <w:rFonts w:ascii="Times New Roman" w:hAnsi="Times New Roman" w:cs="Times New Roman"/>
              </w:rPr>
              <w:t>ЗАЯВКА</w:t>
            </w:r>
          </w:p>
          <w:p w14:paraId="025A3EA2" w14:textId="77777777" w:rsidR="00692D20" w:rsidRPr="00F214BD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D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муниципальном этапе </w:t>
            </w:r>
          </w:p>
          <w:p w14:paraId="5B2188B8" w14:textId="77777777" w:rsidR="00692D20" w:rsidRPr="00F214BD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BD">
              <w:rPr>
                <w:rFonts w:ascii="Times New Roman" w:hAnsi="Times New Roman" w:cs="Times New Roman"/>
                <w:sz w:val="24"/>
                <w:szCs w:val="24"/>
              </w:rPr>
              <w:t>молодежного инициативного бюджетирования на территории</w:t>
            </w:r>
            <w:r w:rsidRPr="00F214BD">
              <w:rPr>
                <w:sz w:val="24"/>
                <w:szCs w:val="24"/>
              </w:rPr>
              <w:t xml:space="preserve"> </w:t>
            </w:r>
            <w:r w:rsidRPr="00F214B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Гатчинский муниципальный округ Ленинградской области</w:t>
            </w:r>
          </w:p>
          <w:p w14:paraId="3086D9B5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BD96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E707" w14:textId="77777777" w:rsidR="008941AA" w:rsidRDefault="008941AA" w:rsidP="008941AA">
            <w:pPr>
              <w:pStyle w:val="ConsPlusNormal"/>
              <w:numPr>
                <w:ilvl w:val="0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проекта молодежного инициативного бюджетирования (далее - проект):</w:t>
            </w:r>
          </w:p>
          <w:p w14:paraId="12CE1A55" w14:textId="77777777" w:rsidR="004C3AFB" w:rsidRDefault="004C3AFB" w:rsidP="008941AA">
            <w:pPr>
              <w:pStyle w:val="ConsPlusNormal"/>
              <w:ind w:firstLine="7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C3AFB">
              <w:rPr>
                <w:rFonts w:ascii="Times New Roman" w:hAnsi="Times New Roman" w:cs="Times New Roman"/>
              </w:rPr>
              <w:t>Место встречи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E2D5601" w14:textId="77777777" w:rsidR="008941AA" w:rsidRDefault="008941AA" w:rsidP="008941AA">
            <w:pPr>
              <w:pStyle w:val="ConsPlusNormal"/>
              <w:numPr>
                <w:ilvl w:val="0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 w:rsidRPr="008941AA">
              <w:rPr>
                <w:rFonts w:ascii="Times New Roman" w:hAnsi="Times New Roman" w:cs="Times New Roman"/>
              </w:rPr>
              <w:t>Место реализации проекта:</w:t>
            </w:r>
          </w:p>
          <w:p w14:paraId="01ED74D0" w14:textId="1C37A7CE" w:rsidR="008941AA" w:rsidRPr="008941AA" w:rsidRDefault="008941AA" w:rsidP="008941AA">
            <w:pPr>
              <w:pStyle w:val="ConsPlusNormal"/>
              <w:numPr>
                <w:ilvl w:val="1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 w:rsidRPr="008941AA">
              <w:rPr>
                <w:rFonts w:ascii="Times New Roman" w:hAnsi="Times New Roman" w:cs="Times New Roman"/>
              </w:rPr>
              <w:t>Муниципальное образование Ленинградской области: Гатчинский муниципальный округ</w:t>
            </w:r>
          </w:p>
          <w:p w14:paraId="0DA6FCE6" w14:textId="3799BB2C" w:rsidR="008941AA" w:rsidRDefault="008941AA" w:rsidP="008941AA">
            <w:pPr>
              <w:pStyle w:val="ConsPlusNormal"/>
              <w:numPr>
                <w:ilvl w:val="1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Населенный пункт (в том числе фактический адрес реализации проекта): </w:t>
            </w:r>
            <w:proofErr w:type="spellStart"/>
            <w:r>
              <w:rPr>
                <w:rFonts w:ascii="Times New Roman" w:hAnsi="Times New Roman" w:cs="Times New Roman"/>
              </w:rPr>
              <w:t>п.Пудость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п.Терволово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Пудостьское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территориальное управление</w:t>
            </w:r>
          </w:p>
          <w:p w14:paraId="161C9C43" w14:textId="64B7C085" w:rsidR="008941AA" w:rsidRDefault="008941AA" w:rsidP="008941A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Описание проекта</w:t>
            </w:r>
          </w:p>
          <w:p w14:paraId="04A5375D" w14:textId="2E39C7D5" w:rsidR="008941AA" w:rsidRDefault="004C3AFB" w:rsidP="004C3AFB">
            <w:pPr>
              <w:pStyle w:val="ConsPlusNormal"/>
              <w:numPr>
                <w:ilvl w:val="1"/>
                <w:numId w:val="2"/>
              </w:numPr>
              <w:ind w:left="0" w:firstLine="507"/>
              <w:jc w:val="both"/>
              <w:rPr>
                <w:rFonts w:ascii="Times New Roman" w:hAnsi="Times New Roman" w:cs="Times New Roman"/>
              </w:rPr>
            </w:pPr>
            <w:r w:rsidRPr="004C3AFB">
              <w:rPr>
                <w:rFonts w:ascii="Times New Roman" w:hAnsi="Times New Roman" w:cs="Times New Roman"/>
              </w:rPr>
              <w:t xml:space="preserve">Проект по обустройству молодежных пространств (помещений подростково-молодежных клубов) в п. </w:t>
            </w:r>
            <w:proofErr w:type="spellStart"/>
            <w:r w:rsidRPr="004C3AFB">
              <w:rPr>
                <w:rFonts w:ascii="Times New Roman" w:hAnsi="Times New Roman" w:cs="Times New Roman"/>
              </w:rPr>
              <w:t>Пудость</w:t>
            </w:r>
            <w:proofErr w:type="spellEnd"/>
            <w:r w:rsidRPr="004C3AFB">
              <w:rPr>
                <w:rFonts w:ascii="Times New Roman" w:hAnsi="Times New Roman" w:cs="Times New Roman"/>
              </w:rPr>
              <w:t xml:space="preserve"> и п. </w:t>
            </w:r>
            <w:proofErr w:type="spellStart"/>
            <w:r w:rsidRPr="004C3AFB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Pr="004C3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AFB">
              <w:rPr>
                <w:rFonts w:ascii="Times New Roman" w:hAnsi="Times New Roman" w:cs="Times New Roman"/>
              </w:rPr>
              <w:t>Пудостьского</w:t>
            </w:r>
            <w:proofErr w:type="spellEnd"/>
            <w:r w:rsidRPr="004C3AFB">
              <w:rPr>
                <w:rFonts w:ascii="Times New Roman" w:hAnsi="Times New Roman" w:cs="Times New Roman"/>
              </w:rPr>
              <w:t xml:space="preserve"> территориального управления Гатчинского муниципальн</w:t>
            </w:r>
            <w:r>
              <w:rPr>
                <w:rFonts w:ascii="Times New Roman" w:hAnsi="Times New Roman" w:cs="Times New Roman"/>
              </w:rPr>
              <w:t>ого округа Ленинградской области направлен на модернизацию</w:t>
            </w:r>
            <w:r w:rsidR="00692D20" w:rsidRPr="008941AA">
              <w:rPr>
                <w:rFonts w:ascii="Times New Roman" w:hAnsi="Times New Roman" w:cs="Times New Roman"/>
              </w:rPr>
              <w:t xml:space="preserve"> молодёжного пространства с росписью стен и закупкой мебели в посёлках </w:t>
            </w:r>
            <w:proofErr w:type="spellStart"/>
            <w:r w:rsidR="00692D20" w:rsidRPr="008941AA">
              <w:rPr>
                <w:rFonts w:ascii="Times New Roman" w:hAnsi="Times New Roman" w:cs="Times New Roman"/>
              </w:rPr>
              <w:t>Пудость</w:t>
            </w:r>
            <w:proofErr w:type="spellEnd"/>
            <w:r w:rsidR="00692D20" w:rsidRPr="008941A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692D20" w:rsidRPr="008941AA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="00692D20" w:rsidRPr="008941AA">
              <w:rPr>
                <w:rFonts w:ascii="Times New Roman" w:hAnsi="Times New Roman" w:cs="Times New Roman"/>
              </w:rPr>
              <w:t xml:space="preserve"> Гатчинского округа в 2027 году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692D20" w:rsidRPr="008941AA">
              <w:rPr>
                <w:rFonts w:ascii="Times New Roman" w:hAnsi="Times New Roman" w:cs="Times New Roman"/>
              </w:rPr>
              <w:t>создание комфортных условий для самореализации молодёжи, её вовлечения в общественную и социокульту</w:t>
            </w:r>
            <w:r w:rsidR="006662EC" w:rsidRPr="008941AA">
              <w:rPr>
                <w:rFonts w:ascii="Times New Roman" w:hAnsi="Times New Roman" w:cs="Times New Roman"/>
              </w:rPr>
              <w:t>рную деятельность.</w:t>
            </w:r>
          </w:p>
          <w:p w14:paraId="6100CD93" w14:textId="77777777" w:rsidR="008941AA" w:rsidRDefault="00B11853" w:rsidP="008941AA">
            <w:pPr>
              <w:pStyle w:val="ConsPlusNormal"/>
              <w:numPr>
                <w:ilvl w:val="1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 w:rsidRPr="008941AA">
              <w:rPr>
                <w:rFonts w:ascii="Times New Roman" w:hAnsi="Times New Roman" w:cs="Times New Roman"/>
              </w:rPr>
              <w:t>Цель</w:t>
            </w:r>
            <w:r w:rsidR="00692D20" w:rsidRPr="008941AA">
              <w:rPr>
                <w:rFonts w:ascii="Times New Roman" w:hAnsi="Times New Roman" w:cs="Times New Roman"/>
              </w:rPr>
              <w:t xml:space="preserve"> проекта</w:t>
            </w:r>
            <w:r w:rsidRPr="008941AA">
              <w:rPr>
                <w:rFonts w:ascii="Times New Roman" w:hAnsi="Times New Roman" w:cs="Times New Roman"/>
              </w:rPr>
              <w:t>:</w:t>
            </w:r>
            <w:r w:rsidR="008941AA">
              <w:rPr>
                <w:rFonts w:ascii="Times New Roman" w:hAnsi="Times New Roman" w:cs="Times New Roman"/>
              </w:rPr>
              <w:t xml:space="preserve"> </w:t>
            </w:r>
            <w:r w:rsidR="00692D20" w:rsidRPr="008941AA">
              <w:rPr>
                <w:rFonts w:ascii="Times New Roman" w:hAnsi="Times New Roman" w:cs="Times New Roman"/>
              </w:rPr>
              <w:t>Привлечение молодёжи в общественную и</w:t>
            </w:r>
            <w:r w:rsidRPr="008941AA">
              <w:rPr>
                <w:rFonts w:ascii="Times New Roman" w:hAnsi="Times New Roman" w:cs="Times New Roman"/>
              </w:rPr>
              <w:t xml:space="preserve"> социокультурную деятельность через создание 2 современных молодежных пространств в п. </w:t>
            </w:r>
            <w:proofErr w:type="spellStart"/>
            <w:r w:rsidRPr="008941AA">
              <w:rPr>
                <w:rFonts w:ascii="Times New Roman" w:hAnsi="Times New Roman" w:cs="Times New Roman"/>
              </w:rPr>
              <w:t>Пудость</w:t>
            </w:r>
            <w:proofErr w:type="spellEnd"/>
            <w:r w:rsidRPr="008941AA">
              <w:rPr>
                <w:rFonts w:ascii="Times New Roman" w:hAnsi="Times New Roman" w:cs="Times New Roman"/>
              </w:rPr>
              <w:t xml:space="preserve"> и п. </w:t>
            </w:r>
            <w:proofErr w:type="spellStart"/>
            <w:r w:rsidRPr="008941AA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Pr="008941AA">
              <w:rPr>
                <w:rFonts w:ascii="Times New Roman" w:hAnsi="Times New Roman" w:cs="Times New Roman"/>
              </w:rPr>
              <w:t>, которые стану</w:t>
            </w:r>
            <w:r w:rsidR="00692D20" w:rsidRPr="008941AA">
              <w:rPr>
                <w:rFonts w:ascii="Times New Roman" w:hAnsi="Times New Roman" w:cs="Times New Roman"/>
              </w:rPr>
              <w:t>т точкой притяжения для молодых людей, где они смогут участвовать в мероприятиях, реализовывать инициатив</w:t>
            </w:r>
            <w:r w:rsidRPr="008941AA">
              <w:rPr>
                <w:rFonts w:ascii="Times New Roman" w:hAnsi="Times New Roman" w:cs="Times New Roman"/>
              </w:rPr>
              <w:t>ы, развивать навыки и интересы, заниматься творчеством и самореализацией</w:t>
            </w:r>
            <w:r w:rsidR="00692D20" w:rsidRPr="008941AA">
              <w:rPr>
                <w:rFonts w:ascii="Times New Roman" w:hAnsi="Times New Roman" w:cs="Times New Roman"/>
              </w:rPr>
              <w:t>.</w:t>
            </w:r>
          </w:p>
          <w:p w14:paraId="5D1B75F9" w14:textId="77777777" w:rsidR="008941AA" w:rsidRDefault="00692D20" w:rsidP="008941AA">
            <w:pPr>
              <w:pStyle w:val="ConsPlusNormal"/>
              <w:numPr>
                <w:ilvl w:val="1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 w:rsidRPr="008941AA">
              <w:rPr>
                <w:rFonts w:ascii="Times New Roman" w:hAnsi="Times New Roman" w:cs="Times New Roman"/>
              </w:rPr>
              <w:t>Задачи проекта</w:t>
            </w:r>
            <w:r w:rsidR="008941AA">
              <w:rPr>
                <w:rFonts w:ascii="Times New Roman" w:hAnsi="Times New Roman" w:cs="Times New Roman"/>
              </w:rPr>
              <w:t xml:space="preserve">: </w:t>
            </w:r>
          </w:p>
          <w:p w14:paraId="2D0A6EA6" w14:textId="77777777" w:rsidR="008941AA" w:rsidRDefault="008941AA" w:rsidP="008941AA">
            <w:pPr>
              <w:pStyle w:val="ConsPlusNormal"/>
              <w:ind w:firstLine="9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92D20" w:rsidRPr="008941AA">
              <w:rPr>
                <w:rFonts w:ascii="Times New Roman" w:hAnsi="Times New Roman" w:cs="Times New Roman"/>
              </w:rPr>
              <w:t>Модернизация помещений. Ремонт и обновление пространств, включая роспись стен с созданием тематич</w:t>
            </w:r>
            <w:r w:rsidR="00B11853" w:rsidRPr="008941AA">
              <w:rPr>
                <w:rFonts w:ascii="Times New Roman" w:hAnsi="Times New Roman" w:cs="Times New Roman"/>
              </w:rPr>
              <w:t>еских зон (например, арт-уголка</w:t>
            </w:r>
            <w:r w:rsidR="00692D20" w:rsidRPr="008941AA">
              <w:rPr>
                <w:rFonts w:ascii="Times New Roman" w:hAnsi="Times New Roman" w:cs="Times New Roman"/>
              </w:rPr>
              <w:t>,</w:t>
            </w:r>
            <w:r w:rsidR="00B11853" w:rsidRPr="008941AA">
              <w:rPr>
                <w:rFonts w:ascii="Times New Roman" w:hAnsi="Times New Roman" w:cs="Times New Roman"/>
              </w:rPr>
              <w:t xml:space="preserve"> кухонного уголка,</w:t>
            </w:r>
            <w:r w:rsidR="00692D20" w:rsidRPr="008941AA">
              <w:rPr>
                <w:rFonts w:ascii="Times New Roman" w:hAnsi="Times New Roman" w:cs="Times New Roman"/>
              </w:rPr>
              <w:t xml:space="preserve"> зон </w:t>
            </w:r>
            <w:r w:rsidR="00B11853" w:rsidRPr="008941AA">
              <w:rPr>
                <w:rFonts w:ascii="Times New Roman" w:hAnsi="Times New Roman" w:cs="Times New Roman"/>
              </w:rPr>
              <w:t>для коворкинга</w:t>
            </w:r>
            <w:r w:rsidR="00692D20" w:rsidRPr="008941A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212543" w14:textId="77777777" w:rsidR="008941AA" w:rsidRDefault="008941AA" w:rsidP="008941AA">
            <w:pPr>
              <w:pStyle w:val="ConsPlusNormal"/>
              <w:ind w:firstLine="9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92D20" w:rsidRPr="008941AA">
              <w:rPr>
                <w:rFonts w:ascii="Times New Roman" w:hAnsi="Times New Roman" w:cs="Times New Roman"/>
              </w:rPr>
              <w:t>Закупка мебели и оборудования. Приобретение современной мебели, техники и материалов, необходимых для организации мероприятий, занятий и работы.</w:t>
            </w:r>
          </w:p>
          <w:p w14:paraId="51E640FE" w14:textId="77777777" w:rsidR="008941AA" w:rsidRDefault="008941AA" w:rsidP="008941AA">
            <w:pPr>
              <w:pStyle w:val="ConsPlusNormal"/>
              <w:ind w:firstLine="9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692D20" w:rsidRPr="008941AA">
              <w:rPr>
                <w:rFonts w:ascii="Times New Roman" w:hAnsi="Times New Roman" w:cs="Times New Roman"/>
              </w:rPr>
              <w:t>Разработка программы мероприятий. Составление графика событий (мастер-классов, дискуссий, кинопоказов, волонтёрских акций и т. д.), которые будут привлекать молодёжь.</w:t>
            </w:r>
          </w:p>
          <w:p w14:paraId="0238DEB0" w14:textId="77777777" w:rsidR="008941AA" w:rsidRDefault="008941AA" w:rsidP="008941AA">
            <w:pPr>
              <w:pStyle w:val="ConsPlusNormal"/>
              <w:ind w:firstLine="9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692D20" w:rsidRPr="008941AA">
              <w:rPr>
                <w:rFonts w:ascii="Times New Roman" w:hAnsi="Times New Roman" w:cs="Times New Roman"/>
              </w:rPr>
              <w:t>Продвижение проекта. Информирование молодёжи и жителей посёлков о работе пространства через соцсети, местные СМИ, афиши.</w:t>
            </w:r>
          </w:p>
          <w:p w14:paraId="2D60D743" w14:textId="206537ED" w:rsidR="008941AA" w:rsidRDefault="008941AA" w:rsidP="008941AA">
            <w:pPr>
              <w:pStyle w:val="ConsPlusNormal"/>
              <w:ind w:firstLine="9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692D20" w:rsidRPr="008941AA">
              <w:rPr>
                <w:rFonts w:ascii="Times New Roman" w:hAnsi="Times New Roman" w:cs="Times New Roman"/>
              </w:rPr>
              <w:t>Оценка эффективности. Мониторинг посещаемости, сбор обратной связи от участников, анализ результатов для корректировки программы.</w:t>
            </w:r>
          </w:p>
          <w:p w14:paraId="5EBE9360" w14:textId="77777777" w:rsidR="008941AA" w:rsidRDefault="008941AA" w:rsidP="008941AA">
            <w:pPr>
              <w:pStyle w:val="ConsPlusNormal"/>
              <w:ind w:left="1063"/>
              <w:jc w:val="both"/>
              <w:rPr>
                <w:rFonts w:ascii="Times New Roman" w:hAnsi="Times New Roman" w:cs="Times New Roman"/>
              </w:rPr>
            </w:pPr>
          </w:p>
          <w:p w14:paraId="6AF867E5" w14:textId="29012E7A" w:rsidR="00692D20" w:rsidRPr="008941AA" w:rsidRDefault="00692D20" w:rsidP="008941AA">
            <w:pPr>
              <w:pStyle w:val="ConsPlusNormal"/>
              <w:numPr>
                <w:ilvl w:val="1"/>
                <w:numId w:val="2"/>
              </w:numPr>
              <w:ind w:left="0" w:firstLine="784"/>
              <w:jc w:val="both"/>
              <w:rPr>
                <w:rFonts w:ascii="Times New Roman" w:hAnsi="Times New Roman" w:cs="Times New Roman"/>
              </w:rPr>
            </w:pPr>
            <w:r w:rsidRPr="008941AA">
              <w:rPr>
                <w:rFonts w:ascii="Times New Roman" w:hAnsi="Times New Roman" w:cs="Times New Roman"/>
              </w:rPr>
              <w:t>Актуальность проекта</w:t>
            </w:r>
          </w:p>
          <w:p w14:paraId="56B69C40" w14:textId="77777777" w:rsidR="00692D20" w:rsidRDefault="00692D20" w:rsidP="00692D20">
            <w:pPr>
              <w:jc w:val="both"/>
              <w:rPr>
                <w:rFonts w:ascii="Times New Roman" w:hAnsi="Times New Roman" w:cs="Times New Roman"/>
              </w:rPr>
            </w:pPr>
            <w:r w:rsidRPr="00692D20">
              <w:rPr>
                <w:rFonts w:ascii="Times New Roman" w:hAnsi="Times New Roman" w:cs="Times New Roman"/>
              </w:rPr>
              <w:t xml:space="preserve">По данным на 1 января 2024 года, в </w:t>
            </w:r>
            <w:proofErr w:type="spellStart"/>
            <w:r w:rsidRPr="00692D20">
              <w:rPr>
                <w:rFonts w:ascii="Times New Roman" w:hAnsi="Times New Roman" w:cs="Times New Roman"/>
              </w:rPr>
              <w:t>Пудостьском</w:t>
            </w:r>
            <w:proofErr w:type="spellEnd"/>
            <w:r w:rsidR="00B11853">
              <w:rPr>
                <w:rFonts w:ascii="Times New Roman" w:hAnsi="Times New Roman" w:cs="Times New Roman"/>
              </w:rPr>
              <w:t xml:space="preserve"> ТУ (ранее – </w:t>
            </w:r>
            <w:proofErr w:type="spellStart"/>
            <w:r w:rsidR="00B11853">
              <w:rPr>
                <w:rFonts w:ascii="Times New Roman" w:hAnsi="Times New Roman" w:cs="Times New Roman"/>
              </w:rPr>
              <w:t>Пудостьском</w:t>
            </w:r>
            <w:proofErr w:type="spellEnd"/>
            <w:r w:rsidR="00B11853">
              <w:rPr>
                <w:rFonts w:ascii="Times New Roman" w:hAnsi="Times New Roman" w:cs="Times New Roman"/>
              </w:rPr>
              <w:t xml:space="preserve"> сельском поселении, </w:t>
            </w:r>
            <w:r w:rsidRPr="00692D20">
              <w:rPr>
                <w:rFonts w:ascii="Times New Roman" w:hAnsi="Times New Roman" w:cs="Times New Roman"/>
              </w:rPr>
              <w:t xml:space="preserve">куда входят </w:t>
            </w:r>
            <w:r w:rsidR="00B1185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92D20">
              <w:rPr>
                <w:rFonts w:ascii="Times New Roman" w:hAnsi="Times New Roman" w:cs="Times New Roman"/>
              </w:rPr>
              <w:t>Пудость</w:t>
            </w:r>
            <w:proofErr w:type="spellEnd"/>
            <w:r w:rsidRPr="00692D20">
              <w:rPr>
                <w:rFonts w:ascii="Times New Roman" w:hAnsi="Times New Roman" w:cs="Times New Roman"/>
              </w:rPr>
              <w:t xml:space="preserve"> и </w:t>
            </w:r>
            <w:r w:rsidR="00B1185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692D20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Pr="00692D20">
              <w:rPr>
                <w:rFonts w:ascii="Times New Roman" w:hAnsi="Times New Roman" w:cs="Times New Roman"/>
              </w:rPr>
              <w:t>) проживало 12 665 человек</w:t>
            </w:r>
            <w:r w:rsidR="000E6C86">
              <w:rPr>
                <w:rFonts w:ascii="Times New Roman" w:hAnsi="Times New Roman" w:cs="Times New Roman"/>
              </w:rPr>
              <w:t>, молодежь в возрасте от 14 до 35 лет составляет примерно 25 % от общей численности</w:t>
            </w:r>
            <w:r w:rsidRPr="00692D20">
              <w:rPr>
                <w:rFonts w:ascii="Times New Roman" w:hAnsi="Times New Roman" w:cs="Times New Roman"/>
              </w:rPr>
              <w:t xml:space="preserve">. При этом в </w:t>
            </w:r>
            <w:r w:rsidR="000E6C86">
              <w:rPr>
                <w:rFonts w:ascii="Times New Roman" w:hAnsi="Times New Roman" w:cs="Times New Roman"/>
              </w:rPr>
              <w:t xml:space="preserve">ТУ </w:t>
            </w:r>
            <w:r w:rsidRPr="00692D20">
              <w:rPr>
                <w:rFonts w:ascii="Times New Roman" w:hAnsi="Times New Roman" w:cs="Times New Roman"/>
              </w:rPr>
              <w:t xml:space="preserve">работают </w:t>
            </w:r>
            <w:r w:rsidR="00B11853">
              <w:rPr>
                <w:rFonts w:ascii="Times New Roman" w:hAnsi="Times New Roman" w:cs="Times New Roman"/>
              </w:rPr>
              <w:t>дом</w:t>
            </w:r>
            <w:r w:rsidR="000E6C86">
              <w:rPr>
                <w:rFonts w:ascii="Times New Roman" w:hAnsi="Times New Roman" w:cs="Times New Roman"/>
              </w:rPr>
              <w:t>а</w:t>
            </w:r>
            <w:r w:rsidR="00B11853">
              <w:rPr>
                <w:rFonts w:ascii="Times New Roman" w:hAnsi="Times New Roman" w:cs="Times New Roman"/>
              </w:rPr>
              <w:t xml:space="preserve"> культуры, библиотеки, </w:t>
            </w:r>
            <w:r w:rsidRPr="00692D20">
              <w:rPr>
                <w:rFonts w:ascii="Times New Roman" w:hAnsi="Times New Roman" w:cs="Times New Roman"/>
              </w:rPr>
              <w:t xml:space="preserve">проводятся культурные мероприятия, что свидетельствует о наличии спроса на социокультурные инициативы. </w:t>
            </w:r>
            <w:r w:rsidR="00B11853">
              <w:rPr>
                <w:rFonts w:ascii="Times New Roman" w:hAnsi="Times New Roman" w:cs="Times New Roman"/>
              </w:rPr>
              <w:t xml:space="preserve">С января 2025 года в п. </w:t>
            </w:r>
            <w:proofErr w:type="spellStart"/>
            <w:r w:rsidR="00B11853">
              <w:rPr>
                <w:rFonts w:ascii="Times New Roman" w:hAnsi="Times New Roman" w:cs="Times New Roman"/>
              </w:rPr>
              <w:t>Пудость</w:t>
            </w:r>
            <w:proofErr w:type="spellEnd"/>
            <w:r w:rsidR="00B11853">
              <w:rPr>
                <w:rFonts w:ascii="Times New Roman" w:hAnsi="Times New Roman" w:cs="Times New Roman"/>
              </w:rPr>
              <w:t xml:space="preserve"> начал свою работу подростково-молодежный клуб «</w:t>
            </w:r>
            <w:proofErr w:type="spellStart"/>
            <w:r w:rsidR="00B11853">
              <w:rPr>
                <w:rFonts w:ascii="Times New Roman" w:hAnsi="Times New Roman" w:cs="Times New Roman"/>
              </w:rPr>
              <w:t>Пудость</w:t>
            </w:r>
            <w:proofErr w:type="spellEnd"/>
            <w:r w:rsidR="00B11853">
              <w:rPr>
                <w:rFonts w:ascii="Times New Roman" w:hAnsi="Times New Roman" w:cs="Times New Roman"/>
              </w:rPr>
              <w:t xml:space="preserve">», с октября 2025 года его филиал открылся в п. </w:t>
            </w:r>
            <w:proofErr w:type="spellStart"/>
            <w:r w:rsidR="00B11853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="000E6C86">
              <w:rPr>
                <w:rFonts w:ascii="Times New Roman" w:hAnsi="Times New Roman" w:cs="Times New Roman"/>
              </w:rPr>
              <w:t xml:space="preserve"> и получил название ПМК «</w:t>
            </w:r>
            <w:proofErr w:type="spellStart"/>
            <w:r w:rsidR="000E6C86">
              <w:rPr>
                <w:rFonts w:ascii="Times New Roman" w:hAnsi="Times New Roman" w:cs="Times New Roman"/>
              </w:rPr>
              <w:t>Пудость.Терволово</w:t>
            </w:r>
            <w:proofErr w:type="spellEnd"/>
            <w:r w:rsidR="000E6C86">
              <w:rPr>
                <w:rFonts w:ascii="Times New Roman" w:hAnsi="Times New Roman" w:cs="Times New Roman"/>
              </w:rPr>
              <w:t xml:space="preserve">». За прошедший период на территории было проведено более 70 мероприятий, в которых приняло участие более 2000 человек, что подтверждает интерес молодежи. Актив ПМК с открытием филиала в п. </w:t>
            </w:r>
            <w:proofErr w:type="spellStart"/>
            <w:r w:rsidR="000E6C86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="000E6C86">
              <w:rPr>
                <w:rFonts w:ascii="Times New Roman" w:hAnsi="Times New Roman" w:cs="Times New Roman"/>
              </w:rPr>
              <w:t xml:space="preserve"> вырос больше чем в два раза с 16 человек до 37 человек и продолжает расти. </w:t>
            </w:r>
            <w:r w:rsidR="00777FE4">
              <w:rPr>
                <w:rFonts w:ascii="Times New Roman" w:hAnsi="Times New Roman" w:cs="Times New Roman"/>
              </w:rPr>
              <w:t xml:space="preserve">Текущее состояние помещений говорит об их безликости и малой привлекательности для молодых людей: эти помещения расположены в Домах культуры, ремонт производился более 10 лет назад, в ближайшем будущем ремонт собственником не планируется. </w:t>
            </w:r>
            <w:r w:rsidR="000E6C86">
              <w:rPr>
                <w:rFonts w:ascii="Times New Roman" w:hAnsi="Times New Roman" w:cs="Times New Roman"/>
              </w:rPr>
              <w:t>Подростки из числа актива ПМК неоднократно говорили о том, что современное молодежное пространство привлечет еще больше внимания к деятельности ПМК, таким образом м</w:t>
            </w:r>
            <w:r w:rsidRPr="00692D20">
              <w:rPr>
                <w:rFonts w:ascii="Times New Roman" w:hAnsi="Times New Roman" w:cs="Times New Roman"/>
              </w:rPr>
              <w:t xml:space="preserve">одернизация </w:t>
            </w:r>
            <w:r w:rsidR="000E6C86">
              <w:rPr>
                <w:rFonts w:ascii="Times New Roman" w:hAnsi="Times New Roman" w:cs="Times New Roman"/>
              </w:rPr>
              <w:lastRenderedPageBreak/>
              <w:t>существующих пространств</w:t>
            </w:r>
            <w:r w:rsidRPr="00692D20">
              <w:rPr>
                <w:rFonts w:ascii="Times New Roman" w:hAnsi="Times New Roman" w:cs="Times New Roman"/>
              </w:rPr>
              <w:t xml:space="preserve"> поможет удовлетворить этот спрос и создать </w:t>
            </w:r>
            <w:r w:rsidR="00B11853">
              <w:rPr>
                <w:rFonts w:ascii="Times New Roman" w:hAnsi="Times New Roman" w:cs="Times New Roman"/>
              </w:rPr>
              <w:t xml:space="preserve">условия для развития молодёжи. </w:t>
            </w:r>
          </w:p>
          <w:p w14:paraId="369517FF" w14:textId="77777777" w:rsidR="0099649B" w:rsidRDefault="0099649B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 ПМК в количестве 37 человек в настоящее время уже участвует в общественной жизни Гатчинского округа: проводит акции, посвященные памятным датам военной истории нашей страны, проводит игровые программы для детей в возрасте до 12 лет, участвует в волонтерском сопровождении значимых культурных и спортивных событий. Трудовые бригады из числа несовершеннолетних граждан каждый год работают на территории поселков: в 2025 году – 20 человек, в 2026 году (план) – 80 человек. Вся молодежь, состоящая в активе ПМК или работающая в трудовых бригадах, в качестве точки сбор имеет именно помещения, которым требуется модернизация: они поддерживают их в актуальном состоянии: украшают к праздникам, создают творческие композиции, проводят мероприятия. </w:t>
            </w:r>
          </w:p>
          <w:p w14:paraId="10C655D3" w14:textId="77777777" w:rsidR="00777FE4" w:rsidRPr="00692D20" w:rsidRDefault="00777FE4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среди причин, подтверждающих актуальность модернизации существующих пространств:</w:t>
            </w:r>
          </w:p>
          <w:p w14:paraId="23D73E5F" w14:textId="77777777" w:rsidR="00692D20" w:rsidRPr="00692D20" w:rsidRDefault="00777FE4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1). </w:t>
            </w:r>
            <w:r w:rsidR="00692D20" w:rsidRPr="00692D20">
              <w:rPr>
                <w:rFonts w:ascii="Times New Roman" w:hAnsi="Times New Roman" w:cs="Times New Roman"/>
              </w:rPr>
              <w:t xml:space="preserve">Удалённость от Гатчины. Расстояние от Гатчины до </w:t>
            </w:r>
            <w:proofErr w:type="spellStart"/>
            <w:r w:rsidR="00692D20" w:rsidRPr="00692D20">
              <w:rPr>
                <w:rFonts w:ascii="Times New Roman" w:hAnsi="Times New Roman" w:cs="Times New Roman"/>
              </w:rPr>
              <w:t>Пудости</w:t>
            </w:r>
            <w:proofErr w:type="spellEnd"/>
            <w:r w:rsidR="00692D20" w:rsidRPr="00692D20">
              <w:rPr>
                <w:rFonts w:ascii="Times New Roman" w:hAnsi="Times New Roman" w:cs="Times New Roman"/>
              </w:rPr>
              <w:t xml:space="preserve"> — около 10 км (по данным на 2020 год), до </w:t>
            </w:r>
            <w:proofErr w:type="spellStart"/>
            <w:r w:rsidR="00692D20" w:rsidRPr="00692D20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="00692D20" w:rsidRPr="00692D20">
              <w:rPr>
                <w:rFonts w:ascii="Times New Roman" w:hAnsi="Times New Roman" w:cs="Times New Roman"/>
              </w:rPr>
              <w:t xml:space="preserve"> — примерно 20 км (по данным на 2017 год). Это может ограничивать доступ молодёжи к городским ресурсам и возможностям. Современное молодёжное пространство в посёлках станет альтернативой для тех, кто не может </w:t>
            </w:r>
            <w:r w:rsidR="00B11853">
              <w:rPr>
                <w:rFonts w:ascii="Times New Roman" w:hAnsi="Times New Roman" w:cs="Times New Roman"/>
              </w:rPr>
              <w:t xml:space="preserve">или не хочет ездить в Гатчину. </w:t>
            </w:r>
          </w:p>
          <w:p w14:paraId="13807744" w14:textId="77777777" w:rsidR="00692D20" w:rsidRPr="00692D20" w:rsidRDefault="00777FE4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692D20" w:rsidRPr="00692D20">
              <w:rPr>
                <w:rFonts w:ascii="Times New Roman" w:hAnsi="Times New Roman" w:cs="Times New Roman"/>
              </w:rPr>
              <w:t>Социокультурные вызовы. В малых населённых пунктах часто наблюдается недостаток инфраструктуры для молодёжи, что может приводить к бесцельному проведению свободного времени, оттоку молодых людей в крупные города. Проект поможет решить эти проблемы, создав локальну</w:t>
            </w:r>
            <w:r w:rsidR="00B11853">
              <w:rPr>
                <w:rFonts w:ascii="Times New Roman" w:hAnsi="Times New Roman" w:cs="Times New Roman"/>
              </w:rPr>
              <w:t>ю среду для развития и общения.</w:t>
            </w:r>
          </w:p>
          <w:p w14:paraId="426C1A62" w14:textId="77777777" w:rsidR="00692D20" w:rsidRPr="00692D20" w:rsidRDefault="00777FE4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692D20" w:rsidRPr="00692D20">
              <w:rPr>
                <w:rFonts w:ascii="Times New Roman" w:hAnsi="Times New Roman" w:cs="Times New Roman"/>
              </w:rPr>
              <w:t>Государственная поддержка. Проект вписывается в рамки национального проекта «Молодёжь и дети», который направлен на комплексное развитие молодёжной политики. Это повышает шансы на получение финансир</w:t>
            </w:r>
            <w:r>
              <w:rPr>
                <w:rFonts w:ascii="Times New Roman" w:hAnsi="Times New Roman" w:cs="Times New Roman"/>
              </w:rPr>
              <w:t>ования и поддержки от властей и муниципалитета.</w:t>
            </w:r>
            <w:r w:rsidR="00B11853">
              <w:rPr>
                <w:rFonts w:ascii="Times New Roman" w:hAnsi="Times New Roman" w:cs="Times New Roman"/>
              </w:rPr>
              <w:t xml:space="preserve"> </w:t>
            </w:r>
          </w:p>
          <w:p w14:paraId="483D01A9" w14:textId="77777777" w:rsidR="00692D20" w:rsidRPr="00692D20" w:rsidRDefault="00777FE4" w:rsidP="0069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692D20" w:rsidRPr="00692D20">
              <w:rPr>
                <w:rFonts w:ascii="Times New Roman" w:hAnsi="Times New Roman" w:cs="Times New Roman"/>
              </w:rPr>
              <w:t>Потребности молодёжи. Проект учитывает актуальные запросы: развитие творчества, профориентация, волонтёрство, общение. Это повышает его востребованность.</w:t>
            </w:r>
          </w:p>
          <w:p w14:paraId="677584FD" w14:textId="77777777" w:rsidR="00692D20" w:rsidRPr="00777FE4" w:rsidRDefault="00692D20" w:rsidP="006C387D">
            <w:pPr>
              <w:jc w:val="both"/>
              <w:rPr>
                <w:rFonts w:ascii="Times New Roman" w:hAnsi="Times New Roman" w:cs="Times New Roman"/>
              </w:rPr>
            </w:pPr>
            <w:r w:rsidRPr="00692D20">
              <w:rPr>
                <w:rFonts w:ascii="Times New Roman" w:hAnsi="Times New Roman" w:cs="Times New Roman"/>
              </w:rPr>
              <w:t>Таким образом, модернизация молодёжного пр</w:t>
            </w:r>
            <w:r w:rsidR="00777FE4">
              <w:rPr>
                <w:rFonts w:ascii="Times New Roman" w:hAnsi="Times New Roman" w:cs="Times New Roman"/>
              </w:rPr>
              <w:t xml:space="preserve">остранства в </w:t>
            </w:r>
            <w:proofErr w:type="spellStart"/>
            <w:r w:rsidR="00777FE4">
              <w:rPr>
                <w:rFonts w:ascii="Times New Roman" w:hAnsi="Times New Roman" w:cs="Times New Roman"/>
              </w:rPr>
              <w:t>Пудости</w:t>
            </w:r>
            <w:proofErr w:type="spellEnd"/>
            <w:r w:rsidR="00777F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77FE4">
              <w:rPr>
                <w:rFonts w:ascii="Times New Roman" w:hAnsi="Times New Roman" w:cs="Times New Roman"/>
              </w:rPr>
              <w:t>Терволово</w:t>
            </w:r>
            <w:proofErr w:type="spellEnd"/>
            <w:r w:rsidRPr="00692D20">
              <w:rPr>
                <w:rFonts w:ascii="Times New Roman" w:hAnsi="Times New Roman" w:cs="Times New Roman"/>
              </w:rPr>
              <w:t xml:space="preserve"> — своевременный и актуальный шаг, который поможет создать условия для развития молодёжи, снизить отток молодых людей из посёлков и повысить качество их жизни.</w:t>
            </w:r>
          </w:p>
        </w:tc>
      </w:tr>
      <w:tr w:rsidR="00692D20" w:rsidRPr="00E471C8" w14:paraId="080DE095" w14:textId="77777777" w:rsidTr="006C387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AF6DA2" w14:textId="48A527EC" w:rsidR="00692D20" w:rsidRDefault="00692D20" w:rsidP="008941AA">
            <w:pPr>
              <w:pStyle w:val="ConsPlusNormal"/>
              <w:ind w:firstLine="7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3.5. Виды расходов на реализацию проекта:</w:t>
            </w:r>
          </w:p>
        </w:tc>
      </w:tr>
      <w:tr w:rsidR="00692D20" w14:paraId="5B8872D7" w14:textId="77777777" w:rsidTr="006C387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6D6A01" w14:textId="77777777" w:rsidR="00692D20" w:rsidRDefault="00692D20" w:rsidP="006C38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1</w:t>
            </w:r>
          </w:p>
        </w:tc>
      </w:tr>
    </w:tbl>
    <w:p w14:paraId="1CAA9114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802"/>
      </w:tblGrid>
      <w:tr w:rsidR="00692D20" w14:paraId="0B581FAA" w14:textId="77777777" w:rsidTr="006C387D">
        <w:tc>
          <w:tcPr>
            <w:tcW w:w="624" w:type="dxa"/>
          </w:tcPr>
          <w:p w14:paraId="568C601D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706" w:type="dxa"/>
          </w:tcPr>
          <w:p w14:paraId="62502D0C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1644" w:type="dxa"/>
          </w:tcPr>
          <w:p w14:paraId="38DD1082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  <w:tc>
          <w:tcPr>
            <w:tcW w:w="2802" w:type="dxa"/>
          </w:tcPr>
          <w:p w14:paraId="13CF1B54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692D20" w:rsidRPr="00E471C8" w14:paraId="3676E2D4" w14:textId="77777777" w:rsidTr="006C387D">
        <w:tc>
          <w:tcPr>
            <w:tcW w:w="624" w:type="dxa"/>
          </w:tcPr>
          <w:p w14:paraId="4EC36E6F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5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6" w:type="dxa"/>
          </w:tcPr>
          <w:p w14:paraId="3A708293" w14:textId="20BAC235" w:rsidR="00692D20" w:rsidRDefault="004C3AFB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услуг по художественной росписи стен </w:t>
            </w:r>
          </w:p>
        </w:tc>
        <w:tc>
          <w:tcPr>
            <w:tcW w:w="1644" w:type="dxa"/>
          </w:tcPr>
          <w:p w14:paraId="094E0A9C" w14:textId="34B52A07" w:rsidR="00692D20" w:rsidRPr="003E0BF7" w:rsidRDefault="00A81A2F" w:rsidP="0066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bookmarkStart w:id="1" w:name="_GoBack"/>
            <w:bookmarkEnd w:id="1"/>
            <w:r w:rsidR="006662EC">
              <w:rPr>
                <w:rFonts w:ascii="Times New Roman" w:hAnsi="Times New Roman" w:cs="Times New Roman"/>
              </w:rPr>
              <w:t> </w:t>
            </w:r>
            <w:r w:rsidR="00692D20" w:rsidRPr="00906CE6">
              <w:rPr>
                <w:rFonts w:ascii="Times New Roman" w:hAnsi="Times New Roman" w:cs="Times New Roman"/>
              </w:rPr>
              <w:t>000</w:t>
            </w:r>
            <w:r w:rsidR="006662E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02" w:type="dxa"/>
          </w:tcPr>
          <w:p w14:paraId="11F9C7E9" w14:textId="77777777" w:rsidR="00692D20" w:rsidRPr="00906CE6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помещения в соответствии с молодежной тематикой, т.е. изменение декора помещен</w:t>
            </w:r>
            <w:r w:rsidR="006662EC">
              <w:rPr>
                <w:rFonts w:ascii="Times New Roman" w:hAnsi="Times New Roman" w:cs="Times New Roman"/>
              </w:rPr>
              <w:t>ия художественной росписью стен</w:t>
            </w:r>
          </w:p>
        </w:tc>
      </w:tr>
      <w:tr w:rsidR="00692D20" w:rsidRPr="00E471C8" w14:paraId="2D289690" w14:textId="77777777" w:rsidTr="006C387D">
        <w:tc>
          <w:tcPr>
            <w:tcW w:w="624" w:type="dxa"/>
          </w:tcPr>
          <w:p w14:paraId="09E8A6CD" w14:textId="77777777" w:rsidR="00692D20" w:rsidRDefault="009A5526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6" w:type="dxa"/>
          </w:tcPr>
          <w:p w14:paraId="3D53BA6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и техники (кроме того, которое учтено в строке "ремонтно-</w:t>
            </w:r>
            <w:r>
              <w:rPr>
                <w:rFonts w:ascii="Times New Roman" w:hAnsi="Times New Roman" w:cs="Times New Roman"/>
              </w:rPr>
              <w:lastRenderedPageBreak/>
              <w:t>строительные работы")</w:t>
            </w:r>
          </w:p>
        </w:tc>
        <w:tc>
          <w:tcPr>
            <w:tcW w:w="1644" w:type="dxa"/>
          </w:tcPr>
          <w:p w14:paraId="5022B02C" w14:textId="7E8DFE17" w:rsidR="00692D20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583 128,00</w:t>
            </w:r>
          </w:p>
        </w:tc>
        <w:tc>
          <w:tcPr>
            <w:tcW w:w="2802" w:type="dxa"/>
          </w:tcPr>
          <w:p w14:paraId="5DCD6F02" w14:textId="77777777" w:rsidR="00692D20" w:rsidRDefault="00692D20" w:rsidP="0066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</w:t>
            </w:r>
            <w:r w:rsidR="006662EC">
              <w:rPr>
                <w:rFonts w:ascii="Times New Roman" w:hAnsi="Times New Roman" w:cs="Times New Roman"/>
              </w:rPr>
              <w:t xml:space="preserve"> мебели, техники, орг</w:t>
            </w:r>
            <w:r>
              <w:rPr>
                <w:rFonts w:ascii="Times New Roman" w:hAnsi="Times New Roman" w:cs="Times New Roman"/>
              </w:rPr>
              <w:t xml:space="preserve">техники для </w:t>
            </w:r>
            <w:r w:rsidR="006662EC">
              <w:rPr>
                <w:rFonts w:ascii="Times New Roman" w:hAnsi="Times New Roman" w:cs="Times New Roman"/>
              </w:rPr>
              <w:lastRenderedPageBreak/>
              <w:t>оборудования модернизируемых молодежных пространств</w:t>
            </w:r>
          </w:p>
        </w:tc>
      </w:tr>
      <w:tr w:rsidR="009957D3" w:rsidRPr="00E471C8" w14:paraId="2C991659" w14:textId="77777777" w:rsidTr="006C387D">
        <w:tc>
          <w:tcPr>
            <w:tcW w:w="624" w:type="dxa"/>
          </w:tcPr>
          <w:p w14:paraId="1A63F609" w14:textId="617A27B8" w:rsidR="009957D3" w:rsidRDefault="009957D3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706" w:type="dxa"/>
          </w:tcPr>
          <w:p w14:paraId="07E27B62" w14:textId="6AD969B6" w:rsidR="009957D3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демонтажу/монтажу дверей</w:t>
            </w:r>
          </w:p>
        </w:tc>
        <w:tc>
          <w:tcPr>
            <w:tcW w:w="1644" w:type="dxa"/>
          </w:tcPr>
          <w:p w14:paraId="16A4165A" w14:textId="7B72D477" w:rsidR="009957D3" w:rsidRDefault="00A81A2F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8 872,00</w:t>
            </w:r>
          </w:p>
        </w:tc>
        <w:tc>
          <w:tcPr>
            <w:tcW w:w="2802" w:type="dxa"/>
          </w:tcPr>
          <w:p w14:paraId="2FFA3391" w14:textId="6F830569" w:rsidR="009957D3" w:rsidRDefault="009957D3" w:rsidP="0066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Старые полотна дверей будут демонтированы и установлены новые</w:t>
            </w:r>
          </w:p>
        </w:tc>
      </w:tr>
      <w:tr w:rsidR="009A5526" w:rsidRPr="00E471C8" w14:paraId="49402109" w14:textId="77777777" w:rsidTr="006C387D">
        <w:tc>
          <w:tcPr>
            <w:tcW w:w="624" w:type="dxa"/>
          </w:tcPr>
          <w:p w14:paraId="0924EF4D" w14:textId="0EB6342D" w:rsidR="009A5526" w:rsidRDefault="009957D3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A5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6" w:type="dxa"/>
          </w:tcPr>
          <w:p w14:paraId="68FD2068" w14:textId="25F22F14" w:rsidR="009A5526" w:rsidRDefault="005E514F" w:rsidP="009A55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</w:t>
            </w:r>
            <w:r w:rsidR="009A5526">
              <w:rPr>
                <w:rFonts w:ascii="Times New Roman" w:hAnsi="Times New Roman" w:cs="Times New Roman"/>
              </w:rPr>
              <w:t xml:space="preserve"> услуг по обеспечению проведения мероприятий для молодежи в молодежных пространствах</w:t>
            </w:r>
          </w:p>
        </w:tc>
        <w:tc>
          <w:tcPr>
            <w:tcW w:w="1644" w:type="dxa"/>
          </w:tcPr>
          <w:p w14:paraId="51D121E7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2802" w:type="dxa"/>
          </w:tcPr>
          <w:p w14:paraId="5F0E78E0" w14:textId="77777777" w:rsidR="009A5526" w:rsidRDefault="009A5526" w:rsidP="006662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молодежных пространствах будут проведены мероприятия, посвященных их открытию, приобретены расходные материалы для работы ПМК</w:t>
            </w:r>
          </w:p>
        </w:tc>
      </w:tr>
      <w:tr w:rsidR="00692D20" w14:paraId="2750E476" w14:textId="77777777" w:rsidTr="006C387D">
        <w:tc>
          <w:tcPr>
            <w:tcW w:w="5330" w:type="dxa"/>
            <w:gridSpan w:val="2"/>
          </w:tcPr>
          <w:p w14:paraId="3C40332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4" w:type="dxa"/>
          </w:tcPr>
          <w:p w14:paraId="05F84E8C" w14:textId="77777777" w:rsidR="00692D20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</w:t>
            </w:r>
            <w:r w:rsidR="006662EC">
              <w:rPr>
                <w:rFonts w:ascii="Times New Roman" w:hAnsi="Times New Roman" w:cs="Times New Roman"/>
              </w:rPr>
              <w:t>0 000,00</w:t>
            </w:r>
          </w:p>
        </w:tc>
        <w:tc>
          <w:tcPr>
            <w:tcW w:w="2802" w:type="dxa"/>
          </w:tcPr>
          <w:p w14:paraId="21E9F461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55957AF" w14:textId="77777777" w:rsidR="00692D20" w:rsidRDefault="00692D20" w:rsidP="00692D20">
      <w:pPr>
        <w:pStyle w:val="ConsPlusNormal"/>
        <w:ind w:left="1063"/>
        <w:rPr>
          <w:rFonts w:ascii="Times New Roman" w:hAnsi="Times New Roman" w:cs="Times New Roman"/>
        </w:rPr>
      </w:pPr>
    </w:p>
    <w:p w14:paraId="2F85C618" w14:textId="36E01CB5" w:rsidR="00692D20" w:rsidRDefault="008941AA" w:rsidP="008941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692D20" w:rsidRPr="00C46A5F">
        <w:rPr>
          <w:rFonts w:ascii="Times New Roman" w:hAnsi="Times New Roman" w:cs="Times New Roman"/>
          <w:sz w:val="24"/>
          <w:szCs w:val="24"/>
        </w:rPr>
        <w:t>Ожидаемы</w:t>
      </w:r>
      <w:r w:rsidR="007B1D77">
        <w:rPr>
          <w:rFonts w:ascii="Times New Roman" w:hAnsi="Times New Roman" w:cs="Times New Roman"/>
          <w:sz w:val="24"/>
          <w:szCs w:val="24"/>
        </w:rPr>
        <w:t>е</w:t>
      </w:r>
      <w:r w:rsidR="00692D20" w:rsidRPr="00C46A5F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9A5526">
        <w:rPr>
          <w:rFonts w:ascii="Times New Roman" w:hAnsi="Times New Roman" w:cs="Times New Roman"/>
          <w:sz w:val="24"/>
          <w:szCs w:val="24"/>
        </w:rPr>
        <w:t>ами</w:t>
      </w:r>
      <w:r w:rsidR="007B1D77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14:paraId="3A0D4150" w14:textId="77777777" w:rsidR="007B1D77" w:rsidRDefault="007B1D77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8F758D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 показатели:</w:t>
      </w:r>
    </w:p>
    <w:p w14:paraId="7F9D73BE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увеличен</w:t>
      </w:r>
      <w:r>
        <w:rPr>
          <w:rFonts w:ascii="Times New Roman" w:hAnsi="Times New Roman" w:cs="Times New Roman"/>
          <w:sz w:val="24"/>
          <w:szCs w:val="24"/>
        </w:rPr>
        <w:t>ие посещаемости ПМК на 40–50 %;</w:t>
      </w:r>
    </w:p>
    <w:p w14:paraId="566E31D7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 xml:space="preserve">рост числа активных участников клуба до </w:t>
      </w:r>
      <w:r>
        <w:rPr>
          <w:rFonts w:ascii="Times New Roman" w:hAnsi="Times New Roman" w:cs="Times New Roman"/>
          <w:sz w:val="24"/>
          <w:szCs w:val="24"/>
        </w:rPr>
        <w:t>60–70 человек в каждом посёлке;</w:t>
      </w:r>
    </w:p>
    <w:p w14:paraId="5C7ADBA5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не менее 80 мероприятий в год;</w:t>
      </w:r>
    </w:p>
    <w:p w14:paraId="70494146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охват не менее 3 000 участников за год.</w:t>
      </w:r>
    </w:p>
    <w:p w14:paraId="455A0FB1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18DD7B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показатели:</w:t>
      </w:r>
    </w:p>
    <w:p w14:paraId="73F58BE6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создание комфортной и привлекате</w:t>
      </w:r>
      <w:r>
        <w:rPr>
          <w:rFonts w:ascii="Times New Roman" w:hAnsi="Times New Roman" w:cs="Times New Roman"/>
          <w:sz w:val="24"/>
          <w:szCs w:val="24"/>
        </w:rPr>
        <w:t>льной среды для молодёжи;</w:t>
      </w:r>
    </w:p>
    <w:p w14:paraId="2E04FD0D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развитие творческих и профе</w:t>
      </w:r>
      <w:r>
        <w:rPr>
          <w:rFonts w:ascii="Times New Roman" w:hAnsi="Times New Roman" w:cs="Times New Roman"/>
          <w:sz w:val="24"/>
          <w:szCs w:val="24"/>
        </w:rPr>
        <w:t>ссиональных навыков участников;</w:t>
      </w:r>
    </w:p>
    <w:p w14:paraId="106CB75D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>укрепление с</w:t>
      </w:r>
      <w:r>
        <w:rPr>
          <w:rFonts w:ascii="Times New Roman" w:hAnsi="Times New Roman" w:cs="Times New Roman"/>
          <w:sz w:val="24"/>
          <w:szCs w:val="24"/>
        </w:rPr>
        <w:t>вязей между молодёжью посёлков;</w:t>
      </w:r>
    </w:p>
    <w:p w14:paraId="35C323E2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</w:t>
      </w:r>
      <w:r w:rsidRPr="007B1D77">
        <w:rPr>
          <w:rFonts w:ascii="Times New Roman" w:hAnsi="Times New Roman" w:cs="Times New Roman"/>
          <w:sz w:val="24"/>
          <w:szCs w:val="24"/>
        </w:rPr>
        <w:t>ышение уровня вовлечённости</w:t>
      </w:r>
      <w:r>
        <w:rPr>
          <w:rFonts w:ascii="Times New Roman" w:hAnsi="Times New Roman" w:cs="Times New Roman"/>
          <w:sz w:val="24"/>
          <w:szCs w:val="24"/>
        </w:rPr>
        <w:t xml:space="preserve"> молодёжи в общественную жизнь;</w:t>
      </w:r>
    </w:p>
    <w:p w14:paraId="1A445851" w14:textId="77777777" w:rsidR="007B1D77" w:rsidRPr="007B1D77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D77">
        <w:rPr>
          <w:rFonts w:ascii="Times New Roman" w:hAnsi="Times New Roman" w:cs="Times New Roman"/>
          <w:sz w:val="24"/>
          <w:szCs w:val="24"/>
        </w:rPr>
        <w:t xml:space="preserve">формирование позитивного имиджа посёлков как </w:t>
      </w:r>
      <w:r>
        <w:rPr>
          <w:rFonts w:ascii="Times New Roman" w:hAnsi="Times New Roman" w:cs="Times New Roman"/>
          <w:sz w:val="24"/>
          <w:szCs w:val="24"/>
        </w:rPr>
        <w:t>мест, где заботятся о молодёжи;</w:t>
      </w:r>
    </w:p>
    <w:p w14:paraId="4AFCCC47" w14:textId="77777777" w:rsidR="007B1D77" w:rsidRPr="00C46A5F" w:rsidRDefault="007B1D77" w:rsidP="007B1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</w:t>
      </w:r>
      <w:r w:rsidRPr="007B1D77">
        <w:rPr>
          <w:rFonts w:ascii="Times New Roman" w:hAnsi="Times New Roman" w:cs="Times New Roman"/>
          <w:sz w:val="24"/>
          <w:szCs w:val="24"/>
        </w:rPr>
        <w:t>жение оттока молодых людей из посёлков.</w:t>
      </w:r>
    </w:p>
    <w:p w14:paraId="5F35AA1D" w14:textId="77777777" w:rsidR="006662EC" w:rsidRDefault="006662EC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CC1113" w14:textId="714DEA46" w:rsidR="006662EC" w:rsidRDefault="00692D20" w:rsidP="00894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 xml:space="preserve">Благополучателями проекта являются группы населения </w:t>
      </w:r>
      <w:r w:rsidR="006662EC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6662EC">
        <w:rPr>
          <w:rFonts w:ascii="Times New Roman" w:hAnsi="Times New Roman" w:cs="Times New Roman"/>
          <w:sz w:val="24"/>
          <w:szCs w:val="24"/>
        </w:rPr>
        <w:t>Пудость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Терволово</w:t>
      </w:r>
      <w:proofErr w:type="spellEnd"/>
      <w:r w:rsidRPr="00C46A5F">
        <w:rPr>
          <w:rFonts w:ascii="Times New Roman" w:hAnsi="Times New Roman" w:cs="Times New Roman"/>
          <w:sz w:val="24"/>
          <w:szCs w:val="24"/>
        </w:rPr>
        <w:t xml:space="preserve"> в возрасте от 14 до 35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7C704" w14:textId="77777777" w:rsidR="006662EC" w:rsidRDefault="006662EC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5AB860" w14:textId="77777777" w:rsidR="007B1D77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Численность благополучателей, которые могут воспользоваться улучшением инфраструктуры</w:t>
      </w:r>
      <w:r w:rsidR="007B1D77">
        <w:rPr>
          <w:rFonts w:ascii="Times New Roman" w:hAnsi="Times New Roman" w:cs="Times New Roman"/>
          <w:sz w:val="24"/>
          <w:szCs w:val="24"/>
        </w:rPr>
        <w:t xml:space="preserve"> молодежной политики:</w:t>
      </w:r>
    </w:p>
    <w:p w14:paraId="535FFF22" w14:textId="77777777" w:rsidR="00692D20" w:rsidRDefault="007B1D77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2D20" w:rsidRPr="00C46A5F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92D20" w:rsidRPr="00C46A5F">
        <w:rPr>
          <w:rFonts w:ascii="Times New Roman" w:hAnsi="Times New Roman" w:cs="Times New Roman"/>
          <w:sz w:val="24"/>
          <w:szCs w:val="24"/>
        </w:rPr>
        <w:t>0 человек</w:t>
      </w:r>
      <w:r>
        <w:rPr>
          <w:rFonts w:ascii="Times New Roman" w:hAnsi="Times New Roman" w:cs="Times New Roman"/>
          <w:sz w:val="24"/>
          <w:szCs w:val="24"/>
        </w:rPr>
        <w:t xml:space="preserve"> (из числа актива ПМК</w:t>
      </w:r>
      <w:r w:rsidR="0099649B">
        <w:rPr>
          <w:rFonts w:ascii="Times New Roman" w:hAnsi="Times New Roman" w:cs="Times New Roman"/>
          <w:sz w:val="24"/>
          <w:szCs w:val="24"/>
        </w:rPr>
        <w:t xml:space="preserve"> и работники трудовых бригад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4CBA766" w14:textId="77777777" w:rsidR="007B1D77" w:rsidRDefault="0099649B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более 30</w:t>
      </w:r>
      <w:r w:rsidR="007B1D77">
        <w:rPr>
          <w:rFonts w:ascii="Times New Roman" w:hAnsi="Times New Roman" w:cs="Times New Roman"/>
          <w:sz w:val="24"/>
          <w:szCs w:val="24"/>
        </w:rPr>
        <w:t>00 человек потенциально можно будет охватить в перспективе мероприятиями, проводимыми на базе молодежных пространств.</w:t>
      </w:r>
    </w:p>
    <w:p w14:paraId="33E1CB0C" w14:textId="77777777" w:rsidR="006662EC" w:rsidRPr="00C46A5F" w:rsidRDefault="006662EC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3760C6" w14:textId="39B70430" w:rsidR="00692D20" w:rsidRPr="00C46A5F" w:rsidRDefault="00692D20" w:rsidP="00894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Срок 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2EC">
        <w:rPr>
          <w:rFonts w:ascii="Times New Roman" w:hAnsi="Times New Roman" w:cs="Times New Roman"/>
          <w:sz w:val="24"/>
          <w:szCs w:val="24"/>
        </w:rPr>
        <w:t>январь – декабрь 2027 года.</w:t>
      </w:r>
    </w:p>
    <w:p w14:paraId="7F888ED3" w14:textId="77777777" w:rsidR="006662EC" w:rsidRDefault="006662EC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DC4172" w14:textId="77777777" w:rsidR="00692D20" w:rsidRPr="00C46A5F" w:rsidRDefault="00692D20" w:rsidP="008941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Сведения о проектной команде: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7195" w14:textId="77777777" w:rsidR="006662EC" w:rsidRPr="00C46A5F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капитан проектной команды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1D77">
        <w:rPr>
          <w:rFonts w:ascii="Times New Roman" w:hAnsi="Times New Roman" w:cs="Times New Roman"/>
          <w:sz w:val="24"/>
          <w:szCs w:val="24"/>
        </w:rPr>
        <w:t>Серикова Юлия Юрьевна</w:t>
      </w:r>
    </w:p>
    <w:p w14:paraId="7E5D1952" w14:textId="77777777" w:rsidR="00692D20" w:rsidRPr="005E0D96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B1D77">
        <w:rPr>
          <w:rFonts w:ascii="Times New Roman" w:hAnsi="Times New Roman" w:cs="Times New Roman"/>
          <w:sz w:val="24"/>
          <w:szCs w:val="24"/>
        </w:rPr>
        <w:t xml:space="preserve">: </w:t>
      </w:r>
      <w:r w:rsidR="007B1D77" w:rsidRPr="007B1D77">
        <w:rPr>
          <w:rFonts w:ascii="Times New Roman" w:hAnsi="Times New Roman" w:cs="Times New Roman"/>
          <w:sz w:val="24"/>
          <w:szCs w:val="24"/>
        </w:rPr>
        <w:t>89627106904</w:t>
      </w:r>
    </w:p>
    <w:p w14:paraId="54A167D5" w14:textId="77777777" w:rsidR="00692D20" w:rsidRPr="008941AA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8941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Pr="008941AA">
        <w:rPr>
          <w:rFonts w:ascii="Times New Roman" w:hAnsi="Times New Roman" w:cs="Times New Roman"/>
          <w:sz w:val="24"/>
          <w:szCs w:val="24"/>
        </w:rPr>
        <w:t>:</w:t>
      </w:r>
      <w:r w:rsidR="009A5526" w:rsidRPr="008941A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1D77" w:rsidRPr="00DC0A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yulya</w:t>
        </w:r>
        <w:r w:rsidR="007B1D77" w:rsidRPr="008941A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B1D77" w:rsidRPr="00DC0A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serikova</w:t>
        </w:r>
        <w:r w:rsidR="007B1D77" w:rsidRPr="008941AA">
          <w:rPr>
            <w:rStyle w:val="a5"/>
            <w:rFonts w:ascii="Times New Roman" w:hAnsi="Times New Roman" w:cs="Times New Roman"/>
            <w:sz w:val="24"/>
            <w:szCs w:val="24"/>
          </w:rPr>
          <w:t>.01.00@</w:t>
        </w:r>
        <w:r w:rsidR="007B1D77" w:rsidRPr="00DC0A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B1D77" w:rsidRPr="008941A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B1D77" w:rsidRPr="00DC0A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B1D77" w:rsidRPr="00894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9444C" w14:textId="77777777" w:rsidR="00692D20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6A5F">
        <w:rPr>
          <w:rFonts w:ascii="Times New Roman" w:hAnsi="Times New Roman" w:cs="Times New Roman"/>
          <w:sz w:val="24"/>
          <w:szCs w:val="24"/>
        </w:rPr>
        <w:t>численность команды</w:t>
      </w:r>
      <w:r w:rsidR="009A5526">
        <w:rPr>
          <w:rFonts w:ascii="Times New Roman" w:hAnsi="Times New Roman" w:cs="Times New Roman"/>
          <w:sz w:val="24"/>
          <w:szCs w:val="24"/>
        </w:rPr>
        <w:t xml:space="preserve"> составляет 6</w:t>
      </w:r>
      <w:r w:rsidR="00666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14:paraId="175E035C" w14:textId="77777777" w:rsidR="00692D20" w:rsidRDefault="00692D20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B39B8B" w14:textId="77777777" w:rsidR="009A5526" w:rsidRDefault="009A5526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Партнеры проекта:</w:t>
      </w:r>
    </w:p>
    <w:p w14:paraId="6162E309" w14:textId="77777777" w:rsidR="009A5526" w:rsidRDefault="009A5526" w:rsidP="00692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ГМО «Молодежный центр»</w:t>
      </w:r>
    </w:p>
    <w:p w14:paraId="559E9649" w14:textId="22C6CFFB" w:rsidR="008941AA" w:rsidRDefault="009A5526" w:rsidP="009957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="009957D3">
        <w:rPr>
          <w:rFonts w:ascii="Times New Roman" w:hAnsi="Times New Roman" w:cs="Times New Roman"/>
          <w:sz w:val="24"/>
          <w:szCs w:val="24"/>
        </w:rPr>
        <w:t>Пудостьский</w:t>
      </w:r>
      <w:proofErr w:type="spellEnd"/>
      <w:r w:rsidR="009957D3">
        <w:rPr>
          <w:rFonts w:ascii="Times New Roman" w:hAnsi="Times New Roman" w:cs="Times New Roman"/>
          <w:sz w:val="24"/>
          <w:szCs w:val="24"/>
        </w:rPr>
        <w:t xml:space="preserve"> культурный комплекс</w:t>
      </w:r>
    </w:p>
    <w:p w14:paraId="6347671B" w14:textId="37F53928" w:rsidR="00692D20" w:rsidRPr="008941AA" w:rsidRDefault="00692D20" w:rsidP="008941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AA">
        <w:rPr>
          <w:rFonts w:ascii="Times New Roman" w:hAnsi="Times New Roman" w:cs="Times New Roman"/>
          <w:sz w:val="24"/>
          <w:szCs w:val="24"/>
        </w:rPr>
        <w:lastRenderedPageBreak/>
        <w:t>Смета (описание видов расходов и их стоимости):</w:t>
      </w:r>
    </w:p>
    <w:p w14:paraId="454B7164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</w:p>
    <w:p w14:paraId="7A49E975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  <w:r w:rsidRPr="003B5A9E">
        <w:rPr>
          <w:rFonts w:ascii="Times New Roman" w:hAnsi="Times New Roman" w:cs="Times New Roman"/>
        </w:rPr>
        <w:t>Таблица 3</w:t>
      </w:r>
      <w:r>
        <w:rPr>
          <w:rFonts w:ascii="Times New Roman" w:hAnsi="Times New Roman" w:cs="Times New Roman"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1134"/>
        <w:gridCol w:w="1275"/>
        <w:gridCol w:w="1252"/>
        <w:gridCol w:w="11"/>
        <w:gridCol w:w="1573"/>
      </w:tblGrid>
      <w:tr w:rsidR="00692D20" w14:paraId="5227474F" w14:textId="77777777" w:rsidTr="006662EC">
        <w:tc>
          <w:tcPr>
            <w:tcW w:w="624" w:type="dxa"/>
          </w:tcPr>
          <w:p w14:paraId="008E2F6F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24" w:type="dxa"/>
          </w:tcPr>
          <w:p w14:paraId="69BE6799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14:paraId="48995437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5" w:type="dxa"/>
          </w:tcPr>
          <w:p w14:paraId="3D409C0B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52" w:type="dxa"/>
          </w:tcPr>
          <w:p w14:paraId="72AF3892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1584" w:type="dxa"/>
            <w:gridSpan w:val="2"/>
          </w:tcPr>
          <w:p w14:paraId="471A2C6E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</w:tr>
      <w:tr w:rsidR="006662EC" w14:paraId="5A3EA4E3" w14:textId="77777777" w:rsidTr="006662EC">
        <w:tc>
          <w:tcPr>
            <w:tcW w:w="624" w:type="dxa"/>
          </w:tcPr>
          <w:p w14:paraId="47E78940" w14:textId="77777777" w:rsidR="006662EC" w:rsidRDefault="006662EC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6" w:type="dxa"/>
            <w:gridSpan w:val="5"/>
          </w:tcPr>
          <w:p w14:paraId="18893724" w14:textId="77777777" w:rsidR="006662EC" w:rsidRDefault="006662EC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 (материалы, техника, оборудование),</w:t>
            </w:r>
          </w:p>
          <w:p w14:paraId="63152037" w14:textId="77777777" w:rsidR="006662EC" w:rsidRDefault="006662EC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73" w:type="dxa"/>
          </w:tcPr>
          <w:p w14:paraId="3C81CA67" w14:textId="0AB0EDA9" w:rsidR="006662EC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583 128,00</w:t>
            </w:r>
          </w:p>
        </w:tc>
      </w:tr>
      <w:tr w:rsidR="00692D20" w14:paraId="010DDC1F" w14:textId="77777777" w:rsidTr="006662EC">
        <w:tc>
          <w:tcPr>
            <w:tcW w:w="624" w:type="dxa"/>
          </w:tcPr>
          <w:p w14:paraId="30487FA4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24" w:type="dxa"/>
          </w:tcPr>
          <w:p w14:paraId="685594FC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7E62CF">
              <w:rPr>
                <w:rFonts w:ascii="Times New Roman" w:hAnsi="Times New Roman" w:cs="Times New Roman"/>
              </w:rPr>
              <w:t>Телевизор 65" Xiaomi L65MB-APRU Ultra HD 4K</w:t>
            </w:r>
          </w:p>
          <w:p w14:paraId="364182A8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3E2B38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0E0CC210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1A7D9491" w14:textId="3C25D58C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70</w:t>
            </w:r>
            <w:r w:rsidR="00897831">
              <w:rPr>
                <w:rFonts w:ascii="Times New Roman" w:hAnsi="Times New Roman" w:cs="Times New Roman"/>
              </w:rPr>
              <w:t> 0</w:t>
            </w:r>
            <w:r w:rsidR="00777FE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84" w:type="dxa"/>
            <w:gridSpan w:val="2"/>
          </w:tcPr>
          <w:p w14:paraId="5EB92D5B" w14:textId="636FF904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140 0</w:t>
            </w:r>
            <w:r w:rsidR="00692D20">
              <w:rPr>
                <w:rFonts w:ascii="Times New Roman" w:hAnsi="Times New Roman" w:cs="Times New Roman"/>
                <w:lang w:val="en-GB"/>
              </w:rPr>
              <w:t>00</w:t>
            </w:r>
            <w:r w:rsidR="00777FE4">
              <w:rPr>
                <w:rFonts w:ascii="Times New Roman" w:hAnsi="Times New Roman" w:cs="Times New Roman"/>
              </w:rPr>
              <w:t>,00</w:t>
            </w:r>
          </w:p>
        </w:tc>
      </w:tr>
      <w:tr w:rsidR="00692D20" w14:paraId="3C34CF02" w14:textId="77777777" w:rsidTr="006662EC">
        <w:tc>
          <w:tcPr>
            <w:tcW w:w="624" w:type="dxa"/>
          </w:tcPr>
          <w:p w14:paraId="0BC23F7F" w14:textId="77777777" w:rsidR="00692D20" w:rsidRDefault="00777FE4" w:rsidP="00777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24" w:type="dxa"/>
          </w:tcPr>
          <w:p w14:paraId="360AA163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7E62CF">
              <w:rPr>
                <w:rFonts w:ascii="Times New Roman" w:hAnsi="Times New Roman" w:cs="Times New Roman"/>
              </w:rPr>
              <w:t>Микроволновая печь JVC JK-MW147M серебристая</w:t>
            </w:r>
          </w:p>
          <w:p w14:paraId="50DE256C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4E8948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60F58252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459564AC" w14:textId="536DE3BC" w:rsidR="00692D20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584" w:type="dxa"/>
            <w:gridSpan w:val="2"/>
          </w:tcPr>
          <w:p w14:paraId="0F43EF02" w14:textId="3CB79F9C" w:rsidR="00692D20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</w:tr>
      <w:tr w:rsidR="00692D20" w14:paraId="1EC6073C" w14:textId="77777777" w:rsidTr="006662EC">
        <w:tc>
          <w:tcPr>
            <w:tcW w:w="624" w:type="dxa"/>
          </w:tcPr>
          <w:p w14:paraId="50F64ACE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3624" w:type="dxa"/>
          </w:tcPr>
          <w:p w14:paraId="13A09AD4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E62CF">
              <w:rPr>
                <w:rFonts w:ascii="Times New Roman" w:hAnsi="Times New Roman" w:cs="Times New Roman"/>
              </w:rPr>
              <w:t>Термопот</w:t>
            </w:r>
            <w:proofErr w:type="spellEnd"/>
            <w:r w:rsidRPr="007E6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2CF">
              <w:rPr>
                <w:rFonts w:ascii="Times New Roman" w:hAnsi="Times New Roman" w:cs="Times New Roman"/>
              </w:rPr>
              <w:t>Vitek</w:t>
            </w:r>
            <w:proofErr w:type="spellEnd"/>
            <w:r w:rsidRPr="007E62CF">
              <w:rPr>
                <w:rFonts w:ascii="Times New Roman" w:hAnsi="Times New Roman" w:cs="Times New Roman"/>
              </w:rPr>
              <w:t xml:space="preserve"> VT-7101 серебристый</w:t>
            </w:r>
          </w:p>
          <w:p w14:paraId="13607044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BF8B7C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50570962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360FDFD3" w14:textId="3300EE1B" w:rsidR="00692D20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1584" w:type="dxa"/>
            <w:gridSpan w:val="2"/>
          </w:tcPr>
          <w:p w14:paraId="1A0A78B9" w14:textId="431857A9" w:rsidR="00692D20" w:rsidRPr="009957D3" w:rsidRDefault="009957D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9 000,00</w:t>
            </w:r>
          </w:p>
        </w:tc>
      </w:tr>
      <w:tr w:rsidR="00692D20" w:rsidRPr="007B1D77" w14:paraId="6AB4EF12" w14:textId="77777777" w:rsidTr="006662EC">
        <w:tc>
          <w:tcPr>
            <w:tcW w:w="624" w:type="dxa"/>
          </w:tcPr>
          <w:p w14:paraId="2E103ADA" w14:textId="77777777" w:rsidR="00692D20" w:rsidRPr="007B1D77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D7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24" w:type="dxa"/>
          </w:tcPr>
          <w:p w14:paraId="3FAE7D8F" w14:textId="77777777" w:rsidR="00692D20" w:rsidRPr="007B1D77" w:rsidRDefault="00692D20" w:rsidP="006C387D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7B1D77">
              <w:rPr>
                <w:rFonts w:ascii="Times New Roman" w:hAnsi="Times New Roman" w:cs="Times New Roman"/>
                <w:bCs/>
              </w:rPr>
              <w:t xml:space="preserve">Дверь межкомнатная Smart M1 700х2000 мм ПВХ </w:t>
            </w:r>
            <w:proofErr w:type="spellStart"/>
            <w:r w:rsidRPr="007B1D77">
              <w:rPr>
                <w:rFonts w:ascii="Times New Roman" w:hAnsi="Times New Roman" w:cs="Times New Roman"/>
                <w:bCs/>
              </w:rPr>
              <w:t>эмалит</w:t>
            </w:r>
            <w:proofErr w:type="spellEnd"/>
            <w:r w:rsidRPr="007B1D77">
              <w:rPr>
                <w:rFonts w:ascii="Times New Roman" w:hAnsi="Times New Roman" w:cs="Times New Roman"/>
                <w:bCs/>
              </w:rPr>
              <w:t xml:space="preserve"> белая глухая с замком</w:t>
            </w:r>
          </w:p>
          <w:p w14:paraId="2413B1EA" w14:textId="77777777" w:rsidR="00692D20" w:rsidRPr="007B1D7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9D251E" w14:textId="77777777" w:rsidR="00692D20" w:rsidRPr="007B1D7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7B1D7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01A5B1D7" w14:textId="77777777" w:rsidR="00692D20" w:rsidRPr="007B1D7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7B1D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4CA43296" w14:textId="0125E427" w:rsidR="00692D20" w:rsidRPr="007B1D77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9 990,00</w:t>
            </w:r>
          </w:p>
        </w:tc>
        <w:tc>
          <w:tcPr>
            <w:tcW w:w="1584" w:type="dxa"/>
            <w:gridSpan w:val="2"/>
          </w:tcPr>
          <w:p w14:paraId="52358826" w14:textId="3E993C3F" w:rsidR="00692D20" w:rsidRPr="007B1D77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19 980,00</w:t>
            </w:r>
          </w:p>
        </w:tc>
      </w:tr>
      <w:tr w:rsidR="00692D20" w14:paraId="1F464CE6" w14:textId="77777777" w:rsidTr="006662EC">
        <w:tc>
          <w:tcPr>
            <w:tcW w:w="624" w:type="dxa"/>
          </w:tcPr>
          <w:p w14:paraId="3A447A81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24" w:type="dxa"/>
          </w:tcPr>
          <w:p w14:paraId="701C6F17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7E62CF">
              <w:rPr>
                <w:rFonts w:ascii="Times New Roman" w:hAnsi="Times New Roman" w:cs="Times New Roman"/>
              </w:rPr>
              <w:t>Стул офисный складной Бюрократ X-CLICK чёрный (ткань, металл)</w:t>
            </w:r>
          </w:p>
          <w:p w14:paraId="0DDEC975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E349F9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48999F5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2" w:type="dxa"/>
          </w:tcPr>
          <w:p w14:paraId="488283D4" w14:textId="23960346" w:rsidR="00692D20" w:rsidRDefault="00692D20" w:rsidP="008978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7831">
              <w:rPr>
                <w:rFonts w:ascii="Times New Roman" w:hAnsi="Times New Roman" w:cs="Times New Roman"/>
              </w:rPr>
              <w:t> 388,00</w:t>
            </w:r>
          </w:p>
        </w:tc>
        <w:tc>
          <w:tcPr>
            <w:tcW w:w="1584" w:type="dxa"/>
            <w:gridSpan w:val="2"/>
          </w:tcPr>
          <w:p w14:paraId="520830D5" w14:textId="52103777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107 760,00</w:t>
            </w:r>
          </w:p>
        </w:tc>
      </w:tr>
      <w:tr w:rsidR="00692D20" w14:paraId="313D24C2" w14:textId="77777777" w:rsidTr="006662EC">
        <w:tc>
          <w:tcPr>
            <w:tcW w:w="624" w:type="dxa"/>
          </w:tcPr>
          <w:p w14:paraId="6700CE26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624" w:type="dxa"/>
          </w:tcPr>
          <w:p w14:paraId="24F1634B" w14:textId="77777777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E97C2A">
              <w:rPr>
                <w:rFonts w:ascii="Times New Roman" w:hAnsi="Times New Roman" w:cs="Times New Roman"/>
              </w:rPr>
              <w:t xml:space="preserve">Стол раскладной С2.128-75 (дуб </w:t>
            </w:r>
            <w:proofErr w:type="spellStart"/>
            <w:r w:rsidRPr="00E97C2A">
              <w:rPr>
                <w:rFonts w:ascii="Times New Roman" w:hAnsi="Times New Roman" w:cs="Times New Roman"/>
              </w:rPr>
              <w:t>сонома</w:t>
            </w:r>
            <w:proofErr w:type="spellEnd"/>
            <w:r w:rsidRPr="00E97C2A">
              <w:rPr>
                <w:rFonts w:ascii="Times New Roman" w:hAnsi="Times New Roman" w:cs="Times New Roman"/>
              </w:rPr>
              <w:t>, 1200х800х750 мм)</w:t>
            </w:r>
          </w:p>
          <w:p w14:paraId="5B7B05C4" w14:textId="77777777" w:rsidR="00692D20" w:rsidRPr="007E62CF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99220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22BAF049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2" w:type="dxa"/>
          </w:tcPr>
          <w:p w14:paraId="78A0EB85" w14:textId="77777777" w:rsidR="00692D20" w:rsidRDefault="00777FE4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10 993,00</w:t>
            </w:r>
          </w:p>
        </w:tc>
        <w:tc>
          <w:tcPr>
            <w:tcW w:w="1584" w:type="dxa"/>
            <w:gridSpan w:val="2"/>
          </w:tcPr>
          <w:p w14:paraId="507846B3" w14:textId="77777777" w:rsidR="00692D20" w:rsidRDefault="00777FE4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131 916,00</w:t>
            </w:r>
          </w:p>
        </w:tc>
      </w:tr>
      <w:tr w:rsidR="00692D20" w14:paraId="19C54B4A" w14:textId="77777777" w:rsidTr="006662EC">
        <w:tc>
          <w:tcPr>
            <w:tcW w:w="624" w:type="dxa"/>
          </w:tcPr>
          <w:p w14:paraId="11B7F741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624" w:type="dxa"/>
          </w:tcPr>
          <w:p w14:paraId="599524BF" w14:textId="77777777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E97C2A">
              <w:rPr>
                <w:rFonts w:ascii="Times New Roman" w:hAnsi="Times New Roman" w:cs="Times New Roman"/>
              </w:rPr>
              <w:t xml:space="preserve">Шкаф для документов Бюджет 2552 полузакрытый (дуб </w:t>
            </w:r>
            <w:proofErr w:type="spellStart"/>
            <w:r w:rsidRPr="00E97C2A">
              <w:rPr>
                <w:rFonts w:ascii="Times New Roman" w:hAnsi="Times New Roman" w:cs="Times New Roman"/>
              </w:rPr>
              <w:t>сонома</w:t>
            </w:r>
            <w:proofErr w:type="spellEnd"/>
            <w:r w:rsidRPr="00E97C2A">
              <w:rPr>
                <w:rFonts w:ascii="Times New Roman" w:hAnsi="Times New Roman" w:cs="Times New Roman"/>
              </w:rPr>
              <w:t>, 716х349х1810 мм)</w:t>
            </w:r>
          </w:p>
          <w:p w14:paraId="49AF8CB3" w14:textId="77777777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B59CA5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48475C2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74A81C76" w14:textId="58A89A61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10 336,00</w:t>
            </w:r>
          </w:p>
        </w:tc>
        <w:tc>
          <w:tcPr>
            <w:tcW w:w="1584" w:type="dxa"/>
            <w:gridSpan w:val="2"/>
          </w:tcPr>
          <w:p w14:paraId="7058CD35" w14:textId="4870D54B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20 672,00</w:t>
            </w:r>
          </w:p>
        </w:tc>
      </w:tr>
      <w:tr w:rsidR="00692D20" w14:paraId="16CCB109" w14:textId="77777777" w:rsidTr="006662EC">
        <w:tc>
          <w:tcPr>
            <w:tcW w:w="624" w:type="dxa"/>
          </w:tcPr>
          <w:p w14:paraId="40E6120D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624" w:type="dxa"/>
          </w:tcPr>
          <w:p w14:paraId="554F5117" w14:textId="674EAA21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E97C2A">
              <w:rPr>
                <w:rFonts w:ascii="Times New Roman" w:hAnsi="Times New Roman" w:cs="Times New Roman"/>
              </w:rPr>
              <w:t xml:space="preserve">Мини-кухня Ринг КМ 214 (темный дуб </w:t>
            </w:r>
            <w:proofErr w:type="spellStart"/>
            <w:r w:rsidRPr="00E97C2A">
              <w:rPr>
                <w:rFonts w:ascii="Times New Roman" w:hAnsi="Times New Roman" w:cs="Times New Roman"/>
              </w:rPr>
              <w:t>шамони</w:t>
            </w:r>
            <w:proofErr w:type="spellEnd"/>
            <w:r w:rsidRPr="00E97C2A">
              <w:rPr>
                <w:rFonts w:ascii="Times New Roman" w:hAnsi="Times New Roman" w:cs="Times New Roman"/>
              </w:rPr>
              <w:t>/серый)</w:t>
            </w:r>
          </w:p>
          <w:p w14:paraId="5EE6CD6C" w14:textId="77777777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63A1EB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24478D9D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68108052" w14:textId="208B1C06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31 328,00</w:t>
            </w:r>
          </w:p>
        </w:tc>
        <w:tc>
          <w:tcPr>
            <w:tcW w:w="1584" w:type="dxa"/>
            <w:gridSpan w:val="2"/>
          </w:tcPr>
          <w:p w14:paraId="5C17C425" w14:textId="3A3C051D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62 656,00</w:t>
            </w:r>
          </w:p>
        </w:tc>
      </w:tr>
      <w:tr w:rsidR="00692D20" w14:paraId="464C1F8A" w14:textId="77777777" w:rsidTr="006662EC">
        <w:tc>
          <w:tcPr>
            <w:tcW w:w="624" w:type="dxa"/>
          </w:tcPr>
          <w:p w14:paraId="45B067D5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624" w:type="dxa"/>
          </w:tcPr>
          <w:p w14:paraId="1B8C2DBF" w14:textId="77777777" w:rsidR="00692D20" w:rsidRPr="00522DD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522DD7">
              <w:rPr>
                <w:rFonts w:ascii="Times New Roman" w:hAnsi="Times New Roman" w:cs="Times New Roman"/>
              </w:rPr>
              <w:t xml:space="preserve">Кресло-мешок бескаркасное Василёк (ткань </w:t>
            </w:r>
            <w:proofErr w:type="spellStart"/>
            <w:r w:rsidRPr="00522DD7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522DD7">
              <w:rPr>
                <w:rFonts w:ascii="Times New Roman" w:hAnsi="Times New Roman" w:cs="Times New Roman"/>
              </w:rPr>
              <w:t>)</w:t>
            </w:r>
          </w:p>
          <w:p w14:paraId="6BC3CA48" w14:textId="77777777" w:rsidR="00692D20" w:rsidRPr="00522DD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522DD7">
              <w:rPr>
                <w:rFonts w:ascii="Times New Roman" w:hAnsi="Times New Roman" w:cs="Times New Roman"/>
              </w:rPr>
              <w:t>    </w:t>
            </w:r>
          </w:p>
          <w:p w14:paraId="51341A73" w14:textId="77777777" w:rsidR="00692D20" w:rsidRPr="00E97C2A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E79600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0D72713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2" w:type="dxa"/>
          </w:tcPr>
          <w:p w14:paraId="7A6F18EF" w14:textId="6F200D07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3 184</w:t>
            </w:r>
            <w:r w:rsidR="00777F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84" w:type="dxa"/>
            <w:gridSpan w:val="2"/>
          </w:tcPr>
          <w:p w14:paraId="131C789F" w14:textId="5BE57879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63 680,00</w:t>
            </w:r>
          </w:p>
        </w:tc>
      </w:tr>
      <w:tr w:rsidR="00692D20" w14:paraId="611F026C" w14:textId="77777777" w:rsidTr="006662EC">
        <w:tc>
          <w:tcPr>
            <w:tcW w:w="624" w:type="dxa"/>
          </w:tcPr>
          <w:p w14:paraId="7162B850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624" w:type="dxa"/>
          </w:tcPr>
          <w:p w14:paraId="7345C454" w14:textId="77777777" w:rsidR="00692D20" w:rsidRPr="00F96FC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F96FC0">
              <w:rPr>
                <w:rFonts w:ascii="Times New Roman" w:hAnsi="Times New Roman" w:cs="Times New Roman"/>
              </w:rPr>
              <w:t xml:space="preserve">Стол эргономичный </w:t>
            </w:r>
            <w:proofErr w:type="spellStart"/>
            <w:r w:rsidRPr="00F96FC0">
              <w:rPr>
                <w:rFonts w:ascii="Times New Roman" w:hAnsi="Times New Roman" w:cs="Times New Roman"/>
              </w:rPr>
              <w:t>Easy</w:t>
            </w:r>
            <w:proofErr w:type="spellEnd"/>
            <w:r w:rsidRPr="00F9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FC0">
              <w:rPr>
                <w:rFonts w:ascii="Times New Roman" w:hAnsi="Times New Roman" w:cs="Times New Roman"/>
              </w:rPr>
              <w:t>to</w:t>
            </w:r>
            <w:proofErr w:type="spellEnd"/>
            <w:r w:rsidRPr="00F9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FC0">
              <w:rPr>
                <w:rFonts w:ascii="Times New Roman" w:hAnsi="Times New Roman" w:cs="Times New Roman"/>
              </w:rPr>
              <w:t>lead</w:t>
            </w:r>
            <w:proofErr w:type="spellEnd"/>
            <w:r w:rsidRPr="00F9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FC0">
              <w:rPr>
                <w:rFonts w:ascii="Times New Roman" w:hAnsi="Times New Roman" w:cs="Times New Roman"/>
              </w:rPr>
              <w:t>Easy</w:t>
            </w:r>
            <w:proofErr w:type="spellEnd"/>
            <w:r w:rsidRPr="00F96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FC0">
              <w:rPr>
                <w:rFonts w:ascii="Times New Roman" w:hAnsi="Times New Roman" w:cs="Times New Roman"/>
              </w:rPr>
              <w:t>One</w:t>
            </w:r>
            <w:proofErr w:type="spellEnd"/>
            <w:r w:rsidRPr="00F96FC0">
              <w:rPr>
                <w:rFonts w:ascii="Times New Roman" w:hAnsi="Times New Roman" w:cs="Times New Roman"/>
              </w:rPr>
              <w:t xml:space="preserve"> LT 22/16 левый (орех, 1400х1200х740 мм)</w:t>
            </w:r>
          </w:p>
          <w:p w14:paraId="5689C0AD" w14:textId="77777777" w:rsidR="00692D20" w:rsidRPr="00F96FC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 w:rsidRPr="00F96FC0">
              <w:rPr>
                <w:rFonts w:ascii="Times New Roman" w:hAnsi="Times New Roman" w:cs="Times New Roman"/>
              </w:rPr>
              <w:t>   </w:t>
            </w:r>
          </w:p>
          <w:p w14:paraId="7DB197EB" w14:textId="77777777" w:rsidR="00692D20" w:rsidRPr="00522DD7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1E01D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173A5FEB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357E6BAD" w14:textId="7AE8F98D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8 732</w:t>
            </w:r>
            <w:r w:rsidR="00777F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84" w:type="dxa"/>
            <w:gridSpan w:val="2"/>
          </w:tcPr>
          <w:p w14:paraId="4DF59341" w14:textId="19FBB099" w:rsidR="00692D20" w:rsidRDefault="00897831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17 464,00</w:t>
            </w:r>
          </w:p>
        </w:tc>
      </w:tr>
      <w:tr w:rsidR="006662EC" w:rsidRPr="00E471C8" w14:paraId="4A7B6438" w14:textId="77777777" w:rsidTr="006662EC">
        <w:tc>
          <w:tcPr>
            <w:tcW w:w="624" w:type="dxa"/>
          </w:tcPr>
          <w:p w14:paraId="7DACD2F4" w14:textId="77777777" w:rsidR="006662EC" w:rsidRDefault="006662EC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6" w:type="dxa"/>
            <w:gridSpan w:val="5"/>
          </w:tcPr>
          <w:p w14:paraId="6A25E628" w14:textId="77777777" w:rsidR="006662EC" w:rsidRDefault="006662EC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услуг, выполнение работ,</w:t>
            </w:r>
          </w:p>
          <w:p w14:paraId="4AFB6EC3" w14:textId="77777777" w:rsidR="006662EC" w:rsidRDefault="006662EC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73" w:type="dxa"/>
          </w:tcPr>
          <w:p w14:paraId="2AD50DB3" w14:textId="1FDE147D" w:rsidR="006662EC" w:rsidRDefault="00A81A2F" w:rsidP="00A81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466 872,00</w:t>
            </w:r>
          </w:p>
        </w:tc>
      </w:tr>
      <w:tr w:rsidR="00692D20" w14:paraId="1AC9E58D" w14:textId="77777777" w:rsidTr="006662EC">
        <w:tc>
          <w:tcPr>
            <w:tcW w:w="624" w:type="dxa"/>
          </w:tcPr>
          <w:p w14:paraId="7AC08A2A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624" w:type="dxa"/>
          </w:tcPr>
          <w:p w14:paraId="47815495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роспись стен, под ключ</w:t>
            </w:r>
          </w:p>
        </w:tc>
        <w:tc>
          <w:tcPr>
            <w:tcW w:w="1134" w:type="dxa"/>
          </w:tcPr>
          <w:p w14:paraId="4796C48D" w14:textId="77777777" w:rsidR="00692D20" w:rsidRPr="00CB3BFA" w:rsidRDefault="00692D20" w:rsidP="006C387D">
            <w:pPr>
              <w:pStyle w:val="ConsPlusNormal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м2</w:t>
            </w:r>
          </w:p>
        </w:tc>
        <w:tc>
          <w:tcPr>
            <w:tcW w:w="1275" w:type="dxa"/>
          </w:tcPr>
          <w:p w14:paraId="7DFF28B0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52" w:type="dxa"/>
          </w:tcPr>
          <w:p w14:paraId="40C8F57A" w14:textId="09ED8584" w:rsidR="00692D20" w:rsidRDefault="00A81A2F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</w:t>
            </w:r>
            <w:r w:rsidR="009A55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4" w:type="dxa"/>
            <w:gridSpan w:val="2"/>
          </w:tcPr>
          <w:p w14:paraId="787E27CD" w14:textId="303C7207" w:rsidR="00692D20" w:rsidRDefault="00A81A2F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="009A5526">
              <w:rPr>
                <w:rFonts w:ascii="Times New Roman" w:hAnsi="Times New Roman" w:cs="Times New Roman"/>
              </w:rPr>
              <w:t> 000,00</w:t>
            </w:r>
          </w:p>
        </w:tc>
      </w:tr>
      <w:tr w:rsidR="00692D20" w14:paraId="3D1670E1" w14:textId="77777777" w:rsidTr="006662EC">
        <w:tc>
          <w:tcPr>
            <w:tcW w:w="624" w:type="dxa"/>
          </w:tcPr>
          <w:p w14:paraId="4E781249" w14:textId="77777777" w:rsidR="00692D20" w:rsidRDefault="00777FE4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24" w:type="dxa"/>
          </w:tcPr>
          <w:p w14:paraId="6F625FF8" w14:textId="77777777" w:rsidR="00692D20" w:rsidRPr="00F96FC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</w:rPr>
              <w:t>демонтаж дверей</w:t>
            </w:r>
          </w:p>
        </w:tc>
        <w:tc>
          <w:tcPr>
            <w:tcW w:w="1134" w:type="dxa"/>
          </w:tcPr>
          <w:p w14:paraId="2C08AB0D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14:paraId="6396D23C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2C0C30B3" w14:textId="592E0E1F" w:rsidR="00692D20" w:rsidRDefault="00A81A2F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4 436</w:t>
            </w:r>
            <w:r w:rsidR="009957D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84" w:type="dxa"/>
            <w:gridSpan w:val="2"/>
          </w:tcPr>
          <w:p w14:paraId="6AB501E4" w14:textId="363D320A" w:rsidR="00692D20" w:rsidRDefault="00A81A2F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957D3">
              <w:rPr>
                <w:rFonts w:ascii="Times New Roman" w:hAnsi="Times New Roman" w:cs="Times New Roman"/>
              </w:rPr>
              <w:t> 872</w:t>
            </w:r>
            <w:r w:rsidR="009A5526">
              <w:rPr>
                <w:rFonts w:ascii="Times New Roman" w:hAnsi="Times New Roman" w:cs="Times New Roman"/>
              </w:rPr>
              <w:t>,00</w:t>
            </w:r>
          </w:p>
        </w:tc>
      </w:tr>
      <w:tr w:rsidR="009A5526" w14:paraId="06246508" w14:textId="77777777" w:rsidTr="006662EC">
        <w:tc>
          <w:tcPr>
            <w:tcW w:w="624" w:type="dxa"/>
          </w:tcPr>
          <w:p w14:paraId="20F5348B" w14:textId="77777777" w:rsidR="009A5526" w:rsidRDefault="009A5526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624" w:type="dxa"/>
          </w:tcPr>
          <w:p w14:paraId="79ED72F0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услуг по обеспечению проведения мероприятий для молодежи в молодежных пространствах</w:t>
            </w:r>
          </w:p>
        </w:tc>
        <w:tc>
          <w:tcPr>
            <w:tcW w:w="1134" w:type="dxa"/>
          </w:tcPr>
          <w:p w14:paraId="255F551B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1275" w:type="dxa"/>
          </w:tcPr>
          <w:p w14:paraId="5550A049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</w:tcPr>
          <w:p w14:paraId="1121E232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84" w:type="dxa"/>
            <w:gridSpan w:val="2"/>
          </w:tcPr>
          <w:p w14:paraId="5BEF4B30" w14:textId="77777777" w:rsidR="009A5526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692D20" w14:paraId="108AF053" w14:textId="77777777" w:rsidTr="006662EC">
        <w:tc>
          <w:tcPr>
            <w:tcW w:w="4248" w:type="dxa"/>
            <w:gridSpan w:val="2"/>
          </w:tcPr>
          <w:p w14:paraId="3D44894C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14:paraId="0953F497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4DAFF5F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1083DA6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14:paraId="2D5E2A56" w14:textId="55E0B56A" w:rsidR="00692D20" w:rsidRDefault="009A5526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</w:t>
            </w:r>
            <w:r w:rsidR="003A34A3">
              <w:rPr>
                <w:rFonts w:ascii="Times New Roman" w:hAnsi="Times New Roman" w:cs="Times New Roman"/>
              </w:rPr>
              <w:t>0 000,00</w:t>
            </w:r>
          </w:p>
        </w:tc>
      </w:tr>
    </w:tbl>
    <w:p w14:paraId="3D3253C7" w14:textId="77777777" w:rsidR="00692D20" w:rsidRDefault="00692D20" w:rsidP="00692D20">
      <w:pPr>
        <w:pStyle w:val="ConsPlusNormal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545"/>
      </w:tblGrid>
      <w:tr w:rsidR="00692D20" w:rsidRPr="00E471C8" w14:paraId="70C1E710" w14:textId="77777777" w:rsidTr="006662EC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C4D8E7" w14:textId="77777777" w:rsidR="00692D20" w:rsidRDefault="00692D20" w:rsidP="006C38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 Объем финансовых средств, необходимых для реализации проекта:</w:t>
            </w:r>
          </w:p>
        </w:tc>
      </w:tr>
      <w:tr w:rsidR="00692D20" w14:paraId="3FF20B07" w14:textId="77777777" w:rsidTr="006662EC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CA4626" w14:textId="77777777" w:rsidR="00692D20" w:rsidRDefault="00692D20" w:rsidP="006C38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4</w:t>
            </w:r>
          </w:p>
        </w:tc>
      </w:tr>
      <w:tr w:rsidR="00692D20" w14:paraId="3135AF03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439DE29C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29" w:type="dxa"/>
          </w:tcPr>
          <w:p w14:paraId="1B0B5710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3545" w:type="dxa"/>
          </w:tcPr>
          <w:p w14:paraId="1D17B2DE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692D20" w:rsidRPr="00E471C8" w14:paraId="296C1E2A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7387E10D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3ED19D31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средств, необходимых на реализацию проекта, в том числе за счет:</w:t>
            </w:r>
          </w:p>
        </w:tc>
        <w:tc>
          <w:tcPr>
            <w:tcW w:w="3545" w:type="dxa"/>
          </w:tcPr>
          <w:p w14:paraId="0A88492E" w14:textId="2D47C5DF" w:rsidR="00692D20" w:rsidRDefault="003A34A3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1 050 000,00</w:t>
            </w:r>
          </w:p>
        </w:tc>
      </w:tr>
      <w:tr w:rsidR="00692D20" w14:paraId="058162C3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33CDEA6E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7DA74823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федерального бюджета</w:t>
            </w:r>
          </w:p>
        </w:tc>
        <w:tc>
          <w:tcPr>
            <w:tcW w:w="3545" w:type="dxa"/>
          </w:tcPr>
          <w:p w14:paraId="1587602D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2D20" w14:paraId="6CB2225A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4FB68019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275D0DD5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Ленинградской области</w:t>
            </w:r>
          </w:p>
        </w:tc>
        <w:tc>
          <w:tcPr>
            <w:tcW w:w="3545" w:type="dxa"/>
          </w:tcPr>
          <w:p w14:paraId="37E87A8C" w14:textId="77777777" w:rsidR="00692D20" w:rsidRDefault="006662EC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1 000 000,00</w:t>
            </w:r>
          </w:p>
        </w:tc>
      </w:tr>
      <w:tr w:rsidR="00692D20" w:rsidRPr="00E471C8" w14:paraId="02C72070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08DCBA34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14:paraId="16E018C3" w14:textId="77777777" w:rsidR="00692D20" w:rsidRDefault="00692D20" w:rsidP="007B1D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 бюджета </w:t>
            </w:r>
            <w:r w:rsidR="007B1D77">
              <w:rPr>
                <w:rFonts w:ascii="Times New Roman" w:hAnsi="Times New Roman" w:cs="Times New Roman"/>
              </w:rPr>
              <w:t>Гатчинского муниципального округа</w:t>
            </w:r>
          </w:p>
        </w:tc>
        <w:tc>
          <w:tcPr>
            <w:tcW w:w="3545" w:type="dxa"/>
          </w:tcPr>
          <w:p w14:paraId="2E22A956" w14:textId="77777777" w:rsidR="00692D20" w:rsidRDefault="007B1D77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692D20" w14:paraId="4171808D" w14:textId="77777777" w:rsidTr="006662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53" w:type="dxa"/>
            <w:gridSpan w:val="2"/>
          </w:tcPr>
          <w:p w14:paraId="2C34142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45" w:type="dxa"/>
          </w:tcPr>
          <w:p w14:paraId="64F5B6C5" w14:textId="77777777" w:rsidR="00692D20" w:rsidRDefault="007B1D77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1 050 000,00</w:t>
            </w:r>
          </w:p>
        </w:tc>
      </w:tr>
    </w:tbl>
    <w:p w14:paraId="3A5D8B06" w14:textId="77777777" w:rsidR="00692D20" w:rsidRDefault="00692D20" w:rsidP="00692D20">
      <w:pPr>
        <w:pStyle w:val="ConsPlusNormal"/>
        <w:pBdr>
          <w:bottom w:val="none" w:sz="4" w:space="1" w:color="000000"/>
        </w:pBd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 w:rsidR="00692D20" w:rsidRPr="00E471C8" w14:paraId="0E9B1727" w14:textId="77777777" w:rsidTr="006C387D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AB2AF0" w14:textId="77777777" w:rsidR="00692D20" w:rsidRDefault="00692D20" w:rsidP="006C38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692D20" w:rsidRPr="00E471C8" w14:paraId="50FC685B" w14:textId="77777777" w:rsidTr="006C387D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D3DE19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2D20" w14:paraId="06F2E089" w14:textId="77777777" w:rsidTr="006C387D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3C4DE3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инициативной группы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A84EDB5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A0167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08B9C2B" w14:textId="77777777" w:rsidR="00692D20" w:rsidRDefault="007B1D77" w:rsidP="007B1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Ю.Ю. Серикова</w:t>
            </w:r>
          </w:p>
        </w:tc>
      </w:tr>
      <w:tr w:rsidR="00692D20" w14:paraId="123E6312" w14:textId="77777777" w:rsidTr="006C387D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9CA31E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2A6F7B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039F01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F7DF4C" w14:textId="77777777" w:rsidR="00692D20" w:rsidRDefault="00692D20" w:rsidP="006C3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692D20" w14:paraId="762D0785" w14:textId="77777777" w:rsidTr="006C387D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6B51C6" w14:textId="77777777" w:rsidR="00692D20" w:rsidRDefault="00692D20" w:rsidP="006C3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2D20" w14:paraId="28AC897D" w14:textId="77777777" w:rsidTr="006C387D">
        <w:tc>
          <w:tcPr>
            <w:tcW w:w="2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867D6A" w14:textId="77777777" w:rsidR="00692D20" w:rsidRDefault="00692D20" w:rsidP="006C38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3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A862E57" w14:textId="77777777" w:rsidR="00692D20" w:rsidRDefault="007B1D77" w:rsidP="006C38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1D77">
              <w:rPr>
                <w:rFonts w:ascii="Times New Roman" w:hAnsi="Times New Roman" w:cs="Times New Roman"/>
                <w:sz w:val="24"/>
                <w:szCs w:val="24"/>
              </w:rPr>
              <w:t>89627106904</w:t>
            </w:r>
          </w:p>
        </w:tc>
      </w:tr>
      <w:tr w:rsidR="00692D20" w14:paraId="0BE48FA4" w14:textId="77777777" w:rsidTr="006C387D"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2337A1" w14:textId="77777777" w:rsidR="00692D20" w:rsidRDefault="00692D20" w:rsidP="006C38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4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1A16AC" w14:textId="77777777" w:rsidR="00692D20" w:rsidRDefault="00A81A2F" w:rsidP="006C38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B1D77" w:rsidRPr="00DC0A5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yulya.serikova.01.00@mail.ru</w:t>
              </w:r>
            </w:hyperlink>
          </w:p>
        </w:tc>
      </w:tr>
      <w:tr w:rsidR="00692D20" w14:paraId="463C1079" w14:textId="77777777" w:rsidTr="006C387D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67412C" w14:textId="4FE19745" w:rsidR="00692D20" w:rsidRDefault="007B1D77" w:rsidP="007B1D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"06</w:t>
            </w:r>
            <w:r w:rsidR="00692D20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>апреля 2026</w:t>
            </w:r>
            <w:r w:rsidR="00692D20"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0950C37C" w14:textId="77777777" w:rsidR="00FA5E93" w:rsidRDefault="00FA5E93"/>
    <w:sectPr w:rsidR="00FA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97B"/>
    <w:multiLevelType w:val="hybridMultilevel"/>
    <w:tmpl w:val="BD783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C6C"/>
    <w:multiLevelType w:val="multilevel"/>
    <w:tmpl w:val="E062B7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" w15:restartNumberingAfterBreak="0">
    <w:nsid w:val="22037547"/>
    <w:multiLevelType w:val="hybridMultilevel"/>
    <w:tmpl w:val="05D055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6F5775"/>
    <w:multiLevelType w:val="hybridMultilevel"/>
    <w:tmpl w:val="D78C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55FA"/>
    <w:multiLevelType w:val="hybridMultilevel"/>
    <w:tmpl w:val="F566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4FC7"/>
    <w:multiLevelType w:val="multilevel"/>
    <w:tmpl w:val="E062B7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6" w15:restartNumberingAfterBreak="0">
    <w:nsid w:val="7D7E11AC"/>
    <w:multiLevelType w:val="multilevel"/>
    <w:tmpl w:val="E062B7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20"/>
    <w:rsid w:val="000E6C86"/>
    <w:rsid w:val="00156702"/>
    <w:rsid w:val="003A34A3"/>
    <w:rsid w:val="004C3AFB"/>
    <w:rsid w:val="005E514F"/>
    <w:rsid w:val="006662EC"/>
    <w:rsid w:val="00692D20"/>
    <w:rsid w:val="00777FE4"/>
    <w:rsid w:val="007B1D77"/>
    <w:rsid w:val="008941AA"/>
    <w:rsid w:val="00897831"/>
    <w:rsid w:val="008B2BB0"/>
    <w:rsid w:val="008F2256"/>
    <w:rsid w:val="009957D3"/>
    <w:rsid w:val="0099649B"/>
    <w:rsid w:val="009A5526"/>
    <w:rsid w:val="00A64EC3"/>
    <w:rsid w:val="00A81A2F"/>
    <w:rsid w:val="00B11853"/>
    <w:rsid w:val="00BA7129"/>
    <w:rsid w:val="00C92897"/>
    <w:rsid w:val="00DF4349"/>
    <w:rsid w:val="00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2207"/>
  <w15:chartTrackingRefBased/>
  <w15:docId w15:val="{7F69A71E-50D9-41FF-B696-B8D8897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D2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92D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18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ya.serikova.01.00@mail.ru" TargetMode="External"/><Relationship Id="rId5" Type="http://schemas.openxmlformats.org/officeDocument/2006/relationships/hyperlink" Target="mailto:yulya.serikova.01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1244</Words>
  <Characters>8982</Characters>
  <Application>Microsoft Office Word</Application>
  <DocSecurity>0</DocSecurity>
  <Lines>272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2026-04-09T14:58:00Z</dcterms:created>
  <dcterms:modified xsi:type="dcterms:W3CDTF">2026-04-22T14:05:00Z</dcterms:modified>
</cp:coreProperties>
</file>