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>ЧТО НУЖНО (конкретный список):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EC2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871EC2">
        <w:rPr>
          <w:rFonts w:ascii="Times New Roman" w:hAnsi="Times New Roman" w:cs="Times New Roman"/>
          <w:b/>
          <w:sz w:val="28"/>
          <w:szCs w:val="28"/>
        </w:rPr>
        <w:t>Таблет</w:t>
      </w:r>
      <w:r w:rsidRPr="00871EC2">
        <w:rPr>
          <w:rFonts w:ascii="Times New Roman" w:hAnsi="Times New Roman" w:cs="Times New Roman"/>
          <w:b/>
          <w:sz w:val="28"/>
          <w:szCs w:val="28"/>
        </w:rPr>
        <w:t>ированные</w:t>
      </w:r>
      <w:proofErr w:type="spellEnd"/>
      <w:r w:rsidRPr="00871EC2">
        <w:rPr>
          <w:rFonts w:ascii="Times New Roman" w:hAnsi="Times New Roman" w:cs="Times New Roman"/>
          <w:b/>
          <w:sz w:val="28"/>
          <w:szCs w:val="28"/>
        </w:rPr>
        <w:t xml:space="preserve"> препараты (упаковки):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Лозартан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50 мг №30 - 30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Омепразол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20 мг №30 - 30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Метилурацил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500 мг №10 - 20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Ибуклин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400 мг - 20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Ацетилсалициловая кислота 500 мг №10 - 30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Валидол №10 - 20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Глиатилин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400 мг - 10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Азитромицин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500 мг - 40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Амоксиклав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875+125 мг - 20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Эналаприл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10 мг - 30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Темпалгин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№10 - 20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Мексидол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250 мг - 20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Мелоксикам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15 мг №20 - 20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Ацетилцистеин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600 мг (порошок №10) - 20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АЦЦ 600 мг - 20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Противовирусные (любые, в любом количестве, </w:t>
      </w:r>
      <w:proofErr w:type="gramStart"/>
      <w:r w:rsidRPr="00871EC2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71E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Трекрезан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- удобно принимать).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>· Витамины (любые, драже, таблетки, капсулы - берём всё).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EC2">
        <w:rPr>
          <w:rFonts w:ascii="Times New Roman" w:hAnsi="Times New Roman" w:cs="Times New Roman"/>
          <w:b/>
          <w:sz w:val="28"/>
          <w:szCs w:val="28"/>
        </w:rPr>
        <w:t>2. Инъекционн</w:t>
      </w:r>
      <w:r w:rsidRPr="00871EC2">
        <w:rPr>
          <w:rFonts w:ascii="Times New Roman" w:hAnsi="Times New Roman" w:cs="Times New Roman"/>
          <w:b/>
          <w:sz w:val="28"/>
          <w:szCs w:val="28"/>
        </w:rPr>
        <w:t>ые растворы (ампулы / флаконы):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Гентамицин 40 мг/мл 2 мл - 30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Новокаин 0,5 % 5 мл - 50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Анальгин 500 мг 2 мл №10 - 30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Амоксиклав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1,2 г №5 - 10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Метрогил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500 мг 100 мл - 100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фл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Дексалгин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2 мл №10 - 30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Церетон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250 мг/мл 4 мл №5 - 10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Транексамовая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кислота 50 мг/мл 5 мл №10 - 20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Цефтазидим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1 г - 100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фл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Ксефокам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8 мг №5 - 10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Комбилипен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2 мл №10 - 20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EC2">
        <w:rPr>
          <w:rFonts w:ascii="Times New Roman" w:hAnsi="Times New Roman" w:cs="Times New Roman"/>
          <w:b/>
          <w:sz w:val="28"/>
          <w:szCs w:val="28"/>
        </w:rPr>
        <w:t>3. К</w:t>
      </w:r>
      <w:r w:rsidRPr="00871EC2">
        <w:rPr>
          <w:rFonts w:ascii="Times New Roman" w:hAnsi="Times New Roman" w:cs="Times New Roman"/>
          <w:b/>
          <w:sz w:val="28"/>
          <w:szCs w:val="28"/>
        </w:rPr>
        <w:t>апли и спреи (уши, глаза, нос):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Ниатира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2,6 % ушные - 10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Лафракс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0,3 % ушные - 10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Отилор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10+40 мг/г ушные - 10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Диклофенак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0,1 % ушные - 10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Тобрекс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0,3 % глазные - 20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Сульфацил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натрия глазные - 20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Оксифрин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15 мл спрей - 10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Риностоп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капли - 10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Ксилометазолин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спрей - 10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lastRenderedPageBreak/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Тизин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классик 0,05 % спрей - 20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Ксилен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0,1 % 20 мл - 20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Ринофлуимуцил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спрей - 10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Зубные капли 10 мл - 30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71EC2">
        <w:rPr>
          <w:rFonts w:ascii="Times New Roman" w:hAnsi="Times New Roman" w:cs="Times New Roman"/>
          <w:b/>
          <w:sz w:val="28"/>
          <w:szCs w:val="28"/>
        </w:rPr>
        <w:t>Инфузионные</w:t>
      </w:r>
      <w:proofErr w:type="spellEnd"/>
      <w:r w:rsidRPr="00871EC2">
        <w:rPr>
          <w:rFonts w:ascii="Times New Roman" w:hAnsi="Times New Roman" w:cs="Times New Roman"/>
          <w:b/>
          <w:sz w:val="28"/>
          <w:szCs w:val="28"/>
        </w:rPr>
        <w:t xml:space="preserve"> растворы (крупные флаконы, если есть выбор пластик или стекло, берём пластик, потом его используют под сбросы):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NaCl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0,9 % 250 мл - 300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фл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 (критично!)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Реамберин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1,5 % 250 мл - 100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фл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Стерофундин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500 мл - 100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фл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Гелофузин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500 мл - 100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фл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EC2">
        <w:rPr>
          <w:rFonts w:ascii="Times New Roman" w:hAnsi="Times New Roman" w:cs="Times New Roman"/>
          <w:b/>
          <w:sz w:val="28"/>
          <w:szCs w:val="28"/>
        </w:rPr>
        <w:t>5. Перевязоч</w:t>
      </w:r>
      <w:r w:rsidRPr="00871EC2">
        <w:rPr>
          <w:rFonts w:ascii="Times New Roman" w:hAnsi="Times New Roman" w:cs="Times New Roman"/>
          <w:b/>
          <w:sz w:val="28"/>
          <w:szCs w:val="28"/>
        </w:rPr>
        <w:t xml:space="preserve">ные и </w:t>
      </w:r>
      <w:proofErr w:type="spellStart"/>
      <w:r w:rsidRPr="00871EC2">
        <w:rPr>
          <w:rFonts w:ascii="Times New Roman" w:hAnsi="Times New Roman" w:cs="Times New Roman"/>
          <w:b/>
          <w:sz w:val="28"/>
          <w:szCs w:val="28"/>
        </w:rPr>
        <w:t>гемостатические</w:t>
      </w:r>
      <w:proofErr w:type="spellEnd"/>
      <w:r w:rsidRPr="00871EC2">
        <w:rPr>
          <w:rFonts w:ascii="Times New Roman" w:hAnsi="Times New Roman" w:cs="Times New Roman"/>
          <w:b/>
          <w:sz w:val="28"/>
          <w:szCs w:val="28"/>
        </w:rPr>
        <w:t xml:space="preserve"> средства: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Бинт с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коалином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5×500 - 100 шт.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ГЕМАБСбинт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гемостатический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, 7,5×150 см) - любое кол-во.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Бранолинд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Н 10×20 №5 в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. - 20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>· Салфетки стерильные 45×29 - 1000 шт.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>· Салфетки стерильные 16×14 - 1000 шт.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Паста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Теймурова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- 50 шт.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>· Пакеты гипотермические «Снежок» - 50 шт.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>· Патологоанатомические пакеты - нужно много (сколько сможете).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Бетадин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30 мл (50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фл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.), 120 мл (50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фл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.), 1000 мл (10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фл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.).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Бинт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когезивный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самофиксирующий (любые размеры, любое кол-во).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Жидкий пластырь - 20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фл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>· Спиртовые салфетки 135×185 - 500 шт.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>· Шпатели одноразовые - 100 шт.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EC2">
        <w:rPr>
          <w:rFonts w:ascii="Times New Roman" w:hAnsi="Times New Roman" w:cs="Times New Roman"/>
          <w:b/>
          <w:sz w:val="28"/>
          <w:szCs w:val="28"/>
        </w:rPr>
        <w:t>6. Спецсредства</w:t>
      </w:r>
      <w:r w:rsidRPr="00871EC2">
        <w:rPr>
          <w:rFonts w:ascii="Times New Roman" w:hAnsi="Times New Roman" w:cs="Times New Roman"/>
          <w:b/>
          <w:sz w:val="28"/>
          <w:szCs w:val="28"/>
        </w:rPr>
        <w:t xml:space="preserve"> для эвакуации и иммобилизации: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Шина складная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иммобилизационная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Surv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Splint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Military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11×91 (многоразовая, очень удобная) - сколько сможете.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>· Носилки (хотя бы 2 шт.).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Повязка при пневмотораксе «Гео-мед» стерильная - 10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>· Комплект шин пневматических для взрослых «Кшв-2» (любое кол-во).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EC2">
        <w:rPr>
          <w:rFonts w:ascii="Times New Roman" w:hAnsi="Times New Roman" w:cs="Times New Roman"/>
          <w:b/>
          <w:sz w:val="28"/>
          <w:szCs w:val="28"/>
        </w:rPr>
        <w:t>7. Инстру</w:t>
      </w:r>
      <w:r w:rsidRPr="00871EC2">
        <w:rPr>
          <w:rFonts w:ascii="Times New Roman" w:hAnsi="Times New Roman" w:cs="Times New Roman"/>
          <w:b/>
          <w:sz w:val="28"/>
          <w:szCs w:val="28"/>
        </w:rPr>
        <w:t>менты и техника (крайне важно):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Маскировочные и рыбацкие сети (любые, много). Для рыбацких классно -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сетеполотно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>, оно идёт сразу большой длины.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>· Инверторные генераторы и дизельные генераторы.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Пауэрбанки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(ёмкие).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>· Перчатки рабочие, топоры, молотки, кувалды.</w:t>
      </w:r>
    </w:p>
    <w:p w:rsidR="00871EC2" w:rsidRPr="00871EC2" w:rsidRDefault="00871EC2" w:rsidP="00871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EC2">
        <w:rPr>
          <w:rFonts w:ascii="Times New Roman" w:hAnsi="Times New Roman" w:cs="Times New Roman"/>
          <w:sz w:val="28"/>
          <w:szCs w:val="28"/>
        </w:rPr>
        <w:t xml:space="preserve">· Кирка, гвозди 150, </w:t>
      </w:r>
      <w:proofErr w:type="spellStart"/>
      <w:r w:rsidRPr="00871EC2">
        <w:rPr>
          <w:rFonts w:ascii="Times New Roman" w:hAnsi="Times New Roman" w:cs="Times New Roman"/>
          <w:sz w:val="28"/>
          <w:szCs w:val="28"/>
        </w:rPr>
        <w:t>саморезы</w:t>
      </w:r>
      <w:proofErr w:type="spellEnd"/>
      <w:r w:rsidRPr="00871EC2">
        <w:rPr>
          <w:rFonts w:ascii="Times New Roman" w:hAnsi="Times New Roman" w:cs="Times New Roman"/>
          <w:sz w:val="28"/>
          <w:szCs w:val="28"/>
        </w:rPr>
        <w:t xml:space="preserve"> по дереву 45, скобы для бруса.</w:t>
      </w:r>
    </w:p>
    <w:p w:rsidR="00C82603" w:rsidRDefault="00C82603" w:rsidP="00871EC2"/>
    <w:sectPr w:rsidR="00C82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EC2"/>
    <w:rsid w:val="00871EC2"/>
    <w:rsid w:val="00C8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F2C5E-8638-4C06-B21A-A23C0712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1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2026-07-15T05:20:00Z</dcterms:created>
  <dcterms:modified xsi:type="dcterms:W3CDTF">2026-07-15T05:24:00Z</dcterms:modified>
</cp:coreProperties>
</file>