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DE3" w:rsidRPr="00A80DE3" w:rsidRDefault="00A80DE3" w:rsidP="00A80DE3">
      <w:pPr>
        <w:rPr>
          <w:rFonts w:cstheme="minorHAnsi"/>
          <w:sz w:val="28"/>
          <w:szCs w:val="28"/>
        </w:rPr>
      </w:pPr>
      <w:r w:rsidRPr="00A80DE3">
        <w:rPr>
          <w:rFonts w:cstheme="minorHAnsi"/>
          <w:sz w:val="28"/>
          <w:szCs w:val="28"/>
        </w:rPr>
        <w:t>Влияние изменения климата на здоровье и самочувствие человека</w:t>
      </w:r>
    </w:p>
    <w:p w:rsidR="00A80DE3" w:rsidRPr="00A80DE3" w:rsidRDefault="00A80DE3" w:rsidP="00A80DE3">
      <w:p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</w:p>
    <w:p w:rsidR="00740731" w:rsidRPr="00A80DE3" w:rsidRDefault="00A80DE3" w:rsidP="00740731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rFonts w:cstheme="minorHAnsi"/>
          <w:sz w:val="28"/>
          <w:szCs w:val="28"/>
        </w:rPr>
      </w:pP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Веревкина Е. Ничто на Земле не проходит бесследно </w:t>
      </w:r>
      <w:r w:rsidR="008C25C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/ Е. Веревкина. </w:t>
      </w:r>
      <w:r w:rsidR="008C25C6" w:rsidRPr="00740731">
        <w:rPr>
          <w:rFonts w:cstheme="minorHAnsi"/>
          <w:b/>
          <w:sz w:val="28"/>
          <w:szCs w:val="28"/>
        </w:rPr>
        <w:t xml:space="preserve">– </w:t>
      </w:r>
      <w:r w:rsidR="008C25C6" w:rsidRPr="008C25C6">
        <w:rPr>
          <w:rFonts w:cstheme="minorHAnsi"/>
          <w:sz w:val="28"/>
          <w:szCs w:val="28"/>
        </w:rPr>
        <w:t>Текст: электронный</w:t>
      </w:r>
      <w:r w:rsidR="008C25C6" w:rsidRPr="00A80DE3">
        <w:rPr>
          <w:rFonts w:cstheme="minorHAnsi"/>
          <w:sz w:val="28"/>
          <w:szCs w:val="28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//</w:t>
      </w:r>
      <w:r w:rsidR="008C25C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Экология и право.- 2020.- № 80 (ноябрь).- С. 4-5.</w:t>
      </w:r>
      <w:r w:rsidR="00740731" w:rsidRPr="00740731">
        <w:rPr>
          <w:rFonts w:cstheme="minorHAnsi"/>
          <w:sz w:val="28"/>
          <w:szCs w:val="28"/>
        </w:rPr>
        <w:t xml:space="preserve"> </w:t>
      </w:r>
      <w:r w:rsidR="00740731" w:rsidRPr="00A80DE3">
        <w:rPr>
          <w:rFonts w:cstheme="minorHAnsi"/>
          <w:sz w:val="28"/>
          <w:szCs w:val="28"/>
        </w:rPr>
        <w:t xml:space="preserve">– URL: </w:t>
      </w:r>
      <w:hyperlink r:id="rId5" w:history="1">
        <w:r w:rsidR="00740731" w:rsidRPr="00A80DE3">
          <w:rPr>
            <w:rStyle w:val="a3"/>
            <w:rFonts w:cstheme="minorHAnsi"/>
            <w:sz w:val="28"/>
            <w:szCs w:val="28"/>
          </w:rPr>
          <w:t>https://network.bellona.org/content/uploads/sites/4/2020/12/EiP_80.pdf</w:t>
        </w:r>
      </w:hyperlink>
      <w:r w:rsidR="008C25C6">
        <w:rPr>
          <w:rFonts w:cstheme="minorHAnsi"/>
          <w:sz w:val="28"/>
          <w:szCs w:val="28"/>
        </w:rPr>
        <w:t xml:space="preserve"> </w:t>
      </w:r>
      <w:r w:rsidR="00740731" w:rsidRPr="00A80DE3">
        <w:rPr>
          <w:rFonts w:cstheme="minorHAnsi"/>
          <w:sz w:val="28"/>
          <w:szCs w:val="28"/>
        </w:rPr>
        <w:t>(дата обращения: 27.09.2022).</w:t>
      </w:r>
      <w:r w:rsidR="008C25C6">
        <w:rPr>
          <w:rFonts w:cstheme="minorHAnsi"/>
          <w:sz w:val="28"/>
          <w:szCs w:val="28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&lt;Аннотация:&gt; Как важно в современном мире следить за здоровьем планеты. </w:t>
      </w:r>
    </w:p>
    <w:p w:rsidR="00A80DE3" w:rsidRPr="00A80DE3" w:rsidRDefault="00A80DE3" w:rsidP="00A80DE3">
      <w:pPr>
        <w:pStyle w:val="a4"/>
        <w:numPr>
          <w:ilvl w:val="0"/>
          <w:numId w:val="1"/>
        </w:numPr>
        <w:shd w:val="clear" w:color="auto" w:fill="F7F7F7"/>
        <w:spacing w:before="120" w:after="120" w:line="240" w:lineRule="auto"/>
        <w:ind w:left="714" w:hanging="357"/>
        <w:contextualSpacing w:val="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Зенкевич Е. С. Влияние потепления климата на динамику эпидемических проявлений чумы в XX-XXI столетиях /</w:t>
      </w:r>
      <w:r w:rsidR="008C25C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Е. С. Зенкевич, Н. В. Попов //</w:t>
      </w:r>
      <w:r w:rsidR="008C25C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Здоровье населения и среда обитания.- 2017.- № 6.- С. 38-40.</w:t>
      </w:r>
      <w:r w:rsidR="008C25C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&lt;Аннотация:&gt; Представлен анализ динамики заболеваемости чумой в разных регионах мира в XX-XXI столетиях. Отмечено, что наблюдаемый циклический характер чередования периодов с высоким и низким уровнем заболеваемости чумой во многом связан с современными тенденциями потепления климата.</w:t>
      </w:r>
    </w:p>
    <w:p w:rsidR="00A80DE3" w:rsidRPr="00A80DE3" w:rsidRDefault="00A80DE3" w:rsidP="00A80DE3">
      <w:pPr>
        <w:pStyle w:val="a4"/>
        <w:numPr>
          <w:ilvl w:val="0"/>
          <w:numId w:val="1"/>
        </w:numPr>
        <w:shd w:val="clear" w:color="auto" w:fill="FFFFFF"/>
        <w:spacing w:before="120" w:after="120" w:line="240" w:lineRule="auto"/>
        <w:ind w:left="714" w:hanging="357"/>
        <w:contextualSpacing w:val="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Кваша С. Жара, несущая смерть</w:t>
      </w:r>
      <w:r w:rsidR="008C25C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/ С. Кваша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//</w:t>
      </w:r>
      <w:r w:rsidR="008C25C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GEO.- 2018.- № 1.- С. 46.</w:t>
      </w:r>
      <w:r w:rsidR="008C25C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&lt;Аннотация:&gt; Еженедельный британский журнал "Ланцет", главное медицинское издание в мире, опубликовал доклад, из которого следует: влияние глобального потепления климата на здоровье людей уже очень велико, и со временем будет только расти.</w:t>
      </w:r>
    </w:p>
    <w:p w:rsidR="00740731" w:rsidRPr="00A80DE3" w:rsidRDefault="00A80DE3" w:rsidP="00740731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rFonts w:cstheme="minorHAnsi"/>
          <w:sz w:val="28"/>
          <w:szCs w:val="28"/>
        </w:rPr>
      </w:pP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Кривошеев В. В. Влияние метеорологических факторов на заболеваемость и смертность COVID-19 в Москве в апреле–июне 2020 года /</w:t>
      </w:r>
      <w:r w:rsidR="008C25C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В. В. Кривошеев, А. И. Столяров</w:t>
      </w:r>
      <w:r w:rsidR="008C25C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. </w:t>
      </w:r>
      <w:r w:rsidR="008C25C6" w:rsidRPr="00740731">
        <w:rPr>
          <w:rFonts w:cstheme="minorHAnsi"/>
          <w:b/>
          <w:sz w:val="28"/>
          <w:szCs w:val="28"/>
        </w:rPr>
        <w:t xml:space="preserve">– </w:t>
      </w:r>
      <w:r w:rsidR="008C25C6" w:rsidRPr="008C25C6">
        <w:rPr>
          <w:rFonts w:cstheme="minorHAnsi"/>
          <w:sz w:val="28"/>
          <w:szCs w:val="28"/>
        </w:rPr>
        <w:t xml:space="preserve">Текст: </w:t>
      </w:r>
      <w:proofErr w:type="gramStart"/>
      <w:r w:rsidR="008C25C6" w:rsidRPr="008C25C6">
        <w:rPr>
          <w:rFonts w:cstheme="minorHAnsi"/>
          <w:sz w:val="28"/>
          <w:szCs w:val="28"/>
        </w:rPr>
        <w:t>электронный</w:t>
      </w:r>
      <w:proofErr w:type="gramEnd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//</w:t>
      </w:r>
      <w:r w:rsidR="008C25C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Здоровье населения и среда обитания.- 2021.- № 3.- С. 70-77.</w:t>
      </w:r>
      <w:r w:rsidR="00740731" w:rsidRPr="00740731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740731"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. </w:t>
      </w:r>
      <w:r w:rsidR="00740731" w:rsidRPr="00A80DE3">
        <w:rPr>
          <w:rFonts w:cstheme="minorHAnsi"/>
          <w:sz w:val="28"/>
          <w:szCs w:val="28"/>
        </w:rPr>
        <w:t xml:space="preserve">– URL: </w:t>
      </w:r>
      <w:hyperlink r:id="rId6" w:history="1">
        <w:r w:rsidR="00740731" w:rsidRPr="00A80DE3">
          <w:rPr>
            <w:rStyle w:val="a3"/>
            <w:rFonts w:eastAsia="Times New Roman" w:cstheme="minorHAnsi"/>
            <w:sz w:val="28"/>
            <w:szCs w:val="28"/>
            <w:lang w:eastAsia="ru-RU"/>
          </w:rPr>
          <w:t>https://zniso.fcgie.ru/jour/article/view/587</w:t>
        </w:r>
      </w:hyperlink>
      <w:r w:rsidR="00740731"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740731" w:rsidRPr="00A80DE3">
        <w:rPr>
          <w:rFonts w:cstheme="minorHAnsi"/>
          <w:sz w:val="28"/>
          <w:szCs w:val="28"/>
        </w:rPr>
        <w:t>(дата обращения: 27.09.2022).</w:t>
      </w:r>
      <w:r w:rsidR="008C25C6">
        <w:rPr>
          <w:rFonts w:cstheme="minorHAnsi"/>
          <w:sz w:val="28"/>
          <w:szCs w:val="28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&lt;Аннотация:&gt; Изучали влияние климатических факторов на динамику развития пандемии COVID-19 в </w:t>
      </w:r>
      <w:proofErr w:type="gramStart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г</w:t>
      </w:r>
      <w:proofErr w:type="gramEnd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. Москве</w:t>
      </w:r>
    </w:p>
    <w:p w:rsidR="00740731" w:rsidRPr="00A80DE3" w:rsidRDefault="00A80DE3" w:rsidP="00740731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rFonts w:cstheme="minorHAnsi"/>
          <w:sz w:val="28"/>
          <w:szCs w:val="28"/>
        </w:rPr>
      </w:pP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Ларичкин Е. Истцы по взаимосвязи </w:t>
      </w:r>
      <w:r w:rsidR="008C25C6">
        <w:rPr>
          <w:rFonts w:eastAsia="Times New Roman" w:cstheme="minorHAnsi"/>
          <w:color w:val="000000"/>
          <w:sz w:val="28"/>
          <w:szCs w:val="28"/>
          <w:lang w:eastAsia="ru-RU"/>
        </w:rPr>
        <w:t>/ Е. Ларичкин</w:t>
      </w:r>
      <w:proofErr w:type="gramStart"/>
      <w:r w:rsidR="008C25C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.</w:t>
      </w:r>
      <w:proofErr w:type="gramEnd"/>
      <w:r w:rsidR="008C25C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8C25C6" w:rsidRPr="00740731">
        <w:rPr>
          <w:rFonts w:cstheme="minorHAnsi"/>
          <w:b/>
          <w:sz w:val="28"/>
          <w:szCs w:val="28"/>
        </w:rPr>
        <w:t xml:space="preserve">– </w:t>
      </w:r>
      <w:r w:rsidR="008C25C6" w:rsidRPr="008C25C6">
        <w:rPr>
          <w:rFonts w:cstheme="minorHAnsi"/>
          <w:sz w:val="28"/>
          <w:szCs w:val="28"/>
        </w:rPr>
        <w:t>Текст: электронный</w:t>
      </w:r>
      <w:r w:rsidR="008C25C6"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//</w:t>
      </w:r>
      <w:r w:rsidR="008C25C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Экология и право.- 2020.- № 80 (ноябрь).- С. 44-46.</w:t>
      </w:r>
      <w:r w:rsidR="00740731" w:rsidRPr="00740731">
        <w:rPr>
          <w:rFonts w:cstheme="minorHAnsi"/>
          <w:sz w:val="28"/>
          <w:szCs w:val="28"/>
        </w:rPr>
        <w:t xml:space="preserve"> </w:t>
      </w:r>
      <w:r w:rsidR="00740731" w:rsidRPr="00A80DE3">
        <w:rPr>
          <w:rFonts w:cstheme="minorHAnsi"/>
          <w:sz w:val="28"/>
          <w:szCs w:val="28"/>
        </w:rPr>
        <w:t xml:space="preserve">– URL: </w:t>
      </w:r>
      <w:hyperlink r:id="rId7" w:history="1">
        <w:r w:rsidR="00740731" w:rsidRPr="00A80DE3">
          <w:rPr>
            <w:rStyle w:val="a3"/>
            <w:rFonts w:eastAsia="Times New Roman" w:cstheme="minorHAnsi"/>
            <w:sz w:val="28"/>
            <w:szCs w:val="28"/>
            <w:lang w:eastAsia="ru-RU"/>
          </w:rPr>
          <w:t>https://network.bellona.org/content/uploads/sites/4/2020/12/EiP_80.pdf</w:t>
        </w:r>
      </w:hyperlink>
      <w:r w:rsidR="00740731"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740731" w:rsidRPr="00A80DE3">
        <w:rPr>
          <w:rFonts w:cstheme="minorHAnsi"/>
          <w:sz w:val="28"/>
          <w:szCs w:val="28"/>
        </w:rPr>
        <w:t>(дата обращения: 27.09.2022).</w:t>
      </w:r>
      <w:r w:rsidR="008C25C6">
        <w:rPr>
          <w:rFonts w:cstheme="minorHAnsi"/>
          <w:sz w:val="28"/>
          <w:szCs w:val="28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&lt;Аннотация:&gt; Государства в ответе за изменение климата, которое влияет на здоровье граждан: судебная практика. Рассмотрены интересные судебные споры о взаимосвязи между изменением климата и здоровьем человека. </w:t>
      </w:r>
    </w:p>
    <w:p w:rsidR="00A80DE3" w:rsidRPr="00A80DE3" w:rsidRDefault="00A80DE3" w:rsidP="00A80DE3">
      <w:pPr>
        <w:pStyle w:val="a4"/>
        <w:numPr>
          <w:ilvl w:val="0"/>
          <w:numId w:val="1"/>
        </w:numPr>
        <w:shd w:val="clear" w:color="auto" w:fill="F7F7F7"/>
        <w:spacing w:before="120" w:after="120" w:line="240" w:lineRule="auto"/>
        <w:ind w:left="714" w:hanging="357"/>
        <w:contextualSpacing w:val="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Мюллер П. Потерянный мир </w:t>
      </w:r>
      <w:r w:rsidR="008C25C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/ П. Мюллер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//</w:t>
      </w:r>
      <w:r w:rsidR="008C25C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National</w:t>
      </w:r>
      <w:proofErr w:type="spellEnd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Geographic</w:t>
      </w:r>
      <w:proofErr w:type="spellEnd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Россия.- 2020.- № 4.- С. 64-87.</w:t>
      </w:r>
      <w:r w:rsidR="008C25C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&lt;Аннотация:&gt; Влияние изменений климата, уничтожение лесов, загрязнение атмосферы, почвы и воды приводит к разрушению экосистемы: пожарам, наводнениям, таянию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ледников. Самому человеку грозят эмоциональное потрясение, стрессы, депрессии.</w:t>
      </w:r>
    </w:p>
    <w:p w:rsidR="00A80DE3" w:rsidRPr="00A80DE3" w:rsidRDefault="00A80DE3" w:rsidP="00A80DE3">
      <w:pPr>
        <w:pStyle w:val="a4"/>
        <w:numPr>
          <w:ilvl w:val="0"/>
          <w:numId w:val="1"/>
        </w:numPr>
        <w:shd w:val="clear" w:color="auto" w:fill="FFFFFF"/>
        <w:spacing w:before="120" w:after="120" w:line="240" w:lineRule="auto"/>
        <w:ind w:left="714" w:hanging="357"/>
        <w:contextualSpacing w:val="0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spellStart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Непряхин</w:t>
      </w:r>
      <w:proofErr w:type="spellEnd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Д. В. Оценка влияния сочетанного действия климатических условий как факторов риска для здоровья населения в Дагестане /</w:t>
      </w:r>
      <w:r w:rsidR="008C25C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Р. С. Рахманов [и др.] //</w:t>
      </w:r>
      <w:r w:rsidR="008C25C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Здоровье населения и среда обитания.- 2018.- № 10.- С. 32-35.&lt;Аннотация:&gt; Приведена физиолого-гигиеническая оценка рисков для здоровья населения Дагестана, проживающего в различных климатических условиях.</w:t>
      </w:r>
    </w:p>
    <w:p w:rsidR="00A80DE3" w:rsidRPr="00A80DE3" w:rsidRDefault="00A80DE3" w:rsidP="00A80DE3">
      <w:pPr>
        <w:pStyle w:val="a4"/>
        <w:numPr>
          <w:ilvl w:val="0"/>
          <w:numId w:val="1"/>
        </w:numPr>
        <w:shd w:val="clear" w:color="auto" w:fill="F7F7F7"/>
        <w:spacing w:before="120" w:after="120" w:line="240" w:lineRule="auto"/>
        <w:ind w:left="714" w:hanging="357"/>
        <w:contextualSpacing w:val="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Райт Э. Слишком жарко, чтобы жить </w:t>
      </w:r>
      <w:r w:rsidR="008C25C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/ Э. Райт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//</w:t>
      </w:r>
      <w:proofErr w:type="spellStart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National</w:t>
      </w:r>
      <w:proofErr w:type="spellEnd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Geographic</w:t>
      </w:r>
      <w:proofErr w:type="spellEnd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Россия.- 2021.- № 7/8.- С. 42-63.&lt;Аннотация:&gt; В 21 веке из-за роста температуры миллионы людей могут оказаться за пределами привычной зоны комфорта.</w:t>
      </w:r>
    </w:p>
    <w:p w:rsidR="00A80DE3" w:rsidRPr="00A80DE3" w:rsidRDefault="00A80DE3" w:rsidP="00A80DE3">
      <w:pPr>
        <w:pStyle w:val="a4"/>
        <w:numPr>
          <w:ilvl w:val="0"/>
          <w:numId w:val="1"/>
        </w:numPr>
        <w:shd w:val="clear" w:color="auto" w:fill="FFFFFF"/>
        <w:spacing w:before="120" w:after="120" w:line="240" w:lineRule="auto"/>
        <w:ind w:left="714" w:hanging="357"/>
        <w:contextualSpacing w:val="0"/>
        <w:rPr>
          <w:rFonts w:cstheme="minorHAnsi"/>
          <w:color w:val="000000"/>
          <w:sz w:val="28"/>
          <w:szCs w:val="28"/>
          <w:shd w:val="clear" w:color="auto" w:fill="F7F7F7"/>
        </w:rPr>
      </w:pPr>
      <w:proofErr w:type="spellStart"/>
      <w:r w:rsidRPr="00A80DE3">
        <w:rPr>
          <w:rFonts w:cstheme="minorHAnsi"/>
          <w:color w:val="000000"/>
          <w:sz w:val="28"/>
          <w:szCs w:val="28"/>
          <w:shd w:val="clear" w:color="auto" w:fill="F7F7F7"/>
        </w:rPr>
        <w:t>Ревич</w:t>
      </w:r>
      <w:proofErr w:type="spellEnd"/>
      <w:r w:rsidRPr="00A80DE3">
        <w:rPr>
          <w:rFonts w:cstheme="minorHAnsi"/>
          <w:color w:val="000000"/>
          <w:sz w:val="28"/>
          <w:szCs w:val="28"/>
          <w:shd w:val="clear" w:color="auto" w:fill="F7F7F7"/>
        </w:rPr>
        <w:t xml:space="preserve"> Б. А. Оценка влияния климатических изменений на здоровье населения европейской части российской Арктики /</w:t>
      </w:r>
      <w:r w:rsidR="008C25C6">
        <w:rPr>
          <w:rFonts w:cstheme="minorHAnsi"/>
          <w:color w:val="000000"/>
          <w:sz w:val="28"/>
          <w:szCs w:val="28"/>
          <w:shd w:val="clear" w:color="auto" w:fill="F7F7F7"/>
        </w:rPr>
        <w:t xml:space="preserve"> </w:t>
      </w:r>
      <w:r w:rsidRPr="00A80DE3">
        <w:rPr>
          <w:rFonts w:cstheme="minorHAnsi"/>
          <w:color w:val="000000"/>
          <w:sz w:val="28"/>
          <w:szCs w:val="28"/>
          <w:shd w:val="clear" w:color="auto" w:fill="F7F7F7"/>
        </w:rPr>
        <w:t xml:space="preserve">Б. А. </w:t>
      </w:r>
      <w:proofErr w:type="spellStart"/>
      <w:r w:rsidRPr="00A80DE3">
        <w:rPr>
          <w:rFonts w:cstheme="minorHAnsi"/>
          <w:color w:val="000000"/>
          <w:sz w:val="28"/>
          <w:szCs w:val="28"/>
          <w:shd w:val="clear" w:color="auto" w:fill="F7F7F7"/>
        </w:rPr>
        <w:t>Ревич</w:t>
      </w:r>
      <w:proofErr w:type="spellEnd"/>
      <w:r w:rsidRPr="00A80DE3">
        <w:rPr>
          <w:rFonts w:cstheme="minorHAnsi"/>
          <w:color w:val="000000"/>
          <w:sz w:val="28"/>
          <w:szCs w:val="28"/>
          <w:shd w:val="clear" w:color="auto" w:fill="F7F7F7"/>
        </w:rPr>
        <w:t>, Н. Е. Терентьев //</w:t>
      </w:r>
      <w:r w:rsidR="008C25C6">
        <w:rPr>
          <w:rFonts w:cstheme="minorHAnsi"/>
          <w:color w:val="000000"/>
          <w:sz w:val="28"/>
          <w:szCs w:val="28"/>
          <w:shd w:val="clear" w:color="auto" w:fill="F7F7F7"/>
        </w:rPr>
        <w:t xml:space="preserve"> </w:t>
      </w:r>
      <w:r w:rsidRPr="00A80DE3">
        <w:rPr>
          <w:rFonts w:cstheme="minorHAnsi"/>
          <w:color w:val="000000"/>
          <w:sz w:val="28"/>
          <w:szCs w:val="28"/>
          <w:shd w:val="clear" w:color="auto" w:fill="F7F7F7"/>
        </w:rPr>
        <w:t>Управление риском.- 2015.- № 4.- С. 35-42.</w:t>
      </w:r>
    </w:p>
    <w:p w:rsidR="00A80DE3" w:rsidRPr="00A80DE3" w:rsidRDefault="00A80DE3" w:rsidP="00A80DE3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rFonts w:cstheme="minorHAnsi"/>
          <w:sz w:val="28"/>
          <w:szCs w:val="28"/>
        </w:rPr>
      </w:pPr>
      <w:r w:rsidRPr="00A80DE3">
        <w:rPr>
          <w:rFonts w:cstheme="minorHAnsi"/>
          <w:sz w:val="28"/>
          <w:szCs w:val="28"/>
        </w:rPr>
        <w:t>Ростовская Е. Изменение климата и здоровье: плохо не только белым медведям</w:t>
      </w:r>
      <w:r w:rsidR="008C25C6">
        <w:rPr>
          <w:rFonts w:cstheme="minorHAnsi"/>
          <w:sz w:val="28"/>
          <w:szCs w:val="28"/>
        </w:rPr>
        <w:t>/ Е. Ростовская</w:t>
      </w:r>
      <w:r w:rsidR="00740731">
        <w:rPr>
          <w:rFonts w:cstheme="minorHAnsi"/>
          <w:sz w:val="28"/>
          <w:szCs w:val="28"/>
        </w:rPr>
        <w:t>. – Текст: электронный</w:t>
      </w:r>
      <w:r w:rsidRPr="00A80DE3">
        <w:rPr>
          <w:rFonts w:cstheme="minorHAnsi"/>
          <w:sz w:val="28"/>
          <w:szCs w:val="28"/>
        </w:rPr>
        <w:t xml:space="preserve"> // </w:t>
      </w:r>
      <w:proofErr w:type="spellStart"/>
      <w:r w:rsidRPr="00A80DE3">
        <w:rPr>
          <w:rFonts w:cstheme="minorHAnsi"/>
          <w:sz w:val="28"/>
          <w:szCs w:val="28"/>
        </w:rPr>
        <w:t>Bellona</w:t>
      </w:r>
      <w:proofErr w:type="spellEnd"/>
      <w:proofErr w:type="gramStart"/>
      <w:r w:rsidRPr="00A80DE3">
        <w:rPr>
          <w:rFonts w:cstheme="minorHAnsi"/>
          <w:sz w:val="28"/>
          <w:szCs w:val="28"/>
        </w:rPr>
        <w:t xml:space="preserve"> :</w:t>
      </w:r>
      <w:proofErr w:type="gramEnd"/>
      <w:r w:rsidRPr="00A80DE3">
        <w:rPr>
          <w:rFonts w:cstheme="minorHAnsi"/>
          <w:sz w:val="28"/>
          <w:szCs w:val="28"/>
        </w:rPr>
        <w:t xml:space="preserve"> [сайт]. – URL: </w:t>
      </w:r>
      <w:hyperlink r:id="rId8" w:history="1">
        <w:r w:rsidRPr="00A80DE3">
          <w:rPr>
            <w:rStyle w:val="a3"/>
            <w:rFonts w:cstheme="minorHAnsi"/>
            <w:sz w:val="28"/>
            <w:szCs w:val="28"/>
          </w:rPr>
          <w:t>https://bellona.ru/2021/11/26/ploho-ne-tolko-belym-medvedyam/</w:t>
        </w:r>
      </w:hyperlink>
      <w:r w:rsidRPr="00A80DE3">
        <w:rPr>
          <w:rFonts w:cstheme="minorHAnsi"/>
          <w:sz w:val="28"/>
          <w:szCs w:val="28"/>
        </w:rPr>
        <w:t xml:space="preserve"> (дата обращения: 27.09.2022).</w:t>
      </w:r>
    </w:p>
    <w:p w:rsidR="00A80DE3" w:rsidRDefault="00A80DE3" w:rsidP="00A80DE3">
      <w:pPr>
        <w:pStyle w:val="1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714" w:hanging="357"/>
        <w:rPr>
          <w:rFonts w:asciiTheme="minorHAnsi" w:hAnsiTheme="minorHAnsi" w:cstheme="minorHAnsi"/>
          <w:b w:val="0"/>
          <w:sz w:val="28"/>
          <w:szCs w:val="28"/>
        </w:rPr>
      </w:pPr>
      <w:r w:rsidRPr="00A80DE3">
        <w:rPr>
          <w:rFonts w:asciiTheme="minorHAnsi" w:hAnsiTheme="minorHAnsi" w:cstheme="minorHAnsi"/>
          <w:b w:val="0"/>
          <w:sz w:val="28"/>
          <w:szCs w:val="28"/>
        </w:rPr>
        <w:t xml:space="preserve">Ростовская Е. </w:t>
      </w:r>
      <w:r w:rsidRPr="00A80DE3">
        <w:rPr>
          <w:rFonts w:asciiTheme="minorHAnsi" w:hAnsiTheme="minorHAnsi" w:cstheme="minorHAnsi"/>
          <w:b w:val="0"/>
          <w:bCs w:val="0"/>
          <w:sz w:val="28"/>
          <w:szCs w:val="28"/>
        </w:rPr>
        <w:t>Российские регионы проверили на соответствие мировым климатическим стандартам</w:t>
      </w:r>
      <w:r w:rsidR="008C25C6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/ Е. Ростовская</w:t>
      </w:r>
      <w:r w:rsidR="00740731" w:rsidRPr="00740731">
        <w:rPr>
          <w:rFonts w:asciiTheme="minorHAnsi" w:hAnsiTheme="minorHAnsi" w:cstheme="minorHAnsi"/>
          <w:b w:val="0"/>
          <w:sz w:val="28"/>
          <w:szCs w:val="28"/>
        </w:rPr>
        <w:t>. – Текст: электронный</w:t>
      </w:r>
      <w:r w:rsidR="00740731" w:rsidRPr="00A80DE3">
        <w:rPr>
          <w:rFonts w:cstheme="minorHAnsi"/>
          <w:sz w:val="28"/>
          <w:szCs w:val="28"/>
        </w:rPr>
        <w:t xml:space="preserve"> </w:t>
      </w:r>
      <w:r w:rsidRPr="00A80DE3">
        <w:rPr>
          <w:rFonts w:asciiTheme="minorHAnsi" w:hAnsiTheme="minorHAnsi" w:cstheme="minorHAnsi"/>
          <w:b w:val="0"/>
          <w:sz w:val="28"/>
          <w:szCs w:val="28"/>
        </w:rPr>
        <w:t xml:space="preserve">// </w:t>
      </w:r>
      <w:proofErr w:type="spellStart"/>
      <w:r w:rsidRPr="00A80DE3">
        <w:rPr>
          <w:rFonts w:asciiTheme="minorHAnsi" w:hAnsiTheme="minorHAnsi" w:cstheme="minorHAnsi"/>
          <w:b w:val="0"/>
          <w:sz w:val="28"/>
          <w:szCs w:val="28"/>
        </w:rPr>
        <w:t>Bellona</w:t>
      </w:r>
      <w:proofErr w:type="spellEnd"/>
      <w:proofErr w:type="gramStart"/>
      <w:r w:rsidRPr="00A80DE3">
        <w:rPr>
          <w:rFonts w:asciiTheme="minorHAnsi" w:hAnsiTheme="minorHAnsi" w:cstheme="minorHAnsi"/>
          <w:b w:val="0"/>
          <w:sz w:val="28"/>
          <w:szCs w:val="28"/>
        </w:rPr>
        <w:t xml:space="preserve"> :</w:t>
      </w:r>
      <w:proofErr w:type="gramEnd"/>
      <w:r w:rsidRPr="00A80DE3">
        <w:rPr>
          <w:rFonts w:asciiTheme="minorHAnsi" w:hAnsiTheme="minorHAnsi" w:cstheme="minorHAnsi"/>
          <w:b w:val="0"/>
          <w:sz w:val="28"/>
          <w:szCs w:val="28"/>
        </w:rPr>
        <w:t xml:space="preserve"> [сайт]. – URL: </w:t>
      </w:r>
      <w:hyperlink r:id="rId9" w:history="1">
        <w:r w:rsidRPr="00A80DE3">
          <w:rPr>
            <w:rStyle w:val="a3"/>
            <w:rFonts w:asciiTheme="minorHAnsi" w:hAnsiTheme="minorHAnsi" w:cstheme="minorHAnsi"/>
            <w:b w:val="0"/>
            <w:sz w:val="28"/>
            <w:szCs w:val="28"/>
          </w:rPr>
          <w:t>https://bellona.ru/2021/09/08/climate-standart/</w:t>
        </w:r>
      </w:hyperlink>
      <w:r w:rsidRPr="00A80DE3">
        <w:rPr>
          <w:rFonts w:asciiTheme="minorHAnsi" w:hAnsiTheme="minorHAnsi" w:cstheme="minorHAnsi"/>
          <w:b w:val="0"/>
          <w:sz w:val="28"/>
          <w:szCs w:val="28"/>
        </w:rPr>
        <w:t xml:space="preserve">   (дата обращения: 27.09.2022).</w:t>
      </w:r>
    </w:p>
    <w:p w:rsidR="00A80DE3" w:rsidRPr="00A80DE3" w:rsidRDefault="00A80DE3" w:rsidP="00A80DE3">
      <w:pPr>
        <w:pStyle w:val="a4"/>
        <w:numPr>
          <w:ilvl w:val="0"/>
          <w:numId w:val="1"/>
        </w:numPr>
        <w:shd w:val="clear" w:color="auto" w:fill="FFFFFF"/>
        <w:spacing w:before="120" w:after="120" w:line="240" w:lineRule="auto"/>
        <w:ind w:left="714" w:hanging="357"/>
        <w:contextualSpacing w:val="0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spellStart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Стрельникова</w:t>
      </w:r>
      <w:proofErr w:type="spellEnd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Т. Влияние климатических изменений на заболеваемость населения и экономическое развитие регионов</w:t>
      </w:r>
      <w:r w:rsidR="008C25C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/ Т. </w:t>
      </w:r>
      <w:proofErr w:type="spellStart"/>
      <w:r w:rsidR="008C25C6">
        <w:rPr>
          <w:rFonts w:eastAsia="Times New Roman" w:cstheme="minorHAnsi"/>
          <w:color w:val="000000"/>
          <w:sz w:val="28"/>
          <w:szCs w:val="28"/>
          <w:lang w:eastAsia="ru-RU"/>
        </w:rPr>
        <w:t>Стрельникова</w:t>
      </w:r>
      <w:proofErr w:type="spellEnd"/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//</w:t>
      </w:r>
      <w:r w:rsidR="008C25C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Экономист.- 2018.- № 12.- С. 59-66.</w:t>
      </w:r>
      <w:r w:rsidR="008C25C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A80DE3">
        <w:rPr>
          <w:rFonts w:eastAsia="Times New Roman" w:cstheme="minorHAnsi"/>
          <w:color w:val="000000"/>
          <w:sz w:val="28"/>
          <w:szCs w:val="28"/>
          <w:lang w:eastAsia="ru-RU"/>
        </w:rPr>
        <w:t>&lt;Аннотация:&gt; Забота о здоровье населения и природоохранная деятельность должны стать составной частью экономической политики.</w:t>
      </w:r>
    </w:p>
    <w:p w:rsidR="00A80DE3" w:rsidRDefault="00A80DE3" w:rsidP="00A80DE3">
      <w:pPr>
        <w:shd w:val="clear" w:color="auto" w:fill="FFFFFF"/>
        <w:spacing w:after="0" w:line="240" w:lineRule="auto"/>
      </w:pPr>
    </w:p>
    <w:p w:rsidR="00A80DE3" w:rsidRDefault="00A80DE3" w:rsidP="00A80DE3">
      <w:pPr>
        <w:shd w:val="clear" w:color="auto" w:fill="FFFFFF"/>
        <w:spacing w:after="0" w:line="240" w:lineRule="auto"/>
      </w:pPr>
    </w:p>
    <w:p w:rsidR="00A80DE3" w:rsidRDefault="00A80DE3" w:rsidP="0003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80DE3" w:rsidRDefault="00A80DE3" w:rsidP="0003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80DE3" w:rsidRDefault="00A80DE3" w:rsidP="0003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80DE3" w:rsidRDefault="00A80DE3" w:rsidP="0003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A80DE3" w:rsidSect="00EA5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970BF"/>
    <w:multiLevelType w:val="hybridMultilevel"/>
    <w:tmpl w:val="56DC8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6491D"/>
    <w:multiLevelType w:val="hybridMultilevel"/>
    <w:tmpl w:val="4B6AA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32D9F"/>
    <w:rsid w:val="00032D9F"/>
    <w:rsid w:val="00480DE6"/>
    <w:rsid w:val="00740731"/>
    <w:rsid w:val="008C25C6"/>
    <w:rsid w:val="00A80DE3"/>
    <w:rsid w:val="00B02135"/>
    <w:rsid w:val="00EA50E2"/>
    <w:rsid w:val="00F348D4"/>
    <w:rsid w:val="00F72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E2"/>
  </w:style>
  <w:style w:type="paragraph" w:styleId="1">
    <w:name w:val="heading 1"/>
    <w:basedOn w:val="a"/>
    <w:link w:val="10"/>
    <w:uiPriority w:val="9"/>
    <w:qFormat/>
    <w:rsid w:val="00F348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2D9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348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A80D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lona.ru/2021/11/26/ploho-ne-tolko-belym-medvedya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twork.bellona.org/content/uploads/sites/4/2020/12/EiP_8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iso.fcgie.ru/jour/article/view/58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twork.bellona.org/content/uploads/sites/4/2020/12/EiP_80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ellona.ru/2021/09/08/climate-stand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A8</cp:lastModifiedBy>
  <cp:revision>3</cp:revision>
  <dcterms:created xsi:type="dcterms:W3CDTF">2022-09-27T05:41:00Z</dcterms:created>
  <dcterms:modified xsi:type="dcterms:W3CDTF">2022-09-27T08:03:00Z</dcterms:modified>
</cp:coreProperties>
</file>