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60F3583A" w:rsidR="00621AD8" w:rsidRDefault="006705AC">
      <w:pPr>
        <w:pStyle w:val="10"/>
        <w:spacing w:after="0" w:line="360" w:lineRule="auto"/>
        <w:ind w:left="426" w:right="56" w:firstLine="0"/>
        <w:jc w:val="center"/>
        <w:rPr>
          <w:b w:val="0"/>
        </w:rPr>
      </w:pPr>
      <w:r>
        <w:t xml:space="preserve">Сценарный </w:t>
      </w:r>
      <w:r w:rsidR="0057349F">
        <w:t xml:space="preserve">ход церемонии возложения цветов, приуроченного </w:t>
      </w:r>
      <w:r w:rsidR="0057349F">
        <w:br/>
        <w:t>ко Дню</w:t>
      </w:r>
      <w:r w:rsidR="0057349F" w:rsidRPr="009C3A51">
        <w:t xml:space="preserve"> памяти о россиянах, исполнявших служебный долг </w:t>
      </w:r>
      <w:r w:rsidR="0057349F">
        <w:br/>
      </w:r>
      <w:r w:rsidR="0057349F" w:rsidRPr="009C3A51">
        <w:t>за пределами Отечества</w:t>
      </w:r>
    </w:p>
    <w:p w14:paraId="02000000" w14:textId="77777777" w:rsidR="00621AD8" w:rsidRDefault="00621AD8">
      <w:pPr>
        <w:jc w:val="center"/>
        <w:rPr>
          <w:rFonts w:ascii="Times New Roman" w:hAnsi="Times New Roman"/>
          <w:sz w:val="28"/>
        </w:rPr>
      </w:pPr>
    </w:p>
    <w:p w14:paraId="03000000" w14:textId="77777777" w:rsidR="00621AD8" w:rsidRDefault="006705A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*пунктиром указана непрямая речь, действия, слова сценария прописываются в каждом регионе самостоятельно</w:t>
      </w:r>
    </w:p>
    <w:p w14:paraId="04000000" w14:textId="77777777" w:rsidR="00621AD8" w:rsidRDefault="00621AD8">
      <w:pPr>
        <w:jc w:val="center"/>
        <w:rPr>
          <w:rFonts w:ascii="Times New Roman" w:hAnsi="Times New Roman"/>
          <w:i/>
          <w:sz w:val="28"/>
        </w:rPr>
      </w:pPr>
    </w:p>
    <w:p w14:paraId="05000000" w14:textId="3ED8A2FC" w:rsidR="00621AD8" w:rsidRDefault="006705AC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Площадка проведения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/>
          <w:sz w:val="28"/>
        </w:rPr>
        <w:t xml:space="preserve">памятник, посвященный событиям </w:t>
      </w:r>
      <w:r w:rsidR="00BC67AC">
        <w:rPr>
          <w:rFonts w:ascii="Times New Roman" w:hAnsi="Times New Roman"/>
          <w:i/>
          <w:sz w:val="28"/>
        </w:rPr>
        <w:t xml:space="preserve">Афганистана, или центральное памятное место региона </w:t>
      </w:r>
      <w:r>
        <w:rPr>
          <w:rFonts w:ascii="Times New Roman" w:hAnsi="Times New Roman"/>
          <w:i/>
          <w:sz w:val="28"/>
        </w:rPr>
        <w:t>(при возможности разместить почетный караул и участников ЮНАРМИИ, кадетских училищ, классов у вечного огня или памятника)</w:t>
      </w:r>
    </w:p>
    <w:p w14:paraId="06000000" w14:textId="77777777" w:rsidR="00621AD8" w:rsidRDefault="006705AC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Хронометраж</w:t>
      </w:r>
      <w:r>
        <w:rPr>
          <w:rFonts w:ascii="Times New Roman" w:hAnsi="Times New Roman"/>
          <w:i/>
          <w:sz w:val="28"/>
        </w:rPr>
        <w:t>: 15-20 минут</w:t>
      </w:r>
    </w:p>
    <w:p w14:paraId="07000000" w14:textId="77777777" w:rsidR="00621AD8" w:rsidRDefault="006705A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Сценарный ход:</w:t>
      </w:r>
    </w:p>
    <w:p w14:paraId="08000000" w14:textId="17F17F8E" w:rsidR="00621AD8" w:rsidRDefault="006705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краткий рассказ</w:t>
      </w:r>
      <w:r>
        <w:rPr>
          <w:rFonts w:ascii="Times New Roman" w:hAnsi="Times New Roman"/>
          <w:i/>
          <w:sz w:val="28"/>
        </w:rPr>
        <w:t xml:space="preserve"> о памятной дате</w:t>
      </w:r>
      <w:r>
        <w:rPr>
          <w:rFonts w:ascii="Times New Roman" w:hAnsi="Times New Roman"/>
          <w:i/>
          <w:sz w:val="28"/>
        </w:rPr>
        <w:t>. – до 2 минут.</w:t>
      </w:r>
    </w:p>
    <w:p w14:paraId="09000000" w14:textId="5D6776AF" w:rsidR="00621AD8" w:rsidRDefault="006705AC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предоставляет слово почетным гостям для торжественной речи (представители органов местного самоуправления, общественных </w:t>
      </w:r>
      <w:r>
        <w:rPr>
          <w:rFonts w:ascii="Times New Roman" w:hAnsi="Times New Roman"/>
          <w:i/>
          <w:sz w:val="28"/>
        </w:rPr>
        <w:br/>
        <w:t xml:space="preserve">и ветеранских организаций, ветеранам </w:t>
      </w:r>
      <w:r w:rsidR="00BC67AC">
        <w:rPr>
          <w:rFonts w:ascii="Times New Roman" w:hAnsi="Times New Roman"/>
          <w:i/>
          <w:sz w:val="28"/>
        </w:rPr>
        <w:t>Афганистана, Великой Отечественной войны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>Специальной военной операции (по возможности) и др. – 10-15 минут.</w:t>
      </w:r>
    </w:p>
    <w:p w14:paraId="0A000000" w14:textId="77777777" w:rsidR="00621AD8" w:rsidRDefault="006705A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Выступление почетных гостей</w:t>
      </w:r>
    </w:p>
    <w:p w14:paraId="0B000000" w14:textId="158C4B9F" w:rsidR="00621AD8" w:rsidRDefault="006705AC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i/>
          <w:sz w:val="28"/>
        </w:rPr>
        <w:t>объявляет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минуту молчания с обязательным использованием звука метронома в память о погибших во время Афганской войны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br/>
        <w:t>– до 1 минуты.</w:t>
      </w:r>
    </w:p>
    <w:p w14:paraId="0C000000" w14:textId="77777777" w:rsidR="00621AD8" w:rsidRDefault="006705A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Минута м</w:t>
      </w:r>
      <w:r>
        <w:rPr>
          <w:rFonts w:ascii="Times New Roman" w:hAnsi="Times New Roman"/>
          <w:i/>
          <w:sz w:val="28"/>
        </w:rPr>
        <w:t>олчания</w:t>
      </w:r>
    </w:p>
    <w:p w14:paraId="0D000000" w14:textId="54C10604" w:rsidR="00621AD8" w:rsidRDefault="006705AC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i/>
          <w:sz w:val="28"/>
        </w:rPr>
        <w:t>объявляет возложение цветов к памятнику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в память </w:t>
      </w:r>
      <w:r>
        <w:rPr>
          <w:rFonts w:ascii="Times New Roman" w:hAnsi="Times New Roman"/>
          <w:i/>
          <w:sz w:val="28"/>
        </w:rPr>
        <w:t>о погибших во время Афганской войны</w:t>
      </w:r>
      <w:bookmarkStart w:id="0" w:name="_GoBack"/>
      <w:bookmarkEnd w:id="0"/>
      <w:r>
        <w:rPr>
          <w:rFonts w:ascii="Times New Roman" w:hAnsi="Times New Roman"/>
          <w:i/>
          <w:sz w:val="28"/>
        </w:rPr>
        <w:t xml:space="preserve"> – до 1 минуты.</w:t>
      </w:r>
    </w:p>
    <w:p w14:paraId="0E000000" w14:textId="77777777" w:rsidR="00621AD8" w:rsidRDefault="006705A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Возложение цветов</w:t>
      </w:r>
    </w:p>
    <w:p w14:paraId="0F000000" w14:textId="77777777" w:rsidR="00621AD8" w:rsidRDefault="006705AC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i/>
          <w:sz w:val="28"/>
        </w:rPr>
        <w:t>благодарит за участие в мероприятии и прощается – до 1 минут.</w:t>
      </w:r>
    </w:p>
    <w:p w14:paraId="10000000" w14:textId="77777777" w:rsidR="00621AD8" w:rsidRDefault="006705AC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Завершение мероприятия</w:t>
      </w:r>
    </w:p>
    <w:sectPr w:rsidR="00621AD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D8"/>
    <w:rsid w:val="0057349F"/>
    <w:rsid w:val="00621AD8"/>
    <w:rsid w:val="006705AC"/>
    <w:rsid w:val="00B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4F02-0565-4B8A-905F-CD08E280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after="135"/>
      <w:ind w:left="1909" w:right="1406" w:hanging="10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2</cp:revision>
  <dcterms:created xsi:type="dcterms:W3CDTF">2024-01-31T10:55:00Z</dcterms:created>
  <dcterms:modified xsi:type="dcterms:W3CDTF">2024-01-31T11:01:00Z</dcterms:modified>
</cp:coreProperties>
</file>