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z w:val="24"/>
          <w:szCs w:val="24"/>
          <w:highlight w:val="white"/>
        </w:rPr>
        <w:t>Список необходимых вещей: 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1.Спальный мешок (на площадке есть спальные мешки, но мы советуем брать свой, так как это достаточно личная вещь). Палатка предоставляется.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2. Сидушка (пенополиуритан с резинкой) для удобства в рамках мероприятий и мастер-классов.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3. Куртка влагозащитная с капюшоном (легкая) и советуем взять дождевик (можно самый простой — одноразовый)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4. Резиновые сапоги или туристические ботинки (возможно, кроссовки, которые уже не жалко)  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5. Удобная, спортивная обувь: Кроссовки (кеды), которые тоже не жалко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6. Шлепки/ сандалии для бани.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7. Свитер,водолазка или толстовка - желательно 2 шт.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8. Шорты, Брюки плотные (на выбор: джинсы, спортивные, камуфляжные и т.п.)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9. Рубашка /водолазка с длинными рукавами (от солнца в походе, светлая) – 1 шт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10. Футболки – не менее 2 шт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11. Шапка (если прохладно)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12. Кепка или панама, бандана (от солнца)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13. Носки теплые (2 пары)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14. Носки х/б (не менее 3 пар)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15. Нижнее белье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16. Костюм для сна (кофта с длинным рукавом и штаны, можно водолазку, тонкий флис, треники, лосины и т.п.)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17. Умывальные принадлежности: паста, щетка, шампунь, гель для душа, мочалка, 2 полотенца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18. Средство от комаров (советуем Рефтамид)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19. Солнцезащитный крем с защитой от солнца не меньше 30 SPF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20. Носовые бумажные платки – 1 упаковка (6-8 пачек, туалетная бумага 1 рулон )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21. Влажные гигиенические салфетки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22. Фонарь с набором батареек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23. Маленький рюкзак/сумка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24. Термокружка/Термос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25. Перчатки рабочие с пупырышками – 2 пары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26. Медицинские препараты, которые необходимы вам индивидуально (аптечка препаратов первой помощи будет с нами, но препараты от аллергии и тд, необходимые и регулярные лучше взять с собой отдельно).</w:t>
      </w:r>
    </w:p>
    <w:p>
      <w:pPr>
        <w:pStyle w:val="Normal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  <w:highlight w:val="white"/>
        </w:rPr>
        <w:t>27. Пустые пластиковые бутылки/кружки с крышками объемом 0,5 л. и 1,5 л.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 LibreOffice_project/5d19a1bfa650b796764388cd8b33a5af1f5baa1b</Application>
  <Pages>1</Pages>
  <Words>261</Words>
  <Characters>1480</Characters>
  <CharactersWithSpaces>1721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2020-08-18T09:24:31Z</dcterms:created>
  <dc:creator/>
  <dc:description/>
  <dc:language>ru-RU</dc:language>
  <cp:lastModifiedBy/>
  <dcterms:modified xsi:type="dcterms:W3CDTF">2020-08-18T09:25:20Z</dcterms:modified>
  <cp:revision>1</cp:revision>
  <dc:subject/>
  <dc:title/>
</cp:coreProperties>
</file>