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6015"/>
        </w:tabs>
      </w:pPr>
      <w:r>
        <w:tab/>
      </w:r>
    </w:p>
    <w:p>
      <w:pPr>
        <w:pStyle w:val="Основной текст (4)"/>
        <w:shd w:val="clear" w:color="auto" w:fill="auto"/>
        <w:tabs>
          <w:tab w:val="left" w:pos="4140"/>
        </w:tabs>
        <w:spacing w:before="0"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pStyle w:val="Без интервала3"/>
        <w:jc w:val="both"/>
        <w:rPr>
          <w:rFonts w:ascii="Times New Roman" w:hAnsi="Times New Roman"/>
          <w:sz w:val="24"/>
          <w:szCs w:val="24"/>
        </w:rPr>
      </w:pPr>
    </w:p>
    <w:p>
      <w:pPr>
        <w:pStyle w:val="Основной текст (4)"/>
        <w:shd w:val="clear" w:color="auto" w:fill="auto"/>
        <w:tabs>
          <w:tab w:val="left" w:pos="4140"/>
        </w:tabs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>
      <w:pPr>
        <w:pStyle w:val="Основной текст (4)"/>
        <w:shd w:val="clear" w:color="auto" w:fill="auto"/>
        <w:tabs>
          <w:tab w:val="left" w:pos="4140"/>
        </w:tabs>
        <w:spacing w:before="0"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Смета</w:t>
      </w:r>
    </w:p>
    <w:p>
      <w:pPr>
        <w:pStyle w:val="Основной текст (4)"/>
        <w:shd w:val="clear" w:color="auto" w:fill="auto"/>
        <w:tabs>
          <w:tab w:val="left" w:pos="4140"/>
        </w:tabs>
        <w:spacing w:before="0"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расходов на организацию и реализацию проекта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Героям посвящается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</w:p>
    <w:tbl>
      <w:tblPr>
        <w:tblW w:w="9349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3"/>
        <w:gridCol w:w="2622"/>
        <w:gridCol w:w="1019"/>
        <w:gridCol w:w="1713"/>
        <w:gridCol w:w="1741"/>
        <w:gridCol w:w="1741"/>
      </w:tblGrid>
      <w:tr>
        <w:tblPrEx>
          <w:shd w:val="clear" w:color="auto" w:fill="ced7e7"/>
        </w:tblPrEx>
        <w:trPr>
          <w:trHeight w:val="630" w:hRule="atLeast"/>
        </w:trPr>
        <w:tc>
          <w:tcPr>
            <w:tcW w:type="dxa" w:w="51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(4)"/>
              <w:shd w:val="clear" w:color="auto" w:fill="auto"/>
              <w:spacing w:before="0" w:after="0" w:line="240" w:lineRule="auto"/>
              <w:jc w:val="center"/>
            </w:pPr>
            <w:r>
              <w:rPr>
                <w:rFonts w:ascii="Times New Roman" w:hAnsi="Times New Roman" w:hint="default"/>
                <w:spacing w:val="0"/>
                <w:sz w:val="24"/>
                <w:szCs w:val="24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pacing w:val="0"/>
                <w:sz w:val="24"/>
                <w:szCs w:val="24"/>
                <w:shd w:val="nil" w:color="auto" w:fill="auto"/>
                <w:rtl w:val="0"/>
                <w:lang w:val="en-US"/>
              </w:rPr>
              <w:t>/</w:t>
            </w:r>
            <w:r>
              <w:rPr>
                <w:rFonts w:ascii="Times New Roman" w:hAnsi="Times New Roman" w:hint="default"/>
                <w:spacing w:val="0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</w:p>
        </w:tc>
        <w:tc>
          <w:tcPr>
            <w:tcW w:type="dxa" w:w="2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pacing w:before="0" w:after="0" w:line="240" w:lineRule="auto"/>
              <w:jc w:val="center"/>
            </w:pPr>
            <w:r>
              <w:rPr>
                <w:rFonts w:ascii="Times New Roman" w:hAnsi="Times New Roman" w:hint="default"/>
                <w:spacing w:val="0"/>
                <w:sz w:val="24"/>
                <w:szCs w:val="24"/>
                <w:shd w:val="nil" w:color="auto" w:fill="auto"/>
                <w:rtl w:val="0"/>
                <w:lang w:val="ru-RU"/>
              </w:rPr>
              <w:t>Нименование</w:t>
            </w:r>
          </w:p>
        </w:tc>
        <w:tc>
          <w:tcPr>
            <w:tcW w:type="dxa" w:w="1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(4)"/>
              <w:shd w:val="clear" w:color="auto" w:fill="auto"/>
              <w:tabs>
                <w:tab w:val="left" w:pos="708"/>
              </w:tabs>
              <w:spacing w:before="0" w:after="0" w:line="240" w:lineRule="auto"/>
              <w:jc w:val="center"/>
            </w:pPr>
            <w:r>
              <w:rPr>
                <w:rFonts w:ascii="Times New Roman" w:hAnsi="Times New Roman" w:hint="default"/>
                <w:spacing w:val="0"/>
                <w:sz w:val="24"/>
                <w:szCs w:val="24"/>
                <w:shd w:val="nil" w:color="auto" w:fill="auto"/>
                <w:rtl w:val="0"/>
                <w:lang w:val="ru-RU"/>
              </w:rPr>
              <w:t>Кол</w:t>
            </w:r>
            <w:r>
              <w:rPr>
                <w:rFonts w:ascii="Times New Roman" w:hAnsi="Times New Roman"/>
                <w:spacing w:val="0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pacing w:val="0"/>
                <w:sz w:val="24"/>
                <w:szCs w:val="24"/>
                <w:shd w:val="nil" w:color="auto" w:fill="auto"/>
                <w:rtl w:val="0"/>
                <w:lang w:val="ru-RU"/>
              </w:rPr>
              <w:t>во</w:t>
            </w:r>
          </w:p>
        </w:tc>
        <w:tc>
          <w:tcPr>
            <w:tcW w:type="dxa" w:w="171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</w:tabs>
              <w:spacing w:before="0" w:after="0" w:line="240" w:lineRule="auto"/>
              <w:jc w:val="center"/>
            </w:pPr>
            <w:r>
              <w:rPr>
                <w:rFonts w:ascii="Times New Roman" w:hAnsi="Times New Roman" w:hint="default"/>
                <w:spacing w:val="0"/>
                <w:sz w:val="24"/>
                <w:szCs w:val="24"/>
                <w:shd w:val="nil" w:color="auto" w:fill="auto"/>
                <w:rtl w:val="0"/>
                <w:lang w:val="ru-RU"/>
              </w:rPr>
              <w:t>Ед</w:t>
            </w:r>
            <w:r>
              <w:rPr>
                <w:rFonts w:ascii="Times New Roman" w:hAnsi="Times New Roman"/>
                <w:spacing w:val="0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4"/>
                <w:szCs w:val="24"/>
                <w:shd w:val="nil" w:color="auto" w:fill="auto"/>
                <w:rtl w:val="0"/>
                <w:lang w:val="ru-RU"/>
              </w:rPr>
              <w:t>измерения</w:t>
            </w:r>
          </w:p>
        </w:tc>
        <w:tc>
          <w:tcPr>
            <w:tcW w:type="dxa" w:w="174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</w:tabs>
              <w:spacing w:before="0" w:after="0" w:line="240" w:lineRule="auto"/>
              <w:jc w:val="center"/>
            </w:pPr>
            <w:r>
              <w:rPr>
                <w:rFonts w:ascii="Times New Roman" w:hAnsi="Times New Roman" w:hint="default"/>
                <w:spacing w:val="0"/>
                <w:sz w:val="24"/>
                <w:szCs w:val="24"/>
                <w:rtl w:val="0"/>
              </w:rPr>
              <w:t>Цена за ед</w:t>
            </w:r>
            <w:r>
              <w:rPr>
                <w:rFonts w:ascii="Times New Roman" w:hAnsi="Times New Roman"/>
                <w:spacing w:val="0"/>
                <w:sz w:val="24"/>
                <w:szCs w:val="24"/>
                <w:rtl w:val="0"/>
              </w:rPr>
              <w:t>.</w:t>
            </w:r>
          </w:p>
        </w:tc>
        <w:tc>
          <w:tcPr>
            <w:tcW w:type="dxa" w:w="174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</w:tabs>
              <w:spacing w:before="0" w:after="0" w:line="240" w:lineRule="auto"/>
              <w:jc w:val="center"/>
            </w:pPr>
            <w:r>
              <w:rPr>
                <w:rFonts w:ascii="Times New Roman" w:hAnsi="Times New Roman" w:hint="default"/>
                <w:spacing w:val="0"/>
                <w:sz w:val="24"/>
                <w:szCs w:val="24"/>
                <w:rtl w:val="0"/>
              </w:rPr>
              <w:t>Итого</w:t>
            </w:r>
          </w:p>
        </w:tc>
      </w:tr>
      <w:tr>
        <w:tblPrEx>
          <w:shd w:val="clear" w:color="auto" w:fill="ced7e7"/>
        </w:tblPrEx>
        <w:trPr>
          <w:trHeight w:val="2130" w:hRule="atLeast"/>
        </w:trPr>
        <w:tc>
          <w:tcPr>
            <w:tcW w:type="dxa" w:w="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spacing w:before="0" w:after="0" w:line="240" w:lineRule="auto"/>
            </w:pPr>
            <w:r>
              <w:rPr>
                <w:rFonts w:ascii="Calibri" w:hAnsi="Calibri"/>
                <w:spacing w:val="0"/>
                <w:sz w:val="22"/>
                <w:szCs w:val="22"/>
                <w:rtl w:val="0"/>
              </w:rPr>
              <w:t>1</w:t>
            </w:r>
          </w:p>
        </w:tc>
        <w:tc>
          <w:tcPr>
            <w:tcW w:type="dxa" w:w="2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pacing w:before="0" w:after="0" w:line="240" w:lineRule="auto"/>
            </w:pPr>
            <w:r>
              <w:rPr>
                <w:rFonts w:ascii="Calibri" w:hAnsi="Calibri" w:hint="default"/>
                <w:spacing w:val="0"/>
                <w:sz w:val="22"/>
                <w:szCs w:val="22"/>
                <w:rtl w:val="0"/>
              </w:rPr>
              <w:t>Изготовление памятной таблички</w:t>
            </w:r>
          </w:p>
        </w:tc>
        <w:tc>
          <w:tcPr>
            <w:tcW w:type="dxa" w:w="1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</w:tabs>
              <w:spacing w:before="0" w:after="0" w:line="240" w:lineRule="auto"/>
            </w:pPr>
            <w:r>
              <w:rPr>
                <w:rFonts w:ascii="Calibri" w:hAnsi="Calibri"/>
                <w:spacing w:val="0"/>
                <w:sz w:val="22"/>
                <w:szCs w:val="22"/>
                <w:rtl w:val="0"/>
              </w:rPr>
              <w:t>13</w:t>
            </w:r>
          </w:p>
        </w:tc>
        <w:tc>
          <w:tcPr>
            <w:tcW w:type="dxa" w:w="1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</w:tabs>
              <w:spacing w:before="0" w:after="0" w:line="240" w:lineRule="auto"/>
            </w:pPr>
            <w:r>
              <w:rPr>
                <w:rFonts w:ascii="Calibri" w:hAnsi="Calibri" w:hint="default"/>
                <w:spacing w:val="0"/>
                <w:sz w:val="22"/>
                <w:szCs w:val="22"/>
                <w:rtl w:val="0"/>
              </w:rPr>
              <w:t>шт</w:t>
            </w:r>
          </w:p>
        </w:tc>
        <w:tc>
          <w:tcPr>
            <w:tcW w:type="dxa" w:w="1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</w:tabs>
              <w:spacing w:before="0" w:after="0" w:line="240" w:lineRule="auto"/>
            </w:pPr>
            <w:r>
              <w:rPr>
                <w:rFonts w:ascii="Calibri" w:hAnsi="Calibri"/>
                <w:spacing w:val="0"/>
                <w:sz w:val="22"/>
                <w:szCs w:val="22"/>
                <w:rtl w:val="0"/>
              </w:rPr>
              <w:t xml:space="preserve">500 </w:t>
            </w:r>
            <w:r>
              <w:rPr>
                <w:rFonts w:ascii="Calibri" w:hAnsi="Calibri" w:hint="default"/>
                <w:spacing w:val="0"/>
                <w:sz w:val="22"/>
                <w:szCs w:val="22"/>
                <w:rtl w:val="0"/>
              </w:rPr>
              <w:t>руб</w:t>
            </w:r>
          </w:p>
        </w:tc>
        <w:tc>
          <w:tcPr>
            <w:tcW w:type="dxa" w:w="1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</w:tabs>
              <w:spacing w:before="0" w:after="0" w:line="240" w:lineRule="auto"/>
            </w:pPr>
            <w:r>
              <w:rPr>
                <w:rFonts w:ascii="Calibri" w:hAnsi="Calibri"/>
                <w:spacing w:val="0"/>
                <w:sz w:val="22"/>
                <w:szCs w:val="22"/>
                <w:rtl w:val="0"/>
              </w:rPr>
              <w:t xml:space="preserve">6500 </w:t>
            </w:r>
            <w:r>
              <w:rPr>
                <w:rFonts w:ascii="Calibri" w:hAnsi="Calibri" w:hint="default"/>
                <w:spacing w:val="0"/>
                <w:sz w:val="22"/>
                <w:szCs w:val="22"/>
                <w:rtl w:val="0"/>
              </w:rPr>
              <w:t>руб</w:t>
            </w:r>
          </w:p>
        </w:tc>
      </w:tr>
      <w:tr>
        <w:tblPrEx>
          <w:shd w:val="clear" w:color="auto" w:fill="ced7e7"/>
        </w:tblPrEx>
        <w:trPr>
          <w:trHeight w:val="1530" w:hRule="atLeast"/>
        </w:trPr>
        <w:tc>
          <w:tcPr>
            <w:tcW w:type="dxa" w:w="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2"/>
            </w:tcMar>
            <w:vAlign w:val="top"/>
          </w:tcPr>
          <w:p>
            <w:pPr>
              <w:pStyle w:val="Normal.0"/>
              <w:ind w:right="14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W w:type="dxa" w:w="2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pacing w:before="0" w:after="0" w:line="240" w:lineRule="auto"/>
            </w:pPr>
            <w:r>
              <w:rPr>
                <w:rFonts w:ascii="Calibri" w:hAnsi="Calibri" w:hint="default"/>
                <w:spacing w:val="0"/>
                <w:sz w:val="22"/>
                <w:szCs w:val="22"/>
                <w:rtl w:val="0"/>
              </w:rPr>
              <w:t>Фотобумага для изготовления дипломов участника проекта и волонтеров</w:t>
            </w:r>
          </w:p>
        </w:tc>
        <w:tc>
          <w:tcPr>
            <w:tcW w:type="dxa" w:w="1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</w:tabs>
              <w:spacing w:before="0" w:after="0" w:line="240" w:lineRule="auto"/>
            </w:pPr>
            <w:r>
              <w:rPr>
                <w:rFonts w:ascii="Calibri" w:hAnsi="Calibri"/>
                <w:spacing w:val="0"/>
                <w:sz w:val="22"/>
                <w:szCs w:val="22"/>
                <w:rtl w:val="0"/>
              </w:rPr>
              <w:t>3</w:t>
            </w:r>
          </w:p>
        </w:tc>
        <w:tc>
          <w:tcPr>
            <w:tcW w:type="dxa" w:w="1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</w:tabs>
              <w:spacing w:before="0" w:after="0" w:line="240" w:lineRule="auto"/>
            </w:pPr>
            <w:r>
              <w:rPr>
                <w:rFonts w:ascii="Calibri" w:hAnsi="Calibri" w:hint="default"/>
                <w:spacing w:val="0"/>
                <w:sz w:val="22"/>
                <w:szCs w:val="22"/>
                <w:rtl w:val="0"/>
              </w:rPr>
              <w:t>шт</w:t>
            </w:r>
          </w:p>
        </w:tc>
        <w:tc>
          <w:tcPr>
            <w:tcW w:type="dxa" w:w="1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</w:tabs>
              <w:spacing w:before="0" w:after="0" w:line="240" w:lineRule="auto"/>
            </w:pPr>
            <w:r>
              <w:rPr>
                <w:rFonts w:ascii="Calibri" w:hAnsi="Calibri"/>
                <w:spacing w:val="0"/>
                <w:sz w:val="22"/>
                <w:szCs w:val="22"/>
                <w:rtl w:val="0"/>
              </w:rPr>
              <w:t xml:space="preserve">450 </w:t>
            </w:r>
            <w:r>
              <w:rPr>
                <w:rFonts w:ascii="Calibri" w:hAnsi="Calibri" w:hint="default"/>
                <w:spacing w:val="0"/>
                <w:sz w:val="22"/>
                <w:szCs w:val="22"/>
                <w:rtl w:val="0"/>
              </w:rPr>
              <w:t>руб</w:t>
            </w:r>
          </w:p>
        </w:tc>
        <w:tc>
          <w:tcPr>
            <w:tcW w:type="dxa" w:w="1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</w:tabs>
              <w:spacing w:before="0" w:after="0" w:line="240" w:lineRule="auto"/>
            </w:pPr>
            <w:r>
              <w:rPr>
                <w:rFonts w:ascii="Calibri" w:hAnsi="Calibri"/>
                <w:spacing w:val="0"/>
                <w:sz w:val="22"/>
                <w:szCs w:val="22"/>
                <w:rtl w:val="0"/>
              </w:rPr>
              <w:t xml:space="preserve">1350 </w:t>
            </w:r>
            <w:r>
              <w:rPr>
                <w:rFonts w:ascii="Calibri" w:hAnsi="Calibri" w:hint="default"/>
                <w:spacing w:val="0"/>
                <w:sz w:val="22"/>
                <w:szCs w:val="22"/>
                <w:rtl w:val="0"/>
              </w:rPr>
              <w:t>руб</w:t>
            </w:r>
          </w:p>
        </w:tc>
      </w:tr>
      <w:tr>
        <w:tblPrEx>
          <w:shd w:val="clear" w:color="auto" w:fill="ced7e7"/>
        </w:tblPrEx>
        <w:trPr>
          <w:trHeight w:val="1830" w:hRule="atLeast"/>
        </w:trPr>
        <w:tc>
          <w:tcPr>
            <w:tcW w:type="dxa" w:w="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spacing w:before="0" w:after="0" w:line="240" w:lineRule="auto"/>
            </w:pPr>
            <w:r>
              <w:rPr>
                <w:rFonts w:ascii="Calibri" w:hAnsi="Calibri"/>
                <w:spacing w:val="0"/>
                <w:sz w:val="22"/>
                <w:szCs w:val="22"/>
                <w:rtl w:val="0"/>
              </w:rPr>
              <w:t>3</w:t>
            </w:r>
          </w:p>
        </w:tc>
        <w:tc>
          <w:tcPr>
            <w:tcW w:type="dxa" w:w="2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pacing w:before="0" w:after="0" w:line="240" w:lineRule="auto"/>
            </w:pPr>
            <w:r>
              <w:rPr>
                <w:rFonts w:ascii="Calibri" w:hAnsi="Calibri" w:hint="default"/>
                <w:spacing w:val="0"/>
                <w:sz w:val="22"/>
                <w:szCs w:val="22"/>
                <w:rtl w:val="0"/>
              </w:rPr>
              <w:t>Фоторамка для дипломов</w:t>
            </w:r>
          </w:p>
        </w:tc>
        <w:tc>
          <w:tcPr>
            <w:tcW w:type="dxa" w:w="1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</w:tabs>
              <w:spacing w:before="0" w:after="0" w:line="240" w:lineRule="auto"/>
            </w:pPr>
            <w:r>
              <w:rPr>
                <w:rFonts w:ascii="Calibri" w:hAnsi="Calibri"/>
                <w:spacing w:val="0"/>
                <w:sz w:val="22"/>
                <w:szCs w:val="22"/>
                <w:rtl w:val="0"/>
              </w:rPr>
              <w:t>30</w:t>
            </w:r>
          </w:p>
        </w:tc>
        <w:tc>
          <w:tcPr>
            <w:tcW w:type="dxa" w:w="1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</w:tabs>
              <w:spacing w:before="0" w:after="0" w:line="240" w:lineRule="auto"/>
            </w:pPr>
            <w:r>
              <w:rPr>
                <w:rFonts w:ascii="Calibri" w:hAnsi="Calibri" w:hint="default"/>
                <w:spacing w:val="0"/>
                <w:sz w:val="22"/>
                <w:szCs w:val="22"/>
                <w:rtl w:val="0"/>
              </w:rPr>
              <w:t>шт</w:t>
            </w:r>
          </w:p>
        </w:tc>
        <w:tc>
          <w:tcPr>
            <w:tcW w:type="dxa" w:w="1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</w:tabs>
              <w:spacing w:before="0" w:after="0" w:line="240" w:lineRule="auto"/>
            </w:pPr>
            <w:r>
              <w:rPr>
                <w:rFonts w:ascii="Calibri" w:hAnsi="Calibri"/>
                <w:spacing w:val="0"/>
                <w:sz w:val="22"/>
                <w:szCs w:val="22"/>
                <w:rtl w:val="0"/>
              </w:rPr>
              <w:t>200</w:t>
            </w:r>
          </w:p>
        </w:tc>
        <w:tc>
          <w:tcPr>
            <w:tcW w:type="dxa" w:w="1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</w:tabs>
              <w:spacing w:before="0" w:after="0" w:line="240" w:lineRule="auto"/>
            </w:pPr>
            <w:r>
              <w:rPr>
                <w:rFonts w:ascii="Calibri" w:hAnsi="Calibri"/>
                <w:spacing w:val="0"/>
                <w:sz w:val="22"/>
                <w:szCs w:val="22"/>
                <w:rtl w:val="0"/>
              </w:rPr>
              <w:t>6000</w:t>
            </w:r>
          </w:p>
        </w:tc>
      </w:tr>
      <w:tr>
        <w:tblPrEx>
          <w:shd w:val="clear" w:color="auto" w:fill="ced7e7"/>
        </w:tblPrEx>
        <w:trPr>
          <w:trHeight w:val="1530" w:hRule="atLeast"/>
        </w:trPr>
        <w:tc>
          <w:tcPr>
            <w:tcW w:type="dxa" w:w="934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240" w:lineRule="auto"/>
              <w:jc w:val="right"/>
            </w:pPr>
            <w:r>
              <w:rPr>
                <w:rFonts w:ascii="Calibri" w:hAnsi="Calibri" w:hint="default"/>
                <w:b w:val="1"/>
                <w:bCs w:val="1"/>
                <w:spacing w:val="0"/>
                <w:sz w:val="22"/>
                <w:szCs w:val="22"/>
                <w:rtl w:val="0"/>
              </w:rPr>
              <w:t>Итого</w:t>
            </w:r>
            <w:r>
              <w:rPr>
                <w:rFonts w:ascii="Calibri" w:hAnsi="Calibri"/>
                <w:b w:val="1"/>
                <w:bCs w:val="1"/>
                <w:spacing w:val="0"/>
                <w:sz w:val="22"/>
                <w:szCs w:val="22"/>
                <w:rtl w:val="0"/>
              </w:rPr>
              <w:t xml:space="preserve">: </w:t>
            </w:r>
            <w:r>
              <w:rPr>
                <w:rFonts w:ascii="Calibri" w:hAnsi="Calibri" w:hint="default"/>
                <w:b w:val="1"/>
                <w:bCs w:val="1"/>
                <w:spacing w:val="0"/>
                <w:sz w:val="22"/>
                <w:szCs w:val="22"/>
                <w:rtl w:val="0"/>
              </w:rPr>
              <w:t xml:space="preserve">тринадцать тысяч восемьсот пятьдесят рублей </w:t>
            </w:r>
            <w:r>
              <w:rPr>
                <w:rFonts w:ascii="Calibri" w:hAnsi="Calibri"/>
                <w:b w:val="1"/>
                <w:bCs w:val="1"/>
                <w:spacing w:val="0"/>
                <w:sz w:val="22"/>
                <w:szCs w:val="22"/>
                <w:rtl w:val="0"/>
              </w:rPr>
              <w:t xml:space="preserve">00 </w:t>
            </w:r>
            <w:r>
              <w:rPr>
                <w:rFonts w:ascii="Calibri" w:hAnsi="Calibri" w:hint="default"/>
                <w:b w:val="1"/>
                <w:bCs w:val="1"/>
                <w:spacing w:val="0"/>
                <w:sz w:val="22"/>
                <w:szCs w:val="22"/>
                <w:rtl w:val="0"/>
              </w:rPr>
              <w:t>копеек</w:t>
            </w:r>
          </w:p>
        </w:tc>
      </w:tr>
      <w:tr>
        <w:tblPrEx>
          <w:shd w:val="clear" w:color="auto" w:fill="ced7e7"/>
        </w:tblPrEx>
        <w:trPr>
          <w:trHeight w:val="14978" w:hRule="atLeast"/>
        </w:trPr>
        <w:tc>
          <w:tcPr>
            <w:tcW w:type="dxa" w:w="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2"/>
            </w:tcMar>
            <w:vAlign w:val="top"/>
          </w:tcPr>
          <w:p>
            <w:pPr>
              <w:pStyle w:val="Normal.0"/>
              <w:ind w:right="142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Заполнение предложений по индивидуально профилактической работе в отношении несовершеннолетнего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поставленного на учет в КДН и ЗП</w:t>
            </w:r>
          </w:p>
        </w:tc>
        <w:tc>
          <w:tcPr>
            <w:tcW w:type="dxa" w:w="2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pacing w:before="0" w:after="0" w:line="240" w:lineRule="auto"/>
            </w:pPr>
            <w:r>
              <w:rPr>
                <w:rFonts w:ascii="Times New Roman" w:hAnsi="Times New Roman"/>
                <w:spacing w:val="0"/>
                <w:sz w:val="24"/>
                <w:szCs w:val="24"/>
                <w:shd w:val="nil" w:color="auto" w:fill="auto"/>
                <w:rtl w:val="0"/>
                <w:lang w:val="ru-RU"/>
              </w:rPr>
              <w:t>09.00</w:t>
            </w:r>
          </w:p>
        </w:tc>
        <w:tc>
          <w:tcPr>
            <w:tcW w:type="dxa" w:w="1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</w:tabs>
              <w:spacing w:before="0" w:after="0" w:line="240" w:lineRule="auto"/>
            </w:pPr>
            <w:r>
              <w:rPr>
                <w:rFonts w:ascii="Times New Roman" w:hAnsi="Times New Roman"/>
                <w:spacing w:val="0"/>
                <w:sz w:val="24"/>
                <w:szCs w:val="24"/>
                <w:shd w:val="nil" w:color="auto" w:fill="auto"/>
                <w:rtl w:val="0"/>
                <w:lang w:val="ru-RU"/>
              </w:rPr>
              <w:t>17.00</w:t>
            </w:r>
          </w:p>
        </w:tc>
        <w:tc>
          <w:tcPr>
            <w:tcW w:type="dxa" w:w="1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</w:tabs>
              <w:spacing w:before="0" w:after="0" w:line="240" w:lineRule="auto"/>
            </w:pPr>
            <w:r>
              <w:rPr>
                <w:rFonts w:ascii="Times New Roman" w:hAnsi="Times New Roman" w:hint="default"/>
                <w:spacing w:val="0"/>
                <w:sz w:val="24"/>
                <w:szCs w:val="24"/>
                <w:shd w:val="nil" w:color="auto" w:fill="auto"/>
                <w:rtl w:val="0"/>
                <w:lang w:val="ru-RU"/>
              </w:rPr>
              <w:t>Подготовка ИПР</w:t>
            </w:r>
          </w:p>
        </w:tc>
        <w:tc>
          <w:tcPr>
            <w:tcW w:type="dxa" w:w="1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</w:tabs>
              <w:spacing w:before="0" w:after="0" w:line="240" w:lineRule="auto"/>
              <w:rPr>
                <w:rFonts w:ascii="Times New Roman" w:cs="Times New Roman" w:hAnsi="Times New Roman" w:eastAsia="Times New Roman"/>
                <w:spacing w:val="0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pacing w:val="0"/>
                <w:sz w:val="24"/>
                <w:szCs w:val="24"/>
                <w:shd w:val="nil" w:color="auto" w:fill="auto"/>
                <w:rtl w:val="0"/>
                <w:lang w:val="ru-RU"/>
              </w:rPr>
              <w:t>Предложение по ИПР направлено в отдел по культуре</w:t>
            </w:r>
          </w:p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spacing w:val="0"/>
                <w:sz w:val="24"/>
                <w:szCs w:val="24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spacing w:val="0"/>
                <w:sz w:val="24"/>
                <w:szCs w:val="24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instrText xml:space="preserve"> HYPERLINK "mailto:dsr@admsov.com"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spacing w:val="0"/>
                <w:sz w:val="24"/>
                <w:szCs w:val="24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spacing w:val="0"/>
                <w:sz w:val="24"/>
                <w:szCs w:val="24"/>
                <w:u w:val="single"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dsr@admsov.com</w:t>
            </w:r>
            <w:r>
              <w:rPr>
                <w:spacing w:val="0"/>
                <w:sz w:val="22"/>
                <w:szCs w:val="22"/>
              </w:rPr>
              <w:fldChar w:fldCharType="end" w:fldLock="0"/>
            </w:r>
          </w:p>
        </w:tc>
        <w:tc>
          <w:tcPr>
            <w:tcW w:type="dxa" w:w="1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00" w:hRule="atLeast"/>
        </w:trPr>
        <w:tc>
          <w:tcPr>
            <w:tcW w:type="dxa" w:w="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spacing w:before="0" w:after="0" w:line="240" w:lineRule="auto"/>
            </w:pPr>
            <w:r>
              <w:rPr>
                <w:rStyle w:val="Нет"/>
                <w:rFonts w:ascii="Times New Roman" w:hAnsi="Times New Roman" w:hint="default"/>
                <w:spacing w:val="0"/>
                <w:sz w:val="24"/>
                <w:szCs w:val="24"/>
                <w:shd w:val="nil" w:color="auto" w:fill="auto"/>
                <w:rtl w:val="0"/>
                <w:lang w:val="ru-RU"/>
              </w:rPr>
              <w:t>Формирование ежедневного отчета о проделанной работе</w:t>
            </w:r>
          </w:p>
        </w:tc>
        <w:tc>
          <w:tcPr>
            <w:tcW w:type="dxa" w:w="2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pacing w:before="0" w:after="0" w:line="240" w:lineRule="auto"/>
            </w:pPr>
            <w:r>
              <w:rPr>
                <w:rStyle w:val="Нет"/>
                <w:rFonts w:ascii="Times New Roman" w:hAnsi="Times New Roman"/>
                <w:spacing w:val="0"/>
                <w:sz w:val="24"/>
                <w:szCs w:val="24"/>
                <w:shd w:val="nil" w:color="auto" w:fill="auto"/>
                <w:rtl w:val="0"/>
                <w:lang w:val="ru-RU"/>
              </w:rPr>
              <w:t>09.00</w:t>
            </w:r>
          </w:p>
        </w:tc>
        <w:tc>
          <w:tcPr>
            <w:tcW w:type="dxa" w:w="1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</w:tabs>
              <w:spacing w:before="0" w:after="0" w:line="240" w:lineRule="auto"/>
            </w:pPr>
            <w:r>
              <w:rPr>
                <w:rStyle w:val="Нет"/>
                <w:rFonts w:ascii="Times New Roman" w:hAnsi="Times New Roman"/>
                <w:spacing w:val="0"/>
                <w:sz w:val="24"/>
                <w:szCs w:val="24"/>
                <w:shd w:val="nil" w:color="auto" w:fill="auto"/>
                <w:rtl w:val="0"/>
                <w:lang w:val="ru-RU"/>
              </w:rPr>
              <w:t>17.00</w:t>
            </w:r>
          </w:p>
        </w:tc>
        <w:tc>
          <w:tcPr>
            <w:tcW w:type="dxa" w:w="1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</w:tabs>
              <w:spacing w:before="0" w:after="0" w:line="240" w:lineRule="auto"/>
            </w:pPr>
            <w:r>
              <w:rPr>
                <w:rStyle w:val="Нет"/>
                <w:rFonts w:ascii="Times New Roman" w:hAnsi="Times New Roman" w:hint="default"/>
                <w:spacing w:val="0"/>
                <w:sz w:val="24"/>
                <w:szCs w:val="24"/>
                <w:shd w:val="nil" w:color="auto" w:fill="auto"/>
                <w:rtl w:val="0"/>
                <w:lang w:val="ru-RU"/>
              </w:rPr>
              <w:t>Организация удаленной работы</w:t>
            </w:r>
          </w:p>
        </w:tc>
        <w:tc>
          <w:tcPr>
            <w:tcW w:type="dxa" w:w="1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4)"/>
              <w:shd w:val="clear" w:color="auto" w:fill="auto"/>
              <w:tabs>
                <w:tab w:val="left" w:pos="708"/>
                <w:tab w:val="left" w:pos="1416"/>
              </w:tabs>
              <w:spacing w:before="0" w:after="0" w:line="240" w:lineRule="auto"/>
            </w:pPr>
            <w:r>
              <w:rPr>
                <w:rStyle w:val="Нет"/>
                <w:rFonts w:ascii="Times New Roman" w:hAnsi="Times New Roman" w:hint="default"/>
                <w:spacing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Отправка ежедневного отчета о проделанной работе </w: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spacing w:val="0"/>
                <w:sz w:val="24"/>
                <w:szCs w:val="24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spacing w:val="0"/>
                <w:sz w:val="24"/>
                <w:szCs w:val="24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instrText xml:space="preserve"> HYPERLINK "mailto:saibiriamk@mail.ru"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spacing w:val="0"/>
                <w:sz w:val="24"/>
                <w:szCs w:val="24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spacing w:val="0"/>
                <w:sz w:val="24"/>
                <w:szCs w:val="24"/>
                <w:u w:val="single"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saibiria</w:t>
            </w:r>
            <w:r>
              <w:rPr>
                <w:rStyle w:val="Нет"/>
                <w:rFonts w:ascii="Times New Roman" w:hAnsi="Times New Roman"/>
                <w:outline w:val="0"/>
                <w:color w:val="0000ff"/>
                <w:spacing w:val="0"/>
                <w:sz w:val="24"/>
                <w:szCs w:val="24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mk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spacing w:val="0"/>
                <w:sz w:val="24"/>
                <w:szCs w:val="24"/>
                <w:u w:val="single"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@mail.ru</w:t>
            </w:r>
            <w:r>
              <w:rPr>
                <w:spacing w:val="0"/>
                <w:sz w:val="22"/>
                <w:szCs w:val="22"/>
              </w:rPr>
              <w:fldChar w:fldCharType="end" w:fldLock="0"/>
            </w:r>
          </w:p>
        </w:tc>
        <w:tc>
          <w:tcPr>
            <w:tcW w:type="dxa" w:w="1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 (4)"/>
        <w:shd w:val="clear" w:color="auto" w:fill="auto"/>
        <w:tabs>
          <w:tab w:val="left" w:pos="4140"/>
        </w:tabs>
        <w:spacing w:before="0" w:after="0" w:line="240" w:lineRule="auto"/>
        <w:jc w:val="right"/>
      </w:pPr>
    </w:p>
    <w:sectPr>
      <w:headerReference w:type="default" r:id="rId4"/>
      <w:footerReference w:type="default" r:id="rId5"/>
      <w:pgSz w:w="11900" w:h="16840" w:orient="portrait"/>
      <w:pgMar w:top="851" w:right="850" w:bottom="851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Основной текст (4)">
    <w:name w:val="Основной текст (4)"/>
    <w:next w:val="Основной текст (4)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600" w:after="60" w:line="240" w:lineRule="atLeast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1"/>
      <w:szCs w:val="21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Без интервала3">
    <w:name w:val="Без интервала3"/>
    <w:next w:val="Без интервала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outline w:val="0"/>
      <w:color w:val="0000ff"/>
      <w:sz w:val="24"/>
      <w:szCs w:val="24"/>
      <w:u w:val="single" w:color="0000ff"/>
      <w:shd w:val="nil" w:color="auto" w:fill="auto"/>
      <w:lang w:val="ru-RU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