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E3" w:rsidRDefault="003408E3" w:rsidP="00AE03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277853602"/>
      <w:bookmarkStart w:id="1" w:name="_Toc277853599"/>
    </w:p>
    <w:p w:rsidR="00017605" w:rsidRPr="00017605" w:rsidRDefault="00C017C9" w:rsidP="00017605">
      <w:pPr>
        <w:tabs>
          <w:tab w:val="left" w:pos="42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УПРАВЛЕНИЯ</w:t>
      </w:r>
      <w:r w:rsidR="00017605" w:rsidRPr="00017605">
        <w:rPr>
          <w:rFonts w:ascii="Times New Roman" w:hAnsi="Times New Roman" w:cs="Times New Roman"/>
          <w:b/>
          <w:sz w:val="24"/>
          <w:szCs w:val="24"/>
        </w:rPr>
        <w:t xml:space="preserve"> ПРОЕКТА №</w:t>
      </w:r>
      <w:r w:rsidR="00017605" w:rsidRPr="00017605">
        <w:rPr>
          <w:rFonts w:ascii="Times New Roman" w:hAnsi="Times New Roman" w:cs="Times New Roman"/>
          <w:sz w:val="24"/>
          <w:szCs w:val="24"/>
        </w:rPr>
        <w:t xml:space="preserve"> </w:t>
      </w:r>
      <w:r w:rsidR="00017605" w:rsidRPr="004E5BFB">
        <w:rPr>
          <w:rFonts w:ascii="Times New Roman" w:hAnsi="Times New Roman" w:cs="Times New Roman"/>
          <w:b/>
          <w:sz w:val="24"/>
          <w:szCs w:val="24"/>
        </w:rPr>
        <w:t>1008</w:t>
      </w:r>
      <w:r w:rsidR="004E5BFB" w:rsidRPr="004E5BFB">
        <w:rPr>
          <w:rFonts w:ascii="Times New Roman" w:hAnsi="Times New Roman" w:cs="Times New Roman"/>
          <w:b/>
          <w:sz w:val="24"/>
          <w:szCs w:val="24"/>
        </w:rPr>
        <w:t>6430</w:t>
      </w:r>
    </w:p>
    <w:p w:rsidR="00017605" w:rsidRPr="00AD5231" w:rsidRDefault="00AD5231" w:rsidP="00017605">
      <w:pPr>
        <w:tabs>
          <w:tab w:val="left" w:pos="42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5231">
        <w:rPr>
          <w:rFonts w:ascii="Times New Roman" w:hAnsi="Times New Roman" w:cs="Times New Roman"/>
          <w:b/>
          <w:sz w:val="24"/>
          <w:szCs w:val="24"/>
        </w:rPr>
        <w:t>«Ресурсная площадка развития добровольчества (</w:t>
      </w:r>
      <w:proofErr w:type="spellStart"/>
      <w:r w:rsidRPr="00AD5231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AD5231">
        <w:rPr>
          <w:rFonts w:ascii="Times New Roman" w:hAnsi="Times New Roman" w:cs="Times New Roman"/>
          <w:b/>
          <w:sz w:val="24"/>
          <w:szCs w:val="24"/>
        </w:rPr>
        <w:t xml:space="preserve">) как основа инфраструктурной поддержки развития добровольческого движения в </w:t>
      </w:r>
      <w:proofErr w:type="spellStart"/>
      <w:r w:rsidRPr="00AD5231">
        <w:rPr>
          <w:rFonts w:ascii="Times New Roman" w:hAnsi="Times New Roman" w:cs="Times New Roman"/>
          <w:b/>
          <w:sz w:val="24"/>
          <w:szCs w:val="24"/>
        </w:rPr>
        <w:t>Корочанском</w:t>
      </w:r>
      <w:proofErr w:type="spellEnd"/>
      <w:r w:rsidRPr="00AD5231">
        <w:rPr>
          <w:rFonts w:ascii="Times New Roman" w:hAnsi="Times New Roman" w:cs="Times New Roman"/>
          <w:b/>
          <w:sz w:val="24"/>
          <w:szCs w:val="24"/>
        </w:rPr>
        <w:t xml:space="preserve"> районе» </w:t>
      </w:r>
      <w:r w:rsidRPr="00AD5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05" w:rsidRDefault="00017605" w:rsidP="00017605">
      <w:pPr>
        <w:pStyle w:val="a4"/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0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017605" w:rsidRDefault="00017605" w:rsidP="00017605">
      <w:pPr>
        <w:pStyle w:val="a4"/>
        <w:tabs>
          <w:tab w:val="left" w:pos="426"/>
        </w:tabs>
        <w:spacing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10525"/>
        <w:gridCol w:w="4261"/>
      </w:tblGrid>
      <w:tr w:rsidR="00017605" w:rsidTr="00E95F12">
        <w:tc>
          <w:tcPr>
            <w:tcW w:w="3559" w:type="pct"/>
          </w:tcPr>
          <w:p w:rsidR="00017605" w:rsidRPr="00017605" w:rsidRDefault="00017605" w:rsidP="0001760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Куратор проекта: </w:t>
            </w:r>
            <w:proofErr w:type="spellStart"/>
            <w:r w:rsidRPr="00017605">
              <w:rPr>
                <w:rFonts w:ascii="Times New Roman" w:hAnsi="Times New Roman" w:cs="Times New Roman"/>
                <w:bCs/>
                <w:i/>
                <w:kern w:val="24"/>
                <w:sz w:val="24"/>
                <w:szCs w:val="24"/>
              </w:rPr>
              <w:t>Бычихина</w:t>
            </w:r>
            <w:proofErr w:type="spellEnd"/>
            <w:r w:rsidRPr="00017605">
              <w:rPr>
                <w:rFonts w:ascii="Times New Roman" w:hAnsi="Times New Roman" w:cs="Times New Roman"/>
                <w:bCs/>
                <w:i/>
                <w:kern w:val="24"/>
                <w:sz w:val="24"/>
                <w:szCs w:val="24"/>
              </w:rPr>
              <w:t xml:space="preserve"> Татьяна Владимировна, заместитель главы  администрации района по социальной политике</w:t>
            </w:r>
          </w:p>
        </w:tc>
        <w:tc>
          <w:tcPr>
            <w:tcW w:w="1441" w:type="pct"/>
          </w:tcPr>
          <w:p w:rsidR="00017605" w:rsidRDefault="00017605" w:rsidP="0001760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605" w:rsidTr="00E95F12">
        <w:tc>
          <w:tcPr>
            <w:tcW w:w="3559" w:type="pct"/>
          </w:tcPr>
          <w:p w:rsidR="00017605" w:rsidRPr="00017605" w:rsidRDefault="00017605" w:rsidP="0001760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Руководитель проекта: </w:t>
            </w:r>
            <w:r w:rsidRPr="00017605">
              <w:rPr>
                <w:rFonts w:ascii="Times New Roman" w:hAnsi="Times New Roman" w:cs="Times New Roman"/>
                <w:bCs/>
                <w:i/>
                <w:kern w:val="24"/>
                <w:sz w:val="24"/>
                <w:szCs w:val="24"/>
              </w:rPr>
              <w:t>Виноходова Оксана Васильевна, заместитель начальника управления культуры и молодежной политики администрации Корочанского района</w:t>
            </w:r>
          </w:p>
        </w:tc>
        <w:tc>
          <w:tcPr>
            <w:tcW w:w="1441" w:type="pct"/>
          </w:tcPr>
          <w:p w:rsidR="00017605" w:rsidRDefault="00017605" w:rsidP="0001760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605" w:rsidTr="00E95F12">
        <w:trPr>
          <w:trHeight w:val="679"/>
        </w:trPr>
        <w:tc>
          <w:tcPr>
            <w:tcW w:w="3559" w:type="pct"/>
          </w:tcPr>
          <w:p w:rsidR="00017605" w:rsidRPr="00017605" w:rsidRDefault="00017605" w:rsidP="00017605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экспертной комиссии</w:t>
            </w:r>
          </w:p>
          <w:p w:rsidR="00017605" w:rsidRDefault="00017605" w:rsidP="0001760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5">
              <w:rPr>
                <w:rFonts w:ascii="Times New Roman" w:hAnsi="Times New Roman" w:cs="Times New Roman"/>
                <w:b/>
                <w:sz w:val="24"/>
                <w:szCs w:val="24"/>
              </w:rPr>
              <w:t>по рассмотрению проектов:</w:t>
            </w:r>
            <w:r w:rsidRPr="0001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05">
              <w:rPr>
                <w:rFonts w:ascii="Times New Roman" w:hAnsi="Times New Roman" w:cs="Times New Roman"/>
                <w:bCs/>
                <w:i/>
                <w:kern w:val="24"/>
                <w:sz w:val="24"/>
                <w:szCs w:val="24"/>
              </w:rPr>
              <w:t>Нестеров Николай Васильевич, глава администрации Корочанского района</w:t>
            </w:r>
          </w:p>
        </w:tc>
        <w:tc>
          <w:tcPr>
            <w:tcW w:w="1441" w:type="pct"/>
          </w:tcPr>
          <w:p w:rsidR="00017605" w:rsidRDefault="00017605" w:rsidP="0001760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3EE4" w:rsidRDefault="00723EE4" w:rsidP="00723EE4">
      <w:pPr>
        <w:pStyle w:val="a4"/>
        <w:keepNext/>
        <w:tabs>
          <w:tab w:val="left" w:pos="426"/>
        </w:tabs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EE4" w:rsidRDefault="00723E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23C72" w:rsidRPr="00AE035B" w:rsidRDefault="00223C72" w:rsidP="003408E3">
      <w:pPr>
        <w:pStyle w:val="a4"/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3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работ по проекту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6"/>
        <w:gridCol w:w="630"/>
        <w:gridCol w:w="5931"/>
        <w:gridCol w:w="927"/>
        <w:gridCol w:w="1057"/>
        <w:gridCol w:w="1346"/>
        <w:gridCol w:w="2168"/>
        <w:gridCol w:w="1916"/>
      </w:tblGrid>
      <w:tr w:rsidR="00223C72" w:rsidRPr="00723EE4" w:rsidTr="00500D56">
        <w:trPr>
          <w:tblHeader/>
        </w:trPr>
        <w:tc>
          <w:tcPr>
            <w:tcW w:w="507" w:type="pct"/>
            <w:gridSpan w:val="2"/>
            <w:vAlign w:val="center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997" w:type="pct"/>
            <w:vMerge w:val="restart"/>
            <w:vAlign w:val="center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работы/процесса</w:t>
            </w:r>
          </w:p>
        </w:tc>
        <w:tc>
          <w:tcPr>
            <w:tcW w:w="312" w:type="pct"/>
            <w:vMerge w:val="restart"/>
            <w:vAlign w:val="center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Дл-ть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" w:type="pct"/>
            <w:vMerge w:val="restart"/>
            <w:vAlign w:val="center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453" w:type="pct"/>
            <w:vMerge w:val="restart"/>
            <w:vAlign w:val="center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730" w:type="pct"/>
            <w:vMerge w:val="restart"/>
            <w:vAlign w:val="center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о выполнении</w:t>
            </w:r>
          </w:p>
        </w:tc>
        <w:tc>
          <w:tcPr>
            <w:tcW w:w="645" w:type="pct"/>
            <w:vMerge w:val="restart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исполнителя</w:t>
            </w:r>
          </w:p>
        </w:tc>
      </w:tr>
      <w:tr w:rsidR="00223C72" w:rsidRPr="00723EE4" w:rsidTr="00500D56">
        <w:trPr>
          <w:trHeight w:val="70"/>
        </w:trPr>
        <w:tc>
          <w:tcPr>
            <w:tcW w:w="295" w:type="pct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2" w:type="pct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997" w:type="pct"/>
            <w:vMerge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C72" w:rsidRPr="00723EE4" w:rsidTr="00500D56">
        <w:tc>
          <w:tcPr>
            <w:tcW w:w="295" w:type="pct"/>
          </w:tcPr>
          <w:p w:rsidR="00223C72" w:rsidRPr="002068BB" w:rsidRDefault="00E77A7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" w:type="pct"/>
          </w:tcPr>
          <w:p w:rsidR="00223C72" w:rsidRPr="002068BB" w:rsidRDefault="00223C7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017605" w:rsidRPr="002068BB" w:rsidRDefault="00017605" w:rsidP="00723EE4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Организационно-методический блок  </w:t>
            </w:r>
          </w:p>
          <w:p w:rsidR="00223C72" w:rsidRPr="002068BB" w:rsidRDefault="00223C7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223C72" w:rsidRPr="002068BB" w:rsidRDefault="001E3E4A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56" w:type="pct"/>
          </w:tcPr>
          <w:p w:rsidR="00E77A72" w:rsidRPr="002068BB" w:rsidRDefault="00017605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E77A72"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77A72"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.19</w:t>
            </w:r>
          </w:p>
          <w:p w:rsidR="00223C72" w:rsidRPr="002068BB" w:rsidRDefault="00223C7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</w:tcPr>
          <w:p w:rsidR="00E77A72" w:rsidRPr="002068BB" w:rsidRDefault="00502176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017605"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17605"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  <w:p w:rsidR="00223C72" w:rsidRPr="002068BB" w:rsidRDefault="00223C7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223C72" w:rsidRPr="002068BB" w:rsidRDefault="00BB667C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223C72" w:rsidRPr="002068BB" w:rsidRDefault="00426D25" w:rsidP="00910EEA">
            <w:pPr>
              <w:pStyle w:val="a8"/>
              <w:tabs>
                <w:tab w:val="left" w:pos="180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Виноходова </w:t>
            </w:r>
            <w:r w:rsidR="00910EEA"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.В.</w:t>
            </w:r>
          </w:p>
        </w:tc>
      </w:tr>
      <w:tr w:rsidR="00652A07" w:rsidRPr="00723EE4" w:rsidTr="00500D56">
        <w:tc>
          <w:tcPr>
            <w:tcW w:w="295" w:type="pct"/>
          </w:tcPr>
          <w:p w:rsidR="00652A07" w:rsidRPr="00723EE4" w:rsidRDefault="00652A0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" w:type="pct"/>
          </w:tcPr>
          <w:p w:rsidR="00652A07" w:rsidRPr="00500D56" w:rsidRDefault="00500D5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652A07" w:rsidRPr="00723EE4" w:rsidRDefault="00652A07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положения, регламентирующего деятельность Площадки</w:t>
            </w:r>
            <w:r w:rsidR="00502176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(выполнено)</w:t>
            </w:r>
            <w:r w:rsidR="000C6CBF"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</w:tcPr>
          <w:p w:rsidR="00652A07" w:rsidRPr="00723EE4" w:rsidRDefault="00652A0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pct"/>
          </w:tcPr>
          <w:p w:rsidR="00652A07" w:rsidRPr="00723EE4" w:rsidRDefault="00652A0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22.04.19</w:t>
            </w:r>
          </w:p>
        </w:tc>
        <w:tc>
          <w:tcPr>
            <w:tcW w:w="453" w:type="pct"/>
          </w:tcPr>
          <w:p w:rsidR="00652A07" w:rsidRPr="00723EE4" w:rsidRDefault="00652A0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730" w:type="pct"/>
          </w:tcPr>
          <w:p w:rsidR="00652A07" w:rsidRPr="00723EE4" w:rsidRDefault="00500D56" w:rsidP="00500D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2A07"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создании Ресурсной площадки</w:t>
            </w:r>
          </w:p>
        </w:tc>
        <w:tc>
          <w:tcPr>
            <w:tcW w:w="645" w:type="pct"/>
          </w:tcPr>
          <w:p w:rsidR="00652A07" w:rsidRPr="00723EE4" w:rsidRDefault="00500D5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9B070D" w:rsidRPr="00723EE4" w:rsidTr="00500D56">
        <w:tc>
          <w:tcPr>
            <w:tcW w:w="295" w:type="pct"/>
          </w:tcPr>
          <w:p w:rsidR="00223C72" w:rsidRPr="00723EE4" w:rsidRDefault="00E77A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C6CBF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017605" w:rsidRPr="00723EE4" w:rsidRDefault="00017605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реестра добровольческих (волонтерских) о</w:t>
            </w:r>
            <w:r w:rsidR="005021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трядов</w:t>
            </w: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5021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(выполнено)</w:t>
            </w:r>
          </w:p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223C72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" w:type="pct"/>
          </w:tcPr>
          <w:p w:rsidR="00E77A72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CBF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</w:tcPr>
          <w:p w:rsidR="00E77A72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B070D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  <w:p w:rsidR="00223C72" w:rsidRPr="00723EE4" w:rsidRDefault="00223C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223C72" w:rsidRPr="002068BB" w:rsidRDefault="002068BB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223C72" w:rsidRPr="001E3E4A" w:rsidRDefault="001E3E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0C6CBF" w:rsidRPr="00723EE4" w:rsidTr="00500D56">
        <w:tc>
          <w:tcPr>
            <w:tcW w:w="295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12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0C6CBF" w:rsidRPr="00723EE4" w:rsidRDefault="000C6CBF" w:rsidP="00502176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Запрос актуальной информации </w:t>
            </w: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добровольческих (волонтерских) </w:t>
            </w:r>
            <w:r w:rsidR="00502176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="00367411"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7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="00502176"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 w:rsidR="005021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76">
              <w:rPr>
                <w:rFonts w:ascii="Times New Roman" w:hAnsi="Times New Roman" w:cs="Times New Roman"/>
                <w:sz w:val="24"/>
                <w:szCs w:val="24"/>
              </w:rPr>
              <w:t>(выполнено)</w:t>
            </w:r>
          </w:p>
        </w:tc>
        <w:tc>
          <w:tcPr>
            <w:tcW w:w="312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6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26.04.19</w:t>
            </w:r>
          </w:p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27.05.19</w:t>
            </w:r>
          </w:p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0C6CBF" w:rsidRPr="00723EE4" w:rsidRDefault="00500D5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645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0C6CBF" w:rsidRPr="00723EE4" w:rsidTr="00500D56">
        <w:tc>
          <w:tcPr>
            <w:tcW w:w="295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12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Свод полученных данных и их анализ </w:t>
            </w:r>
          </w:p>
        </w:tc>
        <w:tc>
          <w:tcPr>
            <w:tcW w:w="312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27.05.19</w:t>
            </w:r>
          </w:p>
        </w:tc>
        <w:tc>
          <w:tcPr>
            <w:tcW w:w="453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10.06.19</w:t>
            </w:r>
          </w:p>
        </w:tc>
        <w:tc>
          <w:tcPr>
            <w:tcW w:w="730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645" w:type="pct"/>
          </w:tcPr>
          <w:p w:rsidR="000C6CBF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9B070D" w:rsidRPr="00723EE4" w:rsidTr="00500D56">
        <w:tc>
          <w:tcPr>
            <w:tcW w:w="295" w:type="pct"/>
          </w:tcPr>
          <w:p w:rsidR="00E77A72" w:rsidRPr="00723EE4" w:rsidRDefault="00E77A72" w:rsidP="00500D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0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E77A72" w:rsidRPr="00723EE4" w:rsidRDefault="000C6CBF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организационных собраний с представителями</w:t>
            </w:r>
            <w:r w:rsidR="00534A13"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добровольческих (волонтерских) организаций района</w:t>
            </w:r>
            <w:r w:rsidR="005021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(выполнено)</w:t>
            </w:r>
          </w:p>
          <w:p w:rsidR="00E77A72" w:rsidRPr="00723EE4" w:rsidRDefault="00E77A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77A72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</w:tcPr>
          <w:p w:rsidR="00E77A72" w:rsidRPr="00723EE4" w:rsidRDefault="00473850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070D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B070D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453" w:type="pct"/>
          </w:tcPr>
          <w:p w:rsidR="00E77A72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7A7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730" w:type="pct"/>
          </w:tcPr>
          <w:p w:rsidR="00E77A72" w:rsidRPr="00723EE4" w:rsidRDefault="00E77A7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  <w:r w:rsidR="00B84D08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65BD9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  <w:tc>
          <w:tcPr>
            <w:tcW w:w="645" w:type="pct"/>
          </w:tcPr>
          <w:p w:rsidR="00E77A72" w:rsidRPr="00723EE4" w:rsidRDefault="009B070D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9B070D" w:rsidRPr="00723EE4" w:rsidTr="00500D56">
        <w:tc>
          <w:tcPr>
            <w:tcW w:w="295" w:type="pct"/>
          </w:tcPr>
          <w:p w:rsidR="009B070D" w:rsidRPr="00723EE4" w:rsidRDefault="009B070D" w:rsidP="00500D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0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дорожной карты по развитию добровольческого (волонтерского) движения в районе</w:t>
            </w:r>
          </w:p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21.05.19</w:t>
            </w:r>
          </w:p>
        </w:tc>
        <w:tc>
          <w:tcPr>
            <w:tcW w:w="453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24.05.19</w:t>
            </w:r>
          </w:p>
        </w:tc>
        <w:tc>
          <w:tcPr>
            <w:tcW w:w="730" w:type="pct"/>
          </w:tcPr>
          <w:p w:rsidR="009B070D" w:rsidRPr="00723EE4" w:rsidRDefault="00665BD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Утвержденная дорожная  карта</w:t>
            </w:r>
          </w:p>
        </w:tc>
        <w:tc>
          <w:tcPr>
            <w:tcW w:w="645" w:type="pct"/>
          </w:tcPr>
          <w:p w:rsidR="009B070D" w:rsidRPr="00723EE4" w:rsidRDefault="000827B7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9B070D" w:rsidRPr="00723EE4" w:rsidTr="00500D56">
        <w:tc>
          <w:tcPr>
            <w:tcW w:w="295" w:type="pct"/>
          </w:tcPr>
          <w:p w:rsidR="009B070D" w:rsidRPr="00723EE4" w:rsidRDefault="009B070D" w:rsidP="00500D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0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корпоративной символики (</w:t>
            </w:r>
            <w:proofErr w:type="spellStart"/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брендбука</w:t>
            </w:r>
            <w:proofErr w:type="spellEnd"/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Площадки</w:t>
            </w:r>
          </w:p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6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27.05.19</w:t>
            </w:r>
          </w:p>
        </w:tc>
        <w:tc>
          <w:tcPr>
            <w:tcW w:w="453" w:type="pct"/>
          </w:tcPr>
          <w:p w:rsidR="009B070D" w:rsidRPr="00723EE4" w:rsidRDefault="009B070D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20.08.19</w:t>
            </w:r>
          </w:p>
        </w:tc>
        <w:tc>
          <w:tcPr>
            <w:tcW w:w="730" w:type="pct"/>
          </w:tcPr>
          <w:p w:rsidR="009B070D" w:rsidRPr="00723EE4" w:rsidRDefault="006E597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Электронные версии макетов</w:t>
            </w:r>
          </w:p>
        </w:tc>
        <w:tc>
          <w:tcPr>
            <w:tcW w:w="645" w:type="pct"/>
          </w:tcPr>
          <w:p w:rsidR="009B070D" w:rsidRPr="00723EE4" w:rsidRDefault="000827B7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Е.Н.</w:t>
            </w:r>
          </w:p>
        </w:tc>
      </w:tr>
      <w:tr w:rsidR="00111458" w:rsidRPr="00723EE4" w:rsidTr="00500D56">
        <w:tc>
          <w:tcPr>
            <w:tcW w:w="295" w:type="pct"/>
          </w:tcPr>
          <w:p w:rsidR="00111458" w:rsidRPr="00723EE4" w:rsidRDefault="00111458" w:rsidP="00500D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0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111458" w:rsidRPr="00723EE4" w:rsidRDefault="00814EF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заключение соглашений о взаимодействии с добровольческими молодежными объединениями</w:t>
            </w:r>
          </w:p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6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27.05.19</w:t>
            </w:r>
          </w:p>
        </w:tc>
        <w:tc>
          <w:tcPr>
            <w:tcW w:w="453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20.08.19</w:t>
            </w:r>
          </w:p>
        </w:tc>
        <w:tc>
          <w:tcPr>
            <w:tcW w:w="730" w:type="pct"/>
          </w:tcPr>
          <w:p w:rsidR="00111458" w:rsidRPr="00723EE4" w:rsidRDefault="00665BD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Подписанные соглашения</w:t>
            </w:r>
          </w:p>
        </w:tc>
        <w:tc>
          <w:tcPr>
            <w:tcW w:w="645" w:type="pct"/>
          </w:tcPr>
          <w:p w:rsidR="00111458" w:rsidRPr="00723EE4" w:rsidRDefault="003F119C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</w:t>
            </w:r>
            <w:r w:rsidR="00E0474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458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</w:t>
            </w:r>
          </w:p>
        </w:tc>
      </w:tr>
      <w:tr w:rsidR="00111458" w:rsidRPr="00723EE4" w:rsidTr="00500D56">
        <w:tc>
          <w:tcPr>
            <w:tcW w:w="295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12" w:type="pct"/>
          </w:tcPr>
          <w:p w:rsidR="00111458" w:rsidRPr="00723EE4" w:rsidRDefault="00814EF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111458" w:rsidRPr="00723EE4" w:rsidRDefault="006E5977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 w:rsidR="00111458"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корпоративной продукции (</w:t>
            </w:r>
            <w:proofErr w:type="spellStart"/>
            <w:r w:rsidR="00111458"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брендбука</w:t>
            </w:r>
            <w:proofErr w:type="spellEnd"/>
            <w:r w:rsidR="00111458"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Площадки</w:t>
            </w:r>
          </w:p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6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27.05.19</w:t>
            </w:r>
          </w:p>
        </w:tc>
        <w:tc>
          <w:tcPr>
            <w:tcW w:w="453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="005B2C1E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730" w:type="pct"/>
          </w:tcPr>
          <w:p w:rsidR="00111458" w:rsidRPr="00723EE4" w:rsidRDefault="00665BD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Товарная накладная</w:t>
            </w:r>
          </w:p>
        </w:tc>
        <w:tc>
          <w:tcPr>
            <w:tcW w:w="645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111458" w:rsidRPr="00723EE4" w:rsidTr="00500D56">
        <w:tc>
          <w:tcPr>
            <w:tcW w:w="295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12" w:type="pct"/>
          </w:tcPr>
          <w:p w:rsidR="00111458" w:rsidRPr="00723EE4" w:rsidRDefault="00814EF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по итогам реализации проекта для координаторов </w:t>
            </w: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312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6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11.05.20</w:t>
            </w:r>
          </w:p>
        </w:tc>
        <w:tc>
          <w:tcPr>
            <w:tcW w:w="453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730" w:type="pct"/>
          </w:tcPr>
          <w:p w:rsidR="00111458" w:rsidRPr="00723EE4" w:rsidRDefault="00B84D0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 методических рекомендаций</w:t>
            </w:r>
          </w:p>
        </w:tc>
        <w:tc>
          <w:tcPr>
            <w:tcW w:w="645" w:type="pct"/>
          </w:tcPr>
          <w:p w:rsidR="00111458" w:rsidRPr="00723EE4" w:rsidRDefault="00111458" w:rsidP="00814E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</w:t>
            </w:r>
            <w:r w:rsid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1458" w:rsidRPr="00723EE4" w:rsidTr="00500D56">
        <w:tc>
          <w:tcPr>
            <w:tcW w:w="295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212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111458" w:rsidRPr="003C6708" w:rsidRDefault="003C6708" w:rsidP="003C670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3C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C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должностные инструкции сотрудников, курирующих деятельность Ресурсной площадки и волонтерскую деятельность; разработ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3C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должностны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C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C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сотрудников органов местного самоуправления, курирующих волонтерскую деятельность </w:t>
            </w:r>
          </w:p>
        </w:tc>
        <w:tc>
          <w:tcPr>
            <w:tcW w:w="312" w:type="pct"/>
            <w:vAlign w:val="center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64</w:t>
            </w:r>
          </w:p>
        </w:tc>
        <w:tc>
          <w:tcPr>
            <w:tcW w:w="356" w:type="pct"/>
            <w:vAlign w:val="center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22.10.19</w:t>
            </w:r>
          </w:p>
        </w:tc>
        <w:tc>
          <w:tcPr>
            <w:tcW w:w="453" w:type="pct"/>
            <w:vAlign w:val="center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20.01.20</w:t>
            </w:r>
          </w:p>
        </w:tc>
        <w:tc>
          <w:tcPr>
            <w:tcW w:w="730" w:type="pct"/>
          </w:tcPr>
          <w:p w:rsidR="00111458" w:rsidRPr="00723EE4" w:rsidRDefault="00A6117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 должностных инструкций</w:t>
            </w:r>
          </w:p>
        </w:tc>
        <w:tc>
          <w:tcPr>
            <w:tcW w:w="645" w:type="pct"/>
          </w:tcPr>
          <w:p w:rsidR="00111458" w:rsidRPr="00723EE4" w:rsidRDefault="00111458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534A13" w:rsidRPr="00723EE4" w:rsidTr="00500D56">
        <w:tc>
          <w:tcPr>
            <w:tcW w:w="295" w:type="pct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  <w:r w:rsidR="00DE3A77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534A13" w:rsidRPr="00723EE4" w:rsidRDefault="00534A13" w:rsidP="003C670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соглашений о взаимодействии и сотрудничестве между Ресурсной площадкой, молодежными общественными объединениями и образовательными организациями, межведомственными структурами Корочанского района</w:t>
            </w:r>
          </w:p>
        </w:tc>
        <w:tc>
          <w:tcPr>
            <w:tcW w:w="312" w:type="pct"/>
            <w:vAlign w:val="center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64</w:t>
            </w:r>
          </w:p>
        </w:tc>
        <w:tc>
          <w:tcPr>
            <w:tcW w:w="356" w:type="pct"/>
            <w:vAlign w:val="center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22.10.19</w:t>
            </w:r>
          </w:p>
        </w:tc>
        <w:tc>
          <w:tcPr>
            <w:tcW w:w="453" w:type="pct"/>
            <w:vAlign w:val="center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20.01.20</w:t>
            </w:r>
          </w:p>
        </w:tc>
        <w:tc>
          <w:tcPr>
            <w:tcW w:w="730" w:type="pct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соглашений о взаимодействии</w:t>
            </w:r>
          </w:p>
        </w:tc>
        <w:tc>
          <w:tcPr>
            <w:tcW w:w="645" w:type="pct"/>
          </w:tcPr>
          <w:p w:rsidR="00534A13" w:rsidRPr="00723EE4" w:rsidRDefault="00534A13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111458" w:rsidRPr="00723EE4" w:rsidTr="00500D56">
        <w:tc>
          <w:tcPr>
            <w:tcW w:w="295" w:type="pct"/>
          </w:tcPr>
          <w:p w:rsidR="00111458" w:rsidRPr="002068BB" w:rsidRDefault="00111458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" w:type="pct"/>
          </w:tcPr>
          <w:p w:rsidR="00111458" w:rsidRPr="002068BB" w:rsidRDefault="00111458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111458" w:rsidRPr="002068BB" w:rsidRDefault="00111458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основных направлений деятельности</w:t>
            </w:r>
          </w:p>
          <w:p w:rsidR="00111458" w:rsidRPr="002068BB" w:rsidRDefault="00111458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111458" w:rsidRPr="002068BB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272</w:t>
            </w:r>
          </w:p>
        </w:tc>
        <w:tc>
          <w:tcPr>
            <w:tcW w:w="356" w:type="pct"/>
            <w:vAlign w:val="center"/>
          </w:tcPr>
          <w:p w:rsidR="00111458" w:rsidRPr="002068BB" w:rsidRDefault="00FE3BA9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01</w:t>
            </w:r>
            <w:r w:rsidR="00111458" w:rsidRP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.0</w:t>
            </w:r>
            <w:r w:rsidR="00D86EA4" w:rsidRP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5</w:t>
            </w:r>
            <w:r w:rsid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.</w:t>
            </w:r>
            <w:r w:rsidR="00111458" w:rsidRP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111458" w:rsidRPr="002068BB" w:rsidRDefault="00FE3BA9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01</w:t>
            </w:r>
            <w:r w:rsidR="00111458" w:rsidRPr="002068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.06.20</w:t>
            </w:r>
          </w:p>
        </w:tc>
        <w:tc>
          <w:tcPr>
            <w:tcW w:w="730" w:type="pct"/>
          </w:tcPr>
          <w:p w:rsidR="00111458" w:rsidRPr="002068BB" w:rsidRDefault="00111458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111458" w:rsidRPr="002068BB" w:rsidRDefault="00426D25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8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D86EA4" w:rsidRPr="00723EE4" w:rsidTr="00500D56">
        <w:tc>
          <w:tcPr>
            <w:tcW w:w="295" w:type="pct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2" w:type="pct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проектов для волонтерских объединений и добровольцев района</w:t>
            </w:r>
          </w:p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01.05.19</w:t>
            </w:r>
          </w:p>
        </w:tc>
        <w:tc>
          <w:tcPr>
            <w:tcW w:w="453" w:type="pct"/>
            <w:vAlign w:val="center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01.08.19</w:t>
            </w:r>
          </w:p>
        </w:tc>
        <w:tc>
          <w:tcPr>
            <w:tcW w:w="730" w:type="pct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Итоговый протокол,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скиншот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материалов</w:t>
            </w:r>
          </w:p>
        </w:tc>
        <w:tc>
          <w:tcPr>
            <w:tcW w:w="645" w:type="pct"/>
          </w:tcPr>
          <w:p w:rsidR="00D86EA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814EFE" w:rsidRPr="00723EE4" w:rsidTr="00500D56">
        <w:trPr>
          <w:trHeight w:val="607"/>
        </w:trPr>
        <w:tc>
          <w:tcPr>
            <w:tcW w:w="295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2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консультационной и информационной поддержки </w:t>
            </w:r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партнерам, организациям добровольческой (волонтерской) направленности, добровольцам (волонтерам)</w:t>
            </w:r>
          </w:p>
        </w:tc>
        <w:tc>
          <w:tcPr>
            <w:tcW w:w="312" w:type="pct"/>
            <w:vAlign w:val="center"/>
          </w:tcPr>
          <w:p w:rsidR="00814EFE" w:rsidRPr="0034459F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59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59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5E575E" w:rsidRPr="00723EE4" w:rsidTr="00500D56">
        <w:trPr>
          <w:trHeight w:val="607"/>
        </w:trPr>
        <w:tc>
          <w:tcPr>
            <w:tcW w:w="295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86EA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2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информационной поддержки в</w:t>
            </w:r>
            <w:r w:rsidR="000E15FB" w:rsidRPr="00723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5FB" w:rsidRPr="00723EE4">
              <w:rPr>
                <w:rFonts w:ascii="Times New Roman" w:hAnsi="Times New Roman" w:cs="Times New Roman"/>
                <w:sz w:val="24"/>
                <w:szCs w:val="24"/>
              </w:rPr>
              <w:t>2 квартале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312" w:type="pct"/>
            <w:vAlign w:val="center"/>
          </w:tcPr>
          <w:p w:rsidR="005E575E" w:rsidRPr="00723EE4" w:rsidRDefault="007C1BD6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="007C244A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356" w:type="pct"/>
            <w:vAlign w:val="center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</w:t>
            </w:r>
            <w:r w:rsidR="007C244A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.19</w:t>
            </w:r>
          </w:p>
        </w:tc>
        <w:tc>
          <w:tcPr>
            <w:tcW w:w="453" w:type="pct"/>
            <w:vAlign w:val="center"/>
          </w:tcPr>
          <w:p w:rsidR="005E575E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E575E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 w:rsidR="005E575E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.19</w:t>
            </w:r>
          </w:p>
        </w:tc>
        <w:tc>
          <w:tcPr>
            <w:tcW w:w="730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журнала регистрации консультаций</w:t>
            </w:r>
          </w:p>
        </w:tc>
        <w:tc>
          <w:tcPr>
            <w:tcW w:w="645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340C71" w:rsidRPr="00723EE4" w:rsidTr="00500D56">
        <w:trPr>
          <w:trHeight w:val="607"/>
        </w:trPr>
        <w:tc>
          <w:tcPr>
            <w:tcW w:w="295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86EA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2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информационной поддержки в 3 квартале 2019 года</w:t>
            </w:r>
          </w:p>
        </w:tc>
        <w:tc>
          <w:tcPr>
            <w:tcW w:w="312" w:type="pct"/>
            <w:vAlign w:val="center"/>
          </w:tcPr>
          <w:p w:rsidR="00340C71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340C71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.19</w:t>
            </w:r>
          </w:p>
        </w:tc>
        <w:tc>
          <w:tcPr>
            <w:tcW w:w="453" w:type="pct"/>
            <w:vAlign w:val="center"/>
          </w:tcPr>
          <w:p w:rsidR="00340C71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.19</w:t>
            </w:r>
          </w:p>
        </w:tc>
        <w:tc>
          <w:tcPr>
            <w:tcW w:w="730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журнала регистрации консультаций</w:t>
            </w:r>
          </w:p>
        </w:tc>
        <w:tc>
          <w:tcPr>
            <w:tcW w:w="645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340C71" w:rsidRPr="00723EE4" w:rsidTr="00500D56">
        <w:trPr>
          <w:trHeight w:val="607"/>
        </w:trPr>
        <w:tc>
          <w:tcPr>
            <w:tcW w:w="295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86EA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2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информационной поддержки в 4 квартале 2019 года</w:t>
            </w:r>
          </w:p>
        </w:tc>
        <w:tc>
          <w:tcPr>
            <w:tcW w:w="312" w:type="pct"/>
            <w:vAlign w:val="center"/>
          </w:tcPr>
          <w:p w:rsidR="00340C71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340C71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340C71" w:rsidRPr="00723EE4" w:rsidRDefault="007C244A" w:rsidP="004D62E3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4D62E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340C71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.20</w:t>
            </w:r>
          </w:p>
        </w:tc>
        <w:tc>
          <w:tcPr>
            <w:tcW w:w="730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журнала регистрации консультаций</w:t>
            </w:r>
          </w:p>
        </w:tc>
        <w:tc>
          <w:tcPr>
            <w:tcW w:w="645" w:type="pct"/>
          </w:tcPr>
          <w:p w:rsidR="00340C71" w:rsidRPr="00723EE4" w:rsidRDefault="00340C71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5E575E" w:rsidRPr="00723EE4" w:rsidTr="00500D56">
        <w:trPr>
          <w:trHeight w:val="607"/>
        </w:trPr>
        <w:tc>
          <w:tcPr>
            <w:tcW w:w="295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86EA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6482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 и информационной поддержки в 1 </w:t>
            </w:r>
            <w:r w:rsidR="00396482"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квартале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312" w:type="pct"/>
            <w:vAlign w:val="center"/>
          </w:tcPr>
          <w:p w:rsidR="005E575E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5E575E" w:rsidRPr="00723EE4" w:rsidRDefault="007C1BD6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396482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5E575E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="007C244A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E575E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.20</w:t>
            </w:r>
          </w:p>
        </w:tc>
        <w:tc>
          <w:tcPr>
            <w:tcW w:w="453" w:type="pct"/>
            <w:vAlign w:val="center"/>
          </w:tcPr>
          <w:p w:rsidR="005E575E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E575E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  <w:r w:rsidR="005E575E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.20</w:t>
            </w:r>
          </w:p>
        </w:tc>
        <w:tc>
          <w:tcPr>
            <w:tcW w:w="730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журнала регистрации консультаций</w:t>
            </w:r>
          </w:p>
        </w:tc>
        <w:tc>
          <w:tcPr>
            <w:tcW w:w="645" w:type="pct"/>
          </w:tcPr>
          <w:p w:rsidR="005E575E" w:rsidRPr="00723EE4" w:rsidRDefault="005E575E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396482" w:rsidRPr="00723EE4" w:rsidTr="00500D56">
        <w:trPr>
          <w:trHeight w:val="607"/>
        </w:trPr>
        <w:tc>
          <w:tcPr>
            <w:tcW w:w="295" w:type="pct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D86EA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12" w:type="pct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информационной поддержки во 2 квартале 2020 года</w:t>
            </w:r>
          </w:p>
        </w:tc>
        <w:tc>
          <w:tcPr>
            <w:tcW w:w="312" w:type="pct"/>
            <w:vAlign w:val="center"/>
          </w:tcPr>
          <w:p w:rsidR="00396482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="007C244A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1.04</w:t>
            </w: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.20</w:t>
            </w:r>
          </w:p>
        </w:tc>
        <w:tc>
          <w:tcPr>
            <w:tcW w:w="453" w:type="pct"/>
            <w:vAlign w:val="center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="007C244A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.06.20</w:t>
            </w:r>
          </w:p>
        </w:tc>
        <w:tc>
          <w:tcPr>
            <w:tcW w:w="730" w:type="pct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журнала регистрации консультаций</w:t>
            </w:r>
          </w:p>
        </w:tc>
        <w:tc>
          <w:tcPr>
            <w:tcW w:w="645" w:type="pct"/>
          </w:tcPr>
          <w:p w:rsidR="00396482" w:rsidRPr="00723EE4" w:rsidRDefault="0039648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814EFE" w:rsidRPr="00723EE4" w:rsidTr="00500D56">
        <w:tc>
          <w:tcPr>
            <w:tcW w:w="295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2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обучающих мероприятий для партнеров, организаций добровольческой (волонтерской) направленности</w:t>
            </w:r>
          </w:p>
        </w:tc>
        <w:tc>
          <w:tcPr>
            <w:tcW w:w="312" w:type="pct"/>
            <w:vAlign w:val="center"/>
          </w:tcPr>
          <w:p w:rsidR="00814EFE" w:rsidRPr="0034459F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814EFE" w:rsidRPr="0034459F" w:rsidRDefault="0034459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</w:t>
            </w:r>
            <w:r w:rsidR="00814EFE" w:rsidRP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партнеров, организаций добровольческой (волонтерской) направленности во 2 квартале 2019 года</w:t>
            </w:r>
          </w:p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письмо, фотоотчет</w:t>
            </w:r>
          </w:p>
        </w:tc>
        <w:tc>
          <w:tcPr>
            <w:tcW w:w="645" w:type="pct"/>
          </w:tcPr>
          <w:p w:rsidR="007C244A" w:rsidRPr="00723EE4" w:rsidRDefault="007C244A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Омельченко Т.П.,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</w:t>
            </w:r>
            <w:r w:rsidR="00344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</w:t>
            </w:r>
            <w:proofErr w:type="spellEnd"/>
            <w:r w:rsidR="00344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партнеров, организаций добровольческой (волонтерской) направленности в 3 квартале 2019 года</w:t>
            </w:r>
          </w:p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письмо, фотоотчет</w:t>
            </w:r>
          </w:p>
        </w:tc>
        <w:tc>
          <w:tcPr>
            <w:tcW w:w="645" w:type="pct"/>
          </w:tcPr>
          <w:p w:rsidR="007C244A" w:rsidRPr="00723EE4" w:rsidRDefault="007C244A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Омельченко Т.П., Гамзатова </w:t>
            </w:r>
            <w:r w:rsidR="00344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партнеров, организаций добровольческой (волонтерской) направленности в 4 квартале 2019 года</w:t>
            </w:r>
          </w:p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7C244A" w:rsidRPr="00723EE4" w:rsidRDefault="004D62E3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7C244A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письмо, фотоотчет</w:t>
            </w:r>
          </w:p>
        </w:tc>
        <w:tc>
          <w:tcPr>
            <w:tcW w:w="645" w:type="pct"/>
          </w:tcPr>
          <w:p w:rsidR="007C244A" w:rsidRPr="00723EE4" w:rsidRDefault="00F556F2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Т.П., Гамзатова 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86EA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партнеров, организаций добровольческой (волонтерской) направленности в 1 квартале  2020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письмо, фотоотчет</w:t>
            </w:r>
          </w:p>
        </w:tc>
        <w:tc>
          <w:tcPr>
            <w:tcW w:w="645" w:type="pct"/>
          </w:tcPr>
          <w:p w:rsidR="007C244A" w:rsidRPr="00723EE4" w:rsidRDefault="007C244A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Т.П., Гамзатова 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партнеров, организаций добровольческой (волонтерской) направленности во 2 квартале  2020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7C244A" w:rsidRPr="00814EFE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письмо, фотоотчет</w:t>
            </w:r>
          </w:p>
        </w:tc>
        <w:tc>
          <w:tcPr>
            <w:tcW w:w="645" w:type="pct"/>
          </w:tcPr>
          <w:p w:rsidR="007C244A" w:rsidRPr="00723EE4" w:rsidRDefault="00F556F2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</w:t>
            </w:r>
          </w:p>
        </w:tc>
      </w:tr>
      <w:tr w:rsidR="00814EFE" w:rsidRPr="00723EE4" w:rsidTr="00500D56">
        <w:tc>
          <w:tcPr>
            <w:tcW w:w="295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2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материально-технической поддержки </w:t>
            </w:r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</w:p>
        </w:tc>
        <w:tc>
          <w:tcPr>
            <w:tcW w:w="312" w:type="pct"/>
            <w:vAlign w:val="center"/>
          </w:tcPr>
          <w:p w:rsidR="00814EFE" w:rsidRPr="0034459F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232</w:t>
            </w:r>
          </w:p>
        </w:tc>
        <w:tc>
          <w:tcPr>
            <w:tcW w:w="356" w:type="pct"/>
            <w:vAlign w:val="center"/>
          </w:tcPr>
          <w:p w:rsidR="00814EFE" w:rsidRPr="0034459F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01.07</w:t>
            </w:r>
            <w:r w:rsid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.</w:t>
            </w:r>
            <w:r w:rsidR="00814EFE" w:rsidRP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D135B2" w:rsidRPr="00723EE4" w:rsidTr="00500D56">
        <w:tc>
          <w:tcPr>
            <w:tcW w:w="29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135B2" w:rsidRPr="00723EE4" w:rsidRDefault="00D135B2" w:rsidP="00D135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2019 года</w:t>
            </w:r>
          </w:p>
        </w:tc>
        <w:tc>
          <w:tcPr>
            <w:tcW w:w="312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D135B2" w:rsidRPr="00814EFE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товарные накладные</w:t>
            </w:r>
          </w:p>
        </w:tc>
        <w:tc>
          <w:tcPr>
            <w:tcW w:w="64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D135B2" w:rsidRPr="00723EE4" w:rsidTr="00500D56">
        <w:tc>
          <w:tcPr>
            <w:tcW w:w="29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135B2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2019 года</w:t>
            </w:r>
          </w:p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D135B2" w:rsidRPr="00814EFE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товарные накладные</w:t>
            </w:r>
          </w:p>
        </w:tc>
        <w:tc>
          <w:tcPr>
            <w:tcW w:w="64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D135B2" w:rsidRPr="00723EE4" w:rsidTr="00500D56">
        <w:tc>
          <w:tcPr>
            <w:tcW w:w="295" w:type="pct"/>
          </w:tcPr>
          <w:p w:rsidR="00D135B2" w:rsidRPr="00723EE4" w:rsidRDefault="00D135B2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135B2" w:rsidRPr="00723EE4" w:rsidRDefault="00D135B2" w:rsidP="00D135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2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D135B2" w:rsidRPr="00723EE4" w:rsidRDefault="00D135B2" w:rsidP="00C04CDB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C04CD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bookmarkStart w:id="2" w:name="_GoBack"/>
            <w:bookmarkEnd w:id="2"/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D135B2" w:rsidRPr="00814EFE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товарные накладные</w:t>
            </w:r>
          </w:p>
        </w:tc>
        <w:tc>
          <w:tcPr>
            <w:tcW w:w="64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D135B2" w:rsidRPr="00723EE4" w:rsidTr="00500D56">
        <w:tc>
          <w:tcPr>
            <w:tcW w:w="29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135B2" w:rsidRPr="00723EE4" w:rsidRDefault="00D135B2" w:rsidP="00D135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2020 года</w:t>
            </w:r>
          </w:p>
        </w:tc>
        <w:tc>
          <w:tcPr>
            <w:tcW w:w="312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D135B2" w:rsidRPr="00814EFE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товарные накладные</w:t>
            </w:r>
          </w:p>
        </w:tc>
        <w:tc>
          <w:tcPr>
            <w:tcW w:w="645" w:type="pct"/>
          </w:tcPr>
          <w:p w:rsidR="00D135B2" w:rsidRPr="00723EE4" w:rsidRDefault="00D135B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D135B2" w:rsidRPr="00723EE4" w:rsidTr="00500D56">
        <w:tc>
          <w:tcPr>
            <w:tcW w:w="295" w:type="pct"/>
          </w:tcPr>
          <w:p w:rsidR="00D135B2" w:rsidRPr="00723EE4" w:rsidRDefault="00D135B2" w:rsidP="00C04CD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04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135B2" w:rsidRPr="00723EE4" w:rsidRDefault="00D135B2" w:rsidP="00D135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2020 года</w:t>
            </w:r>
          </w:p>
        </w:tc>
        <w:tc>
          <w:tcPr>
            <w:tcW w:w="312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D135B2" w:rsidRPr="00814EFE" w:rsidRDefault="00D135B2" w:rsidP="007267B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товарные накладные</w:t>
            </w:r>
          </w:p>
        </w:tc>
        <w:tc>
          <w:tcPr>
            <w:tcW w:w="645" w:type="pct"/>
          </w:tcPr>
          <w:p w:rsidR="00D135B2" w:rsidRPr="00723EE4" w:rsidRDefault="00D135B2" w:rsidP="007267B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814EFE" w:rsidRPr="00723EE4" w:rsidTr="00500D56">
        <w:tc>
          <w:tcPr>
            <w:tcW w:w="295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2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организационной поддержки </w:t>
            </w:r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партнерам, организациям добровольческой (волонтерской) направленности, добровольцам (волонтерам): консультирование, обучение, </w:t>
            </w:r>
            <w:proofErr w:type="spellStart"/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рекрутирование</w:t>
            </w:r>
            <w:proofErr w:type="spellEnd"/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планирование</w:t>
            </w:r>
            <w:proofErr w:type="gramEnd"/>
          </w:p>
        </w:tc>
        <w:tc>
          <w:tcPr>
            <w:tcW w:w="312" w:type="pct"/>
            <w:vAlign w:val="center"/>
          </w:tcPr>
          <w:p w:rsidR="00814EFE" w:rsidRPr="0034459F" w:rsidRDefault="00D7381F" w:rsidP="00723EE4">
            <w:pPr>
              <w:pStyle w:val="a8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4459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814EFE" w:rsidRPr="0034459F" w:rsidRDefault="0034459F" w:rsidP="00723EE4">
            <w:pPr>
              <w:pStyle w:val="a8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во 2 квартале 2019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 2019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4 квартале 2019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7C244A" w:rsidRPr="00723EE4" w:rsidRDefault="004D62E3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7C244A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1 квартале 2020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во 2 квартале 2020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814EFE" w:rsidRPr="00723EE4" w:rsidTr="00500D56">
        <w:tc>
          <w:tcPr>
            <w:tcW w:w="295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212" w:type="pct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814EFE" w:rsidRDefault="00814EFE" w:rsidP="00723EE4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методической поддержки </w:t>
            </w:r>
            <w:r w:rsidRPr="00344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партнерам, организациям добровольческой (волонтерской) направленности, добровольцам (волонтерам)</w:t>
            </w:r>
          </w:p>
          <w:p w:rsidR="009D1646" w:rsidRPr="0034459F" w:rsidRDefault="009D1646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814EFE" w:rsidRPr="0034459F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01.06. 19</w:t>
            </w:r>
          </w:p>
        </w:tc>
        <w:tc>
          <w:tcPr>
            <w:tcW w:w="453" w:type="pct"/>
            <w:vAlign w:val="center"/>
          </w:tcPr>
          <w:p w:rsidR="00814EFE" w:rsidRPr="0034459F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59F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814EFE" w:rsidRPr="0034459F" w:rsidRDefault="00814EFE" w:rsidP="00814EF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во 2 квартале 2019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 2019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4 квартале 2019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7C244A" w:rsidRPr="00723EE4" w:rsidRDefault="004D62E3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7C244A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1 квартале 2020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7C244A" w:rsidRPr="00723EE4" w:rsidTr="00500D56">
        <w:tc>
          <w:tcPr>
            <w:tcW w:w="295" w:type="pct"/>
          </w:tcPr>
          <w:p w:rsidR="007C244A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7C244A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12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во 2 квартале 2020 года</w:t>
            </w:r>
          </w:p>
        </w:tc>
        <w:tc>
          <w:tcPr>
            <w:tcW w:w="312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45" w:type="pct"/>
          </w:tcPr>
          <w:p w:rsidR="007C244A" w:rsidRPr="00723EE4" w:rsidRDefault="007C244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</w:p>
        </w:tc>
      </w:tr>
      <w:tr w:rsidR="00BC7C64" w:rsidRPr="00723EE4" w:rsidTr="00500D56">
        <w:tc>
          <w:tcPr>
            <w:tcW w:w="295" w:type="pct"/>
          </w:tcPr>
          <w:p w:rsidR="00BC7C64" w:rsidRPr="009D1646" w:rsidRDefault="00D86EA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  <w:r w:rsidR="00BC7C64"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BC7C64" w:rsidRPr="009D1646" w:rsidRDefault="00BC7C6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BC7C64" w:rsidRPr="009D1646" w:rsidRDefault="00BC7C6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не менее 100 мероприятий добровольческой (волонтерской) направленности</w:t>
            </w:r>
          </w:p>
        </w:tc>
        <w:tc>
          <w:tcPr>
            <w:tcW w:w="312" w:type="pct"/>
            <w:vAlign w:val="center"/>
          </w:tcPr>
          <w:p w:rsidR="00BC7C64" w:rsidRPr="009D1646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BC7C64" w:rsidRPr="009D1646" w:rsidRDefault="009D1646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</w:t>
            </w:r>
            <w:r w:rsidR="00BC7C64" w:rsidRPr="009D164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BC7C64" w:rsidRPr="009D1646" w:rsidRDefault="00BC7C6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4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BC7C64" w:rsidRPr="009D1646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BC7C64" w:rsidRPr="009D1646" w:rsidRDefault="00814EFE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B8177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добровольческой (волонтерской) направленности во 2 квартале 2019 года 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  <w:tc>
          <w:tcPr>
            <w:tcW w:w="645" w:type="pct"/>
          </w:tcPr>
          <w:p w:rsidR="00B81774" w:rsidRPr="00723EE4" w:rsidRDefault="00B81774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  <w:r w:rsid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4EFE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</w:t>
            </w:r>
            <w:r w:rsid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Лазухина</w:t>
            </w:r>
            <w:proofErr w:type="spellEnd"/>
            <w:r w:rsidR="0081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С.Ю.,</w:t>
            </w:r>
            <w:r w:rsidR="00C1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4027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Крештель</w:t>
            </w:r>
            <w:proofErr w:type="spellEnd"/>
            <w:r w:rsidR="00C14027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B8177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во 3 квартале 2019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  <w:tc>
          <w:tcPr>
            <w:tcW w:w="645" w:type="pct"/>
          </w:tcPr>
          <w:p w:rsidR="00B81774" w:rsidRPr="00723EE4" w:rsidRDefault="00C14027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Крештель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  <w:r w:rsidR="00B8177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во 4 квартале 2019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B81774" w:rsidRPr="00723EE4" w:rsidRDefault="00CA72C3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B81774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фотоотчет</w:t>
            </w:r>
          </w:p>
        </w:tc>
        <w:tc>
          <w:tcPr>
            <w:tcW w:w="645" w:type="pct"/>
          </w:tcPr>
          <w:p w:rsidR="00B81774" w:rsidRPr="00723EE4" w:rsidRDefault="00C14027" w:rsidP="00910EE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</w:t>
            </w:r>
            <w:r w:rsidR="00910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Крештель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B8177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 1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  <w:tc>
          <w:tcPr>
            <w:tcW w:w="645" w:type="pct"/>
          </w:tcPr>
          <w:p w:rsidR="00B81774" w:rsidRPr="00723EE4" w:rsidRDefault="00C14027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Крештель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D86EA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</w:t>
            </w:r>
            <w:r w:rsidR="00B8177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во 2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  <w:tc>
          <w:tcPr>
            <w:tcW w:w="645" w:type="pct"/>
          </w:tcPr>
          <w:p w:rsidR="00B81774" w:rsidRPr="00723EE4" w:rsidRDefault="00C14027" w:rsidP="00F556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Гамзатова О.А.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С.Ю.,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Крештель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</w:tr>
      <w:tr w:rsidR="00DF4022" w:rsidRPr="00723EE4" w:rsidTr="00500D56">
        <w:tc>
          <w:tcPr>
            <w:tcW w:w="295" w:type="pct"/>
          </w:tcPr>
          <w:p w:rsidR="00DF4022" w:rsidRPr="00723EE4" w:rsidRDefault="00DF402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64E9D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DF4022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DF4022" w:rsidRPr="00723EE4" w:rsidRDefault="00DF402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поощрения лучших добровольцев</w:t>
            </w:r>
          </w:p>
        </w:tc>
        <w:tc>
          <w:tcPr>
            <w:tcW w:w="312" w:type="pct"/>
            <w:vAlign w:val="center"/>
          </w:tcPr>
          <w:p w:rsidR="00DF4022" w:rsidRPr="00723EE4" w:rsidRDefault="00A04D4B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DF4022" w:rsidRPr="00723EE4" w:rsidRDefault="00DF4022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="00B06E62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</w:t>
            </w:r>
            <w:r w:rsidR="00B06E62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.20</w:t>
            </w:r>
          </w:p>
        </w:tc>
        <w:tc>
          <w:tcPr>
            <w:tcW w:w="453" w:type="pct"/>
            <w:vAlign w:val="center"/>
          </w:tcPr>
          <w:p w:rsidR="00DF4022" w:rsidRPr="00723EE4" w:rsidRDefault="00B06E62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31</w:t>
            </w:r>
            <w:r w:rsidR="00DF4022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</w:t>
            </w:r>
            <w:r w:rsidR="00A04D4B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="00DF4022"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.20</w:t>
            </w:r>
          </w:p>
        </w:tc>
        <w:tc>
          <w:tcPr>
            <w:tcW w:w="730" w:type="pct"/>
          </w:tcPr>
          <w:p w:rsidR="00DF4022" w:rsidRPr="00723EE4" w:rsidRDefault="00DF402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Фотоотчет, список поощренных, скриншот </w:t>
            </w:r>
            <w:r w:rsidR="00BC7C64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 материалов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" w:type="pct"/>
          </w:tcPr>
          <w:p w:rsidR="00DF4022" w:rsidRPr="00723EE4" w:rsidRDefault="00F556F2" w:rsidP="00F556F2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BC7C64" w:rsidRPr="00723EE4" w:rsidTr="00500D56">
        <w:tc>
          <w:tcPr>
            <w:tcW w:w="295" w:type="pct"/>
          </w:tcPr>
          <w:p w:rsidR="00BC7C64" w:rsidRPr="009D1646" w:rsidRDefault="00BC7C6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12" w:type="pct"/>
          </w:tcPr>
          <w:p w:rsidR="00BC7C64" w:rsidRPr="009D1646" w:rsidRDefault="00BC7C6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BC7C64" w:rsidRPr="009D1646" w:rsidRDefault="00BC7C64" w:rsidP="00C1402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обучения сотрудников, курирующих добровольческую (волонтерскую) деятельность и добровольцев</w:t>
            </w:r>
          </w:p>
        </w:tc>
        <w:tc>
          <w:tcPr>
            <w:tcW w:w="312" w:type="pct"/>
            <w:vAlign w:val="center"/>
          </w:tcPr>
          <w:p w:rsidR="00BC7C64" w:rsidRPr="009D1646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BC7C64" w:rsidRPr="009D1646" w:rsidRDefault="009D1646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</w:t>
            </w:r>
            <w:r w:rsidR="00BC7C64" w:rsidRPr="009D164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BC7C64" w:rsidRPr="009D1646" w:rsidRDefault="00BC7C64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4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BC7C64" w:rsidRPr="009D1646" w:rsidRDefault="00C14027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  <w:vAlign w:val="center"/>
          </w:tcPr>
          <w:p w:rsidR="00BC7C64" w:rsidRPr="009D1646" w:rsidRDefault="00C14027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46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Виноходова О.В.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2.9.1.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сотрудников, курирующих </w:t>
            </w: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добровольческую</w:t>
            </w:r>
            <w:proofErr w:type="gram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(волонтерскую)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деятельностьи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добровольцев во 2 квартале 2019 года 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обученных</w:t>
            </w:r>
            <w:proofErr w:type="gramEnd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, фотоотчет</w:t>
            </w:r>
          </w:p>
        </w:tc>
        <w:tc>
          <w:tcPr>
            <w:tcW w:w="645" w:type="pct"/>
            <w:vAlign w:val="center"/>
          </w:tcPr>
          <w:p w:rsidR="00B81774" w:rsidRPr="00723EE4" w:rsidRDefault="00F556F2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Гамзатова О.А.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2.9.2.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сотрудников, курирующих добровольческую (волонтерскую) деятельность и добровольцев в 3 квартале 2019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обученных</w:t>
            </w:r>
            <w:proofErr w:type="gramEnd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, фотоотчет</w:t>
            </w:r>
          </w:p>
        </w:tc>
        <w:tc>
          <w:tcPr>
            <w:tcW w:w="645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Омельченко Т.П.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сотрудников, курирующих </w:t>
            </w: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добровольческую</w:t>
            </w:r>
            <w:proofErr w:type="gram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(волонтерскую)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деятельностьи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добровольцев в 4 квартале 2019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B81774" w:rsidRPr="00723EE4" w:rsidRDefault="00C70E2D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B81774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обученных</w:t>
            </w:r>
            <w:proofErr w:type="gramEnd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, фотоотчет</w:t>
            </w:r>
          </w:p>
        </w:tc>
        <w:tc>
          <w:tcPr>
            <w:tcW w:w="645" w:type="pct"/>
            <w:vAlign w:val="center"/>
          </w:tcPr>
          <w:p w:rsidR="00B81774" w:rsidRPr="00723EE4" w:rsidRDefault="00F556F2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Гамзатова О.А.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2.9.4.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сотрудников, курирующих </w:t>
            </w: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добровольческую</w:t>
            </w:r>
            <w:proofErr w:type="gram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(волонтерскую)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деятельностьи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добровольцев в 1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обученных</w:t>
            </w:r>
            <w:proofErr w:type="gramEnd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, фотоотчет</w:t>
            </w:r>
          </w:p>
        </w:tc>
        <w:tc>
          <w:tcPr>
            <w:tcW w:w="645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Омельченко Т.П.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2.9.5.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сотрудников, курирующих </w:t>
            </w: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добровольческую</w:t>
            </w:r>
            <w:proofErr w:type="gram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(волонтерскую)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деятельностьи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добровольцев во 2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61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Реестр </w:t>
            </w:r>
            <w:proofErr w:type="gramStart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обученных</w:t>
            </w:r>
            <w:proofErr w:type="gramEnd"/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, фотоотчет</w:t>
            </w:r>
          </w:p>
        </w:tc>
        <w:tc>
          <w:tcPr>
            <w:tcW w:w="645" w:type="pct"/>
            <w:vAlign w:val="center"/>
          </w:tcPr>
          <w:p w:rsidR="00B81774" w:rsidRPr="00723EE4" w:rsidRDefault="00F556F2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Гамзатова О.А.</w:t>
            </w:r>
          </w:p>
        </w:tc>
      </w:tr>
      <w:tr w:rsidR="00C14027" w:rsidRPr="00723EE4" w:rsidTr="00424AA5">
        <w:tc>
          <w:tcPr>
            <w:tcW w:w="295" w:type="pct"/>
          </w:tcPr>
          <w:p w:rsidR="00C14027" w:rsidRPr="009D1646" w:rsidRDefault="00C14027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212" w:type="pct"/>
          </w:tcPr>
          <w:p w:rsidR="00C14027" w:rsidRPr="009D1646" w:rsidRDefault="00C14027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C14027" w:rsidRPr="009D1646" w:rsidRDefault="00C14027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 с обращениями граждан и структур </w:t>
            </w:r>
            <w:r w:rsidRPr="009D1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структур по вопросам </w:t>
            </w:r>
            <w:proofErr w:type="spellStart"/>
            <w:r w:rsidRPr="009D1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волонтерства</w:t>
            </w:r>
            <w:proofErr w:type="spellEnd"/>
            <w:r w:rsidRPr="009D1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312" w:type="pct"/>
            <w:vAlign w:val="center"/>
          </w:tcPr>
          <w:p w:rsidR="00C14027" w:rsidRPr="009D1646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251</w:t>
            </w:r>
          </w:p>
        </w:tc>
        <w:tc>
          <w:tcPr>
            <w:tcW w:w="356" w:type="pct"/>
            <w:vAlign w:val="center"/>
          </w:tcPr>
          <w:p w:rsidR="00C14027" w:rsidRPr="009D1646" w:rsidRDefault="009D1646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</w:t>
            </w:r>
            <w:r w:rsidR="00C14027" w:rsidRPr="009D164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C14027" w:rsidRPr="009D1646" w:rsidRDefault="00C14027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4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C14027" w:rsidRPr="009D1646" w:rsidRDefault="00C14027" w:rsidP="00424AA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  <w:vAlign w:val="center"/>
          </w:tcPr>
          <w:p w:rsidR="00C14027" w:rsidRPr="009D1646" w:rsidRDefault="00C14027" w:rsidP="00424AA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46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Виноходова О.В.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2.10.1.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рассмотрению обращений от граждан и структур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во 2 квартале 2019 года</w:t>
            </w:r>
          </w:p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 базы обращений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2.10.2.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рассмотрению обращений от граждан и структур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 2019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базы обращений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2.10.3.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рассмотрению обращений от граждан и структур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4 квартале 2019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базы обращений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2.10.4.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рассмотрению обращений от граждан и структур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в 1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базы обращений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2.10.5.</w:t>
            </w:r>
          </w:p>
        </w:tc>
        <w:tc>
          <w:tcPr>
            <w:tcW w:w="212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рассмотрению обращений от граждан и структур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во 2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Копия базы обращений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С.Н.</w:t>
            </w:r>
          </w:p>
        </w:tc>
      </w:tr>
      <w:tr w:rsidR="004476A2" w:rsidRPr="00723EE4" w:rsidTr="004D62E3">
        <w:tc>
          <w:tcPr>
            <w:tcW w:w="295" w:type="pct"/>
          </w:tcPr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" w:type="pct"/>
          </w:tcPr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Информационно-аналитический блок</w:t>
            </w:r>
          </w:p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251</w:t>
            </w:r>
          </w:p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4476A2" w:rsidRPr="004476A2" w:rsidRDefault="004476A2" w:rsidP="004D62E3">
            <w:pPr>
              <w:pStyle w:val="a8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476A2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4476A2" w:rsidRPr="004476A2" w:rsidRDefault="004476A2" w:rsidP="004D62E3">
            <w:pPr>
              <w:pStyle w:val="a8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476A2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4476A2" w:rsidRPr="009D1646" w:rsidRDefault="004476A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4476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2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этапа информационной кампании во 2 квартале 2019 года 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01.06.19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730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Скриншот новостных материалов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4476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47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" w:type="pct"/>
          </w:tcPr>
          <w:p w:rsidR="009D1646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этапа информационной кампании в 3 квартале 2019 года 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01.07.19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730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Скриншот новостных материалов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4476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47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этапа информационной кампании в 4 квартале 2019 года 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92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01.10.19</w:t>
            </w:r>
          </w:p>
        </w:tc>
        <w:tc>
          <w:tcPr>
            <w:tcW w:w="453" w:type="pct"/>
            <w:vAlign w:val="center"/>
          </w:tcPr>
          <w:p w:rsidR="00B81774" w:rsidRPr="00723EE4" w:rsidRDefault="00F94165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B81774"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.01.20</w:t>
            </w:r>
          </w:p>
        </w:tc>
        <w:tc>
          <w:tcPr>
            <w:tcW w:w="730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Скриншот новостных материалов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4476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7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12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этапа информационной кампании в 1 квартале 2020 года 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01.01.20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730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Скриншот новостных материалов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B81774" w:rsidRPr="00723EE4" w:rsidTr="00500D56">
        <w:tc>
          <w:tcPr>
            <w:tcW w:w="295" w:type="pct"/>
          </w:tcPr>
          <w:p w:rsidR="00B81774" w:rsidRPr="00723EE4" w:rsidRDefault="00B81774" w:rsidP="004476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47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2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этапа информационной кампании в 1 квартале 2020 года</w:t>
            </w:r>
          </w:p>
        </w:tc>
        <w:tc>
          <w:tcPr>
            <w:tcW w:w="312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61</w:t>
            </w:r>
          </w:p>
        </w:tc>
        <w:tc>
          <w:tcPr>
            <w:tcW w:w="356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01.04.20</w:t>
            </w:r>
          </w:p>
        </w:tc>
        <w:tc>
          <w:tcPr>
            <w:tcW w:w="453" w:type="pct"/>
            <w:vAlign w:val="center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01.06.20</w:t>
            </w:r>
          </w:p>
        </w:tc>
        <w:tc>
          <w:tcPr>
            <w:tcW w:w="730" w:type="pct"/>
          </w:tcPr>
          <w:p w:rsidR="00B81774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Скриншот новостных материалов</w:t>
            </w:r>
          </w:p>
        </w:tc>
        <w:tc>
          <w:tcPr>
            <w:tcW w:w="645" w:type="pct"/>
          </w:tcPr>
          <w:p w:rsidR="00B81774" w:rsidRPr="00723EE4" w:rsidRDefault="00B81774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Е.Ю.</w:t>
            </w:r>
          </w:p>
        </w:tc>
      </w:tr>
      <w:tr w:rsidR="00DF4022" w:rsidRPr="00723EE4" w:rsidTr="00500D56">
        <w:trPr>
          <w:trHeight w:val="555"/>
        </w:trPr>
        <w:tc>
          <w:tcPr>
            <w:tcW w:w="295" w:type="pct"/>
          </w:tcPr>
          <w:p w:rsidR="00DF4022" w:rsidRPr="009D1646" w:rsidRDefault="009D1646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" w:type="pct"/>
          </w:tcPr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</w:tcPr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Заключительный блок</w:t>
            </w:r>
          </w:p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DF4022" w:rsidRPr="009D1646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:rsidR="00DF4022" w:rsidRPr="009D1646" w:rsidRDefault="00C14027" w:rsidP="00C1402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DF4022"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F4022"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453" w:type="pct"/>
          </w:tcPr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22.06.20</w:t>
            </w:r>
          </w:p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Отчет по блоку</w:t>
            </w:r>
          </w:p>
        </w:tc>
        <w:tc>
          <w:tcPr>
            <w:tcW w:w="645" w:type="pct"/>
          </w:tcPr>
          <w:p w:rsidR="00DF4022" w:rsidRPr="009D1646" w:rsidRDefault="00FE3BA9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Виноходова О.В.</w:t>
            </w:r>
          </w:p>
        </w:tc>
      </w:tr>
      <w:tr w:rsidR="00C14027" w:rsidRPr="00723EE4" w:rsidTr="00500D56">
        <w:trPr>
          <w:trHeight w:val="555"/>
        </w:trPr>
        <w:tc>
          <w:tcPr>
            <w:tcW w:w="295" w:type="pct"/>
          </w:tcPr>
          <w:p w:rsidR="00C14027" w:rsidRPr="00723EE4" w:rsidRDefault="00C1402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12" w:type="pct"/>
          </w:tcPr>
          <w:p w:rsidR="00C14027" w:rsidRPr="00723EE4" w:rsidRDefault="00C14027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97" w:type="pct"/>
          </w:tcPr>
          <w:p w:rsidR="00C14027" w:rsidRPr="00723EE4" w:rsidRDefault="00C14027" w:rsidP="00424AA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по развитию добровольческой деятельности в </w:t>
            </w:r>
            <w:proofErr w:type="spellStart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Корочанском</w:t>
            </w:r>
            <w:proofErr w:type="spellEnd"/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312" w:type="pct"/>
          </w:tcPr>
          <w:p w:rsidR="00C14027" w:rsidRPr="00723EE4" w:rsidRDefault="00D7381F" w:rsidP="00424AA5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6" w:type="pct"/>
          </w:tcPr>
          <w:p w:rsidR="00C14027" w:rsidRPr="00723EE4" w:rsidRDefault="00C14027" w:rsidP="00424AA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23.05.20</w:t>
            </w:r>
          </w:p>
        </w:tc>
        <w:tc>
          <w:tcPr>
            <w:tcW w:w="453" w:type="pct"/>
          </w:tcPr>
          <w:p w:rsidR="00C14027" w:rsidRPr="00723EE4" w:rsidRDefault="00C14027" w:rsidP="00424AA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15.06.20</w:t>
            </w:r>
          </w:p>
        </w:tc>
        <w:tc>
          <w:tcPr>
            <w:tcW w:w="730" w:type="pct"/>
          </w:tcPr>
          <w:p w:rsidR="00C14027" w:rsidRPr="00723EE4" w:rsidRDefault="00513399" w:rsidP="00424AA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Статистический анализ</w:t>
            </w:r>
          </w:p>
        </w:tc>
        <w:tc>
          <w:tcPr>
            <w:tcW w:w="645" w:type="pct"/>
          </w:tcPr>
          <w:p w:rsidR="00C14027" w:rsidRPr="00723EE4" w:rsidRDefault="00C14027" w:rsidP="00424AA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Омельченко Т.П.</w:t>
            </w:r>
          </w:p>
        </w:tc>
      </w:tr>
      <w:tr w:rsidR="00FE3BA9" w:rsidRPr="00723EE4" w:rsidTr="00500D56">
        <w:trPr>
          <w:trHeight w:val="555"/>
        </w:trPr>
        <w:tc>
          <w:tcPr>
            <w:tcW w:w="295" w:type="pct"/>
          </w:tcPr>
          <w:p w:rsidR="00FE3BA9" w:rsidRPr="00723EE4" w:rsidRDefault="009D1646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  <w:r w:rsidR="00FE3BA9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</w:tcPr>
          <w:p w:rsidR="00FE3BA9" w:rsidRPr="00723EE4" w:rsidRDefault="00FE3BA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97" w:type="pct"/>
          </w:tcPr>
          <w:p w:rsidR="00FE3BA9" w:rsidRPr="00723EE4" w:rsidRDefault="00FE3BA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аналитического отчета</w:t>
            </w:r>
          </w:p>
        </w:tc>
        <w:tc>
          <w:tcPr>
            <w:tcW w:w="312" w:type="pct"/>
          </w:tcPr>
          <w:p w:rsidR="00FE3BA9" w:rsidRPr="00723EE4" w:rsidRDefault="00FE3BA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" w:type="pct"/>
          </w:tcPr>
          <w:p w:rsidR="00FE3BA9" w:rsidRPr="00723EE4" w:rsidRDefault="00C07E00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E3BA9"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.06.20</w:t>
            </w:r>
          </w:p>
        </w:tc>
        <w:tc>
          <w:tcPr>
            <w:tcW w:w="453" w:type="pct"/>
          </w:tcPr>
          <w:p w:rsidR="00FE3BA9" w:rsidRPr="00723EE4" w:rsidRDefault="00FE3BA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22.06.20</w:t>
            </w:r>
          </w:p>
          <w:p w:rsidR="00FE3BA9" w:rsidRPr="00723EE4" w:rsidRDefault="00FE3BA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FE3BA9" w:rsidRPr="00723EE4" w:rsidRDefault="00FE3BA9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645" w:type="pct"/>
          </w:tcPr>
          <w:p w:rsidR="00FE3BA9" w:rsidRPr="00723EE4" w:rsidRDefault="00910EEA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Романьков Н.А.</w:t>
            </w:r>
          </w:p>
        </w:tc>
      </w:tr>
      <w:tr w:rsidR="00DF4022" w:rsidRPr="00723EE4" w:rsidTr="00500D56">
        <w:tc>
          <w:tcPr>
            <w:tcW w:w="2504" w:type="pct"/>
            <w:gridSpan w:val="3"/>
          </w:tcPr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т о </w:t>
            </w:r>
            <w:proofErr w:type="gramStart"/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о:</w:t>
            </w:r>
          </w:p>
        </w:tc>
        <w:tc>
          <w:tcPr>
            <w:tcW w:w="312" w:type="pct"/>
          </w:tcPr>
          <w:p w:rsidR="00DF4022" w:rsidRPr="009D1646" w:rsidRDefault="00D7381F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56" w:type="pct"/>
            <w:tcBorders>
              <w:right w:val="single" w:sz="4" w:space="0" w:color="auto"/>
            </w:tcBorders>
          </w:tcPr>
          <w:p w:rsidR="00DF4022" w:rsidRPr="009D1646" w:rsidRDefault="0004090B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22.04.19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22" w:rsidRPr="009D1646" w:rsidRDefault="00DF4022" w:rsidP="00723EE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</w:t>
            </w:r>
            <w:r w:rsidR="00FE3BA9"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D1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4022" w:rsidRPr="00723EE4" w:rsidRDefault="00DF402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022" w:rsidRPr="00723EE4" w:rsidRDefault="00DF4022" w:rsidP="00723EE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850F6B" w:rsidRPr="00223C72" w:rsidRDefault="00850F6B" w:rsidP="00867B02">
      <w:pPr>
        <w:keepNext/>
        <w:tabs>
          <w:tab w:val="left" w:pos="42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223C72" w:rsidRPr="00223C72" w:rsidRDefault="00223C72" w:rsidP="00223C72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C72">
        <w:rPr>
          <w:rFonts w:ascii="Times New Roman" w:eastAsia="Times New Roman" w:hAnsi="Times New Roman" w:cs="Times New Roman"/>
          <w:b/>
          <w:sz w:val="24"/>
          <w:szCs w:val="24"/>
        </w:rPr>
        <w:t>Бюджет проекта</w:t>
      </w:r>
    </w:p>
    <w:p w:rsidR="00223C72" w:rsidRPr="00223C72" w:rsidRDefault="00223C72" w:rsidP="00223C72">
      <w:pPr>
        <w:keepNext/>
        <w:tabs>
          <w:tab w:val="left" w:pos="426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3152"/>
        <w:gridCol w:w="1000"/>
        <w:gridCol w:w="1286"/>
        <w:gridCol w:w="1286"/>
        <w:gridCol w:w="1289"/>
        <w:gridCol w:w="2582"/>
        <w:gridCol w:w="2295"/>
        <w:gridCol w:w="1139"/>
      </w:tblGrid>
      <w:tr w:rsidR="00E95F12" w:rsidRPr="00E95F12" w:rsidTr="002B4FA2">
        <w:trPr>
          <w:trHeight w:val="70"/>
          <w:tblHeader/>
        </w:trPr>
        <w:tc>
          <w:tcPr>
            <w:tcW w:w="256" w:type="pct"/>
            <w:vMerge w:val="restart"/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6" w:type="pct"/>
            <w:vMerge w:val="restart"/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работы/процесса</w:t>
            </w:r>
          </w:p>
        </w:tc>
        <w:tc>
          <w:tcPr>
            <w:tcW w:w="338" w:type="pct"/>
            <w:vMerge w:val="restart"/>
            <w:tcBorders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306" w:type="pct"/>
            <w:gridSpan w:val="3"/>
            <w:tcBorders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источники, тыс. руб.</w:t>
            </w:r>
          </w:p>
        </w:tc>
        <w:tc>
          <w:tcPr>
            <w:tcW w:w="203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Внебюджетные источники, тыс. руб. </w:t>
            </w:r>
          </w:p>
        </w:tc>
      </w:tr>
      <w:tr w:rsidR="00E95F12" w:rsidRPr="00E95F12" w:rsidTr="002B4FA2">
        <w:trPr>
          <w:trHeight w:val="70"/>
        </w:trPr>
        <w:tc>
          <w:tcPr>
            <w:tcW w:w="256" w:type="pct"/>
            <w:vMerge/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фед.</w:t>
            </w: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обл.</w:t>
            </w: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мест.</w:t>
            </w: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средства хоз. </w:t>
            </w:r>
            <w:proofErr w:type="spellStart"/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суб-та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заемные средства</w:t>
            </w: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  <w:proofErr w:type="gramStart"/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</w:tr>
      <w:tr w:rsidR="00E95F12" w:rsidRPr="00E95F12" w:rsidTr="002B4FA2">
        <w:tc>
          <w:tcPr>
            <w:tcW w:w="256" w:type="pct"/>
          </w:tcPr>
          <w:p w:rsidR="00223C72" w:rsidRPr="00E95F12" w:rsidRDefault="00E77A72" w:rsidP="00E77A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</w:tcPr>
          <w:p w:rsidR="00E95F12" w:rsidRPr="00E95F12" w:rsidRDefault="00E95F12" w:rsidP="00E95F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Организационно-методический блок  </w:t>
            </w:r>
          </w:p>
          <w:p w:rsidR="00223C72" w:rsidRPr="00E95F12" w:rsidRDefault="00223C72" w:rsidP="00E77A72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:rsidR="00E95F12" w:rsidRPr="00E95F12" w:rsidRDefault="00E95F12" w:rsidP="00E95F1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  <w:p w:rsidR="00223C72" w:rsidRPr="00E95F12" w:rsidRDefault="00223C72" w:rsidP="00E77A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E95F12" w:rsidRDefault="00E95F12" w:rsidP="00E95F12">
            <w:pPr>
              <w:tabs>
                <w:tab w:val="left" w:pos="426"/>
              </w:tabs>
              <w:spacing w:after="0" w:line="240" w:lineRule="auto"/>
              <w:ind w:firstLine="4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  <w:p w:rsidR="00223C72" w:rsidRPr="00E95F1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E77A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E77A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223C72" w:rsidRPr="00E95F12" w:rsidRDefault="00E77A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95F12" w:rsidRPr="00E95F12" w:rsidTr="002B4FA2">
        <w:tc>
          <w:tcPr>
            <w:tcW w:w="256" w:type="pct"/>
          </w:tcPr>
          <w:p w:rsidR="00E95F12" w:rsidRPr="003D00BB" w:rsidRDefault="00E95F12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B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D0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</w:tcPr>
          <w:p w:rsidR="002B4FA2" w:rsidRPr="00723EE4" w:rsidRDefault="002B4FA2" w:rsidP="002B4FA2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корпоративной продукции (</w:t>
            </w:r>
            <w:proofErr w:type="spellStart"/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брендбука</w:t>
            </w:r>
            <w:proofErr w:type="spellEnd"/>
            <w:r w:rsidRPr="00723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Площадки</w:t>
            </w:r>
          </w:p>
          <w:p w:rsidR="00E95F12" w:rsidRPr="003D00BB" w:rsidRDefault="00E95F12" w:rsidP="00E95F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:rsidR="00E95F12" w:rsidRPr="003D00BB" w:rsidRDefault="00E95F12" w:rsidP="008D120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  <w:p w:rsidR="00E95F12" w:rsidRPr="003D00BB" w:rsidRDefault="00E95F12" w:rsidP="008D120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3D00BB" w:rsidRDefault="00E95F12" w:rsidP="008D120D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3D00BB" w:rsidRDefault="00E95F12" w:rsidP="008D120D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3D00BB" w:rsidRDefault="00E95F12" w:rsidP="008D120D">
            <w:pPr>
              <w:tabs>
                <w:tab w:val="left" w:pos="426"/>
              </w:tabs>
              <w:spacing w:after="0" w:line="240" w:lineRule="auto"/>
              <w:ind w:firstLine="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  <w:p w:rsidR="00E95F12" w:rsidRPr="003D00BB" w:rsidRDefault="00E95F12" w:rsidP="008D120D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3D00BB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3D00BB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3D00BB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F12" w:rsidRPr="00E95F12" w:rsidTr="002B4FA2">
        <w:tc>
          <w:tcPr>
            <w:tcW w:w="256" w:type="pct"/>
          </w:tcPr>
          <w:p w:rsidR="00E95F12" w:rsidRPr="00E95F12" w:rsidRDefault="00E95F12" w:rsidP="00E77A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6" w:type="pct"/>
          </w:tcPr>
          <w:p w:rsidR="00E95F12" w:rsidRPr="00E95F12" w:rsidRDefault="00E95F12" w:rsidP="00E95F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основных направлений деятельности</w:t>
            </w:r>
          </w:p>
          <w:p w:rsidR="00E95F12" w:rsidRPr="00E95F12" w:rsidRDefault="00E95F12" w:rsidP="00E77A72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E95F12" w:rsidRPr="00E95F12" w:rsidRDefault="00E95F12" w:rsidP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ind w:left="-108"/>
              <w:jc w:val="center"/>
            </w:pPr>
            <w:r w:rsidRPr="00E95F12">
              <w:rPr>
                <w:rFonts w:eastAsia="Calibri"/>
                <w:b/>
                <w:bCs/>
                <w:kern w:val="24"/>
              </w:rPr>
              <w:t>130,00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rFonts w:eastAsia="Calibri"/>
                <w:b/>
                <w:bCs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rFonts w:eastAsia="Calibri"/>
                <w:b/>
                <w:bCs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rFonts w:eastAsia="Calibri"/>
                <w:b/>
                <w:bCs/>
                <w:kern w:val="24"/>
              </w:rPr>
              <w:t>130,00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F1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F1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F1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95F12" w:rsidRPr="00E95F12" w:rsidTr="002B4FA2">
        <w:tc>
          <w:tcPr>
            <w:tcW w:w="256" w:type="pct"/>
          </w:tcPr>
          <w:p w:rsidR="00E95F12" w:rsidRPr="00E95F12" w:rsidRDefault="00E95F12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B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</w:tcPr>
          <w:p w:rsidR="002B4FA2" w:rsidRPr="00723EE4" w:rsidRDefault="002B4FA2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проектов для волонтерских объединений и добровольцев района</w:t>
            </w:r>
          </w:p>
          <w:p w:rsidR="00E95F12" w:rsidRPr="00E95F12" w:rsidRDefault="00E95F12" w:rsidP="00017605">
            <w:pPr>
              <w:keepNext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kern w:val="24"/>
              </w:rPr>
              <w:t>30,00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kern w:val="24"/>
              </w:rPr>
              <w:t>- 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kern w:val="24"/>
              </w:rPr>
              <w:t> 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E95F12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E95F12">
              <w:rPr>
                <w:kern w:val="24"/>
              </w:rPr>
              <w:t> 30,00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F1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F1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F12" w:rsidRPr="00E95F12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375C" w:rsidRPr="00E95F12" w:rsidTr="002B4FA2">
        <w:tc>
          <w:tcPr>
            <w:tcW w:w="256" w:type="pct"/>
          </w:tcPr>
          <w:p w:rsidR="005D375C" w:rsidRPr="00E95F12" w:rsidRDefault="005D375C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66" w:type="pct"/>
          </w:tcPr>
          <w:p w:rsidR="005D375C" w:rsidRPr="005D375C" w:rsidRDefault="005D375C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75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5D3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партнерам, организациям  добровольческой (волонтерской) направленности, добровольцам (волонтерам)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600" w:rsidRPr="00E95F12" w:rsidTr="00AA73F6">
        <w:tc>
          <w:tcPr>
            <w:tcW w:w="256" w:type="pct"/>
          </w:tcPr>
          <w:p w:rsidR="00622600" w:rsidRDefault="00622600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1066" w:type="pct"/>
          </w:tcPr>
          <w:p w:rsidR="00622600" w:rsidRPr="005D375C" w:rsidRDefault="00622600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во 2 квартале 2019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622600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lastRenderedPageBreak/>
              <w:t>2,00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00" w:rsidRPr="00E95F12" w:rsidRDefault="00622600" w:rsidP="007267B8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00" w:rsidRPr="00E95F12" w:rsidRDefault="00622600" w:rsidP="007267B8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00" w:rsidRPr="00E95F12" w:rsidRDefault="00622600" w:rsidP="007267B8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00" w:rsidRPr="00E95F12" w:rsidRDefault="00622600" w:rsidP="007267B8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22600" w:rsidRPr="00E95F12" w:rsidRDefault="00622600" w:rsidP="007267B8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7267B8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Pr="00E95F12" w:rsidRDefault="00622600" w:rsidP="007267B8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375C" w:rsidRPr="00E95F12" w:rsidTr="002B4FA2">
        <w:tc>
          <w:tcPr>
            <w:tcW w:w="256" w:type="pct"/>
          </w:tcPr>
          <w:p w:rsidR="005D375C" w:rsidRPr="00E95F12" w:rsidRDefault="00622600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2.4.2</w:t>
            </w:r>
            <w:r w:rsidR="005D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</w:tcPr>
          <w:p w:rsidR="005D375C" w:rsidRPr="00723EE4" w:rsidRDefault="005D375C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 3 квартале 2019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622600" w:rsidP="0062260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D375C" w:rsidRPr="00E95F12" w:rsidRDefault="005D375C" w:rsidP="00622600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5D375C" w:rsidRPr="00E95F12" w:rsidRDefault="003710E5" w:rsidP="00622600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5D375C" w:rsidRPr="00E95F12" w:rsidRDefault="003710E5" w:rsidP="00622600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375C" w:rsidRPr="00E95F12" w:rsidTr="002B4FA2">
        <w:tc>
          <w:tcPr>
            <w:tcW w:w="256" w:type="pct"/>
          </w:tcPr>
          <w:p w:rsidR="005D375C" w:rsidRPr="00E95F12" w:rsidRDefault="005D375C" w:rsidP="00622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="0062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</w:tcPr>
          <w:p w:rsidR="005D375C" w:rsidRDefault="005D375C" w:rsidP="005D375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 4 квартале 2019 года</w:t>
            </w:r>
          </w:p>
          <w:p w:rsidR="005D375C" w:rsidRPr="00723EE4" w:rsidRDefault="005D375C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600" w:rsidRDefault="00622600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62260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375C" w:rsidRPr="00E95F12" w:rsidTr="002B4FA2">
        <w:tc>
          <w:tcPr>
            <w:tcW w:w="256" w:type="pct"/>
          </w:tcPr>
          <w:p w:rsidR="005D375C" w:rsidRPr="00E95F12" w:rsidRDefault="005D375C" w:rsidP="00622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="0062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</w:tcPr>
          <w:p w:rsidR="005D375C" w:rsidRPr="00723EE4" w:rsidRDefault="005D375C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 1 квартале 2020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75C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75C" w:rsidRPr="00E95F12" w:rsidRDefault="003710E5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10E5" w:rsidRPr="00E95F12" w:rsidTr="002B4FA2">
        <w:tc>
          <w:tcPr>
            <w:tcW w:w="256" w:type="pct"/>
          </w:tcPr>
          <w:p w:rsidR="003710E5" w:rsidRPr="00E95F12" w:rsidRDefault="003710E5" w:rsidP="00622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="0062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</w:tcPr>
          <w:p w:rsidR="003710E5" w:rsidRPr="00723EE4" w:rsidRDefault="003710E5" w:rsidP="002B4F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материально-технической поддержки </w:t>
            </w:r>
            <w:r w:rsidRPr="00723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партнерам, организациям  добровольческой (волонтерской) направленности, добровольцам (волонтерам) </w:t>
            </w: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во 2 квартале 2020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3710E5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0E5" w:rsidRPr="00E95F12" w:rsidRDefault="003710E5" w:rsidP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0E5" w:rsidRPr="00E95F12" w:rsidRDefault="003710E5" w:rsidP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0E5" w:rsidRPr="00E95F12" w:rsidRDefault="00622600" w:rsidP="003710E5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Pr="00E95F12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Pr="00E95F12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0E5" w:rsidRPr="00E95F12" w:rsidRDefault="003710E5" w:rsidP="003710E5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5F12" w:rsidRPr="00E95F12" w:rsidTr="002B4FA2">
        <w:tc>
          <w:tcPr>
            <w:tcW w:w="256" w:type="pct"/>
          </w:tcPr>
          <w:p w:rsidR="00E95F12" w:rsidRPr="00CA6679" w:rsidRDefault="00E95F12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2B4FA2" w:rsidRPr="00CA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A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</w:tcPr>
          <w:p w:rsidR="00E95F12" w:rsidRPr="00CA6679" w:rsidRDefault="002B4FA2" w:rsidP="00017605">
            <w:pPr>
              <w:keepNext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6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 менее 100 мероприятий добровольческой (волонтерской) направленности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E95F12" w:rsidRPr="00CA6679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>
              <w:rPr>
                <w:kern w:val="24"/>
              </w:rPr>
              <w:t>90</w:t>
            </w:r>
            <w:r w:rsidR="00E95F12" w:rsidRPr="00CA6679">
              <w:rPr>
                <w:kern w:val="24"/>
              </w:rPr>
              <w:t>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CA6679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CA6679">
              <w:rPr>
                <w:rFonts w:eastAsia="Calibri"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CA6679" w:rsidRDefault="00E95F1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 w:rsidRPr="00CA6679">
              <w:rPr>
                <w:rFonts w:eastAsia="Calibri"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12" w:rsidRPr="00CA6679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</w:pPr>
            <w:r>
              <w:rPr>
                <w:rFonts w:eastAsia="Calibri"/>
                <w:kern w:val="24"/>
              </w:rPr>
              <w:t>90</w:t>
            </w:r>
            <w:r w:rsidR="00E95F12" w:rsidRPr="00CA6679">
              <w:rPr>
                <w:rFonts w:eastAsia="Calibri"/>
                <w:kern w:val="24"/>
              </w:rPr>
              <w:t>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CA6679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CA6679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E95F12" w:rsidRPr="00CA6679" w:rsidRDefault="00E95F1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FA2" w:rsidRPr="00E95F12" w:rsidTr="002B4FA2">
        <w:tc>
          <w:tcPr>
            <w:tcW w:w="256" w:type="pct"/>
          </w:tcPr>
          <w:p w:rsidR="002B4FA2" w:rsidRPr="00E95F12" w:rsidRDefault="002B4FA2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1066" w:type="pct"/>
          </w:tcPr>
          <w:p w:rsidR="002B4FA2" w:rsidRPr="00723EE4" w:rsidRDefault="002B4FA2" w:rsidP="004D62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добровольческой (волонтерской) направленности во 2 квартале 2019 года 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B4FA2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</w:t>
            </w:r>
            <w:r w:rsidR="000608B0">
              <w:rPr>
                <w:kern w:val="24"/>
              </w:rPr>
              <w:t>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2" w:rsidRPr="00E95F12" w:rsidRDefault="000608B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2" w:rsidRPr="00E95F12" w:rsidRDefault="000608B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2" w:rsidRPr="00E95F12" w:rsidRDefault="00622600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kern w:val="24"/>
              </w:rPr>
              <w:t>1</w:t>
            </w:r>
            <w:r w:rsidR="000608B0">
              <w:rPr>
                <w:kern w:val="24"/>
              </w:rPr>
              <w:t>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08B0" w:rsidRPr="00E95F12" w:rsidTr="002B4FA2">
        <w:tc>
          <w:tcPr>
            <w:tcW w:w="256" w:type="pct"/>
          </w:tcPr>
          <w:p w:rsidR="000608B0" w:rsidRPr="00E95F12" w:rsidRDefault="000608B0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1066" w:type="pct"/>
          </w:tcPr>
          <w:p w:rsidR="000608B0" w:rsidRPr="009D1646" w:rsidRDefault="000608B0" w:rsidP="00017605">
            <w:pPr>
              <w:keepNext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во 3 квартале 2019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08B0" w:rsidRPr="00E95F12" w:rsidTr="002B4FA2">
        <w:tc>
          <w:tcPr>
            <w:tcW w:w="256" w:type="pct"/>
          </w:tcPr>
          <w:p w:rsidR="000608B0" w:rsidRPr="00E95F12" w:rsidRDefault="000608B0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2.7.3.</w:t>
            </w:r>
          </w:p>
        </w:tc>
        <w:tc>
          <w:tcPr>
            <w:tcW w:w="1066" w:type="pct"/>
          </w:tcPr>
          <w:p w:rsidR="000608B0" w:rsidRPr="009D1646" w:rsidRDefault="000608B0" w:rsidP="00017605">
            <w:pPr>
              <w:keepNext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во 4 квартале 2019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08B0" w:rsidRPr="00E95F12" w:rsidTr="002B4FA2">
        <w:tc>
          <w:tcPr>
            <w:tcW w:w="256" w:type="pct"/>
          </w:tcPr>
          <w:p w:rsidR="000608B0" w:rsidRDefault="000608B0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2.7.4.</w:t>
            </w:r>
          </w:p>
        </w:tc>
        <w:tc>
          <w:tcPr>
            <w:tcW w:w="1066" w:type="pct"/>
          </w:tcPr>
          <w:p w:rsidR="000608B0" w:rsidRPr="009D1646" w:rsidRDefault="000608B0" w:rsidP="00017605">
            <w:pPr>
              <w:keepNext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 1 квартале 2020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08B0" w:rsidRPr="00E95F12" w:rsidTr="002B4FA2">
        <w:tc>
          <w:tcPr>
            <w:tcW w:w="256" w:type="pct"/>
          </w:tcPr>
          <w:p w:rsidR="000608B0" w:rsidRDefault="000608B0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1066" w:type="pct"/>
          </w:tcPr>
          <w:p w:rsidR="000608B0" w:rsidRPr="009D1646" w:rsidRDefault="000608B0" w:rsidP="00017605">
            <w:pPr>
              <w:keepNext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E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добровольческой (волонтерской) направленности во 2 квартале 2020 года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8B0" w:rsidRPr="00E95F12" w:rsidRDefault="000608B0" w:rsidP="004D62E3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>
              <w:rPr>
                <w:kern w:val="24"/>
              </w:rPr>
              <w:t>20,00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0608B0" w:rsidRPr="00E95F12" w:rsidRDefault="000608B0" w:rsidP="004D62E3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FA2" w:rsidRPr="00E95F12" w:rsidTr="002B4FA2">
        <w:tc>
          <w:tcPr>
            <w:tcW w:w="256" w:type="pct"/>
          </w:tcPr>
          <w:p w:rsidR="002B4FA2" w:rsidRPr="00E95F12" w:rsidRDefault="002B4FA2" w:rsidP="00E77A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6" w:type="pct"/>
          </w:tcPr>
          <w:p w:rsidR="002B4FA2" w:rsidRPr="00E95F12" w:rsidRDefault="002B4FA2" w:rsidP="00E95F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Информационно-аналитический блок</w:t>
            </w:r>
          </w:p>
          <w:p w:rsidR="002B4FA2" w:rsidRPr="00E95F12" w:rsidRDefault="002B4FA2" w:rsidP="00867B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B4FA2" w:rsidRPr="00E95F12" w:rsidRDefault="002B4FA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95F12">
              <w:rPr>
                <w:rFonts w:eastAsia="Calibri"/>
                <w:b/>
                <w:kern w:val="24"/>
              </w:rPr>
              <w:t>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2" w:rsidRPr="00E95F12" w:rsidRDefault="002B4FA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95F12">
              <w:rPr>
                <w:rFonts w:eastAsia="Calibri"/>
                <w:b/>
                <w:kern w:val="24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2" w:rsidRPr="00E95F12" w:rsidRDefault="002B4FA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95F12">
              <w:rPr>
                <w:rFonts w:eastAsia="Calibri"/>
                <w:b/>
                <w:kern w:val="24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A2" w:rsidRPr="00E95F12" w:rsidRDefault="002B4FA2">
            <w:pPr>
              <w:pStyle w:val="a3"/>
              <w:tabs>
                <w:tab w:val="left" w:pos="568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95F12">
              <w:rPr>
                <w:rFonts w:eastAsia="Calibri"/>
                <w:b/>
                <w:kern w:val="24"/>
              </w:rPr>
              <w:t>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B4FA2" w:rsidRPr="00E95F12" w:rsidTr="002B4FA2">
        <w:tc>
          <w:tcPr>
            <w:tcW w:w="256" w:type="pct"/>
          </w:tcPr>
          <w:p w:rsidR="002B4FA2" w:rsidRPr="00E95F12" w:rsidRDefault="002B4FA2" w:rsidP="00E77A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6" w:type="pct"/>
          </w:tcPr>
          <w:p w:rsidR="002B4FA2" w:rsidRPr="00E95F12" w:rsidRDefault="002B4FA2" w:rsidP="00E95F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блок</w:t>
            </w:r>
          </w:p>
          <w:p w:rsidR="002B4FA2" w:rsidRPr="00E95F12" w:rsidRDefault="002B4FA2" w:rsidP="00E77A72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:rsidR="002B4FA2" w:rsidRPr="00E95F12" w:rsidRDefault="002B4FA2" w:rsidP="00E95F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E95F12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E95F12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B4FA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0 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B4FA2" w:rsidRPr="00E95F12" w:rsidTr="002B4FA2">
        <w:trPr>
          <w:trHeight w:val="302"/>
        </w:trPr>
        <w:tc>
          <w:tcPr>
            <w:tcW w:w="256" w:type="pct"/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8" w:type="pct"/>
            <w:tcBorders>
              <w:right w:val="single" w:sz="4" w:space="0" w:color="auto"/>
            </w:tcBorders>
          </w:tcPr>
          <w:p w:rsidR="002B4FA2" w:rsidRPr="00E95F12" w:rsidRDefault="002B4FA2" w:rsidP="00E77A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E95F12">
            <w:pPr>
              <w:tabs>
                <w:tab w:val="left" w:pos="426"/>
              </w:tabs>
              <w:spacing w:after="0" w:line="240" w:lineRule="auto"/>
              <w:ind w:firstLine="4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</w:tcPr>
          <w:p w:rsidR="002B4FA2" w:rsidRPr="00E95F12" w:rsidRDefault="002B4FA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242DED" w:rsidRPr="00242DED" w:rsidRDefault="009A1886" w:rsidP="00242DE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A1886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ru-RU"/>
        </w:rPr>
        <w:lastRenderedPageBreak/>
        <w:t xml:space="preserve"> «Развитие культуры и искусства в Корочанском районе на 2015-2025 гг.»</w:t>
      </w:r>
    </w:p>
    <w:p w:rsidR="00723EE4" w:rsidRDefault="00723EE4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223C72" w:rsidRPr="00223C72" w:rsidRDefault="00223C72" w:rsidP="006B424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223C72" w:rsidRPr="00223C72" w:rsidRDefault="00223C72" w:rsidP="00223C72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277853601"/>
      <w:bookmarkEnd w:id="1"/>
      <w:r w:rsidRPr="00223C72">
        <w:rPr>
          <w:rFonts w:ascii="Times New Roman" w:eastAsia="Times New Roman" w:hAnsi="Times New Roman" w:cs="Times New Roman"/>
          <w:b/>
          <w:sz w:val="24"/>
          <w:szCs w:val="24"/>
        </w:rPr>
        <w:t>Риски проекта</w:t>
      </w:r>
      <w:bookmarkEnd w:id="3"/>
    </w:p>
    <w:p w:rsidR="00223C72" w:rsidRPr="00223C72" w:rsidRDefault="00223C72" w:rsidP="00223C7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541"/>
        <w:gridCol w:w="2571"/>
        <w:gridCol w:w="2981"/>
        <w:gridCol w:w="2981"/>
        <w:gridCol w:w="2168"/>
        <w:gridCol w:w="3384"/>
      </w:tblGrid>
      <w:tr w:rsidR="00223C72" w:rsidRPr="00223C72" w:rsidTr="00FE5170">
        <w:trPr>
          <w:trHeight w:val="70"/>
          <w:tblHeader/>
        </w:trPr>
        <w:tc>
          <w:tcPr>
            <w:tcW w:w="185" w:type="pct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9" w:type="pct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1019" w:type="pct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последствия</w:t>
            </w:r>
          </w:p>
        </w:tc>
        <w:tc>
          <w:tcPr>
            <w:tcW w:w="1760" w:type="pct"/>
            <w:gridSpan w:val="2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Предупреждение наступления риска</w:t>
            </w:r>
          </w:p>
        </w:tc>
        <w:tc>
          <w:tcPr>
            <w:tcW w:w="1157" w:type="pct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в случае наступления риска</w:t>
            </w:r>
          </w:p>
        </w:tc>
      </w:tr>
      <w:tr w:rsidR="00223C72" w:rsidRPr="00223C72" w:rsidTr="00E95F12">
        <w:trPr>
          <w:trHeight w:val="70"/>
        </w:trPr>
        <w:tc>
          <w:tcPr>
            <w:tcW w:w="185" w:type="pct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предупреждению 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ответственного исполнителя</w:t>
            </w:r>
          </w:p>
        </w:tc>
        <w:tc>
          <w:tcPr>
            <w:tcW w:w="1157" w:type="pct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C72" w:rsidRPr="00223C72" w:rsidTr="00E95F12">
        <w:tc>
          <w:tcPr>
            <w:tcW w:w="185" w:type="pct"/>
          </w:tcPr>
          <w:p w:rsidR="00223C72" w:rsidRPr="00223C72" w:rsidRDefault="009F75BF" w:rsidP="00223C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</w:tcPr>
          <w:p w:rsidR="00223C72" w:rsidRPr="00FE5170" w:rsidRDefault="009F75BF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Низкая мотивация молодежи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 участию</w:t>
            </w: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 проекте</w:t>
            </w:r>
          </w:p>
        </w:tc>
        <w:tc>
          <w:tcPr>
            <w:tcW w:w="1019" w:type="pct"/>
          </w:tcPr>
          <w:p w:rsidR="00D30EC1" w:rsidRPr="00FE5170" w:rsidRDefault="009F75BF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3F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973F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цели и результатов проекта</w:t>
            </w:r>
            <w:r w:rsidR="00D30EC1" w:rsidRPr="00FE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3C72" w:rsidRPr="00FE5170" w:rsidRDefault="00223C72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223C72" w:rsidRPr="00FE5170" w:rsidRDefault="009F75BF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Проведение масштабной информационной кампании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223C72" w:rsidRPr="00223C72" w:rsidRDefault="0019159D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Виноходова О.В.</w:t>
            </w:r>
          </w:p>
        </w:tc>
        <w:tc>
          <w:tcPr>
            <w:tcW w:w="1157" w:type="pct"/>
          </w:tcPr>
          <w:p w:rsidR="009F75BF" w:rsidRPr="00973FB6" w:rsidRDefault="009F75BF" w:rsidP="002B4FA2">
            <w:pPr>
              <w:pStyle w:val="a3"/>
              <w:keepNext/>
              <w:keepLines/>
              <w:spacing w:before="0" w:beforeAutospacing="0" w:after="0" w:afterAutospacing="0"/>
              <w:ind w:left="58"/>
              <w:jc w:val="both"/>
              <w:textAlignment w:val="baseline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Корректировка информационной компании, </w:t>
            </w:r>
            <w:r>
              <w:rPr>
                <w:color w:val="0D0D0D" w:themeColor="text1" w:themeTint="F2"/>
                <w:kern w:val="24"/>
              </w:rPr>
              <w:t>к</w:t>
            </w:r>
            <w:r w:rsidRPr="00973FB6">
              <w:rPr>
                <w:color w:val="0D0D0D" w:themeColor="text1" w:themeTint="F2"/>
                <w:kern w:val="24"/>
              </w:rPr>
              <w:t>орректировка сроков реализации проекта</w:t>
            </w:r>
          </w:p>
          <w:p w:rsidR="00223C72" w:rsidRPr="00223C72" w:rsidRDefault="00223C72" w:rsidP="002B4FA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197" w:rsidRPr="00223C72" w:rsidTr="00E95F12">
        <w:tc>
          <w:tcPr>
            <w:tcW w:w="185" w:type="pct"/>
          </w:tcPr>
          <w:p w:rsidR="00080197" w:rsidRDefault="009F75BF" w:rsidP="00223C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</w:tcPr>
          <w:p w:rsidR="00080197" w:rsidRPr="00FE5170" w:rsidRDefault="009F75BF" w:rsidP="002B4F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Низкий уровень компетенций сотрудников, отвечающих за добровольческую деятельность</w:t>
            </w:r>
          </w:p>
        </w:tc>
        <w:tc>
          <w:tcPr>
            <w:tcW w:w="1019" w:type="pct"/>
          </w:tcPr>
          <w:p w:rsidR="00080197" w:rsidRPr="00FE5170" w:rsidRDefault="009F75BF" w:rsidP="002B4F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B6">
              <w:rPr>
                <w:rFonts w:ascii="Times New Roman" w:eastAsia="Calibri" w:hAnsi="Times New Roman" w:cs="Times New Roman"/>
                <w:color w:val="0D0D0D" w:themeColor="text1" w:themeTint="F2"/>
                <w:kern w:val="24"/>
                <w:sz w:val="24"/>
                <w:szCs w:val="24"/>
              </w:rPr>
              <w:t>Нарушение сроков реализации проекта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080197" w:rsidRPr="00FE5170" w:rsidRDefault="009F75BF" w:rsidP="002B4F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обучения для сотрудников, курирующих добровольческую (волонтерскую) деятельность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080197" w:rsidRPr="00663B1B" w:rsidRDefault="00080197" w:rsidP="002B4F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97" w:rsidRPr="00663B1B" w:rsidRDefault="0019159D" w:rsidP="002B4F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Виноходова О.В.</w:t>
            </w:r>
          </w:p>
        </w:tc>
        <w:tc>
          <w:tcPr>
            <w:tcW w:w="1157" w:type="pct"/>
          </w:tcPr>
          <w:p w:rsidR="009F75BF" w:rsidRPr="00973FB6" w:rsidRDefault="009F75BF" w:rsidP="002B4FA2">
            <w:pPr>
              <w:pStyle w:val="a3"/>
              <w:keepNext/>
              <w:keepLines/>
              <w:spacing w:before="0" w:beforeAutospacing="0" w:after="0" w:afterAutospacing="0"/>
              <w:ind w:left="58"/>
              <w:jc w:val="both"/>
              <w:textAlignment w:val="baseline"/>
              <w:rPr>
                <w:color w:val="0D0D0D" w:themeColor="text1" w:themeTint="F2"/>
                <w:kern w:val="24"/>
              </w:rPr>
            </w:pPr>
            <w:r w:rsidRPr="00973FB6">
              <w:rPr>
                <w:color w:val="0D0D0D" w:themeColor="text1" w:themeTint="F2"/>
                <w:kern w:val="24"/>
              </w:rPr>
              <w:t>Корректировка сроков реализации проекта</w:t>
            </w:r>
          </w:p>
          <w:p w:rsidR="00080197" w:rsidRPr="00080197" w:rsidRDefault="00080197" w:rsidP="002B4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5BF" w:rsidRPr="00223C72" w:rsidTr="00E95F12">
        <w:tc>
          <w:tcPr>
            <w:tcW w:w="185" w:type="pct"/>
          </w:tcPr>
          <w:p w:rsidR="009F75BF" w:rsidRDefault="009F75BF" w:rsidP="00223C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" w:type="pct"/>
          </w:tcPr>
          <w:p w:rsidR="009F75BF" w:rsidRPr="00973FB6" w:rsidRDefault="009F75BF" w:rsidP="002B4FA2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Нехватка денежных средств</w:t>
            </w:r>
          </w:p>
        </w:tc>
        <w:tc>
          <w:tcPr>
            <w:tcW w:w="1019" w:type="pct"/>
          </w:tcPr>
          <w:p w:rsidR="009F75BF" w:rsidRPr="00973FB6" w:rsidRDefault="009F75BF" w:rsidP="002B4FA2">
            <w:pPr>
              <w:pStyle w:val="a3"/>
              <w:keepNext/>
              <w:keepLines/>
              <w:spacing w:before="0" w:beforeAutospacing="0" w:after="0" w:afterAutospacing="0"/>
              <w:ind w:left="14"/>
              <w:jc w:val="both"/>
              <w:textAlignment w:val="baseline"/>
              <w:rPr>
                <w:color w:val="0D0D0D" w:themeColor="text1" w:themeTint="F2"/>
                <w:kern w:val="24"/>
              </w:rPr>
            </w:pPr>
            <w:r w:rsidRPr="00973FB6">
              <w:rPr>
                <w:color w:val="0D0D0D" w:themeColor="text1" w:themeTint="F2"/>
                <w:kern w:val="24"/>
              </w:rPr>
              <w:t xml:space="preserve">Нарушение сроков реализации проекта; </w:t>
            </w:r>
            <w:proofErr w:type="gramStart"/>
            <w:r w:rsidRPr="00973FB6">
              <w:rPr>
                <w:color w:val="0D0D0D" w:themeColor="text1" w:themeTint="F2"/>
                <w:kern w:val="24"/>
              </w:rPr>
              <w:t>невозможность достичь цель</w:t>
            </w:r>
            <w:proofErr w:type="gramEnd"/>
            <w:r w:rsidRPr="00973FB6">
              <w:rPr>
                <w:color w:val="0D0D0D" w:themeColor="text1" w:themeTint="F2"/>
                <w:kern w:val="24"/>
              </w:rPr>
              <w:t xml:space="preserve"> и результат проекта</w:t>
            </w:r>
          </w:p>
          <w:p w:rsidR="009F75BF" w:rsidRPr="00973FB6" w:rsidRDefault="009F75BF" w:rsidP="002B4F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kern w:val="24"/>
                <w:sz w:val="24"/>
                <w:szCs w:val="24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9F75BF" w:rsidRPr="00973FB6" w:rsidRDefault="009F75BF" w:rsidP="002B4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роработка</w:t>
            </w:r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вопроса </w:t>
            </w:r>
            <w:proofErr w:type="spellStart"/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заема</w:t>
            </w:r>
            <w:proofErr w:type="spellEnd"/>
            <w:r w:rsidRPr="00973F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средств или поиск средств из иных источников (Фонды, внебюджетные средства ЦМИ)</w:t>
            </w:r>
          </w:p>
          <w:p w:rsidR="009F75BF" w:rsidRPr="00973FB6" w:rsidRDefault="009F75BF" w:rsidP="002B4FA2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9F75BF" w:rsidRPr="00663B1B" w:rsidRDefault="009F75BF" w:rsidP="002B4F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Виноходова О.В.</w:t>
            </w:r>
          </w:p>
        </w:tc>
        <w:tc>
          <w:tcPr>
            <w:tcW w:w="1157" w:type="pct"/>
          </w:tcPr>
          <w:p w:rsidR="009F75BF" w:rsidRPr="00973FB6" w:rsidRDefault="009F75BF" w:rsidP="002B4FA2">
            <w:pPr>
              <w:pStyle w:val="a3"/>
              <w:keepNext/>
              <w:keepLines/>
              <w:spacing w:before="0" w:beforeAutospacing="0" w:after="0" w:afterAutospacing="0"/>
              <w:ind w:left="58"/>
              <w:jc w:val="both"/>
              <w:textAlignment w:val="baseline"/>
              <w:rPr>
                <w:color w:val="0D0D0D" w:themeColor="text1" w:themeTint="F2"/>
                <w:kern w:val="24"/>
              </w:rPr>
            </w:pPr>
            <w:r w:rsidRPr="00973FB6">
              <w:rPr>
                <w:rFonts w:eastAsia="Calibri"/>
                <w:color w:val="0D0D0D" w:themeColor="text1" w:themeTint="F2"/>
                <w:kern w:val="24"/>
              </w:rPr>
              <w:t>Корректировка сроков реализации проекта</w:t>
            </w:r>
          </w:p>
        </w:tc>
      </w:tr>
    </w:tbl>
    <w:p w:rsidR="00723EE4" w:rsidRDefault="00723EE4" w:rsidP="00242DE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EE4" w:rsidRDefault="00723E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42DED" w:rsidRPr="00223C72" w:rsidRDefault="00242DED" w:rsidP="00242DE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72" w:rsidRPr="00223C72" w:rsidRDefault="00223C72" w:rsidP="00223C72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C72">
        <w:rPr>
          <w:rFonts w:ascii="Times New Roman" w:eastAsia="Times New Roman" w:hAnsi="Times New Roman" w:cs="Times New Roman"/>
          <w:b/>
          <w:sz w:val="24"/>
          <w:szCs w:val="24"/>
        </w:rPr>
        <w:t>Команда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3457"/>
        <w:gridCol w:w="2327"/>
        <w:gridCol w:w="3697"/>
        <w:gridCol w:w="4619"/>
      </w:tblGrid>
      <w:tr w:rsidR="00223C72" w:rsidRPr="00223C72" w:rsidTr="00E95F12">
        <w:trPr>
          <w:trHeight w:val="60"/>
        </w:trPr>
        <w:tc>
          <w:tcPr>
            <w:tcW w:w="232" w:type="pct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9" w:type="pct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 должность</w:t>
            </w:r>
          </w:p>
        </w:tc>
        <w:tc>
          <w:tcPr>
            <w:tcW w:w="787" w:type="pct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Ранг в области ПУ</w:t>
            </w:r>
          </w:p>
        </w:tc>
        <w:tc>
          <w:tcPr>
            <w:tcW w:w="1250" w:type="pct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проекте</w:t>
            </w:r>
          </w:p>
        </w:tc>
        <w:tc>
          <w:tcPr>
            <w:tcW w:w="1562" w:type="pct"/>
          </w:tcPr>
          <w:p w:rsidR="00223C72" w:rsidRPr="00910EEA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участия в проекте</w:t>
            </w:r>
          </w:p>
        </w:tc>
      </w:tr>
      <w:tr w:rsidR="00223C72" w:rsidRPr="00223C72" w:rsidTr="00E95F12">
        <w:trPr>
          <w:trHeight w:val="1983"/>
        </w:trPr>
        <w:tc>
          <w:tcPr>
            <w:tcW w:w="232" w:type="pct"/>
          </w:tcPr>
          <w:p w:rsidR="00223C72" w:rsidRPr="00223C72" w:rsidRDefault="00E77A72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9" w:type="pct"/>
          </w:tcPr>
          <w:p w:rsidR="00850F6B" w:rsidRPr="00850F6B" w:rsidRDefault="00850F6B" w:rsidP="00850F6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Бычихина</w:t>
            </w:r>
            <w:proofErr w:type="spellEnd"/>
            <w:r w:rsidRPr="0085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Владимировна, з</w:t>
            </w:r>
            <w:r w:rsidRPr="00850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аместитель главы администрации района по социальной политике</w:t>
            </w:r>
          </w:p>
          <w:p w:rsidR="00850F6B" w:rsidRPr="00850F6B" w:rsidRDefault="00850F6B" w:rsidP="00850F6B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C72" w:rsidRPr="00551897" w:rsidRDefault="00223C72" w:rsidP="0055189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223C72" w:rsidRPr="008D4D2E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менеджер 4 класса</w:t>
            </w:r>
          </w:p>
        </w:tc>
        <w:tc>
          <w:tcPr>
            <w:tcW w:w="1250" w:type="pct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проекта</w:t>
            </w:r>
          </w:p>
        </w:tc>
        <w:tc>
          <w:tcPr>
            <w:tcW w:w="1562" w:type="pct"/>
          </w:tcPr>
          <w:p w:rsidR="00223C72" w:rsidRPr="00910EEA" w:rsidRDefault="009B61FD" w:rsidP="00112889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муниципального района «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  <w:r w:rsidR="00551897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1288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288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11288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1897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 w:rsidR="0011288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  <w:r w:rsidR="0011288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 </w:t>
            </w: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открытии проекта «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</w:t>
            </w:r>
            <w:r w:rsidR="00AD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</w:t>
            </w:r>
            <w:r w:rsidR="00AD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развития 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добровольчества (</w:t>
            </w:r>
            <w:proofErr w:type="spellStart"/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D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основа инфраструктурной поддержки развития добровольческого движения</w:t>
            </w:r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Корочанском</w:t>
            </w:r>
            <w:proofErr w:type="spellEnd"/>
            <w:r w:rsidR="0051339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="00112889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2889" w:rsidRPr="00910EEA" w:rsidRDefault="00112889" w:rsidP="00112889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C72" w:rsidRPr="00223C72" w:rsidTr="00E95F12">
        <w:tc>
          <w:tcPr>
            <w:tcW w:w="232" w:type="pct"/>
          </w:tcPr>
          <w:p w:rsidR="00223C72" w:rsidRPr="00223C72" w:rsidRDefault="00E77A72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9" w:type="pct"/>
          </w:tcPr>
          <w:p w:rsidR="00850F6B" w:rsidRPr="00850F6B" w:rsidRDefault="00850F6B" w:rsidP="00850F6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Виноходова Оксана Васильевна,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850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аместитель начальника управления культуры и молодежной политики по делам молодежи администрации Корочанского района</w:t>
            </w:r>
          </w:p>
          <w:p w:rsidR="00223C72" w:rsidRPr="00223C72" w:rsidRDefault="00223C72" w:rsidP="00E77A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</w:tcPr>
          <w:p w:rsidR="00223C72" w:rsidRPr="008D4D2E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специалист 3 класса</w:t>
            </w:r>
          </w:p>
        </w:tc>
        <w:tc>
          <w:tcPr>
            <w:tcW w:w="1250" w:type="pct"/>
          </w:tcPr>
          <w:p w:rsidR="00223C72" w:rsidRDefault="00223C72" w:rsidP="00A77FB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D4D2E" w:rsidRPr="008D4D2E" w:rsidRDefault="008D4D2E" w:rsidP="008D4D2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блоки</w:t>
            </w:r>
          </w:p>
          <w:p w:rsidR="008D4D2E" w:rsidRPr="00223C72" w:rsidRDefault="008D4D2E" w:rsidP="00A77FB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</w:tcPr>
          <w:p w:rsidR="00223C72" w:rsidRPr="00910EEA" w:rsidRDefault="00302A17" w:rsidP="00910EEA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424AA5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</w:t>
            </w: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культуры </w:t>
            </w:r>
            <w:r w:rsidR="00424AA5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молодежной политики администрации </w:t>
            </w:r>
            <w:proofErr w:type="spellStart"/>
            <w:r w:rsidR="00424AA5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="00424AA5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551897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B4240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0EEA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4240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от 1</w:t>
            </w:r>
            <w:r w:rsidR="00910EEA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B4240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10EEA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4240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г</w:t>
            </w:r>
            <w:r w:rsidR="00551897"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240" w:rsidRPr="00223C72" w:rsidTr="00E95F12">
        <w:trPr>
          <w:trHeight w:val="419"/>
        </w:trPr>
        <w:tc>
          <w:tcPr>
            <w:tcW w:w="232" w:type="pct"/>
          </w:tcPr>
          <w:p w:rsidR="006B4240" w:rsidRPr="00223C72" w:rsidRDefault="006B4240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69" w:type="pct"/>
          </w:tcPr>
          <w:p w:rsidR="00A77FBA" w:rsidRPr="00A77FBA" w:rsidRDefault="00A77FBA" w:rsidP="00A77FBA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Романьков Николай Александрович, директор Центра молодежных инициатив Корочанского района</w:t>
            </w:r>
          </w:p>
          <w:p w:rsidR="00A77FBA" w:rsidRPr="00A77FBA" w:rsidRDefault="00A77FBA" w:rsidP="00A77FBA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240" w:rsidRPr="00223C72" w:rsidRDefault="006B4240" w:rsidP="00551897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6B4240" w:rsidRPr="00223C72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4</w:t>
            </w: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250" w:type="pct"/>
          </w:tcPr>
          <w:p w:rsidR="008D4D2E" w:rsidRDefault="006B4240" w:rsidP="008D4D2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проекта</w:t>
            </w:r>
            <w:r w:rsidR="00A7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B4240" w:rsidRPr="00223C72" w:rsidRDefault="008D4D2E" w:rsidP="008D4D2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рабочей группы проекта (Р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2" w:type="pct"/>
          </w:tcPr>
          <w:p w:rsidR="006B4240" w:rsidRPr="00910EEA" w:rsidRDefault="00910EEA" w:rsidP="006B4240">
            <w:pPr>
              <w:jc w:val="center"/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  <w:tr w:rsidR="006B4240" w:rsidRPr="00223C72" w:rsidTr="00E95F12">
        <w:trPr>
          <w:trHeight w:val="110"/>
        </w:trPr>
        <w:tc>
          <w:tcPr>
            <w:tcW w:w="232" w:type="pct"/>
          </w:tcPr>
          <w:p w:rsidR="006B4240" w:rsidRPr="00E77A72" w:rsidRDefault="006B4240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9" w:type="pct"/>
          </w:tcPr>
          <w:p w:rsidR="00A77FBA" w:rsidRPr="00A77FBA" w:rsidRDefault="00A77FBA" w:rsidP="00A77FBA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Омельченко Татьяна Петровна, </w:t>
            </w: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по работе с молодежью Центра молодежных инициатив Корочанского района</w:t>
            </w:r>
          </w:p>
          <w:p w:rsidR="00A77FBA" w:rsidRPr="00A77FBA" w:rsidRDefault="00A77FBA" w:rsidP="00A77FBA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38A" w:rsidRPr="00CA738A" w:rsidRDefault="00CA738A" w:rsidP="00551897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6B4240" w:rsidRPr="00223C72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 ранга</w:t>
            </w:r>
          </w:p>
        </w:tc>
        <w:tc>
          <w:tcPr>
            <w:tcW w:w="1250" w:type="pct"/>
          </w:tcPr>
          <w:p w:rsidR="006B4240" w:rsidRPr="00223C72" w:rsidRDefault="008D4D2E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рабочей группы проекта (Р</w:t>
            </w:r>
            <w:proofErr w:type="gramStart"/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2" w:type="pct"/>
          </w:tcPr>
          <w:p w:rsidR="006B4240" w:rsidRPr="00910EEA" w:rsidRDefault="00910EEA" w:rsidP="006B4240">
            <w:pPr>
              <w:jc w:val="center"/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  <w:tr w:rsidR="006B4240" w:rsidRPr="00223C72" w:rsidTr="00E95F12">
        <w:trPr>
          <w:trHeight w:val="110"/>
        </w:trPr>
        <w:tc>
          <w:tcPr>
            <w:tcW w:w="232" w:type="pct"/>
          </w:tcPr>
          <w:p w:rsidR="006B4240" w:rsidRPr="00E77A72" w:rsidRDefault="006B4240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169" w:type="pct"/>
          </w:tcPr>
          <w:p w:rsidR="006B4240" w:rsidRPr="008D4D2E" w:rsidRDefault="00A77FBA" w:rsidP="008D4D2E">
            <w:pPr>
              <w:tabs>
                <w:tab w:val="left" w:pos="426"/>
              </w:tabs>
              <w:rPr>
                <w:b/>
                <w:bCs/>
              </w:rPr>
            </w:pP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Гамзатова Ольга</w:t>
            </w:r>
            <w:r w:rsidRPr="00A77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Александровна, </w:t>
            </w: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по работе с молодеж</w:t>
            </w:r>
            <w:r w:rsidR="008D4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ью ОГБУ ЦМИ в </w:t>
            </w:r>
            <w:proofErr w:type="spellStart"/>
            <w:r w:rsidR="008D4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Корочанском</w:t>
            </w:r>
            <w:proofErr w:type="spellEnd"/>
            <w:r w:rsidR="008D4D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районе</w:t>
            </w:r>
          </w:p>
        </w:tc>
        <w:tc>
          <w:tcPr>
            <w:tcW w:w="787" w:type="pct"/>
          </w:tcPr>
          <w:p w:rsidR="006B4240" w:rsidRPr="00223C72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специалист 4 класса</w:t>
            </w:r>
          </w:p>
        </w:tc>
        <w:tc>
          <w:tcPr>
            <w:tcW w:w="1250" w:type="pct"/>
          </w:tcPr>
          <w:p w:rsidR="006B4240" w:rsidRPr="00223C72" w:rsidRDefault="00A77FBA" w:rsidP="008D4D2E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мониторинга проекта</w:t>
            </w:r>
            <w:r w:rsidR="008D4D2E"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рабочей группы проекта (Р</w:t>
            </w:r>
            <w:proofErr w:type="gramStart"/>
            <w:r w:rsidR="008D4D2E"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8D4D2E"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2" w:type="pct"/>
          </w:tcPr>
          <w:p w:rsidR="00242DED" w:rsidRPr="00910EEA" w:rsidRDefault="00910EEA" w:rsidP="006B4240">
            <w:pPr>
              <w:jc w:val="center"/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  <w:tr w:rsidR="006B4240" w:rsidRPr="00223C72" w:rsidTr="00E95F12">
        <w:trPr>
          <w:trHeight w:val="110"/>
        </w:trPr>
        <w:tc>
          <w:tcPr>
            <w:tcW w:w="232" w:type="pct"/>
          </w:tcPr>
          <w:p w:rsidR="006B4240" w:rsidRPr="00223C72" w:rsidRDefault="006B4240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69" w:type="pct"/>
          </w:tcPr>
          <w:p w:rsidR="006B4240" w:rsidRPr="00223C72" w:rsidRDefault="006B4240" w:rsidP="0055189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Юрьевна, </w:t>
            </w:r>
            <w:r w:rsidRPr="00E77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социальной защиты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Корочанского района</w:t>
            </w:r>
            <w:r w:rsidRPr="00E77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7" w:type="pct"/>
          </w:tcPr>
          <w:p w:rsidR="006B4240" w:rsidRPr="00223C72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менеджер 4 класса</w:t>
            </w:r>
          </w:p>
        </w:tc>
        <w:tc>
          <w:tcPr>
            <w:tcW w:w="1250" w:type="pct"/>
          </w:tcPr>
          <w:p w:rsidR="006B4240" w:rsidRPr="00E77A72" w:rsidRDefault="006B4240" w:rsidP="00E77A7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рабочей группы </w:t>
            </w:r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(Р)</w:t>
            </w:r>
          </w:p>
          <w:p w:rsidR="006B4240" w:rsidRPr="00223C72" w:rsidRDefault="006B4240" w:rsidP="00E77A72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</w:tcPr>
          <w:p w:rsidR="006B4240" w:rsidRPr="00910EEA" w:rsidRDefault="00910EEA" w:rsidP="006B4240">
            <w:pPr>
              <w:jc w:val="center"/>
              <w:rPr>
                <w:u w:val="single"/>
              </w:rPr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  <w:tr w:rsidR="006B4240" w:rsidRPr="00223C72" w:rsidTr="00E95F12">
        <w:trPr>
          <w:trHeight w:val="110"/>
        </w:trPr>
        <w:tc>
          <w:tcPr>
            <w:tcW w:w="232" w:type="pct"/>
          </w:tcPr>
          <w:p w:rsidR="006B4240" w:rsidRPr="00223C72" w:rsidRDefault="006B4240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69" w:type="pct"/>
          </w:tcPr>
          <w:p w:rsidR="006B4240" w:rsidRPr="008D4D2E" w:rsidRDefault="00A77FBA" w:rsidP="008D4D2E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Крештель</w:t>
            </w:r>
            <w:proofErr w:type="spellEnd"/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Галина Ивановна, </w:t>
            </w: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управления образования администрации </w:t>
            </w:r>
            <w:proofErr w:type="spellStart"/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Корочанского</w:t>
            </w:r>
            <w:proofErr w:type="spellEnd"/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pct"/>
          </w:tcPr>
          <w:p w:rsidR="006B4240" w:rsidRPr="008D4D2E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менеджер 2 класса</w:t>
            </w:r>
          </w:p>
        </w:tc>
        <w:tc>
          <w:tcPr>
            <w:tcW w:w="1250" w:type="pct"/>
          </w:tcPr>
          <w:p w:rsidR="006B4240" w:rsidRPr="00223C72" w:rsidRDefault="006B4240" w:rsidP="00A77FB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</w:t>
            </w:r>
            <w:r w:rsidR="00A7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 рабочей групп</w:t>
            </w:r>
            <w:proofErr w:type="gramStart"/>
            <w:r w:rsidR="00A7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1562" w:type="pct"/>
          </w:tcPr>
          <w:p w:rsidR="00CD6D34" w:rsidRPr="00910EEA" w:rsidRDefault="00910EEA" w:rsidP="00CD6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  <w:tr w:rsidR="006B4240" w:rsidRPr="00223C72" w:rsidTr="00E95F12">
        <w:trPr>
          <w:trHeight w:val="110"/>
        </w:trPr>
        <w:tc>
          <w:tcPr>
            <w:tcW w:w="232" w:type="pct"/>
          </w:tcPr>
          <w:p w:rsidR="006B4240" w:rsidRPr="00223C72" w:rsidRDefault="006B4240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69" w:type="pct"/>
          </w:tcPr>
          <w:p w:rsidR="00A77FBA" w:rsidRPr="00A77FBA" w:rsidRDefault="00A77FBA" w:rsidP="00A77FB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Калашникова Елена Юрьевна,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по работе с молодежью Центра молодежных инициатив Корочанского района</w:t>
            </w:r>
          </w:p>
          <w:p w:rsidR="006B4240" w:rsidRPr="00E77A72" w:rsidRDefault="006B4240" w:rsidP="00E77A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</w:tcPr>
          <w:p w:rsidR="006B4240" w:rsidRDefault="008D4D2E" w:rsidP="00223C72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специалист 4 класса</w:t>
            </w:r>
          </w:p>
        </w:tc>
        <w:tc>
          <w:tcPr>
            <w:tcW w:w="1250" w:type="pct"/>
          </w:tcPr>
          <w:p w:rsidR="006B4240" w:rsidRDefault="00A77FBA" w:rsidP="00A77FB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рабочей группы</w:t>
            </w:r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</w:t>
            </w:r>
            <w:proofErr w:type="gramStart"/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2" w:type="pct"/>
          </w:tcPr>
          <w:p w:rsidR="006B4240" w:rsidRPr="00910EEA" w:rsidRDefault="00910EEA" w:rsidP="006B4240">
            <w:pPr>
              <w:jc w:val="center"/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  <w:tr w:rsidR="00A77FBA" w:rsidRPr="00223C72" w:rsidTr="00E95F12">
        <w:trPr>
          <w:trHeight w:val="110"/>
        </w:trPr>
        <w:tc>
          <w:tcPr>
            <w:tcW w:w="232" w:type="pct"/>
          </w:tcPr>
          <w:p w:rsidR="00A77FBA" w:rsidRPr="00223C72" w:rsidRDefault="00A77FBA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69" w:type="pct"/>
          </w:tcPr>
          <w:p w:rsidR="00A77FBA" w:rsidRPr="00A77FBA" w:rsidRDefault="00A77FBA" w:rsidP="00A77FB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Козлова Светлана Николаевна,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7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по работе с молодежью Центра молодежных инициатив Корочанского района</w:t>
            </w:r>
          </w:p>
          <w:p w:rsidR="00A77FBA" w:rsidRPr="00A77FBA" w:rsidRDefault="00A77FBA" w:rsidP="00A77FB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FBA" w:rsidRPr="00E77A72" w:rsidRDefault="00A77FBA" w:rsidP="00E77A7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</w:tcPr>
          <w:p w:rsidR="00A77FBA" w:rsidRDefault="008D4D2E" w:rsidP="008D120D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специалист 4 класса</w:t>
            </w:r>
          </w:p>
        </w:tc>
        <w:tc>
          <w:tcPr>
            <w:tcW w:w="1250" w:type="pct"/>
          </w:tcPr>
          <w:p w:rsidR="00A77FBA" w:rsidRDefault="00A77FBA" w:rsidP="008D120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рабочей группы</w:t>
            </w:r>
            <w:r w:rsidR="008D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(Р)</w:t>
            </w:r>
          </w:p>
        </w:tc>
        <w:tc>
          <w:tcPr>
            <w:tcW w:w="1562" w:type="pct"/>
          </w:tcPr>
          <w:p w:rsidR="00A77FBA" w:rsidRPr="00910EEA" w:rsidRDefault="00910EEA" w:rsidP="006B4240">
            <w:pPr>
              <w:jc w:val="center"/>
            </w:pPr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культуры и молодежной политики администрации </w:t>
            </w:r>
            <w:proofErr w:type="spellStart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91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№ 22-О от 16.05.2019 г.</w:t>
            </w:r>
          </w:p>
        </w:tc>
      </w:tr>
    </w:tbl>
    <w:p w:rsidR="00723EE4" w:rsidRDefault="00723EE4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EE4" w:rsidRDefault="00723E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23C72" w:rsidRPr="00223C72" w:rsidRDefault="00223C72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72" w:rsidRDefault="00223C72" w:rsidP="00223C72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277853603"/>
      <w:r w:rsidRPr="00223C72">
        <w:rPr>
          <w:rFonts w:ascii="Times New Roman" w:eastAsia="Times New Roman" w:hAnsi="Times New Roman" w:cs="Times New Roman"/>
          <w:b/>
          <w:sz w:val="24"/>
          <w:szCs w:val="24"/>
        </w:rPr>
        <w:t>Планирование коммуникаций</w:t>
      </w:r>
      <w:bookmarkEnd w:id="4"/>
    </w:p>
    <w:p w:rsidR="008D4D2E" w:rsidRPr="00223C72" w:rsidRDefault="008D4D2E" w:rsidP="008D4D2E">
      <w:pPr>
        <w:keepNext/>
        <w:tabs>
          <w:tab w:val="left" w:pos="426"/>
        </w:tabs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3C72" w:rsidRPr="00223C72" w:rsidRDefault="00223C72" w:rsidP="00223C72">
      <w:pPr>
        <w:keepNext/>
        <w:tabs>
          <w:tab w:val="left" w:pos="426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977"/>
        <w:gridCol w:w="2552"/>
        <w:gridCol w:w="3984"/>
        <w:gridCol w:w="2394"/>
      </w:tblGrid>
      <w:tr w:rsidR="007516B1" w:rsidRPr="007516B1" w:rsidTr="007516B1">
        <w:tc>
          <w:tcPr>
            <w:tcW w:w="26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  <w:b/>
              </w:rPr>
            </w:pPr>
            <w:r w:rsidRPr="007516B1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977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  <w:b/>
              </w:rPr>
            </w:pPr>
            <w:r w:rsidRPr="007516B1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552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  <w:b/>
              </w:rPr>
            </w:pPr>
            <w:r w:rsidRPr="007516B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398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  <w:b/>
              </w:rPr>
            </w:pPr>
            <w:r w:rsidRPr="007516B1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23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  <w:b/>
              </w:rPr>
            </w:pPr>
            <w:r w:rsidRPr="007516B1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7516B1" w:rsidRPr="007516B1" w:rsidTr="007516B1">
        <w:tc>
          <w:tcPr>
            <w:tcW w:w="26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Отчет о статусе проекта</w:t>
            </w:r>
          </w:p>
        </w:tc>
        <w:tc>
          <w:tcPr>
            <w:tcW w:w="2977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Куратор проекта</w:t>
            </w:r>
          </w:p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2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98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23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7516B1" w:rsidRPr="007516B1" w:rsidTr="007516B1">
        <w:tc>
          <w:tcPr>
            <w:tcW w:w="26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Отчет о ходе реализации проекта</w:t>
            </w:r>
          </w:p>
        </w:tc>
        <w:tc>
          <w:tcPr>
            <w:tcW w:w="2977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Руководитель проекта</w:t>
            </w:r>
          </w:p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Администратора проекта</w:t>
            </w:r>
          </w:p>
        </w:tc>
        <w:tc>
          <w:tcPr>
            <w:tcW w:w="2552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Администратора проекта</w:t>
            </w:r>
          </w:p>
        </w:tc>
        <w:tc>
          <w:tcPr>
            <w:tcW w:w="398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23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  <w:tr w:rsidR="007516B1" w:rsidRPr="007516B1" w:rsidTr="007516B1">
        <w:tc>
          <w:tcPr>
            <w:tcW w:w="26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Рабочие встречи</w:t>
            </w:r>
          </w:p>
        </w:tc>
        <w:tc>
          <w:tcPr>
            <w:tcW w:w="2977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Руководитель проекта</w:t>
            </w:r>
          </w:p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Члены рабочей группы</w:t>
            </w:r>
          </w:p>
        </w:tc>
        <w:tc>
          <w:tcPr>
            <w:tcW w:w="2552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Администратора проекта</w:t>
            </w:r>
          </w:p>
        </w:tc>
        <w:tc>
          <w:tcPr>
            <w:tcW w:w="398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Очные встречи (протокол по итогам очной встречи)</w:t>
            </w:r>
          </w:p>
        </w:tc>
        <w:tc>
          <w:tcPr>
            <w:tcW w:w="2394" w:type="dxa"/>
          </w:tcPr>
          <w:p w:rsidR="007516B1" w:rsidRPr="007516B1" w:rsidRDefault="007516B1" w:rsidP="007516B1">
            <w:pPr>
              <w:rPr>
                <w:rFonts w:ascii="Times New Roman" w:hAnsi="Times New Roman" w:cs="Times New Roman"/>
              </w:rPr>
            </w:pPr>
            <w:r w:rsidRPr="007516B1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</w:tbl>
    <w:p w:rsidR="00206D0B" w:rsidRDefault="00206D0B"/>
    <w:sectPr w:rsidR="00206D0B" w:rsidSect="0040707C">
      <w:type w:val="continuous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1B8"/>
    <w:multiLevelType w:val="hybridMultilevel"/>
    <w:tmpl w:val="29E6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96E50"/>
    <w:multiLevelType w:val="multilevel"/>
    <w:tmpl w:val="8A78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F085A8E"/>
    <w:multiLevelType w:val="hybridMultilevel"/>
    <w:tmpl w:val="57BAE6E2"/>
    <w:lvl w:ilvl="0" w:tplc="1EDC4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472339"/>
    <w:multiLevelType w:val="hybridMultilevel"/>
    <w:tmpl w:val="0DEEC488"/>
    <w:lvl w:ilvl="0" w:tplc="2DD0EC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C72"/>
    <w:rsid w:val="00017605"/>
    <w:rsid w:val="0004090B"/>
    <w:rsid w:val="000608B0"/>
    <w:rsid w:val="00080197"/>
    <w:rsid w:val="000827B7"/>
    <w:rsid w:val="00083BCD"/>
    <w:rsid w:val="000C6CBF"/>
    <w:rsid w:val="000D7164"/>
    <w:rsid w:val="000E15FB"/>
    <w:rsid w:val="001004DC"/>
    <w:rsid w:val="00111458"/>
    <w:rsid w:val="00112889"/>
    <w:rsid w:val="001163E5"/>
    <w:rsid w:val="00134E82"/>
    <w:rsid w:val="0019159D"/>
    <w:rsid w:val="001C1808"/>
    <w:rsid w:val="001E3E4A"/>
    <w:rsid w:val="002068BB"/>
    <w:rsid w:val="00206D0B"/>
    <w:rsid w:val="00223C72"/>
    <w:rsid w:val="00242DED"/>
    <w:rsid w:val="002B0B04"/>
    <w:rsid w:val="002B4FA2"/>
    <w:rsid w:val="002C055F"/>
    <w:rsid w:val="002F172E"/>
    <w:rsid w:val="002F2FE4"/>
    <w:rsid w:val="00302A17"/>
    <w:rsid w:val="003408E3"/>
    <w:rsid w:val="00340C71"/>
    <w:rsid w:val="0034459F"/>
    <w:rsid w:val="00367411"/>
    <w:rsid w:val="003710E5"/>
    <w:rsid w:val="00385061"/>
    <w:rsid w:val="00396482"/>
    <w:rsid w:val="003C14D6"/>
    <w:rsid w:val="003C6708"/>
    <w:rsid w:val="003D00BB"/>
    <w:rsid w:val="003F119C"/>
    <w:rsid w:val="003F3843"/>
    <w:rsid w:val="0040707C"/>
    <w:rsid w:val="00424AA5"/>
    <w:rsid w:val="00426D25"/>
    <w:rsid w:val="00437D0D"/>
    <w:rsid w:val="004476A2"/>
    <w:rsid w:val="00465354"/>
    <w:rsid w:val="00473850"/>
    <w:rsid w:val="00473F21"/>
    <w:rsid w:val="00484661"/>
    <w:rsid w:val="004D62E3"/>
    <w:rsid w:val="004E5BFB"/>
    <w:rsid w:val="00500D56"/>
    <w:rsid w:val="00502176"/>
    <w:rsid w:val="0050358A"/>
    <w:rsid w:val="00513399"/>
    <w:rsid w:val="00530B12"/>
    <w:rsid w:val="00534A13"/>
    <w:rsid w:val="00551897"/>
    <w:rsid w:val="00563873"/>
    <w:rsid w:val="00596E10"/>
    <w:rsid w:val="005B2C1E"/>
    <w:rsid w:val="005B42F7"/>
    <w:rsid w:val="005C1616"/>
    <w:rsid w:val="005D375C"/>
    <w:rsid w:val="005E575E"/>
    <w:rsid w:val="005E753F"/>
    <w:rsid w:val="005F3E75"/>
    <w:rsid w:val="005F4CE5"/>
    <w:rsid w:val="006179E5"/>
    <w:rsid w:val="00622600"/>
    <w:rsid w:val="006316BB"/>
    <w:rsid w:val="00652A07"/>
    <w:rsid w:val="00655F58"/>
    <w:rsid w:val="006611EF"/>
    <w:rsid w:val="00665BD9"/>
    <w:rsid w:val="006A4584"/>
    <w:rsid w:val="006B4240"/>
    <w:rsid w:val="006E5977"/>
    <w:rsid w:val="006E78D9"/>
    <w:rsid w:val="00701991"/>
    <w:rsid w:val="00723EE4"/>
    <w:rsid w:val="00743B62"/>
    <w:rsid w:val="007516B1"/>
    <w:rsid w:val="00780769"/>
    <w:rsid w:val="007B4B20"/>
    <w:rsid w:val="007C1BD6"/>
    <w:rsid w:val="007C244A"/>
    <w:rsid w:val="007F3890"/>
    <w:rsid w:val="007F7DD4"/>
    <w:rsid w:val="00805E9C"/>
    <w:rsid w:val="00814EFE"/>
    <w:rsid w:val="0082112B"/>
    <w:rsid w:val="00833872"/>
    <w:rsid w:val="00840531"/>
    <w:rsid w:val="00844E9E"/>
    <w:rsid w:val="00850F6B"/>
    <w:rsid w:val="00867B02"/>
    <w:rsid w:val="008D120D"/>
    <w:rsid w:val="008D4D2E"/>
    <w:rsid w:val="00910EEA"/>
    <w:rsid w:val="00964E9D"/>
    <w:rsid w:val="00966EA2"/>
    <w:rsid w:val="009A1886"/>
    <w:rsid w:val="009B070D"/>
    <w:rsid w:val="009B61FD"/>
    <w:rsid w:val="009D1646"/>
    <w:rsid w:val="009F75BF"/>
    <w:rsid w:val="00A04D4B"/>
    <w:rsid w:val="00A23502"/>
    <w:rsid w:val="00A5484B"/>
    <w:rsid w:val="00A61179"/>
    <w:rsid w:val="00A77FBA"/>
    <w:rsid w:val="00AD5231"/>
    <w:rsid w:val="00AE035B"/>
    <w:rsid w:val="00B0243C"/>
    <w:rsid w:val="00B06E62"/>
    <w:rsid w:val="00B45C0B"/>
    <w:rsid w:val="00B66560"/>
    <w:rsid w:val="00B81774"/>
    <w:rsid w:val="00B84D08"/>
    <w:rsid w:val="00BB667C"/>
    <w:rsid w:val="00BC7C64"/>
    <w:rsid w:val="00BE7B87"/>
    <w:rsid w:val="00C017C9"/>
    <w:rsid w:val="00C04CDB"/>
    <w:rsid w:val="00C07E00"/>
    <w:rsid w:val="00C14027"/>
    <w:rsid w:val="00C40E18"/>
    <w:rsid w:val="00C70E2D"/>
    <w:rsid w:val="00C740AE"/>
    <w:rsid w:val="00CA6679"/>
    <w:rsid w:val="00CA72C3"/>
    <w:rsid w:val="00CA738A"/>
    <w:rsid w:val="00CD6D34"/>
    <w:rsid w:val="00CE4405"/>
    <w:rsid w:val="00CF5ACF"/>
    <w:rsid w:val="00D135B2"/>
    <w:rsid w:val="00D27921"/>
    <w:rsid w:val="00D30EC1"/>
    <w:rsid w:val="00D43B87"/>
    <w:rsid w:val="00D5238D"/>
    <w:rsid w:val="00D60EA5"/>
    <w:rsid w:val="00D7381F"/>
    <w:rsid w:val="00D84DB4"/>
    <w:rsid w:val="00D86EA4"/>
    <w:rsid w:val="00D97350"/>
    <w:rsid w:val="00DE3A77"/>
    <w:rsid w:val="00DF4022"/>
    <w:rsid w:val="00E04742"/>
    <w:rsid w:val="00E14EE3"/>
    <w:rsid w:val="00E15A2A"/>
    <w:rsid w:val="00E77A72"/>
    <w:rsid w:val="00E807AE"/>
    <w:rsid w:val="00E95F12"/>
    <w:rsid w:val="00EB6CF8"/>
    <w:rsid w:val="00EB78CD"/>
    <w:rsid w:val="00EE65D9"/>
    <w:rsid w:val="00F556F2"/>
    <w:rsid w:val="00F94165"/>
    <w:rsid w:val="00FC43C8"/>
    <w:rsid w:val="00FE3BA9"/>
    <w:rsid w:val="00FE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03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8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23E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03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8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1AE7F-0884-4A66-A04D-68AA2C9D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2</cp:revision>
  <cp:lastPrinted>2019-06-14T13:41:00Z</cp:lastPrinted>
  <dcterms:created xsi:type="dcterms:W3CDTF">2022-06-10T11:25:00Z</dcterms:created>
  <dcterms:modified xsi:type="dcterms:W3CDTF">2022-06-10T11:25:00Z</dcterms:modified>
</cp:coreProperties>
</file>