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99" w:rsidRDefault="00A767EB" w:rsidP="00A767EB">
      <w:pPr>
        <w:ind w:left="3324" w:right="3183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Форма </w:t>
      </w:r>
      <w:r>
        <w:rPr>
          <w:b/>
          <w:spacing w:val="-2"/>
          <w:sz w:val="28"/>
        </w:rPr>
        <w:t>отчета</w:t>
      </w:r>
      <w:r w:rsidR="002D6599">
        <w:rPr>
          <w:b/>
          <w:spacing w:val="-2"/>
          <w:sz w:val="28"/>
        </w:rPr>
        <w:t xml:space="preserve"> </w:t>
      </w:r>
    </w:p>
    <w:p w:rsidR="00A767EB" w:rsidRDefault="002D6599" w:rsidP="00A767EB">
      <w:pPr>
        <w:ind w:left="3324" w:right="3183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МОУ </w:t>
      </w:r>
      <w:proofErr w:type="spellStart"/>
      <w:r>
        <w:rPr>
          <w:b/>
          <w:spacing w:val="-2"/>
          <w:sz w:val="28"/>
        </w:rPr>
        <w:t>Найстенъярвская</w:t>
      </w:r>
      <w:proofErr w:type="spellEnd"/>
      <w:r>
        <w:rPr>
          <w:b/>
          <w:spacing w:val="-2"/>
          <w:sz w:val="28"/>
        </w:rPr>
        <w:t xml:space="preserve"> СОШ</w:t>
      </w:r>
    </w:p>
    <w:p w:rsidR="00A767EB" w:rsidRDefault="00A767EB" w:rsidP="00A767EB">
      <w:pPr>
        <w:ind w:left="1105" w:right="961" w:hanging="1"/>
        <w:jc w:val="center"/>
        <w:rPr>
          <w:b/>
          <w:sz w:val="28"/>
        </w:rPr>
      </w:pPr>
      <w:r>
        <w:rPr>
          <w:b/>
          <w:sz w:val="28"/>
        </w:rPr>
        <w:t>о проведенной информационной кампании</w:t>
      </w:r>
      <w:proofErr w:type="gramStart"/>
      <w:r>
        <w:rPr>
          <w:b/>
          <w:position w:val="8"/>
          <w:sz w:val="18"/>
        </w:rPr>
        <w:t>2</w:t>
      </w:r>
      <w:proofErr w:type="gramEnd"/>
      <w:r>
        <w:rPr>
          <w:b/>
          <w:spacing w:val="40"/>
          <w:position w:val="8"/>
          <w:sz w:val="18"/>
        </w:rPr>
        <w:t xml:space="preserve"> </w:t>
      </w:r>
      <w:r>
        <w:rPr>
          <w:b/>
          <w:sz w:val="28"/>
        </w:rPr>
        <w:t>по продвижению проекта, представленного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молодежных инициатив в рамках реализации проекта молодежного инициативного </w:t>
      </w:r>
      <w:proofErr w:type="spellStart"/>
      <w:r>
        <w:rPr>
          <w:b/>
          <w:sz w:val="28"/>
        </w:rPr>
        <w:t>бюджетирования</w:t>
      </w:r>
      <w:proofErr w:type="spellEnd"/>
      <w:r>
        <w:rPr>
          <w:b/>
          <w:sz w:val="28"/>
        </w:rPr>
        <w:t xml:space="preserve"> в Республике Карелия в 2026 году,</w:t>
      </w:r>
    </w:p>
    <w:p w:rsidR="00A767EB" w:rsidRDefault="00A767EB" w:rsidP="00A767EB">
      <w:pPr>
        <w:ind w:left="1146" w:right="100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сетях,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блогах</w:t>
      </w:r>
      <w:proofErr w:type="spellEnd"/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средствах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массовой</w:t>
      </w:r>
      <w:r>
        <w:rPr>
          <w:b/>
          <w:spacing w:val="-2"/>
          <w:sz w:val="28"/>
        </w:rPr>
        <w:t xml:space="preserve"> информации</w:t>
      </w:r>
    </w:p>
    <w:p w:rsidR="00A767EB" w:rsidRDefault="00A767EB" w:rsidP="00A767EB">
      <w:pPr>
        <w:pStyle w:val="a4"/>
        <w:rPr>
          <w:b/>
          <w:sz w:val="20"/>
        </w:rPr>
      </w:pPr>
    </w:p>
    <w:p w:rsidR="00A767EB" w:rsidRDefault="00A767EB" w:rsidP="00A767EB">
      <w:pPr>
        <w:pStyle w:val="a4"/>
        <w:spacing w:before="184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"/>
        <w:gridCol w:w="652"/>
        <w:gridCol w:w="1940"/>
        <w:gridCol w:w="1799"/>
        <w:gridCol w:w="2214"/>
        <w:gridCol w:w="1496"/>
        <w:gridCol w:w="1272"/>
        <w:gridCol w:w="968"/>
        <w:gridCol w:w="159"/>
      </w:tblGrid>
      <w:tr w:rsidR="00A767EB" w:rsidTr="00894743">
        <w:trPr>
          <w:trHeight w:val="3347"/>
        </w:trPr>
        <w:tc>
          <w:tcPr>
            <w:tcW w:w="828" w:type="dxa"/>
            <w:gridSpan w:val="2"/>
          </w:tcPr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spacing w:before="142"/>
              <w:rPr>
                <w:b/>
                <w:sz w:val="24"/>
                <w:lang w:val="ru-RU"/>
              </w:rPr>
            </w:pPr>
          </w:p>
          <w:p w:rsidR="00A767EB" w:rsidRDefault="00A767EB" w:rsidP="0089474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40" w:type="dxa"/>
          </w:tcPr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ind w:left="32" w:right="51"/>
              <w:jc w:val="center"/>
              <w:rPr>
                <w:sz w:val="24"/>
                <w:lang w:val="ru-RU"/>
              </w:rPr>
            </w:pPr>
            <w:r w:rsidRPr="00A767EB">
              <w:rPr>
                <w:sz w:val="24"/>
                <w:lang w:val="ru-RU"/>
              </w:rPr>
              <w:t>Этапы</w:t>
            </w:r>
            <w:r w:rsidRPr="00A767EB">
              <w:rPr>
                <w:spacing w:val="-15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 xml:space="preserve">подготовки к участию в </w:t>
            </w:r>
            <w:r w:rsidRPr="00A767EB">
              <w:rPr>
                <w:spacing w:val="-2"/>
                <w:sz w:val="24"/>
                <w:lang w:val="ru-RU"/>
              </w:rPr>
              <w:t>конкурсном отборе</w:t>
            </w:r>
          </w:p>
        </w:tc>
        <w:tc>
          <w:tcPr>
            <w:tcW w:w="1799" w:type="dxa"/>
          </w:tcPr>
          <w:p w:rsidR="00A767EB" w:rsidRPr="00A767EB" w:rsidRDefault="00A767EB" w:rsidP="00894743">
            <w:pPr>
              <w:pStyle w:val="TableParagraph"/>
              <w:spacing w:line="270" w:lineRule="atLeast"/>
              <w:ind w:left="9" w:right="28"/>
              <w:jc w:val="center"/>
              <w:rPr>
                <w:sz w:val="24"/>
                <w:lang w:val="ru-RU"/>
              </w:rPr>
            </w:pPr>
            <w:r w:rsidRPr="00A767EB">
              <w:rPr>
                <w:spacing w:val="-2"/>
                <w:sz w:val="24"/>
                <w:lang w:val="ru-RU"/>
              </w:rPr>
              <w:t xml:space="preserve">Место размещения: </w:t>
            </w:r>
            <w:proofErr w:type="spellStart"/>
            <w:proofErr w:type="gramStart"/>
            <w:r w:rsidRPr="00A767EB">
              <w:rPr>
                <w:spacing w:val="-2"/>
                <w:sz w:val="24"/>
                <w:lang w:val="ru-RU"/>
              </w:rPr>
              <w:t>информационны</w:t>
            </w:r>
            <w:proofErr w:type="spellEnd"/>
            <w:r w:rsidRPr="00A767EB">
              <w:rPr>
                <w:spacing w:val="-2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>е</w:t>
            </w:r>
            <w:proofErr w:type="gramEnd"/>
            <w:r w:rsidRPr="00A767EB">
              <w:rPr>
                <w:sz w:val="24"/>
                <w:lang w:val="ru-RU"/>
              </w:rPr>
              <w:t xml:space="preserve"> ресурсы, СМИ, </w:t>
            </w:r>
            <w:proofErr w:type="spellStart"/>
            <w:r w:rsidRPr="00A767EB">
              <w:rPr>
                <w:spacing w:val="-2"/>
                <w:sz w:val="24"/>
                <w:lang w:val="ru-RU"/>
              </w:rPr>
              <w:t>информационны</w:t>
            </w:r>
            <w:proofErr w:type="spellEnd"/>
            <w:r w:rsidRPr="00A767EB">
              <w:rPr>
                <w:spacing w:val="-2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 xml:space="preserve">е пространства </w:t>
            </w:r>
            <w:r w:rsidRPr="00A767EB">
              <w:rPr>
                <w:spacing w:val="-2"/>
                <w:sz w:val="24"/>
                <w:lang w:val="ru-RU"/>
              </w:rPr>
              <w:t>образовательной организации, использованные</w:t>
            </w:r>
            <w:r w:rsidRPr="00A767EB">
              <w:rPr>
                <w:spacing w:val="40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 xml:space="preserve">в рамках </w:t>
            </w:r>
            <w:r w:rsidRPr="00A767EB">
              <w:rPr>
                <w:spacing w:val="-2"/>
                <w:sz w:val="24"/>
                <w:lang w:val="ru-RU"/>
              </w:rPr>
              <w:t>информационной кампании</w:t>
            </w:r>
          </w:p>
        </w:tc>
        <w:tc>
          <w:tcPr>
            <w:tcW w:w="2214" w:type="dxa"/>
          </w:tcPr>
          <w:p w:rsidR="00A767EB" w:rsidRPr="00A767EB" w:rsidRDefault="00A767EB" w:rsidP="00894743">
            <w:pPr>
              <w:pStyle w:val="TableParagraph"/>
              <w:spacing w:before="4"/>
              <w:ind w:right="19"/>
              <w:jc w:val="center"/>
              <w:rPr>
                <w:sz w:val="24"/>
                <w:lang w:val="ru-RU"/>
              </w:rPr>
            </w:pPr>
            <w:r w:rsidRPr="00A767EB">
              <w:rPr>
                <w:sz w:val="24"/>
                <w:lang w:val="ru-RU"/>
              </w:rPr>
              <w:t xml:space="preserve">Форма размещения </w:t>
            </w:r>
            <w:r w:rsidRPr="00A767EB">
              <w:rPr>
                <w:spacing w:val="-2"/>
                <w:sz w:val="24"/>
                <w:lang w:val="ru-RU"/>
              </w:rPr>
              <w:t xml:space="preserve">(видеосюжет, </w:t>
            </w:r>
            <w:r w:rsidRPr="00A767EB">
              <w:rPr>
                <w:sz w:val="24"/>
                <w:lang w:val="ru-RU"/>
              </w:rPr>
              <w:t xml:space="preserve">публичные статьи, </w:t>
            </w:r>
            <w:proofErr w:type="spellStart"/>
            <w:r w:rsidRPr="00A767EB">
              <w:rPr>
                <w:sz w:val="24"/>
                <w:lang w:val="ru-RU"/>
              </w:rPr>
              <w:t>фотоотчет</w:t>
            </w:r>
            <w:proofErr w:type="spellEnd"/>
            <w:r w:rsidRPr="00A767EB">
              <w:rPr>
                <w:sz w:val="24"/>
                <w:lang w:val="ru-RU"/>
              </w:rPr>
              <w:t>,</w:t>
            </w:r>
            <w:r w:rsidRPr="00A767EB">
              <w:rPr>
                <w:spacing w:val="-15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 xml:space="preserve">интервью, </w:t>
            </w:r>
            <w:r w:rsidRPr="00A767EB">
              <w:rPr>
                <w:spacing w:val="-2"/>
                <w:sz w:val="24"/>
                <w:lang w:val="ru-RU"/>
              </w:rPr>
              <w:t xml:space="preserve">информационные </w:t>
            </w:r>
            <w:r w:rsidRPr="00A767EB">
              <w:rPr>
                <w:sz w:val="24"/>
                <w:lang w:val="ru-RU"/>
              </w:rPr>
              <w:t>стенды и т.д.)</w:t>
            </w:r>
          </w:p>
        </w:tc>
        <w:tc>
          <w:tcPr>
            <w:tcW w:w="1496" w:type="dxa"/>
          </w:tcPr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spacing w:before="142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ind w:right="19"/>
              <w:jc w:val="center"/>
              <w:rPr>
                <w:sz w:val="24"/>
                <w:lang w:val="ru-RU"/>
              </w:rPr>
            </w:pPr>
            <w:r w:rsidRPr="00A767EB">
              <w:rPr>
                <w:sz w:val="24"/>
                <w:lang w:val="ru-RU"/>
              </w:rPr>
              <w:t xml:space="preserve">Ссылка на </w:t>
            </w:r>
            <w:r w:rsidRPr="00A767EB">
              <w:rPr>
                <w:spacing w:val="-2"/>
                <w:sz w:val="24"/>
                <w:lang w:val="ru-RU"/>
              </w:rPr>
              <w:t xml:space="preserve">публикацию </w:t>
            </w:r>
            <w:r w:rsidRPr="00A767EB">
              <w:rPr>
                <w:sz w:val="24"/>
                <w:lang w:val="ru-RU"/>
              </w:rPr>
              <w:t>(при</w:t>
            </w:r>
            <w:r w:rsidRPr="00A767EB">
              <w:rPr>
                <w:spacing w:val="-15"/>
                <w:sz w:val="24"/>
                <w:lang w:val="ru-RU"/>
              </w:rPr>
              <w:t xml:space="preserve"> </w:t>
            </w:r>
            <w:r w:rsidRPr="00A767EB">
              <w:rPr>
                <w:sz w:val="24"/>
                <w:lang w:val="ru-RU"/>
              </w:rPr>
              <w:t>наличии)</w:t>
            </w:r>
          </w:p>
        </w:tc>
        <w:tc>
          <w:tcPr>
            <w:tcW w:w="1272" w:type="dxa"/>
          </w:tcPr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67EB" w:rsidRPr="00A767EB" w:rsidRDefault="00A767EB" w:rsidP="00894743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A767EB" w:rsidRDefault="00A767EB" w:rsidP="00894743">
            <w:pPr>
              <w:pStyle w:val="TableParagraph"/>
              <w:ind w:left="16" w:firstLine="37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размещения</w:t>
            </w:r>
            <w:proofErr w:type="spellEnd"/>
          </w:p>
        </w:tc>
        <w:tc>
          <w:tcPr>
            <w:tcW w:w="968" w:type="dxa"/>
          </w:tcPr>
          <w:p w:rsidR="00A767EB" w:rsidRDefault="00A767EB" w:rsidP="00894743">
            <w:pPr>
              <w:pStyle w:val="TableParagraph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ind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</w:p>
        </w:tc>
        <w:tc>
          <w:tcPr>
            <w:tcW w:w="159" w:type="dxa"/>
            <w:vMerge w:val="restart"/>
            <w:tcBorders>
              <w:top w:val="nil"/>
              <w:right w:val="nil"/>
            </w:tcBorders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</w:p>
        </w:tc>
      </w:tr>
      <w:tr w:rsidR="00A767EB" w:rsidTr="00894743">
        <w:trPr>
          <w:trHeight w:val="282"/>
        </w:trPr>
        <w:tc>
          <w:tcPr>
            <w:tcW w:w="828" w:type="dxa"/>
            <w:gridSpan w:val="2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9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14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6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2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8" w:type="dxa"/>
          </w:tcPr>
          <w:p w:rsidR="00A767EB" w:rsidRDefault="00A767EB" w:rsidP="00894743">
            <w:pPr>
              <w:pStyle w:val="TableParagraph"/>
              <w:spacing w:before="4" w:line="25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" w:type="dxa"/>
            <w:vMerge/>
            <w:tcBorders>
              <w:top w:val="nil"/>
              <w:right w:val="nil"/>
            </w:tcBorders>
          </w:tcPr>
          <w:p w:rsidR="00A767EB" w:rsidRDefault="00A767EB" w:rsidP="00894743">
            <w:pPr>
              <w:rPr>
                <w:sz w:val="2"/>
                <w:szCs w:val="2"/>
              </w:rPr>
            </w:pPr>
          </w:p>
        </w:tc>
      </w:tr>
      <w:tr w:rsidR="00A767EB" w:rsidTr="00894743">
        <w:trPr>
          <w:trHeight w:val="1396"/>
        </w:trPr>
        <w:tc>
          <w:tcPr>
            <w:tcW w:w="828" w:type="dxa"/>
            <w:gridSpan w:val="2"/>
          </w:tcPr>
          <w:p w:rsidR="00A767EB" w:rsidRDefault="00A767EB" w:rsidP="00894743">
            <w:pPr>
              <w:pStyle w:val="TableParagraph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:rsidR="00A767EB" w:rsidRPr="00A767EB" w:rsidRDefault="00A767EB" w:rsidP="00894743">
            <w:pPr>
              <w:pStyle w:val="TableParagraph"/>
              <w:spacing w:line="270" w:lineRule="atLeast"/>
              <w:ind w:left="2" w:right="40"/>
              <w:rPr>
                <w:sz w:val="24"/>
                <w:lang w:val="ru-RU"/>
              </w:rPr>
            </w:pPr>
            <w:r w:rsidRPr="00A767EB">
              <w:rPr>
                <w:spacing w:val="-2"/>
                <w:sz w:val="24"/>
                <w:lang w:val="ru-RU"/>
              </w:rPr>
              <w:t xml:space="preserve">Информирование заинтересованных </w:t>
            </w:r>
            <w:r w:rsidRPr="00A767EB">
              <w:rPr>
                <w:sz w:val="24"/>
                <w:lang w:val="ru-RU"/>
              </w:rPr>
              <w:t xml:space="preserve">лиц о старте </w:t>
            </w:r>
            <w:r w:rsidRPr="00A767EB">
              <w:rPr>
                <w:spacing w:val="-2"/>
                <w:sz w:val="24"/>
                <w:lang w:val="ru-RU"/>
              </w:rPr>
              <w:t>конкурсного отбора</w:t>
            </w:r>
          </w:p>
        </w:tc>
        <w:tc>
          <w:tcPr>
            <w:tcW w:w="1799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чат</w:t>
            </w:r>
            <w:proofErr w:type="spellEnd"/>
            <w:r>
              <w:rPr>
                <w:sz w:val="24"/>
              </w:rPr>
              <w:t xml:space="preserve"> в МАКС</w:t>
            </w:r>
          </w:p>
        </w:tc>
        <w:tc>
          <w:tcPr>
            <w:tcW w:w="2214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Сообщение</w:t>
            </w:r>
            <w:proofErr w:type="spellEnd"/>
          </w:p>
        </w:tc>
        <w:tc>
          <w:tcPr>
            <w:tcW w:w="1496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hyperlink r:id="rId4" w:history="1">
              <w:r w:rsidRPr="00B24BB0">
                <w:rPr>
                  <w:rStyle w:val="a6"/>
                  <w:sz w:val="24"/>
                </w:rPr>
                <w:t>https://max.ru/c/-68583108706527/AZ0-f4owJPU</w:t>
              </w:r>
            </w:hyperlink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30.03.26</w:t>
            </w: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" w:type="dxa"/>
            <w:vMerge/>
            <w:tcBorders>
              <w:top w:val="nil"/>
              <w:right w:val="nil"/>
            </w:tcBorders>
          </w:tcPr>
          <w:p w:rsidR="00A767EB" w:rsidRDefault="00A767EB" w:rsidP="00894743">
            <w:pPr>
              <w:rPr>
                <w:sz w:val="2"/>
                <w:szCs w:val="2"/>
              </w:rPr>
            </w:pPr>
          </w:p>
        </w:tc>
      </w:tr>
      <w:tr w:rsidR="00A767EB" w:rsidTr="00894743">
        <w:trPr>
          <w:trHeight w:val="560"/>
        </w:trPr>
        <w:tc>
          <w:tcPr>
            <w:tcW w:w="828" w:type="dxa"/>
            <w:gridSpan w:val="2"/>
          </w:tcPr>
          <w:p w:rsidR="00A767EB" w:rsidRDefault="00A767EB" w:rsidP="00894743">
            <w:pPr>
              <w:pStyle w:val="TableParagraph"/>
              <w:spacing w:before="4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A767EB" w:rsidRDefault="00A767EB" w:rsidP="00894743">
            <w:pPr>
              <w:pStyle w:val="TableParagraph"/>
              <w:spacing w:line="270" w:lineRule="atLeast"/>
              <w:ind w:left="2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1799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</w:t>
            </w:r>
          </w:p>
        </w:tc>
        <w:tc>
          <w:tcPr>
            <w:tcW w:w="2214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</w:p>
        </w:tc>
        <w:tc>
          <w:tcPr>
            <w:tcW w:w="1496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hyperlink r:id="rId5" w:history="1">
              <w:r w:rsidRPr="00B24BB0">
                <w:rPr>
                  <w:rStyle w:val="a6"/>
                  <w:sz w:val="24"/>
                </w:rPr>
                <w:t>https://max.ru/id1016080807_gos/AZzl6KXBfyg</w:t>
              </w:r>
            </w:hyperlink>
          </w:p>
          <w:p w:rsidR="00A767EB" w:rsidRDefault="00A767EB" w:rsidP="00894743">
            <w:pPr>
              <w:pStyle w:val="TableParagraph"/>
              <w:rPr>
                <w:sz w:val="24"/>
              </w:rPr>
            </w:pPr>
            <w:r w:rsidRPr="00702ED7">
              <w:rPr>
                <w:sz w:val="24"/>
              </w:rPr>
              <w:t>https://vk.com/wall-217188720_2926</w:t>
            </w:r>
          </w:p>
        </w:tc>
        <w:tc>
          <w:tcPr>
            <w:tcW w:w="1272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13.03.26</w:t>
            </w: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</w:p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02.04.26</w:t>
            </w:r>
          </w:p>
        </w:tc>
        <w:tc>
          <w:tcPr>
            <w:tcW w:w="968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" w:type="dxa"/>
            <w:vMerge/>
            <w:tcBorders>
              <w:top w:val="nil"/>
              <w:right w:val="nil"/>
            </w:tcBorders>
          </w:tcPr>
          <w:p w:rsidR="00A767EB" w:rsidRDefault="00A767EB" w:rsidP="00894743">
            <w:pPr>
              <w:rPr>
                <w:sz w:val="2"/>
                <w:szCs w:val="2"/>
              </w:rPr>
            </w:pPr>
          </w:p>
        </w:tc>
      </w:tr>
      <w:tr w:rsidR="00A767EB" w:rsidTr="00894743">
        <w:trPr>
          <w:trHeight w:val="1118"/>
        </w:trPr>
        <w:tc>
          <w:tcPr>
            <w:tcW w:w="828" w:type="dxa"/>
            <w:gridSpan w:val="2"/>
          </w:tcPr>
          <w:p w:rsidR="00A767EB" w:rsidRDefault="00A767EB" w:rsidP="0089474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767EB" w:rsidRDefault="00A767EB" w:rsidP="00894743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40" w:type="dxa"/>
          </w:tcPr>
          <w:p w:rsidR="00A767EB" w:rsidRDefault="00A767EB" w:rsidP="00894743">
            <w:pPr>
              <w:pStyle w:val="TableParagraph"/>
              <w:spacing w:line="270" w:lineRule="atLeast"/>
              <w:ind w:left="2" w:right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Голосование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799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МАКС,ВК</w:t>
            </w:r>
          </w:p>
        </w:tc>
        <w:tc>
          <w:tcPr>
            <w:tcW w:w="2214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</w:p>
        </w:tc>
        <w:tc>
          <w:tcPr>
            <w:tcW w:w="1496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hyperlink r:id="rId6" w:history="1">
              <w:r w:rsidRPr="00B24BB0">
                <w:rPr>
                  <w:rStyle w:val="a6"/>
                  <w:sz w:val="24"/>
                </w:rPr>
                <w:t>https://vk.com/wall-217</w:t>
              </w:r>
              <w:r w:rsidRPr="00B24BB0">
                <w:rPr>
                  <w:rStyle w:val="a6"/>
                  <w:sz w:val="24"/>
                </w:rPr>
                <w:t>188720_2893</w:t>
              </w:r>
            </w:hyperlink>
          </w:p>
          <w:p w:rsidR="00A767EB" w:rsidRDefault="00A767EB" w:rsidP="00894743">
            <w:pPr>
              <w:pStyle w:val="TableParagraph"/>
              <w:rPr>
                <w:sz w:val="24"/>
              </w:rPr>
            </w:pPr>
            <w:r w:rsidRPr="000911C1">
              <w:rPr>
                <w:sz w:val="24"/>
              </w:rPr>
              <w:t>https://max.ru/id1016080807_gos/AZ0Bw7TyCDA</w:t>
            </w:r>
          </w:p>
        </w:tc>
        <w:tc>
          <w:tcPr>
            <w:tcW w:w="1272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18.03.2026</w:t>
            </w:r>
          </w:p>
        </w:tc>
        <w:tc>
          <w:tcPr>
            <w:tcW w:w="968" w:type="dxa"/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" w:type="dxa"/>
            <w:vMerge/>
            <w:tcBorders>
              <w:top w:val="nil"/>
              <w:right w:val="nil"/>
            </w:tcBorders>
          </w:tcPr>
          <w:p w:rsidR="00A767EB" w:rsidRDefault="00A767EB" w:rsidP="00894743">
            <w:pPr>
              <w:rPr>
                <w:sz w:val="2"/>
                <w:szCs w:val="2"/>
              </w:rPr>
            </w:pPr>
          </w:p>
        </w:tc>
      </w:tr>
      <w:tr w:rsidR="00A767EB" w:rsidTr="00894743">
        <w:trPr>
          <w:trHeight w:val="560"/>
        </w:trPr>
        <w:tc>
          <w:tcPr>
            <w:tcW w:w="176" w:type="dxa"/>
            <w:tcBorders>
              <w:left w:val="nil"/>
              <w:bottom w:val="nil"/>
            </w:tcBorders>
          </w:tcPr>
          <w:p w:rsidR="00A767EB" w:rsidRDefault="00A767EB" w:rsidP="00894743">
            <w:pPr>
              <w:pStyle w:val="TableParagraph"/>
              <w:rPr>
                <w:sz w:val="24"/>
              </w:rPr>
            </w:pPr>
          </w:p>
        </w:tc>
        <w:tc>
          <w:tcPr>
            <w:tcW w:w="10500" w:type="dxa"/>
            <w:gridSpan w:val="8"/>
          </w:tcPr>
          <w:p w:rsidR="00A767EB" w:rsidRDefault="00A767EB" w:rsidP="00894743">
            <w:pPr>
              <w:pStyle w:val="TableParagraph"/>
              <w:spacing w:line="270" w:lineRule="atLeast"/>
              <w:ind w:left="5301" w:right="541" w:hanging="4027"/>
              <w:rPr>
                <w:b/>
                <w:sz w:val="24"/>
              </w:rPr>
            </w:pPr>
          </w:p>
        </w:tc>
      </w:tr>
    </w:tbl>
    <w:p w:rsidR="00A767EB" w:rsidRDefault="00A767EB" w:rsidP="00A767EB">
      <w:pPr>
        <w:pStyle w:val="a4"/>
        <w:rPr>
          <w:b/>
          <w:sz w:val="20"/>
        </w:rPr>
      </w:pPr>
    </w:p>
    <w:p w:rsidR="00A767EB" w:rsidRDefault="00A767EB" w:rsidP="00A767EB">
      <w:pPr>
        <w:pStyle w:val="a4"/>
        <w:rPr>
          <w:b/>
          <w:sz w:val="20"/>
        </w:rPr>
      </w:pPr>
    </w:p>
    <w:p w:rsidR="00A767EB" w:rsidRDefault="00A767EB" w:rsidP="00A767EB">
      <w:pPr>
        <w:pStyle w:val="a4"/>
        <w:rPr>
          <w:b/>
          <w:sz w:val="20"/>
        </w:rPr>
      </w:pPr>
    </w:p>
    <w:p w:rsidR="00A767EB" w:rsidRDefault="00A767EB" w:rsidP="00A767EB">
      <w:pPr>
        <w:pStyle w:val="a4"/>
        <w:spacing w:before="196"/>
        <w:rPr>
          <w:b/>
          <w:sz w:val="20"/>
        </w:rPr>
      </w:pPr>
    </w:p>
    <w:p w:rsidR="00395E5F" w:rsidRDefault="00395E5F" w:rsidP="00395E5F">
      <w:pPr>
        <w:pStyle w:val="a4"/>
        <w:sectPr w:rsidR="00395E5F">
          <w:pgSz w:w="11910" w:h="16840"/>
          <w:pgMar w:top="9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4"/>
        <w:gridCol w:w="2268"/>
        <w:gridCol w:w="2662"/>
        <w:gridCol w:w="2551"/>
        <w:gridCol w:w="2431"/>
      </w:tblGrid>
      <w:tr w:rsidR="00395E5F" w:rsidTr="00894743">
        <w:trPr>
          <w:trHeight w:val="285"/>
        </w:trPr>
        <w:tc>
          <w:tcPr>
            <w:tcW w:w="844" w:type="dxa"/>
            <w:tcBorders>
              <w:bottom w:val="nil"/>
            </w:tcBorders>
          </w:tcPr>
          <w:p w:rsidR="00395E5F" w:rsidRPr="00395E5F" w:rsidRDefault="00395E5F" w:rsidP="008947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95E5F" w:rsidRDefault="00395E5F" w:rsidP="00894743">
            <w:pPr>
              <w:pStyle w:val="TableParagraph"/>
              <w:spacing w:before="4" w:line="261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62" w:type="dxa"/>
            <w:tcBorders>
              <w:bottom w:val="nil"/>
            </w:tcBorders>
          </w:tcPr>
          <w:p w:rsidR="00395E5F" w:rsidRDefault="00395E5F" w:rsidP="00894743">
            <w:pPr>
              <w:pStyle w:val="TableParagraph"/>
              <w:spacing w:before="4" w:line="261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публикации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395E5F" w:rsidRDefault="00395E5F" w:rsidP="00894743">
            <w:pPr>
              <w:pStyle w:val="TableParagraph"/>
              <w:spacing w:before="4" w:line="261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размещения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431" w:type="dxa"/>
            <w:tcBorders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сюжета</w:t>
            </w:r>
            <w:proofErr w:type="spellEnd"/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видеосюжет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информационные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статьи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left="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СМИ,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интервью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информационные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827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before="271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Pr="00395E5F" w:rsidRDefault="00395E5F" w:rsidP="00894743">
            <w:pPr>
              <w:pStyle w:val="TableParagraph"/>
              <w:ind w:left="570" w:hanging="204"/>
              <w:rPr>
                <w:sz w:val="24"/>
                <w:lang w:val="ru-RU"/>
              </w:rPr>
            </w:pPr>
            <w:r w:rsidRPr="00395E5F">
              <w:rPr>
                <w:spacing w:val="-2"/>
                <w:sz w:val="24"/>
                <w:lang w:val="ru-RU"/>
              </w:rPr>
              <w:t xml:space="preserve">информационные </w:t>
            </w:r>
            <w:r w:rsidRPr="00395E5F">
              <w:rPr>
                <w:sz w:val="24"/>
                <w:lang w:val="ru-RU"/>
              </w:rPr>
              <w:t>стенды и т.д.)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ind w:left="357" w:firstLine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</w:p>
          <w:p w:rsidR="00395E5F" w:rsidRDefault="00395E5F" w:rsidP="00894743">
            <w:pPr>
              <w:pStyle w:val="TableParagraph"/>
              <w:spacing w:line="261" w:lineRule="exact"/>
              <w:ind w:left="5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before="133"/>
              <w:ind w:left="544" w:right="647" w:firstLine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публикаций</w:t>
            </w:r>
            <w:proofErr w:type="spellEnd"/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информационной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95E5F" w:rsidRDefault="00395E5F" w:rsidP="00894743">
            <w:pPr>
              <w:pStyle w:val="TableParagraph"/>
              <w:rPr>
                <w:sz w:val="20"/>
              </w:rPr>
            </w:pPr>
          </w:p>
        </w:tc>
      </w:tr>
      <w:tr w:rsidR="00395E5F" w:rsidTr="00894743">
        <w:trPr>
          <w:trHeight w:val="269"/>
        </w:trPr>
        <w:tc>
          <w:tcPr>
            <w:tcW w:w="844" w:type="dxa"/>
            <w:tcBorders>
              <w:top w:val="nil"/>
            </w:tcBorders>
          </w:tcPr>
          <w:p w:rsidR="00395E5F" w:rsidRDefault="00395E5F" w:rsidP="0089474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5E5F" w:rsidRDefault="00395E5F" w:rsidP="00894743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395E5F" w:rsidRDefault="00395E5F" w:rsidP="0089474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95E5F" w:rsidRDefault="00395E5F" w:rsidP="00894743">
            <w:pPr>
              <w:pStyle w:val="TableParagraph"/>
              <w:spacing w:line="250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кампании</w:t>
            </w:r>
            <w:proofErr w:type="spellEnd"/>
          </w:p>
        </w:tc>
        <w:tc>
          <w:tcPr>
            <w:tcW w:w="2431" w:type="dxa"/>
            <w:tcBorders>
              <w:top w:val="nil"/>
            </w:tcBorders>
          </w:tcPr>
          <w:p w:rsidR="00395E5F" w:rsidRDefault="00395E5F" w:rsidP="00894743">
            <w:pPr>
              <w:pStyle w:val="TableParagraph"/>
              <w:rPr>
                <w:sz w:val="18"/>
              </w:rPr>
            </w:pPr>
          </w:p>
        </w:tc>
      </w:tr>
      <w:tr w:rsidR="00395E5F" w:rsidTr="00894743">
        <w:trPr>
          <w:trHeight w:val="327"/>
        </w:trPr>
        <w:tc>
          <w:tcPr>
            <w:tcW w:w="844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2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31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95E5F" w:rsidTr="00894743">
        <w:trPr>
          <w:trHeight w:val="325"/>
        </w:trPr>
        <w:tc>
          <w:tcPr>
            <w:tcW w:w="844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r w:rsidRPr="00A767EB">
              <w:rPr>
                <w:spacing w:val="-2"/>
                <w:sz w:val="24"/>
                <w:lang w:val="ru-RU"/>
              </w:rPr>
              <w:t xml:space="preserve">Информирование заинтересованных </w:t>
            </w:r>
            <w:r w:rsidRPr="00A767EB">
              <w:rPr>
                <w:sz w:val="24"/>
                <w:lang w:val="ru-RU"/>
              </w:rPr>
              <w:t xml:space="preserve">лиц о старте </w:t>
            </w:r>
            <w:r w:rsidRPr="00A767EB">
              <w:rPr>
                <w:spacing w:val="-2"/>
                <w:sz w:val="24"/>
                <w:lang w:val="ru-RU"/>
              </w:rPr>
              <w:t>конкурсного отбора</w:t>
            </w:r>
          </w:p>
        </w:tc>
        <w:tc>
          <w:tcPr>
            <w:tcW w:w="2662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</w:p>
        </w:tc>
        <w:tc>
          <w:tcPr>
            <w:tcW w:w="2551" w:type="dxa"/>
          </w:tcPr>
          <w:p w:rsidR="00395E5F" w:rsidRPr="00B752A7" w:rsidRDefault="00A12579" w:rsidP="0089474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</w:t>
            </w:r>
            <w:r w:rsidR="00B752A7">
              <w:rPr>
                <w:sz w:val="24"/>
                <w:lang w:val="ru-RU"/>
              </w:rPr>
              <w:t>акс</w:t>
            </w:r>
            <w:proofErr w:type="gramStart"/>
            <w:r>
              <w:rPr>
                <w:sz w:val="24"/>
                <w:lang w:val="ru-RU"/>
              </w:rPr>
              <w:t>,и</w:t>
            </w:r>
            <w:proofErr w:type="gramEnd"/>
            <w:r>
              <w:rPr>
                <w:sz w:val="24"/>
                <w:lang w:val="ru-RU"/>
              </w:rPr>
              <w:t>нформационное</w:t>
            </w:r>
            <w:proofErr w:type="spellEnd"/>
            <w:r>
              <w:rPr>
                <w:sz w:val="24"/>
                <w:lang w:val="ru-RU"/>
              </w:rPr>
              <w:t xml:space="preserve"> школьное пространство</w:t>
            </w:r>
          </w:p>
        </w:tc>
        <w:tc>
          <w:tcPr>
            <w:tcW w:w="2431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395E5F" w:rsidTr="00894743">
        <w:trPr>
          <w:trHeight w:val="327"/>
        </w:trPr>
        <w:tc>
          <w:tcPr>
            <w:tcW w:w="844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395E5F" w:rsidRDefault="00B752A7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662" w:type="dxa"/>
          </w:tcPr>
          <w:p w:rsidR="00395E5F" w:rsidRDefault="00B752A7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</w:p>
        </w:tc>
        <w:tc>
          <w:tcPr>
            <w:tcW w:w="2551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Макс</w:t>
            </w:r>
            <w:proofErr w:type="gramStart"/>
            <w:r>
              <w:rPr>
                <w:sz w:val="24"/>
                <w:lang w:val="ru-RU"/>
              </w:rPr>
              <w:t>,в</w:t>
            </w:r>
            <w:proofErr w:type="gramEnd"/>
            <w:r>
              <w:rPr>
                <w:sz w:val="24"/>
                <w:lang w:val="ru-RU"/>
              </w:rPr>
              <w:t>к</w:t>
            </w:r>
            <w:proofErr w:type="spellEnd"/>
          </w:p>
        </w:tc>
        <w:tc>
          <w:tcPr>
            <w:tcW w:w="2431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395E5F" w:rsidTr="00894743">
        <w:trPr>
          <w:trHeight w:val="327"/>
        </w:trPr>
        <w:tc>
          <w:tcPr>
            <w:tcW w:w="844" w:type="dxa"/>
          </w:tcPr>
          <w:p w:rsidR="00395E5F" w:rsidRDefault="00395E5F" w:rsidP="00894743">
            <w:pPr>
              <w:pStyle w:val="TableParagraph"/>
              <w:spacing w:before="4"/>
              <w:ind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395E5F" w:rsidRDefault="00B752A7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Голосование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662" w:type="dxa"/>
          </w:tcPr>
          <w:p w:rsidR="00395E5F" w:rsidRDefault="00B752A7" w:rsidP="008947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</w:p>
        </w:tc>
        <w:tc>
          <w:tcPr>
            <w:tcW w:w="2551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Макс</w:t>
            </w:r>
            <w:proofErr w:type="gramStart"/>
            <w:r>
              <w:rPr>
                <w:sz w:val="24"/>
                <w:lang w:val="ru-RU"/>
              </w:rPr>
              <w:t>,в</w:t>
            </w:r>
            <w:proofErr w:type="gramEnd"/>
            <w:r>
              <w:rPr>
                <w:sz w:val="24"/>
                <w:lang w:val="ru-RU"/>
              </w:rPr>
              <w:t>к</w:t>
            </w:r>
            <w:proofErr w:type="spellEnd"/>
          </w:p>
        </w:tc>
        <w:tc>
          <w:tcPr>
            <w:tcW w:w="2431" w:type="dxa"/>
          </w:tcPr>
          <w:p w:rsidR="00395E5F" w:rsidRPr="00B752A7" w:rsidRDefault="00B752A7" w:rsidP="008947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395E5F" w:rsidRDefault="00395E5F" w:rsidP="00395E5F">
      <w:pPr>
        <w:pStyle w:val="TableParagraph"/>
        <w:rPr>
          <w:sz w:val="24"/>
        </w:rPr>
        <w:sectPr w:rsidR="00395E5F">
          <w:pgSz w:w="11910" w:h="16840"/>
          <w:pgMar w:top="960" w:right="0" w:bottom="280" w:left="425" w:header="720" w:footer="720" w:gutter="0"/>
          <w:cols w:space="720"/>
        </w:sectPr>
      </w:pPr>
    </w:p>
    <w:p w:rsidR="00DD071E" w:rsidRDefault="00DD071E" w:rsidP="00A767EB">
      <w:pPr>
        <w:ind w:left="3324" w:right="3183"/>
        <w:jc w:val="center"/>
      </w:pPr>
    </w:p>
    <w:sectPr w:rsidR="00DD071E" w:rsidSect="00A767E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E5F"/>
    <w:rsid w:val="000E2598"/>
    <w:rsid w:val="00261151"/>
    <w:rsid w:val="002D6599"/>
    <w:rsid w:val="00395E5F"/>
    <w:rsid w:val="006D7785"/>
    <w:rsid w:val="008D0E4A"/>
    <w:rsid w:val="00A12579"/>
    <w:rsid w:val="00A330D5"/>
    <w:rsid w:val="00A767EB"/>
    <w:rsid w:val="00B752A7"/>
    <w:rsid w:val="00C1465E"/>
    <w:rsid w:val="00DD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7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95E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95E5F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95E5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5E5F"/>
  </w:style>
  <w:style w:type="character" w:styleId="a6">
    <w:name w:val="Hyperlink"/>
    <w:basedOn w:val="a0"/>
    <w:uiPriority w:val="99"/>
    <w:unhideWhenUsed/>
    <w:rsid w:val="00C1465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146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188720_2893" TargetMode="External"/><Relationship Id="rId5" Type="http://schemas.openxmlformats.org/officeDocument/2006/relationships/hyperlink" Target="https://max.ru/id1016080807_gos/AZzl6KXBfyg" TargetMode="External"/><Relationship Id="rId4" Type="http://schemas.openxmlformats.org/officeDocument/2006/relationships/hyperlink" Target="https://max.ru/c/-68583108706527/AZ0-f4owJ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Фролова</dc:creator>
  <cp:keywords/>
  <dc:description/>
  <cp:lastModifiedBy>Майя Фролова</cp:lastModifiedBy>
  <cp:revision>5</cp:revision>
  <dcterms:created xsi:type="dcterms:W3CDTF">2026-04-02T08:13:00Z</dcterms:created>
  <dcterms:modified xsi:type="dcterms:W3CDTF">2026-04-02T10:13:00Z</dcterms:modified>
</cp:coreProperties>
</file>