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6" w:rsidRDefault="006A3D26" w:rsidP="006A3D26">
      <w:pPr>
        <w:spacing w:after="0" w:line="240" w:lineRule="auto"/>
        <w:ind w:left="-426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noProof/>
          <w:lang w:eastAsia="ru-RU"/>
        </w:rPr>
        <w:drawing>
          <wp:inline distT="0" distB="0" distL="0" distR="0">
            <wp:extent cx="6963215" cy="9839325"/>
            <wp:effectExtent l="19050" t="0" r="9085" b="0"/>
            <wp:docPr id="3" name="Рисунок 3" descr="C:\Users\Ирина Геннадьевна\Downloads\1666156643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еннадьевна\Downloads\16661566437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34" cy="984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26" w:rsidRDefault="006A3D26" w:rsidP="001205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4. ОСНОВНЫЕ НАПРАВЛЕНИЯ В РАБОТЕ ВОЛОНТЕРОВ.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4.1</w:t>
      </w:r>
      <w:r w:rsidRPr="00597221">
        <w:rPr>
          <w:rFonts w:ascii="Arial" w:eastAsia="Times New Roman" w:hAnsi="Arial" w:cs="Arial"/>
          <w:lang w:eastAsia="ru-RU"/>
        </w:rPr>
        <w:t xml:space="preserve"> Обучение волонтеров специалистами.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4.2</w:t>
      </w:r>
      <w:r w:rsidRPr="00597221">
        <w:rPr>
          <w:rFonts w:ascii="Arial" w:eastAsia="Times New Roman" w:hAnsi="Arial" w:cs="Arial"/>
          <w:lang w:eastAsia="ru-RU"/>
        </w:rPr>
        <w:t xml:space="preserve"> Просветительская работа.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4.3</w:t>
      </w:r>
      <w:r w:rsidRPr="00597221">
        <w:rPr>
          <w:rFonts w:ascii="Arial" w:eastAsia="Times New Roman" w:hAnsi="Arial" w:cs="Arial"/>
          <w:lang w:eastAsia="ru-RU"/>
        </w:rPr>
        <w:t xml:space="preserve">. Индивидуальная и коллективная работа по профилактике рискованного поведения среди учащихся гимназии, пропаганде здорового образа жизни.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4.4</w:t>
      </w:r>
      <w:r w:rsidRPr="00597221">
        <w:rPr>
          <w:rFonts w:ascii="Arial" w:eastAsia="Times New Roman" w:hAnsi="Arial" w:cs="Arial"/>
          <w:lang w:eastAsia="ru-RU"/>
        </w:rPr>
        <w:t>. Организация выступлений добровольцев с результатами их работы на научно-практических конференциях и отчетных собраниях.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4.5</w:t>
      </w:r>
      <w:r w:rsidRPr="00597221">
        <w:rPr>
          <w:rFonts w:ascii="Arial" w:eastAsia="Times New Roman" w:hAnsi="Arial" w:cs="Arial"/>
          <w:lang w:eastAsia="ru-RU"/>
        </w:rPr>
        <w:t>. Организация воспитательно-профилактических и других мероприятий (беседы, лекции, викторины)</w:t>
      </w:r>
    </w:p>
    <w:p w:rsidR="003C77C9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4.6</w:t>
      </w:r>
      <w:r w:rsidRPr="00597221">
        <w:rPr>
          <w:rFonts w:ascii="Arial" w:eastAsia="Times New Roman" w:hAnsi="Arial" w:cs="Arial"/>
          <w:lang w:eastAsia="ru-RU"/>
        </w:rPr>
        <w:t xml:space="preserve">. Помощь в организации и проведении массовых профилактических и других мероприятий.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5. ПРАВА И ОБЯЗАННОСТИ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5.1</w:t>
      </w:r>
      <w:r w:rsidRPr="00597221">
        <w:rPr>
          <w:rFonts w:ascii="Arial" w:eastAsia="Times New Roman" w:hAnsi="Arial" w:cs="Arial"/>
          <w:lang w:eastAsia="ru-RU"/>
        </w:rPr>
        <w:t xml:space="preserve">. </w:t>
      </w:r>
      <w:r w:rsidRPr="00597221">
        <w:rPr>
          <w:rFonts w:ascii="Arial" w:eastAsia="Times New Roman" w:hAnsi="Arial" w:cs="Arial"/>
          <w:b/>
          <w:lang w:eastAsia="ru-RU"/>
        </w:rPr>
        <w:t xml:space="preserve">Волонтер имеет право: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1. Выбрать тот вид добровольческой деятельности, который отвечает его потребностям и устремлениям.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2. Получать всю необходимую информацию, оборудование, а также материальные средства для выполнения поставленных перед ним задач.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>3. Просить организацию предоставить документы (справки, рекомендации), содержащие сведения о характере, качестве и объеме выполненных им работ, уровне проявленной квалификации.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4. Вносить предложения при обсуждении форм и методов осуществления волонтерской деятельности.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5. На признание и благодарность за свой труд.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6. Получение дополнительных заданий, необходимых волонтеру для выполнения возложенных на него задач.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7. Отказаться от выполнения задания (с объяснением уважительной причины)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8. Прекратить свою деятельность в волонтерском отряде (по уважительной причине).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lang w:eastAsia="ru-RU"/>
        </w:rPr>
        <w:t> 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5.2</w:t>
      </w:r>
      <w:r w:rsidRPr="00597221">
        <w:rPr>
          <w:rFonts w:ascii="Arial" w:eastAsia="Times New Roman" w:hAnsi="Arial" w:cs="Arial"/>
          <w:lang w:eastAsia="ru-RU"/>
        </w:rPr>
        <w:t xml:space="preserve">. </w:t>
      </w:r>
      <w:r w:rsidRPr="00597221">
        <w:rPr>
          <w:rFonts w:ascii="Arial" w:eastAsia="Times New Roman" w:hAnsi="Arial" w:cs="Arial"/>
          <w:b/>
          <w:lang w:eastAsia="ru-RU"/>
        </w:rPr>
        <w:t xml:space="preserve">Волонтер обязан: </w:t>
      </w:r>
    </w:p>
    <w:p w:rsidR="001205FC" w:rsidRPr="00597221" w:rsidRDefault="001205FC" w:rsidP="003C77C9">
      <w:pPr>
        <w:numPr>
          <w:ilvl w:val="0"/>
          <w:numId w:val="1"/>
        </w:numPr>
        <w:spacing w:after="0" w:line="240" w:lineRule="auto"/>
        <w:ind w:left="1015" w:hanging="357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Четко и добросовестно выполнять порученную ему работу. </w:t>
      </w:r>
    </w:p>
    <w:p w:rsidR="001205FC" w:rsidRPr="00597221" w:rsidRDefault="001205FC" w:rsidP="003C77C9">
      <w:pPr>
        <w:numPr>
          <w:ilvl w:val="0"/>
          <w:numId w:val="2"/>
        </w:numPr>
        <w:spacing w:after="0" w:line="240" w:lineRule="auto"/>
        <w:ind w:left="1015" w:hanging="357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Знать, уважать и следовать целям и принципам волонтерского движения. </w:t>
      </w:r>
    </w:p>
    <w:p w:rsidR="001205FC" w:rsidRPr="00597221" w:rsidRDefault="001205FC" w:rsidP="003C77C9">
      <w:pPr>
        <w:numPr>
          <w:ilvl w:val="0"/>
          <w:numId w:val="2"/>
        </w:numPr>
        <w:spacing w:after="0" w:line="240" w:lineRule="auto"/>
        <w:ind w:left="1015" w:hanging="357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1205FC" w:rsidRPr="00597221" w:rsidRDefault="001205FC" w:rsidP="001205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Беречь материальные ресурсы, предоставленные организацией. </w:t>
      </w:r>
    </w:p>
    <w:p w:rsidR="001205FC" w:rsidRPr="00597221" w:rsidRDefault="001205FC" w:rsidP="001205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Воздерживаться от выступления в качестве представителя учреждения, если только это не делается с согласия и предварительного одобрения; </w:t>
      </w:r>
    </w:p>
    <w:p w:rsidR="001205FC" w:rsidRPr="00597221" w:rsidRDefault="001205FC" w:rsidP="001205FC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Уведомить о своем желании прекратить волонтерскую деятельность в организации после того, как выполнено заданное поручение.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5.3.</w:t>
      </w:r>
      <w:r w:rsidRPr="00597221">
        <w:rPr>
          <w:rFonts w:ascii="Arial" w:eastAsia="Times New Roman" w:hAnsi="Arial" w:cs="Arial"/>
          <w:lang w:eastAsia="ru-RU"/>
        </w:rPr>
        <w:t xml:space="preserve"> </w:t>
      </w:r>
      <w:r w:rsidRPr="00597221">
        <w:rPr>
          <w:rFonts w:ascii="Arial" w:eastAsia="Times New Roman" w:hAnsi="Arial" w:cs="Arial"/>
          <w:b/>
          <w:lang w:eastAsia="ru-RU"/>
        </w:rPr>
        <w:t>Руководитель имеет право:</w:t>
      </w:r>
      <w:r w:rsidRPr="00597221">
        <w:rPr>
          <w:rFonts w:ascii="Arial" w:eastAsia="Times New Roman" w:hAnsi="Arial" w:cs="Arial"/>
          <w:lang w:eastAsia="ru-RU"/>
        </w:rPr>
        <w:t xml:space="preserve">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1. Требовать от волонтера отчета за проделанную работу.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>2. Требовать уважительного отношения к руководителю и к тем, с кем общается.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3. Отказаться от услуг волонтера при невыполнении им обязательств, нарушении дисциплины, некорректном поведении в отношении других активистов.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4. Предоставлять возможность для получения волонтером дополнительного образования, необходимого ему для успешного осуществления его деятельности.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lang w:eastAsia="ru-RU"/>
        </w:rPr>
        <w:t> 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5.4.</w:t>
      </w:r>
      <w:r w:rsidRPr="00597221">
        <w:rPr>
          <w:rFonts w:ascii="Arial" w:eastAsia="Times New Roman" w:hAnsi="Arial" w:cs="Arial"/>
          <w:lang w:eastAsia="ru-RU"/>
        </w:rPr>
        <w:t xml:space="preserve"> </w:t>
      </w:r>
      <w:r w:rsidRPr="00597221">
        <w:rPr>
          <w:rFonts w:ascii="Arial" w:eastAsia="Times New Roman" w:hAnsi="Arial" w:cs="Arial"/>
          <w:b/>
          <w:lang w:eastAsia="ru-RU"/>
        </w:rPr>
        <w:t>Руководитель обязан:</w:t>
      </w:r>
      <w:r w:rsidRPr="00597221">
        <w:rPr>
          <w:rFonts w:ascii="Arial" w:eastAsia="Times New Roman" w:hAnsi="Arial" w:cs="Arial"/>
          <w:lang w:eastAsia="ru-RU"/>
        </w:rPr>
        <w:t xml:space="preserve">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1.Создать волонтеру все необходимые ему условия труда.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2. Разъяснять волонтеру его права и обязанности.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3. Обеспечить безопасность волонтера (проинструктировать его о    необходимой технике безопасности).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4. Разрешать конфликтные ситуации, возникающие в процессе волонтерской деятельности.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 xml:space="preserve">5. Проводить обучающие семинары и тренинги. 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lang w:eastAsia="ru-RU"/>
        </w:rPr>
        <w:t> </w:t>
      </w:r>
    </w:p>
    <w:p w:rsidR="001205FC" w:rsidRPr="00597221" w:rsidRDefault="001205FC" w:rsidP="001205F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6.ФИНАНСИРОВАНИЕ И МАТЕРИАЛЬНАЯ БАЗА.</w:t>
      </w:r>
    </w:p>
    <w:p w:rsidR="00681F11" w:rsidRPr="006A3D26" w:rsidRDefault="001205FC" w:rsidP="006A3D2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97221">
        <w:rPr>
          <w:rFonts w:ascii="Arial" w:eastAsia="Times New Roman" w:hAnsi="Arial" w:cs="Arial"/>
          <w:b/>
          <w:bCs/>
          <w:i/>
          <w:iCs/>
          <w:lang w:eastAsia="ru-RU"/>
        </w:rPr>
        <w:t>6.</w:t>
      </w:r>
      <w:r w:rsidRPr="00597221">
        <w:rPr>
          <w:rFonts w:ascii="Arial" w:eastAsia="Times New Roman" w:hAnsi="Arial" w:cs="Arial"/>
          <w:lang w:eastAsia="ru-RU"/>
        </w:rPr>
        <w:t xml:space="preserve"> Работа волонтеров осуществляется на безвозмездной основе. </w:t>
      </w:r>
    </w:p>
    <w:sectPr w:rsidR="00681F11" w:rsidRPr="006A3D26" w:rsidSect="006A3D2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FE" w:rsidRDefault="002A32FE" w:rsidP="003C77C9">
      <w:pPr>
        <w:spacing w:after="0" w:line="240" w:lineRule="auto"/>
      </w:pPr>
      <w:r>
        <w:separator/>
      </w:r>
    </w:p>
  </w:endnote>
  <w:endnote w:type="continuationSeparator" w:id="1">
    <w:p w:rsidR="002A32FE" w:rsidRDefault="002A32FE" w:rsidP="003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FE" w:rsidRDefault="002A32FE" w:rsidP="003C77C9">
      <w:pPr>
        <w:spacing w:after="0" w:line="240" w:lineRule="auto"/>
      </w:pPr>
      <w:r>
        <w:separator/>
      </w:r>
    </w:p>
  </w:footnote>
  <w:footnote w:type="continuationSeparator" w:id="1">
    <w:p w:rsidR="002A32FE" w:rsidRDefault="002A32FE" w:rsidP="003C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8AD"/>
    <w:multiLevelType w:val="multilevel"/>
    <w:tmpl w:val="0DC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710111"/>
    <w:multiLevelType w:val="multilevel"/>
    <w:tmpl w:val="470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FC"/>
    <w:rsid w:val="001205FC"/>
    <w:rsid w:val="002A32FE"/>
    <w:rsid w:val="003C77C9"/>
    <w:rsid w:val="00471475"/>
    <w:rsid w:val="004D1B67"/>
    <w:rsid w:val="00597221"/>
    <w:rsid w:val="005C26D9"/>
    <w:rsid w:val="00606D00"/>
    <w:rsid w:val="00681F11"/>
    <w:rsid w:val="006A3D26"/>
    <w:rsid w:val="00711E71"/>
    <w:rsid w:val="009750AA"/>
    <w:rsid w:val="00A9325D"/>
    <w:rsid w:val="00B84ECA"/>
    <w:rsid w:val="00EA357B"/>
    <w:rsid w:val="00EE331C"/>
    <w:rsid w:val="00F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11"/>
  </w:style>
  <w:style w:type="paragraph" w:styleId="1">
    <w:name w:val="heading 1"/>
    <w:basedOn w:val="a"/>
    <w:next w:val="a"/>
    <w:link w:val="10"/>
    <w:uiPriority w:val="9"/>
    <w:qFormat/>
    <w:rsid w:val="005972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5FC"/>
    <w:rPr>
      <w:b/>
      <w:bCs/>
    </w:rPr>
  </w:style>
  <w:style w:type="character" w:styleId="a4">
    <w:name w:val="Emphasis"/>
    <w:basedOn w:val="a0"/>
    <w:uiPriority w:val="20"/>
    <w:qFormat/>
    <w:rsid w:val="001205F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77C9"/>
  </w:style>
  <w:style w:type="paragraph" w:styleId="a7">
    <w:name w:val="footer"/>
    <w:basedOn w:val="a"/>
    <w:link w:val="a8"/>
    <w:uiPriority w:val="99"/>
    <w:semiHidden/>
    <w:unhideWhenUsed/>
    <w:rsid w:val="003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77C9"/>
  </w:style>
  <w:style w:type="character" w:customStyle="1" w:styleId="10">
    <w:name w:val="Заголовок 1 Знак"/>
    <w:basedOn w:val="a0"/>
    <w:link w:val="1"/>
    <w:uiPriority w:val="9"/>
    <w:rsid w:val="0059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rsid w:val="00597221"/>
    <w:pPr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9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Company>гороно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 Геннадьевна</cp:lastModifiedBy>
  <cp:revision>4</cp:revision>
  <cp:lastPrinted>2013-11-06T10:59:00Z</cp:lastPrinted>
  <dcterms:created xsi:type="dcterms:W3CDTF">2022-10-19T05:12:00Z</dcterms:created>
  <dcterms:modified xsi:type="dcterms:W3CDTF">2022-10-19T05:24:00Z</dcterms:modified>
</cp:coreProperties>
</file>