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F00A3">
      <w:pPr>
        <w:rPr>
          <w:b w:val="0"/>
          <w:sz w:val="28"/>
          <w:szCs w:val="28"/>
        </w:rPr>
      </w:pPr>
    </w:p>
    <w:p w14:paraId="08CDE815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Утверждаю.</w:t>
      </w:r>
    </w:p>
    <w:p w14:paraId="576C34B3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И. о. главы администрации</w:t>
      </w:r>
    </w:p>
    <w:p w14:paraId="4E5E9675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муниципального образования -</w:t>
      </w:r>
    </w:p>
    <w:p w14:paraId="2ECD498F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городской округ город Скопин </w:t>
      </w:r>
    </w:p>
    <w:p w14:paraId="2945701F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Рязанской области</w:t>
      </w:r>
    </w:p>
    <w:p w14:paraId="7E77C8F1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____________И.А. Ланина</w:t>
      </w:r>
    </w:p>
    <w:p w14:paraId="4A39897B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«      »___________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г.</w:t>
      </w:r>
    </w:p>
    <w:p w14:paraId="571BAB89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14:paraId="2FEDD0E4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4F6C20F2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57E54EFD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03F2E780">
      <w:pPr>
        <w:jc w:val="center"/>
        <w:rPr>
          <w:color w:val="000000"/>
          <w:sz w:val="48"/>
          <w:szCs w:val="48"/>
          <w:shd w:val="clear" w:color="auto" w:fill="FFFFFF"/>
        </w:rPr>
      </w:pPr>
    </w:p>
    <w:p w14:paraId="75EE6154">
      <w:pPr>
        <w:jc w:val="center"/>
        <w:rPr>
          <w:color w:val="000000"/>
          <w:sz w:val="48"/>
          <w:szCs w:val="48"/>
          <w:shd w:val="clear" w:color="auto" w:fill="FFFFFF"/>
        </w:rPr>
      </w:pPr>
    </w:p>
    <w:p w14:paraId="342BAF6B">
      <w:pPr>
        <w:jc w:val="center"/>
        <w:rPr>
          <w:color w:val="000000"/>
          <w:sz w:val="48"/>
          <w:szCs w:val="48"/>
          <w:shd w:val="clear" w:color="auto" w:fill="FFFFFF"/>
        </w:rPr>
      </w:pPr>
    </w:p>
    <w:p w14:paraId="02A0DC19">
      <w:pPr>
        <w:jc w:val="center"/>
        <w:rPr>
          <w:color w:val="000000"/>
          <w:sz w:val="48"/>
          <w:szCs w:val="48"/>
          <w:shd w:val="clear" w:color="auto" w:fill="FFFFFF"/>
        </w:rPr>
      </w:pPr>
    </w:p>
    <w:p w14:paraId="6932C593">
      <w:pPr>
        <w:rPr>
          <w:color w:val="000000"/>
          <w:sz w:val="48"/>
          <w:szCs w:val="48"/>
          <w:shd w:val="clear" w:color="auto" w:fill="FFFFFF"/>
        </w:rPr>
      </w:pPr>
    </w:p>
    <w:p w14:paraId="28361DFA">
      <w:pPr>
        <w:jc w:val="center"/>
        <w:rPr>
          <w:color w:val="000000"/>
          <w:sz w:val="48"/>
          <w:szCs w:val="48"/>
          <w:shd w:val="clear" w:color="auto" w:fill="FFFFFF"/>
        </w:rPr>
      </w:pPr>
      <w:r>
        <w:rPr>
          <w:color w:val="000000"/>
          <w:sz w:val="48"/>
          <w:szCs w:val="48"/>
          <w:shd w:val="clear" w:color="auto" w:fill="FFFFFF"/>
        </w:rPr>
        <w:t>ПОЛОЖЕНИЕ</w:t>
      </w:r>
    </w:p>
    <w:p w14:paraId="067474AF">
      <w:pPr>
        <w:jc w:val="center"/>
        <w:rPr>
          <w:color w:val="000000"/>
          <w:sz w:val="48"/>
          <w:szCs w:val="48"/>
          <w:shd w:val="clear" w:color="auto" w:fill="FFFFFF"/>
        </w:rPr>
      </w:pPr>
      <w:r>
        <w:rPr>
          <w:color w:val="000000"/>
          <w:sz w:val="48"/>
          <w:szCs w:val="48"/>
          <w:shd w:val="clear" w:color="auto" w:fill="FFFFFF"/>
        </w:rPr>
        <w:t xml:space="preserve">о муниципальном конкурсе грантовой поддержки молодежных проектов </w:t>
      </w:r>
    </w:p>
    <w:p w14:paraId="595C6FE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54D53B7A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4B2DDAD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76DE4CF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3ACCDD5F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4565FACF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48C1898E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42711F07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4C31C69B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D8247D3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6464E61E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429F1AB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A950AC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3CB6EB96">
      <w:pPr>
        <w:rPr>
          <w:color w:val="000000"/>
          <w:sz w:val="28"/>
          <w:szCs w:val="28"/>
          <w:shd w:val="clear" w:color="auto" w:fill="FFFFFF"/>
        </w:rPr>
      </w:pPr>
    </w:p>
    <w:p w14:paraId="24DF6D14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F341DEC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71DA8C4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D076464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F707DFE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6CCFCFDC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31F85CA2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ПОЛОЖЕНИЕ</w:t>
      </w:r>
    </w:p>
    <w:p w14:paraId="20069097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 муниципальном конкурсе грантовой поддержки молодежных проектов </w:t>
      </w:r>
    </w:p>
    <w:p w14:paraId="237F192B">
      <w:pPr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14:paraId="36E5AD40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1.Общие положения</w:t>
      </w:r>
    </w:p>
    <w:p w14:paraId="2434332A">
      <w:pPr>
        <w:shd w:val="clear" w:color="auto" w:fill="FFFFFF"/>
        <w:tabs>
          <w:tab w:val="left" w:pos="8789"/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1.1. Настоящее Положение регламентирует сроки и порядок проведения муниципального конкурса на предоставление грантов на поддержку молодежных проектов (далее - Конкурс), требования к участникам, конкурсным работам, порядок их предоставления.</w:t>
      </w:r>
    </w:p>
    <w:p w14:paraId="019B8D9B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2.Цели и задачи</w:t>
      </w:r>
    </w:p>
    <w:p w14:paraId="47942164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2.1. Целью проведения Конкурса является выявление и поддержка социально-значимых молодежных проектов, запланированных к реализации на территории муниципального образования – городской округ город Скопин Рязанской области.</w:t>
      </w:r>
    </w:p>
    <w:p w14:paraId="18D1C802">
      <w:pPr>
        <w:shd w:val="clear" w:color="auto" w:fill="FFFFFF"/>
        <w:tabs>
          <w:tab w:val="left" w:pos="9355"/>
        </w:tabs>
        <w:spacing w:before="120" w:after="120"/>
        <w:ind w:left="120" w:right="-1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2.2. Задачи:</w:t>
      </w:r>
    </w:p>
    <w:p w14:paraId="42F2A90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вовлечение молодежи в проектную деятельность;</w:t>
      </w:r>
    </w:p>
    <w:p w14:paraId="724B4323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привлечение молодежи к решению задач государственной молодежной политики и социально-экономического развития муниципального образования – городской округ город Скопин Рязанской области.</w:t>
      </w:r>
    </w:p>
    <w:p w14:paraId="4C5B8E80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3.Участники конкурса</w:t>
      </w:r>
    </w:p>
    <w:p w14:paraId="6F7696D8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3.1. К участию в Конкурсе приглашаются молодые люди, проживающие на территории муниципального образования – городской округ город Скопин Рязанской области в возрасте от 14 до 35 лет (на момент подачи заявки), представившие документы в соответствии с условиями Конкурса (далее – Участники).</w:t>
      </w:r>
    </w:p>
    <w:p w14:paraId="3385CE36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4.Порядок организации и проведения Конкурса</w:t>
      </w:r>
    </w:p>
    <w:p w14:paraId="2F44BD44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4.1. Конкурс проводится в два этапа:</w:t>
      </w:r>
    </w:p>
    <w:p w14:paraId="7B1DB6C3">
      <w:pPr>
        <w:shd w:val="clear" w:color="auto" w:fill="FFFFFF"/>
        <w:tabs>
          <w:tab w:val="left" w:pos="9355"/>
        </w:tabs>
        <w:spacing w:before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Первый этап (заочный) - с 10 ноября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 по 30 ноября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года.</w:t>
      </w:r>
    </w:p>
    <w:p w14:paraId="3DF9479B">
      <w:pPr>
        <w:shd w:val="clear" w:color="auto" w:fill="FFFFFF"/>
        <w:tabs>
          <w:tab w:val="left" w:pos="9355"/>
        </w:tabs>
        <w:spacing w:before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Второй этап (очный) – 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1-2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декабря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года.</w:t>
      </w:r>
    </w:p>
    <w:p w14:paraId="1F3CED63">
      <w:pPr>
        <w:shd w:val="clear" w:color="auto" w:fill="FFFFFF"/>
        <w:tabs>
          <w:tab w:val="left" w:pos="9355"/>
        </w:tabs>
        <w:spacing w:before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Первый этап предполагает заочную экспертную оценку конкурсных работ, отбор материалов для очной защиты проектов. Второй этап предполагает очную защиту проектов, определение грантополучателей.</w:t>
      </w:r>
    </w:p>
    <w:p w14:paraId="7F6BADE7">
      <w:pPr>
        <w:shd w:val="clear" w:color="auto" w:fill="FFFFFF"/>
        <w:tabs>
          <w:tab w:val="left" w:pos="9355"/>
        </w:tabs>
        <w:spacing w:before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Конкурсные работы проходят заочную оценку в рамках работы экспертной комиссии (Приложение №3), которая производит оценку поступивших конкурсных материалов для формирования перечня проектов, рекомендованных для очной защиты в финале Конкурса.</w:t>
      </w:r>
    </w:p>
    <w:p w14:paraId="77B86E53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Итоговый перечень проектов для очной защиты формируется до 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28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ноября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 xml:space="preserve"> 2025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года. Участники, чьи проекты рекомендованы к очной защите, оповещаются в двухдневный срок со дня утверждения протокола о результатах заочной экспертной оценки проектной документации.</w:t>
      </w:r>
    </w:p>
    <w:p w14:paraId="27A8CDF2">
      <w:pPr>
        <w:shd w:val="clear" w:color="auto" w:fill="FFFFFF"/>
        <w:spacing w:before="120" w:after="120"/>
        <w:ind w:left="120" w:right="45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5.Условия участия в Конкурсе</w:t>
      </w:r>
    </w:p>
    <w:p w14:paraId="11F17EB4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5.1. На Конкурс представляются социально-значимые проекты, направленные на решение конкретных проблем в молодежной среде на территории муниципального образования – городской округ город Скопин Рязанской области. Проекты, заявленные на Конкурс, должны находиться на стадии перехода к реализации проекта и заканчиваться в 1 квартале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года. Представленные проекты, реализующиеся юридическими лицами, к участию в Конкурсе не допускаются.</w:t>
      </w:r>
    </w:p>
    <w:p w14:paraId="7896854C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5.2. Для участия в Конкурсе необходимо представить следующие документы:</w:t>
      </w:r>
    </w:p>
    <w:p w14:paraId="4184A082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1) заявление по форме с личной подписью претендента на участие в Конкурсе (Приложение №1);</w:t>
      </w:r>
    </w:p>
    <w:p w14:paraId="180E6449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2) заполненную форму карты проекта (Приложение № 2);</w:t>
      </w:r>
    </w:p>
    <w:p w14:paraId="7B29FBD0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3) портфолио проекта (подборка работ, фото- и видеоматериалов, документов, благодарственных и рекомендательных писем, отзывов, дающих представление о достижениях в реализации проекта);</w:t>
      </w:r>
    </w:p>
    <w:p w14:paraId="14AE5CB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4) ксерокопию документа, подтверждающего возраст и прописку участника (паспорта гражданина Российской Федерации – разворот с фотографией и страницы с отметками о регистрации по месту жительства);</w:t>
      </w:r>
    </w:p>
    <w:p w14:paraId="00279F9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5) ксерокопию ИНН;</w:t>
      </w:r>
    </w:p>
    <w:p w14:paraId="0B2225CC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6) ксерокопию страхового свидетельства обязательного пенсионного страхования.</w:t>
      </w:r>
    </w:p>
    <w:p w14:paraId="3810B098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5.3. Все документы и приложения представляются в одном экземпляре: на бумажном носителе (шрифт «Times New Roman» кегль №14, межстрочный интервал – 1,0) в МБОУ ДО «ДДТ» (Добро.Центр, ул. Ленина, д. 19) и в электронном виде посредством регистрации на платформе «Добро.РФ» в срок до 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10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ноября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года.</w:t>
      </w:r>
    </w:p>
    <w:p w14:paraId="735382E2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Участниками конкурса могут быть поданы дополнительные материалы (буклеты и т.д.)</w:t>
      </w:r>
    </w:p>
    <w:p w14:paraId="65D11A8D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5.4. При подаче заявки потенциальные Участники вправе представить на Конкурс не более 1 проекта.</w:t>
      </w:r>
    </w:p>
    <w:p w14:paraId="21F47635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5.5. Проекты, представленные на Конкурс, должны соответствовать утвержденным формам. При подготовке проекта потенциальный Участник подробно заполняет все обязательные пункты форм. В случае незаполнения форм и отсутствия обязательной документации участник не допускается к участию в Конкурсе.</w:t>
      </w:r>
    </w:p>
    <w:p w14:paraId="19256261">
      <w:pPr>
        <w:shd w:val="clear" w:color="auto" w:fill="FFFFFF"/>
        <w:spacing w:before="120" w:after="120"/>
        <w:ind w:left="120" w:right="450"/>
        <w:rPr>
          <w:color w:val="000000"/>
          <w:sz w:val="28"/>
          <w:szCs w:val="28"/>
          <w:shd w:val="clear" w:color="auto" w:fill="FFFFFF"/>
        </w:rPr>
      </w:pPr>
    </w:p>
    <w:p w14:paraId="16AB0AA9">
      <w:pPr>
        <w:shd w:val="clear" w:color="auto" w:fill="FFFFFF"/>
        <w:spacing w:before="120" w:after="120"/>
        <w:ind w:left="120" w:right="450"/>
        <w:rPr>
          <w:color w:val="000000"/>
          <w:sz w:val="28"/>
          <w:szCs w:val="28"/>
          <w:shd w:val="clear" w:color="auto" w:fill="FFFFFF"/>
        </w:rPr>
      </w:pPr>
    </w:p>
    <w:p w14:paraId="3A6780B5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Оценка конкурсных работ</w:t>
      </w:r>
    </w:p>
    <w:p w14:paraId="2FC17519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6.1. Оценка конкурсных работ производится экспертной комиссией по следующим критериям:</w:t>
      </w:r>
    </w:p>
    <w:p w14:paraId="2BB615A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актуальность и социальная значимость проекта (обязательный анализ и обоснование проблемной ситуации);</w:t>
      </w:r>
    </w:p>
    <w:p w14:paraId="03696BC8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формулировка цели проекта;</w:t>
      </w:r>
    </w:p>
    <w:p w14:paraId="7E588F66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конкретность, значимость и достижимость результата проекта, определение измеримых требований к нему;</w:t>
      </w:r>
    </w:p>
    <w:p w14:paraId="268241A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проработка этапов реализации проекта (работ), в том числе соответствие мероприятий проекта его целям и задачам, оптимальность механизмов его реализации;</w:t>
      </w:r>
    </w:p>
    <w:p w14:paraId="6E1D7869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наличие организационных механизмов реализации проекта;</w:t>
      </w:r>
    </w:p>
    <w:p w14:paraId="7BA13EB0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финансово-экономическое обоснование проекта, реалистичность и обоснованность представленного бюджета проекта (в том числе обоснованность затрат с точки зрения объема деятельности и предполагаемых результатов проекта);</w:t>
      </w:r>
    </w:p>
    <w:p w14:paraId="73EEF18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наличие механизмов контроля качества и результативности реализации проекта;</w:t>
      </w:r>
    </w:p>
    <w:p w14:paraId="30B4B12B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сотрудничество с органами исполнительной власти, молодежными общественными объединениями и организациями, образовательными организациями и иными учреждениями, социальными партнерами в целях реализации предполагаемого проекта;</w:t>
      </w:r>
    </w:p>
    <w:p w14:paraId="1EFD9278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опыт, личная эффективность руководителя, возможность реализовать проект;</w:t>
      </w:r>
    </w:p>
    <w:p w14:paraId="00E8C2E4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регламент выступления на очной защите проекта - не более 10 минут;</w:t>
      </w:r>
    </w:p>
    <w:p w14:paraId="7C894844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проект оценивается по 10-бальной системе с занесением результатов оценки от 0 до 10 баллов в табель оценки проекта.</w:t>
      </w:r>
    </w:p>
    <w:p w14:paraId="3D31FF0E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Приоритетные направления конкурсных проектов:</w:t>
      </w:r>
    </w:p>
    <w:p w14:paraId="421285D1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а) проекты, направленные на развитие добровольческого движения в молодежной среде;</w:t>
      </w:r>
    </w:p>
    <w:p w14:paraId="5BA47293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б) проекты, направленные на совершенствование патриотического воспитания молодежи;</w:t>
      </w:r>
    </w:p>
    <w:p w14:paraId="4ECC4E76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в) проекты, направленные на профилактику негативных проявлений в молодежной среде и межнациональное взаимодействие;</w:t>
      </w:r>
    </w:p>
    <w:p w14:paraId="0EEAF5A3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г) проекты, направленные на укрепление семейных ценностей;</w:t>
      </w:r>
    </w:p>
    <w:p w14:paraId="66DE2FDA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д) проекты, направленные на продвижение здорового образа жизни в молодежной среде, развитие физической культуры и спорта, развитие внутреннего молодежного туризма и краеведения.</w:t>
      </w:r>
    </w:p>
    <w:p w14:paraId="74DE9C87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Подведение итогов конкурса</w:t>
      </w:r>
    </w:p>
    <w:p w14:paraId="1B27DB2F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8.1. Принятие решения об определении грантополучателя Конкурса осуществляется после очной защиты проектов.</w:t>
      </w:r>
    </w:p>
    <w:p w14:paraId="6310628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8.2. Победителями Конкурса признаются заявители, чьи проекты наберут наибольшее количество баллов при экспертной оценке.</w:t>
      </w:r>
    </w:p>
    <w:p w14:paraId="06A0C7B0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8.3. При равенстве баллов, полученных в результате экспертной оценки проектов, победитель определяется решением председателя экспертной комиссии.</w:t>
      </w:r>
    </w:p>
    <w:p w14:paraId="61195AF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8.4. Победителю Конкурса оказывается грантовая поддержка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ресурсами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 xml:space="preserve">, которые он должен использовать на реализацию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проекта в размере, определенном решением экспертной комиссии.</w:t>
      </w:r>
    </w:p>
    <w:p w14:paraId="24C3A021">
      <w:pPr>
        <w:shd w:val="clear" w:color="auto" w:fill="FFFFFF"/>
        <w:spacing w:before="120" w:after="120"/>
        <w:ind w:left="120" w:right="450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 Средства гранта</w:t>
      </w:r>
    </w:p>
    <w:p w14:paraId="7FE2E920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9.1. Общая сумма грантов для поддержки молодёжных проектов составляет 10 000 рублей из средств, выделенных на реализацию подпрограммы №7 «Патриотическое воспитание детей и молодежи» муниципальной программы муниципального образования – городской округ город Скопин Рязанской области «Развитие образования».</w:t>
      </w:r>
    </w:p>
    <w:p w14:paraId="3F167A58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9.2. По результатам проведения Конкурса физическому лицу, получившему наибольшее количество баллов, по решению экспертного жюри, выдается сертификат на 5000, 3000, 2000 рублей в магазин «ИП Чесных А. М.» для приобретения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ресурсов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необходимого для реализации проекта, на указанную в Сертификате сумму. </w:t>
      </w:r>
    </w:p>
    <w:p w14:paraId="5C605669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9.3. Финансовая поддержка в виде гранта может быть использована только на осуществление целевых расходов, связанных с проведением мероприятий в рамках реализации проекта.</w:t>
      </w:r>
    </w:p>
    <w:p w14:paraId="76DFEF2E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9.4. Строго запрещается осуществлять следующие расходы:</w:t>
      </w:r>
    </w:p>
    <w:p w14:paraId="07E7AD47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расходы, направленные на поддержку и/или участие в избирательных кампаниях;</w:t>
      </w:r>
    </w:p>
    <w:p w14:paraId="5DEF301E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 на оборудование офисов и покупку офисной мебели;</w:t>
      </w:r>
    </w:p>
    <w:p w14:paraId="2D329045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расходы, направленные на поддержку текущей деятельности общественной организации: заработная плата, аренда офиса;</w:t>
      </w:r>
    </w:p>
    <w:p w14:paraId="07D5748C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 на прямую гуманитарную и иную материальную помощь;</w:t>
      </w:r>
    </w:p>
    <w:p w14:paraId="22E4CB4B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 на оказание экстренной медицинской помощи отдельно взятым лицам;</w:t>
      </w:r>
    </w:p>
    <w:p w14:paraId="3E57CB12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расходы, предусматривающие закупку оборудования с использованием его в дальнейшем в коммерческих целях;</w:t>
      </w:r>
    </w:p>
    <w:p w14:paraId="6C91457D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− расходы на проведение митингов, демонстраций, пикетирований.</w:t>
      </w:r>
    </w:p>
    <w:p w14:paraId="1C23C400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9.5. Победитель Конкурса представляет промежуточные отчеты о реализации проекта и расходовании средств гранта, а также в срок не позднее 1 месяца после окончания реализации проекта предоставляет в МБОУ ДО «ДДТ» (Добро.Центр) итоговый отчет о реализации проекта, смету расходов по отчетной документации.</w:t>
      </w:r>
    </w:p>
    <w:p w14:paraId="2322E395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9.6. Ответственность за целевое использование Гранта несет физическое лицо, получившее грант.</w:t>
      </w:r>
    </w:p>
    <w:p w14:paraId="0C818BB8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9.7. Основанием для возврата грантовых средств является решение экспертной комиссии Конкурса в случае выявления фактов нецелевого использования грантовых средств по результатам проверок отчетной документации.</w:t>
      </w:r>
    </w:p>
    <w:p w14:paraId="60D9DB59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20C0C671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1E89A01D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20D041D1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7079BB20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090CB06A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46D89AAA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7EB24285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17AEF58F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2E0F3190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17ED2726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00039B60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256C58B1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48933539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526DB8D7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5658EC44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7ACD488D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38A7AD61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5E3FBAFF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2C6CD694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6670B87D">
      <w:pPr>
        <w:shd w:val="clear" w:color="auto" w:fill="FFFFFF"/>
        <w:spacing w:before="120" w:after="120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2A2B45A3">
      <w:pPr>
        <w:shd w:val="clear" w:color="auto" w:fill="FFFFFF"/>
        <w:spacing w:before="120" w:after="120" w:line="360" w:lineRule="auto"/>
        <w:ind w:right="-1"/>
        <w:rPr>
          <w:b w:val="0"/>
          <w:color w:val="000000"/>
          <w:sz w:val="28"/>
          <w:szCs w:val="28"/>
          <w:shd w:val="clear" w:color="auto" w:fill="FFFFFF"/>
        </w:rPr>
      </w:pPr>
    </w:p>
    <w:p w14:paraId="524E3A6F">
      <w:pPr>
        <w:shd w:val="clear" w:color="auto" w:fill="FFFFFF"/>
        <w:spacing w:before="120" w:after="120" w:line="360" w:lineRule="auto"/>
        <w:ind w:right="-1"/>
        <w:rPr>
          <w:b w:val="0"/>
          <w:color w:val="000000"/>
          <w:sz w:val="24"/>
          <w:szCs w:val="24"/>
          <w:shd w:val="clear" w:color="auto" w:fill="FFFFFF"/>
        </w:rPr>
      </w:pPr>
    </w:p>
    <w:p w14:paraId="4B5D5857">
      <w:pPr>
        <w:shd w:val="clear" w:color="auto" w:fill="FFFFFF"/>
        <w:spacing w:before="120" w:after="120" w:line="360" w:lineRule="auto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</w:p>
    <w:p w14:paraId="4094F12D">
      <w:pPr>
        <w:shd w:val="clear" w:color="auto" w:fill="FFFFFF"/>
        <w:spacing w:before="120" w:after="120" w:line="360" w:lineRule="auto"/>
        <w:ind w:right="-1"/>
        <w:rPr>
          <w:b w:val="0"/>
          <w:color w:val="000000"/>
          <w:sz w:val="28"/>
          <w:szCs w:val="28"/>
          <w:shd w:val="clear" w:color="auto" w:fill="FFFFFF"/>
        </w:rPr>
      </w:pPr>
    </w:p>
    <w:p w14:paraId="7D34DE7E">
      <w:pPr>
        <w:shd w:val="clear" w:color="auto" w:fill="FFFFFF"/>
        <w:spacing w:before="120" w:after="120" w:line="360" w:lineRule="auto"/>
        <w:ind w:left="120" w:right="-1"/>
        <w:jc w:val="righ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Приложение №1 к Положению</w:t>
      </w:r>
    </w:p>
    <w:p w14:paraId="1325B1BA">
      <w:pPr>
        <w:shd w:val="clear" w:color="auto" w:fill="FFFFFF"/>
        <w:spacing w:before="120" w:after="120"/>
        <w:ind w:left="120" w:right="45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ЗАЯВЛЕНИЕ</w:t>
      </w:r>
    </w:p>
    <w:p w14:paraId="3152FCE0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участие в муниципальном конкурсе на предоставление грантов на поддержку молодежных проектов.</w:t>
      </w:r>
    </w:p>
    <w:tbl>
      <w:tblPr>
        <w:tblStyle w:val="12"/>
        <w:tblW w:w="0" w:type="auto"/>
        <w:tblInd w:w="1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623"/>
      </w:tblGrid>
      <w:tr w14:paraId="5213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7BBE95A">
            <w:pPr>
              <w:pStyle w:val="127"/>
              <w:numPr>
                <w:ilvl w:val="0"/>
                <w:numId w:val="3"/>
              </w:numPr>
              <w:spacing w:after="100" w:afterAutospacing="1" w:line="240" w:lineRule="auto"/>
              <w:ind w:left="454" w:right="45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8754" w:type="dxa"/>
          </w:tcPr>
          <w:p w14:paraId="5EF40293">
            <w:pPr>
              <w:spacing w:after="100" w:afterAutospacing="1"/>
              <w:ind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Ф.И.О. автора проекта (полностью)</w:t>
            </w:r>
          </w:p>
        </w:tc>
      </w:tr>
      <w:tr w14:paraId="4C67D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A2B1229">
            <w:pPr>
              <w:pStyle w:val="127"/>
              <w:numPr>
                <w:ilvl w:val="0"/>
                <w:numId w:val="3"/>
              </w:numPr>
              <w:spacing w:after="100" w:afterAutospacing="1" w:line="240" w:lineRule="auto"/>
              <w:ind w:left="454" w:right="45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8754" w:type="dxa"/>
          </w:tcPr>
          <w:p w14:paraId="4164A056">
            <w:pPr>
              <w:spacing w:after="100" w:afterAutospacing="1"/>
              <w:ind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Дата рождения (ДД.ММ.ГГ.)</w:t>
            </w:r>
          </w:p>
        </w:tc>
      </w:tr>
      <w:tr w14:paraId="33D49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479F000B">
            <w:pPr>
              <w:pStyle w:val="127"/>
              <w:numPr>
                <w:ilvl w:val="0"/>
                <w:numId w:val="3"/>
              </w:numPr>
              <w:spacing w:after="100" w:afterAutospacing="1" w:line="240" w:lineRule="auto"/>
              <w:ind w:left="454" w:right="45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8754" w:type="dxa"/>
          </w:tcPr>
          <w:p w14:paraId="39D17725">
            <w:pPr>
              <w:spacing w:after="100" w:afterAutospacing="1"/>
              <w:ind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Название проекта, представляемого на Конкурс</w:t>
            </w:r>
          </w:p>
        </w:tc>
      </w:tr>
      <w:tr w14:paraId="13AB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7D74EE94">
            <w:pPr>
              <w:pStyle w:val="127"/>
              <w:numPr>
                <w:ilvl w:val="0"/>
                <w:numId w:val="3"/>
              </w:numPr>
              <w:spacing w:after="100" w:afterAutospacing="1" w:line="240" w:lineRule="auto"/>
              <w:ind w:left="454" w:right="45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8754" w:type="dxa"/>
          </w:tcPr>
          <w:p w14:paraId="09F19343">
            <w:pPr>
              <w:spacing w:after="100" w:afterAutospacing="1"/>
              <w:ind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Название образовательного учебного заведения / место работы</w:t>
            </w:r>
          </w:p>
        </w:tc>
      </w:tr>
      <w:tr w14:paraId="7A28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94E24FA">
            <w:pPr>
              <w:pStyle w:val="127"/>
              <w:numPr>
                <w:ilvl w:val="0"/>
                <w:numId w:val="3"/>
              </w:numPr>
              <w:spacing w:after="100" w:afterAutospacing="1" w:line="240" w:lineRule="auto"/>
              <w:ind w:left="454" w:right="45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8754" w:type="dxa"/>
          </w:tcPr>
          <w:p w14:paraId="35ED523A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Контактные данные:</w:t>
            </w:r>
          </w:p>
          <w:p w14:paraId="6C7858E1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индекс</w:t>
            </w:r>
          </w:p>
          <w:p w14:paraId="5FF69976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населенный пункт</w:t>
            </w:r>
          </w:p>
          <w:p w14:paraId="126A2919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улица</w:t>
            </w:r>
          </w:p>
          <w:p w14:paraId="0DB766C6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№ дома</w:t>
            </w:r>
          </w:p>
          <w:p w14:paraId="4FEE605E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№ квартиры</w:t>
            </w:r>
          </w:p>
          <w:p w14:paraId="06F3D6F6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телефон (домашний, сотовый)</w:t>
            </w:r>
          </w:p>
          <w:p w14:paraId="538A428E">
            <w:pPr>
              <w:shd w:val="clear" w:color="auto" w:fill="FFFFFF"/>
              <w:spacing w:after="100" w:afterAutospacing="1"/>
              <w:ind w:left="120" w:right="45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· E-mail</w:t>
            </w:r>
          </w:p>
        </w:tc>
      </w:tr>
    </w:tbl>
    <w:p w14:paraId="6FAE1665">
      <w:pPr>
        <w:shd w:val="clear" w:color="auto" w:fill="FFFFFF"/>
        <w:tabs>
          <w:tab w:val="left" w:pos="9355"/>
        </w:tabs>
        <w:spacing w:before="120" w:after="120"/>
        <w:ind w:left="120" w:right="-1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Настоящим даю согласие на обработку моих персональных данных, а именно – совершение действий, предусмотренных п.3 ч.1 ст.3 Федерального закона от 27.07.2006 № 152-ФЗ «О персональных данных», содержащихся в настоящей заявке, с целью организации моего участия в муниципальном конкурсе на предоставление грантов на поддержку молодежных проектов. В случае признания меня победителем Конкурса даю согласие на информирование общественности о победителях Конкурса и их проектах, а также использование представленных текстов, графических изображений, фото- и видеоматериалов. Достоверность информации (в том числе документов), представленной в составе заявки на участие в муниципальном конкурсе на предоставление грантов на поддержку молодежных проектов, подтверждаю.</w:t>
      </w:r>
    </w:p>
    <w:p w14:paraId="049E24A5">
      <w:pPr>
        <w:shd w:val="clear" w:color="auto" w:fill="FFFFFF"/>
        <w:spacing w:before="120" w:after="120"/>
        <w:ind w:left="120" w:right="450"/>
        <w:rPr>
          <w:rFonts w:ascii="Verdana" w:hAnsi="Verdana"/>
          <w:b w:val="0"/>
          <w:color w:val="424242"/>
          <w:sz w:val="23"/>
          <w:szCs w:val="23"/>
        </w:rPr>
      </w:pPr>
      <w:r>
        <w:rPr>
          <w:rFonts w:ascii="Verdana" w:hAnsi="Verdana"/>
          <w:b w:val="0"/>
          <w:color w:val="424242"/>
          <w:sz w:val="23"/>
          <w:szCs w:val="23"/>
        </w:rPr>
        <w:t> </w:t>
      </w:r>
    </w:p>
    <w:p w14:paraId="41F07C79">
      <w:pPr>
        <w:shd w:val="clear" w:color="auto" w:fill="FFFFFF"/>
        <w:tabs>
          <w:tab w:val="left" w:pos="5812"/>
          <w:tab w:val="left" w:pos="9355"/>
        </w:tabs>
        <w:spacing w:before="120" w:after="120"/>
        <w:ind w:left="120" w:right="-1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«___» _________ 202</w:t>
      </w:r>
      <w:r>
        <w:rPr>
          <w:rFonts w:hint="default"/>
          <w:b w:val="0"/>
          <w:color w:val="000000"/>
          <w:sz w:val="28"/>
          <w:szCs w:val="28"/>
          <w:shd w:val="clear" w:color="auto" w:fill="FFFFFF"/>
          <w:lang w:val="ru-RU"/>
        </w:rPr>
        <w:t>5</w:t>
      </w:r>
      <w:bookmarkStart w:id="0" w:name="_GoBack"/>
      <w:bookmarkEnd w:id="0"/>
      <w:r>
        <w:rPr>
          <w:b w:val="0"/>
          <w:color w:val="000000"/>
          <w:sz w:val="28"/>
          <w:szCs w:val="28"/>
          <w:shd w:val="clear" w:color="auto" w:fill="FFFFFF"/>
        </w:rPr>
        <w:t xml:space="preserve"> г.</w:t>
      </w:r>
      <w:r>
        <w:rPr>
          <w:b w:val="0"/>
          <w:color w:val="000000"/>
          <w:sz w:val="28"/>
          <w:szCs w:val="28"/>
          <w:shd w:val="clear" w:color="auto" w:fill="FFFFFF"/>
        </w:rPr>
        <w:tab/>
      </w:r>
      <w:r>
        <w:rPr>
          <w:b w:val="0"/>
          <w:color w:val="000000"/>
          <w:sz w:val="28"/>
          <w:szCs w:val="28"/>
          <w:shd w:val="clear" w:color="auto" w:fill="FFFFFF"/>
        </w:rPr>
        <w:t>______________________</w:t>
      </w:r>
    </w:p>
    <w:p w14:paraId="57BA029A">
      <w:pPr>
        <w:shd w:val="clear" w:color="auto" w:fill="FFFFFF"/>
        <w:tabs>
          <w:tab w:val="left" w:pos="5670"/>
          <w:tab w:val="left" w:pos="9355"/>
        </w:tabs>
        <w:spacing w:before="120" w:after="120"/>
        <w:ind w:left="120" w:right="-1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ab/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(подпись / фамилия и инициалы)</w:t>
      </w:r>
    </w:p>
    <w:p w14:paraId="6D1160C3">
      <w:pPr>
        <w:shd w:val="clear" w:color="auto" w:fill="FFFFFF"/>
        <w:spacing w:before="120" w:after="120" w:line="360" w:lineRule="auto"/>
        <w:ind w:left="120" w:right="450"/>
        <w:jc w:val="right"/>
        <w:rPr>
          <w:b w:val="0"/>
          <w:color w:val="000000"/>
          <w:sz w:val="28"/>
          <w:szCs w:val="28"/>
        </w:rPr>
      </w:pPr>
    </w:p>
    <w:p w14:paraId="72190E9C">
      <w:pPr>
        <w:shd w:val="clear" w:color="auto" w:fill="FFFFFF"/>
        <w:spacing w:before="120" w:after="120" w:line="360" w:lineRule="auto"/>
        <w:ind w:left="120" w:right="45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№ 2 к Положению</w:t>
      </w:r>
    </w:p>
    <w:p w14:paraId="7F6B193C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ПРОЕКТА</w:t>
      </w: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9"/>
        <w:gridCol w:w="2801"/>
      </w:tblGrid>
      <w:tr w14:paraId="7EC1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9" w:type="dxa"/>
          </w:tcPr>
          <w:p w14:paraId="4AB41180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  <w:t> 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2801" w:type="dxa"/>
          </w:tcPr>
          <w:p w14:paraId="79103B55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  <w:tr w14:paraId="6938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9" w:type="dxa"/>
          </w:tcPr>
          <w:p w14:paraId="4FD9C096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Ф.И.О. (указать полностью) автора проекта</w:t>
            </w:r>
          </w:p>
        </w:tc>
        <w:tc>
          <w:tcPr>
            <w:tcW w:w="2801" w:type="dxa"/>
          </w:tcPr>
          <w:p w14:paraId="6FBE0E56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  <w:tr w14:paraId="4C1A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9" w:type="dxa"/>
          </w:tcPr>
          <w:p w14:paraId="38AF84B5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Продолжительность проекта (в месяцах)</w:t>
            </w:r>
          </w:p>
          <w:p w14:paraId="457F2D82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Начало реализации проекта (день, месяц, год) Окончание реализации проекта (день, месяц, год)</w:t>
            </w:r>
          </w:p>
        </w:tc>
        <w:tc>
          <w:tcPr>
            <w:tcW w:w="2801" w:type="dxa"/>
          </w:tcPr>
          <w:p w14:paraId="3B01B8C8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  <w:tr w14:paraId="1034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9" w:type="dxa"/>
          </w:tcPr>
          <w:p w14:paraId="34ACEB96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Полная стоимость проекта (в рублях)</w:t>
            </w:r>
          </w:p>
        </w:tc>
        <w:tc>
          <w:tcPr>
            <w:tcW w:w="2801" w:type="dxa"/>
          </w:tcPr>
          <w:p w14:paraId="68D6B6ED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  <w:tr w14:paraId="650C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9" w:type="dxa"/>
          </w:tcPr>
          <w:p w14:paraId="4B6BF65D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Имеющаяся сумма (в рублях)</w:t>
            </w:r>
          </w:p>
        </w:tc>
        <w:tc>
          <w:tcPr>
            <w:tcW w:w="2801" w:type="dxa"/>
          </w:tcPr>
          <w:p w14:paraId="07D72DFF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  <w:tr w14:paraId="0F54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9" w:type="dxa"/>
          </w:tcPr>
          <w:p w14:paraId="23C4F235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Запрашиваемая сумма (в рублях)</w:t>
            </w:r>
          </w:p>
        </w:tc>
        <w:tc>
          <w:tcPr>
            <w:tcW w:w="2801" w:type="dxa"/>
          </w:tcPr>
          <w:p w14:paraId="558CA2F6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</w:tbl>
    <w:p w14:paraId="39595B2E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Аннотация проекта (не более 1/3 страницы)</w:t>
      </w: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 w14:paraId="4005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340BB400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</w:tbl>
    <w:p w14:paraId="2341FCDE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Актуальность (решаемые общественно значимые проблемы и /или потребность в продукте и услуге, не более 1 стр.)</w:t>
      </w: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 w14:paraId="398B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358E9236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</w:tbl>
    <w:p w14:paraId="49DBAD71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Описание проекта</w:t>
      </w: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 w14:paraId="22F5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0B99B659">
            <w:pPr>
              <w:spacing w:before="120" w:after="120"/>
              <w:ind w:right="450"/>
              <w:rPr>
                <w:rFonts w:ascii="Verdana" w:hAnsi="Verdana"/>
                <w:b w:val="0"/>
                <w:bCs w:val="0"/>
                <w:color w:val="424242"/>
                <w:sz w:val="23"/>
                <w:szCs w:val="23"/>
              </w:rPr>
            </w:pPr>
          </w:p>
        </w:tc>
      </w:tr>
    </w:tbl>
    <w:p w14:paraId="342CE90B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Требования к результату проекта</w:t>
      </w:r>
    </w:p>
    <w:p w14:paraId="39F50C69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(Количественные и качественные показатели, за счет выполнения которых планируется получить заявленный результат и достичь цели проекта)</w:t>
      </w: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192"/>
      </w:tblGrid>
      <w:tr w14:paraId="2DF2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8E9E194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29" w:type="dxa"/>
          </w:tcPr>
          <w:p w14:paraId="0F7F9E8B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Требования к результату проекта</w:t>
            </w:r>
          </w:p>
        </w:tc>
      </w:tr>
      <w:tr w14:paraId="7172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837391E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</w:tcPr>
          <w:p w14:paraId="3997039F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5C740807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Календарный план реализации проекта (основные мероприятия)</w:t>
      </w: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008"/>
        <w:gridCol w:w="2268"/>
        <w:gridCol w:w="2092"/>
      </w:tblGrid>
      <w:tr w14:paraId="4C0F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6A64DD11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08" w:type="dxa"/>
          </w:tcPr>
          <w:p w14:paraId="3A81BDED">
            <w:pPr>
              <w:tabs>
                <w:tab w:val="left" w:pos="3792"/>
              </w:tabs>
              <w:ind w:right="-108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1E600464">
            <w:pPr>
              <w:ind w:left="-108" w:right="-108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Сроки начала и окончания (дд.мм.гг)</w:t>
            </w:r>
          </w:p>
        </w:tc>
        <w:tc>
          <w:tcPr>
            <w:tcW w:w="2092" w:type="dxa"/>
          </w:tcPr>
          <w:p w14:paraId="64953B41">
            <w:pPr>
              <w:ind w:right="-1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Количественные показатели</w:t>
            </w:r>
          </w:p>
        </w:tc>
      </w:tr>
      <w:tr w14:paraId="5826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7B263764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</w:tcPr>
          <w:p w14:paraId="0427EE18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E5BE74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14:paraId="2AC8104E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EAF6C70">
      <w:pPr>
        <w:shd w:val="clear" w:color="auto" w:fill="FFFFFF"/>
        <w:spacing w:before="120" w:after="120"/>
        <w:ind w:left="120" w:right="45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Смета расходов</w:t>
      </w:r>
    </w:p>
    <w:tbl>
      <w:tblPr>
        <w:tblStyle w:val="12"/>
        <w:tblW w:w="9789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92"/>
        <w:gridCol w:w="1811"/>
        <w:gridCol w:w="929"/>
        <w:gridCol w:w="1010"/>
        <w:gridCol w:w="1200"/>
        <w:gridCol w:w="2211"/>
      </w:tblGrid>
      <w:tr w14:paraId="1374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3ADFE712">
            <w:pPr>
              <w:ind w:left="-120" w:right="-72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03" w:type="dxa"/>
          </w:tcPr>
          <w:p w14:paraId="3AB063F9">
            <w:pPr>
              <w:ind w:right="27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19" w:type="dxa"/>
          </w:tcPr>
          <w:p w14:paraId="1BF81768">
            <w:pPr>
              <w:ind w:right="-75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Ед.измерения</w:t>
            </w:r>
          </w:p>
        </w:tc>
        <w:tc>
          <w:tcPr>
            <w:tcW w:w="991" w:type="dxa"/>
          </w:tcPr>
          <w:p w14:paraId="17A6C35B">
            <w:pPr>
              <w:ind w:right="-83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76" w:type="dxa"/>
          </w:tcPr>
          <w:p w14:paraId="73A133FA">
            <w:pPr>
              <w:ind w:right="-12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Цена, руб.</w:t>
            </w:r>
          </w:p>
        </w:tc>
        <w:tc>
          <w:tcPr>
            <w:tcW w:w="1233" w:type="dxa"/>
          </w:tcPr>
          <w:p w14:paraId="0A53E753">
            <w:pPr>
              <w:tabs>
                <w:tab w:val="left" w:pos="1326"/>
              </w:tabs>
              <w:ind w:right="-17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Сумма, руб.</w:t>
            </w:r>
          </w:p>
        </w:tc>
        <w:tc>
          <w:tcPr>
            <w:tcW w:w="2070" w:type="dxa"/>
          </w:tcPr>
          <w:p w14:paraId="4FDE0509">
            <w:pPr>
              <w:tabs>
                <w:tab w:val="left" w:pos="2417"/>
              </w:tabs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Источник финансирования</w:t>
            </w:r>
          </w:p>
        </w:tc>
      </w:tr>
      <w:tr w14:paraId="7946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67E4F447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</w:tcPr>
          <w:p w14:paraId="557C32CA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14:paraId="18B557E9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14:paraId="7FFA4807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</w:tcPr>
          <w:p w14:paraId="3FAA3233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</w:tcPr>
          <w:p w14:paraId="7F549987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B92C96D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06B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16D1ED5E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</w:tcPr>
          <w:p w14:paraId="0E8BE254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19" w:type="dxa"/>
          </w:tcPr>
          <w:p w14:paraId="27766651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14:paraId="043FF4F1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</w:tcPr>
          <w:p w14:paraId="24A467EB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</w:tcPr>
          <w:p w14:paraId="523355D9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6713782">
            <w:pPr>
              <w:ind w:right="45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1BCD3229">
      <w:pPr>
        <w:shd w:val="clear" w:color="auto" w:fill="FFFFFF"/>
        <w:spacing w:before="120" w:after="120"/>
        <w:ind w:left="120" w:right="450"/>
        <w:jc w:val="right"/>
        <w:rPr>
          <w:b w:val="0"/>
          <w:color w:val="000000"/>
          <w:sz w:val="24"/>
          <w:szCs w:val="24"/>
        </w:rPr>
      </w:pPr>
    </w:p>
    <w:p w14:paraId="7B86A4DD">
      <w:pPr>
        <w:shd w:val="clear" w:color="auto" w:fill="FFFFFF"/>
        <w:spacing w:before="120" w:after="120"/>
        <w:ind w:left="120" w:right="450"/>
        <w:jc w:val="right"/>
        <w:rPr>
          <w:b w:val="0"/>
          <w:color w:val="000000"/>
          <w:sz w:val="28"/>
          <w:szCs w:val="28"/>
        </w:rPr>
      </w:pPr>
    </w:p>
    <w:p w14:paraId="0FC97DA5">
      <w:pPr>
        <w:shd w:val="clear" w:color="auto" w:fill="FFFFFF"/>
        <w:spacing w:before="120" w:after="120"/>
        <w:ind w:left="120" w:right="450"/>
        <w:jc w:val="right"/>
        <w:rPr>
          <w:b w:val="0"/>
          <w:color w:val="000000"/>
          <w:sz w:val="28"/>
          <w:szCs w:val="28"/>
        </w:rPr>
      </w:pPr>
    </w:p>
    <w:p w14:paraId="7A1A70D6">
      <w:pPr>
        <w:shd w:val="clear" w:color="auto" w:fill="FFFFFF"/>
        <w:spacing w:before="120" w:after="120"/>
        <w:ind w:left="120" w:right="45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№3 к Положению</w:t>
      </w:r>
    </w:p>
    <w:p w14:paraId="70DB0778">
      <w:pPr>
        <w:shd w:val="clear" w:color="auto" w:fill="FFFFFF"/>
        <w:spacing w:before="120" w:after="120"/>
        <w:ind w:left="120" w:right="450"/>
        <w:jc w:val="right"/>
        <w:rPr>
          <w:b w:val="0"/>
          <w:color w:val="000000"/>
          <w:sz w:val="28"/>
          <w:szCs w:val="28"/>
        </w:rPr>
      </w:pPr>
    </w:p>
    <w:p w14:paraId="6367B3D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экспертной комиссии по проведению муниципального конкурса грантовой поддержки молодежных проектов</w:t>
      </w:r>
    </w:p>
    <w:p w14:paraId="1C6BCAFA">
      <w:pPr>
        <w:jc w:val="center"/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7071"/>
      </w:tblGrid>
      <w:tr w14:paraId="13802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6E569A4E">
            <w:pP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>Исаева</w:t>
            </w:r>
            <w: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Н.П.</w:t>
            </w:r>
          </w:p>
        </w:tc>
        <w:tc>
          <w:tcPr>
            <w:tcW w:w="7071" w:type="dxa"/>
          </w:tcPr>
          <w:p w14:paraId="0B6A991A">
            <w:pPr>
              <w:jc w:val="both"/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  <w:t>.начальника управления образования и молодежной политики управления образования и молодежной политики администрации муниципального образования - городской округ город Скопин РО;</w:t>
            </w:r>
          </w:p>
        </w:tc>
      </w:tr>
      <w:tr w14:paraId="48F1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0C70DC4D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Колядина Р.В.</w:t>
            </w:r>
          </w:p>
        </w:tc>
        <w:tc>
          <w:tcPr>
            <w:tcW w:w="7071" w:type="dxa"/>
          </w:tcPr>
          <w:p w14:paraId="60C03656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- начальник отдела демографической и молодежной политики управления образования – городской округ город Скопин Рязанской области;</w:t>
            </w:r>
          </w:p>
        </w:tc>
      </w:tr>
      <w:tr w14:paraId="202A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36DECEE0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Вышегородцева Е.Н.</w:t>
            </w:r>
          </w:p>
        </w:tc>
        <w:tc>
          <w:tcPr>
            <w:tcW w:w="7071" w:type="dxa"/>
          </w:tcPr>
          <w:p w14:paraId="1CB328A4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- ведущий специалист отдела демографической и молодежной политики управления образования и молодежной политики, руководитель зонального «Патриотцентра»;</w:t>
            </w:r>
          </w:p>
        </w:tc>
      </w:tr>
      <w:tr w14:paraId="1A35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2689AFEC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Ефанова Е.А.</w:t>
            </w:r>
          </w:p>
        </w:tc>
        <w:tc>
          <w:tcPr>
            <w:tcW w:w="7071" w:type="dxa"/>
          </w:tcPr>
          <w:p w14:paraId="0B2EB72C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- главный специалист, ответственный секретарь КДНиЗП администрации муниципального образования – городской округ город Скопин;</w:t>
            </w:r>
          </w:p>
        </w:tc>
      </w:tr>
      <w:tr w14:paraId="442E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1A8FFF9D">
            <w:pP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>Кочеткова</w:t>
            </w:r>
            <w: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О.А.</w:t>
            </w:r>
          </w:p>
        </w:tc>
        <w:tc>
          <w:tcPr>
            <w:tcW w:w="7071" w:type="dxa"/>
          </w:tcPr>
          <w:p w14:paraId="214DE3F5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ресурсного центра поддержки и развития СОНКО;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;</w:t>
            </w:r>
          </w:p>
        </w:tc>
      </w:tr>
      <w:tr w14:paraId="18EE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0B20FCB2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Забавникова Н.Г.</w:t>
            </w:r>
          </w:p>
          <w:p w14:paraId="6C32EB81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 w14:paraId="22BD83BC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 w14:paraId="57E5C253">
            <w:pP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>Посадская</w:t>
            </w:r>
            <w:r>
              <w:rPr>
                <w:rFonts w:hint="default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7071" w:type="dxa"/>
          </w:tcPr>
          <w:p w14:paraId="147D1E3D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- специалист срочного отделения ГБУ РО Скопинский КСЦОН;</w:t>
            </w:r>
          </w:p>
          <w:p w14:paraId="0B3F09C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 w14:paraId="71609FB6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>специалист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местного отделения «Движения Первых».</w:t>
            </w:r>
          </w:p>
          <w:p w14:paraId="245CD899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0582B53D">
      <w:pPr>
        <w:rPr>
          <w:b w:val="0"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991" w:bottom="85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(T1)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7A1F">
    <w:pPr>
      <w:pStyle w:val="32"/>
      <w:framePr w:wrap="around" w:vAnchor="text" w:hAnchor="margin" w:xAlign="right" w:y="1"/>
      <w:rPr>
        <w:rStyle w:val="17"/>
      </w:rPr>
    </w:pPr>
  </w:p>
  <w:p w14:paraId="100CE94E">
    <w:pPr>
      <w:pStyle w:val="3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EFAF5">
    <w:pPr>
      <w:pStyle w:val="32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7AEE689C">
    <w:pPr>
      <w:pStyle w:val="3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414E">
    <w:pPr>
      <w:pStyle w:val="2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077A9">
    <w:pPr>
      <w:pStyle w:val="2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03AB80BD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4B5E">
    <w:pPr>
      <w:pStyle w:val="2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96024"/>
    <w:multiLevelType w:val="multilevel"/>
    <w:tmpl w:val="00196024"/>
    <w:lvl w:ilvl="0" w:tentative="0">
      <w:start w:val="1"/>
      <w:numFmt w:val="lowerLetter"/>
      <w:pStyle w:val="73"/>
      <w:lvlText w:val="%1)"/>
      <w:lvlJc w:val="left"/>
      <w:pPr>
        <w:tabs>
          <w:tab w:val="left" w:pos="851"/>
        </w:tabs>
        <w:ind w:firstLine="567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E841CE6"/>
    <w:multiLevelType w:val="multilevel"/>
    <w:tmpl w:val="0E841CE6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2473E"/>
    <w:multiLevelType w:val="multilevel"/>
    <w:tmpl w:val="6F62473E"/>
    <w:lvl w:ilvl="0" w:tentative="0">
      <w:start w:val="1"/>
      <w:numFmt w:val="bullet"/>
      <w:pStyle w:val="71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9"/>
  <w:hyphenationZone w:val="357"/>
  <w:drawingGridHorizontalSpacing w:val="2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93"/>
    <w:rsid w:val="00004FA8"/>
    <w:rsid w:val="000179DE"/>
    <w:rsid w:val="000203EF"/>
    <w:rsid w:val="00027DAD"/>
    <w:rsid w:val="00056DC3"/>
    <w:rsid w:val="00061119"/>
    <w:rsid w:val="0007146C"/>
    <w:rsid w:val="00076AA7"/>
    <w:rsid w:val="000827AE"/>
    <w:rsid w:val="00083089"/>
    <w:rsid w:val="000916B5"/>
    <w:rsid w:val="000976B1"/>
    <w:rsid w:val="000A401C"/>
    <w:rsid w:val="000A7495"/>
    <w:rsid w:val="000C2C8F"/>
    <w:rsid w:val="000C2C97"/>
    <w:rsid w:val="00101AC5"/>
    <w:rsid w:val="0010222B"/>
    <w:rsid w:val="0010655F"/>
    <w:rsid w:val="00106A30"/>
    <w:rsid w:val="00120DFB"/>
    <w:rsid w:val="00131097"/>
    <w:rsid w:val="00141F9C"/>
    <w:rsid w:val="00151E96"/>
    <w:rsid w:val="00155B27"/>
    <w:rsid w:val="00162AC9"/>
    <w:rsid w:val="00173035"/>
    <w:rsid w:val="00182EE6"/>
    <w:rsid w:val="001A4286"/>
    <w:rsid w:val="001C6712"/>
    <w:rsid w:val="001E2223"/>
    <w:rsid w:val="001E4327"/>
    <w:rsid w:val="001F3EFB"/>
    <w:rsid w:val="00227BAB"/>
    <w:rsid w:val="00251844"/>
    <w:rsid w:val="00251BFD"/>
    <w:rsid w:val="00291A27"/>
    <w:rsid w:val="0029539C"/>
    <w:rsid w:val="002A5985"/>
    <w:rsid w:val="002A712A"/>
    <w:rsid w:val="002B3E00"/>
    <w:rsid w:val="002C27F4"/>
    <w:rsid w:val="002D523E"/>
    <w:rsid w:val="002E2BC2"/>
    <w:rsid w:val="00303E84"/>
    <w:rsid w:val="00304897"/>
    <w:rsid w:val="00305EC7"/>
    <w:rsid w:val="00311867"/>
    <w:rsid w:val="0031619C"/>
    <w:rsid w:val="00323762"/>
    <w:rsid w:val="003369C8"/>
    <w:rsid w:val="00337115"/>
    <w:rsid w:val="003506A7"/>
    <w:rsid w:val="003558F0"/>
    <w:rsid w:val="0036120F"/>
    <w:rsid w:val="0037586E"/>
    <w:rsid w:val="00385F9E"/>
    <w:rsid w:val="00394C30"/>
    <w:rsid w:val="003A573C"/>
    <w:rsid w:val="003B243D"/>
    <w:rsid w:val="003C0B6A"/>
    <w:rsid w:val="003C3BAE"/>
    <w:rsid w:val="003D62F2"/>
    <w:rsid w:val="003F197F"/>
    <w:rsid w:val="003F7198"/>
    <w:rsid w:val="00422117"/>
    <w:rsid w:val="00426053"/>
    <w:rsid w:val="00432B58"/>
    <w:rsid w:val="00435C88"/>
    <w:rsid w:val="00440F3E"/>
    <w:rsid w:val="004532E0"/>
    <w:rsid w:val="004539A2"/>
    <w:rsid w:val="0045481D"/>
    <w:rsid w:val="00464E64"/>
    <w:rsid w:val="004735F6"/>
    <w:rsid w:val="00475B12"/>
    <w:rsid w:val="00482175"/>
    <w:rsid w:val="004B16DB"/>
    <w:rsid w:val="004B3320"/>
    <w:rsid w:val="004B5BDF"/>
    <w:rsid w:val="004B7267"/>
    <w:rsid w:val="004C3F68"/>
    <w:rsid w:val="004D4192"/>
    <w:rsid w:val="004E1A13"/>
    <w:rsid w:val="004E33A0"/>
    <w:rsid w:val="004E7C06"/>
    <w:rsid w:val="004F663A"/>
    <w:rsid w:val="00502CFB"/>
    <w:rsid w:val="00505488"/>
    <w:rsid w:val="00512865"/>
    <w:rsid w:val="005215D8"/>
    <w:rsid w:val="00522161"/>
    <w:rsid w:val="00524CC8"/>
    <w:rsid w:val="00526FC3"/>
    <w:rsid w:val="005418F9"/>
    <w:rsid w:val="00547FAC"/>
    <w:rsid w:val="0055054F"/>
    <w:rsid w:val="00551A2F"/>
    <w:rsid w:val="005A03D5"/>
    <w:rsid w:val="005A1DF4"/>
    <w:rsid w:val="005A412F"/>
    <w:rsid w:val="005A4ADC"/>
    <w:rsid w:val="005A7524"/>
    <w:rsid w:val="005B5341"/>
    <w:rsid w:val="005B635C"/>
    <w:rsid w:val="005D7627"/>
    <w:rsid w:val="005F141C"/>
    <w:rsid w:val="00632D27"/>
    <w:rsid w:val="0063308C"/>
    <w:rsid w:val="00645AA9"/>
    <w:rsid w:val="00647B95"/>
    <w:rsid w:val="00657264"/>
    <w:rsid w:val="006714D0"/>
    <w:rsid w:val="00677E94"/>
    <w:rsid w:val="00684C9E"/>
    <w:rsid w:val="0069687C"/>
    <w:rsid w:val="006B1C8F"/>
    <w:rsid w:val="006C5FF2"/>
    <w:rsid w:val="006E2E40"/>
    <w:rsid w:val="006E30B9"/>
    <w:rsid w:val="006E7C95"/>
    <w:rsid w:val="006E7CB7"/>
    <w:rsid w:val="006F03AE"/>
    <w:rsid w:val="006F0DCA"/>
    <w:rsid w:val="006F6CED"/>
    <w:rsid w:val="0070223A"/>
    <w:rsid w:val="00703D25"/>
    <w:rsid w:val="00707AEE"/>
    <w:rsid w:val="00716C57"/>
    <w:rsid w:val="00722E59"/>
    <w:rsid w:val="00731939"/>
    <w:rsid w:val="00742CC8"/>
    <w:rsid w:val="0074476A"/>
    <w:rsid w:val="00774125"/>
    <w:rsid w:val="00785774"/>
    <w:rsid w:val="00792C38"/>
    <w:rsid w:val="007A2737"/>
    <w:rsid w:val="007D4648"/>
    <w:rsid w:val="007D589F"/>
    <w:rsid w:val="007F6C44"/>
    <w:rsid w:val="008034B0"/>
    <w:rsid w:val="00821245"/>
    <w:rsid w:val="00846921"/>
    <w:rsid w:val="0085369D"/>
    <w:rsid w:val="0086396D"/>
    <w:rsid w:val="00865DB5"/>
    <w:rsid w:val="008918F3"/>
    <w:rsid w:val="008A067B"/>
    <w:rsid w:val="008B788E"/>
    <w:rsid w:val="008C2554"/>
    <w:rsid w:val="008C4DE9"/>
    <w:rsid w:val="008E5638"/>
    <w:rsid w:val="008F3334"/>
    <w:rsid w:val="009106BF"/>
    <w:rsid w:val="00915D23"/>
    <w:rsid w:val="00930D5D"/>
    <w:rsid w:val="0094773E"/>
    <w:rsid w:val="0096445E"/>
    <w:rsid w:val="00964CC1"/>
    <w:rsid w:val="00974FB4"/>
    <w:rsid w:val="009774A0"/>
    <w:rsid w:val="00986049"/>
    <w:rsid w:val="009A3FBF"/>
    <w:rsid w:val="009A5DAB"/>
    <w:rsid w:val="009A5F7C"/>
    <w:rsid w:val="009D0C8D"/>
    <w:rsid w:val="00A33432"/>
    <w:rsid w:val="00A33630"/>
    <w:rsid w:val="00A33BEF"/>
    <w:rsid w:val="00A40B6F"/>
    <w:rsid w:val="00A544E6"/>
    <w:rsid w:val="00A6068E"/>
    <w:rsid w:val="00A807C8"/>
    <w:rsid w:val="00A85B05"/>
    <w:rsid w:val="00A96923"/>
    <w:rsid w:val="00AA45DD"/>
    <w:rsid w:val="00AB4E75"/>
    <w:rsid w:val="00AB6A81"/>
    <w:rsid w:val="00AC376F"/>
    <w:rsid w:val="00AD17C4"/>
    <w:rsid w:val="00AE06B9"/>
    <w:rsid w:val="00AE3FD7"/>
    <w:rsid w:val="00B05C65"/>
    <w:rsid w:val="00B06FF2"/>
    <w:rsid w:val="00B10F8B"/>
    <w:rsid w:val="00B11DA4"/>
    <w:rsid w:val="00B26905"/>
    <w:rsid w:val="00B5746C"/>
    <w:rsid w:val="00B67FC1"/>
    <w:rsid w:val="00B96503"/>
    <w:rsid w:val="00BE549E"/>
    <w:rsid w:val="00BE69D9"/>
    <w:rsid w:val="00BE7AFF"/>
    <w:rsid w:val="00C05BC6"/>
    <w:rsid w:val="00C15993"/>
    <w:rsid w:val="00C24B1E"/>
    <w:rsid w:val="00C262FA"/>
    <w:rsid w:val="00C52F79"/>
    <w:rsid w:val="00C61081"/>
    <w:rsid w:val="00C67357"/>
    <w:rsid w:val="00C73243"/>
    <w:rsid w:val="00C8626C"/>
    <w:rsid w:val="00C8693F"/>
    <w:rsid w:val="00C9593A"/>
    <w:rsid w:val="00CB5938"/>
    <w:rsid w:val="00CC197C"/>
    <w:rsid w:val="00CC2C31"/>
    <w:rsid w:val="00CF0FA4"/>
    <w:rsid w:val="00CF226E"/>
    <w:rsid w:val="00D00D96"/>
    <w:rsid w:val="00D012D0"/>
    <w:rsid w:val="00D14767"/>
    <w:rsid w:val="00D169F3"/>
    <w:rsid w:val="00D3394B"/>
    <w:rsid w:val="00D35F95"/>
    <w:rsid w:val="00D40AC4"/>
    <w:rsid w:val="00D70FFE"/>
    <w:rsid w:val="00D72691"/>
    <w:rsid w:val="00D74052"/>
    <w:rsid w:val="00D91BD7"/>
    <w:rsid w:val="00D950A8"/>
    <w:rsid w:val="00DA5D8D"/>
    <w:rsid w:val="00DC164F"/>
    <w:rsid w:val="00DD68B2"/>
    <w:rsid w:val="00DE1C60"/>
    <w:rsid w:val="00DF2214"/>
    <w:rsid w:val="00DF6890"/>
    <w:rsid w:val="00E33817"/>
    <w:rsid w:val="00E37818"/>
    <w:rsid w:val="00E52526"/>
    <w:rsid w:val="00E60DAD"/>
    <w:rsid w:val="00E63C57"/>
    <w:rsid w:val="00E740B2"/>
    <w:rsid w:val="00E94362"/>
    <w:rsid w:val="00E96B5D"/>
    <w:rsid w:val="00EA1C2E"/>
    <w:rsid w:val="00EC7020"/>
    <w:rsid w:val="00EE7BF0"/>
    <w:rsid w:val="00EF074C"/>
    <w:rsid w:val="00EF559D"/>
    <w:rsid w:val="00EF6ABF"/>
    <w:rsid w:val="00F162CC"/>
    <w:rsid w:val="00F226F4"/>
    <w:rsid w:val="00F22D6D"/>
    <w:rsid w:val="00F3341B"/>
    <w:rsid w:val="00F560C0"/>
    <w:rsid w:val="00F575DA"/>
    <w:rsid w:val="00F740DF"/>
    <w:rsid w:val="00F818A0"/>
    <w:rsid w:val="00F962B6"/>
    <w:rsid w:val="00FA158D"/>
    <w:rsid w:val="00FA5DDD"/>
    <w:rsid w:val="00FA63F8"/>
    <w:rsid w:val="00FB080F"/>
    <w:rsid w:val="00FB2C3B"/>
    <w:rsid w:val="00FC06E7"/>
    <w:rsid w:val="00FD102B"/>
    <w:rsid w:val="00FD7F0F"/>
    <w:rsid w:val="00FF7391"/>
    <w:rsid w:val="344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5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verflowPunct/>
      <w:autoSpaceDE/>
      <w:autoSpaceDN/>
      <w:adjustRightInd/>
      <w:jc w:val="right"/>
      <w:outlineLvl w:val="0"/>
    </w:pPr>
    <w:rPr>
      <w:b w:val="0"/>
      <w:bCs w:val="0"/>
      <w:sz w:val="28"/>
      <w:szCs w:val="24"/>
    </w:rPr>
  </w:style>
  <w:style w:type="paragraph" w:styleId="3">
    <w:name w:val="heading 2"/>
    <w:basedOn w:val="1"/>
    <w:next w:val="1"/>
    <w:link w:val="38"/>
    <w:qFormat/>
    <w:uiPriority w:val="0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4">
    <w:name w:val="heading 3"/>
    <w:basedOn w:val="1"/>
    <w:next w:val="1"/>
    <w:link w:val="39"/>
    <w:qFormat/>
    <w:uiPriority w:val="0"/>
    <w:pPr>
      <w:keepNext/>
      <w:spacing w:before="240" w:after="60"/>
      <w:textAlignment w:val="baseline"/>
      <w:outlineLvl w:val="2"/>
    </w:pPr>
    <w:rPr>
      <w:rFonts w:ascii="Arial" w:hAnsi="Arial" w:cs="Arial"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overflowPunct/>
      <w:autoSpaceDE/>
      <w:autoSpaceDN/>
      <w:adjustRightInd/>
      <w:jc w:val="right"/>
      <w:outlineLvl w:val="3"/>
    </w:pPr>
    <w:rPr>
      <w:bCs w:val="0"/>
      <w:sz w:val="28"/>
      <w:szCs w:val="24"/>
    </w:rPr>
  </w:style>
  <w:style w:type="paragraph" w:styleId="6">
    <w:name w:val="heading 5"/>
    <w:basedOn w:val="1"/>
    <w:next w:val="1"/>
    <w:link w:val="40"/>
    <w:qFormat/>
    <w:uiPriority w:val="0"/>
    <w:pPr>
      <w:spacing w:before="240" w:after="60"/>
      <w:textAlignment w:val="baseline"/>
      <w:outlineLvl w:val="4"/>
    </w:pPr>
    <w:rPr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keepNext/>
      <w:overflowPunct/>
      <w:autoSpaceDE/>
      <w:autoSpaceDN/>
      <w:adjustRightInd/>
      <w:outlineLvl w:val="5"/>
    </w:pPr>
    <w:rPr>
      <w:bCs w:val="0"/>
      <w:sz w:val="28"/>
      <w:szCs w:val="24"/>
    </w:rPr>
  </w:style>
  <w:style w:type="paragraph" w:styleId="8">
    <w:name w:val="heading 7"/>
    <w:basedOn w:val="1"/>
    <w:next w:val="1"/>
    <w:link w:val="41"/>
    <w:qFormat/>
    <w:uiPriority w:val="0"/>
    <w:pPr>
      <w:spacing w:before="240" w:after="60"/>
      <w:textAlignment w:val="baseline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42"/>
    <w:qFormat/>
    <w:uiPriority w:val="0"/>
    <w:pPr>
      <w:keepNext/>
      <w:overflowPunct/>
      <w:autoSpaceDE/>
      <w:autoSpaceDN/>
      <w:adjustRightInd/>
      <w:outlineLvl w:val="7"/>
    </w:pPr>
    <w:rPr>
      <w:b w:val="0"/>
      <w:bCs w:val="0"/>
      <w:sz w:val="24"/>
      <w:lang w:val="zh-CN" w:eastAsia="zh-CN"/>
    </w:rPr>
  </w:style>
  <w:style w:type="paragraph" w:styleId="10">
    <w:name w:val="heading 9"/>
    <w:basedOn w:val="1"/>
    <w:next w:val="1"/>
    <w:link w:val="43"/>
    <w:qFormat/>
    <w:uiPriority w:val="0"/>
    <w:pPr>
      <w:keepNext/>
      <w:overflowPunct/>
      <w:autoSpaceDE/>
      <w:autoSpaceDN/>
      <w:adjustRightInd/>
      <w:outlineLvl w:val="8"/>
    </w:pPr>
    <w:rPr>
      <w:bCs w:val="0"/>
      <w:sz w:val="24"/>
      <w:lang w:val="zh-CN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iPriority w:val="0"/>
    <w:rPr>
      <w:vertAlign w:val="superscript"/>
    </w:rPr>
  </w:style>
  <w:style w:type="character" w:styleId="14">
    <w:name w:val="endnote reference"/>
    <w:uiPriority w:val="0"/>
    <w:rPr>
      <w:vertAlign w:val="superscript"/>
    </w:rPr>
  </w:style>
  <w:style w:type="character" w:styleId="15">
    <w:name w:val="Emphasis"/>
    <w:qFormat/>
    <w:uiPriority w:val="0"/>
    <w:rPr>
      <w:i/>
    </w:rPr>
  </w:style>
  <w:style w:type="character" w:styleId="16">
    <w:name w:val="Hyperlink"/>
    <w:uiPriority w:val="0"/>
    <w:rPr>
      <w:rFonts w:cs="Times New Roman"/>
      <w:color w:val="0000FF"/>
      <w:u w:val="single"/>
    </w:rPr>
  </w:style>
  <w:style w:type="character" w:styleId="17">
    <w:name w:val="page number"/>
    <w:basedOn w:val="11"/>
    <w:uiPriority w:val="0"/>
  </w:style>
  <w:style w:type="character" w:styleId="18">
    <w:name w:val="Strong"/>
    <w:qFormat/>
    <w:uiPriority w:val="0"/>
    <w:rPr>
      <w:b/>
    </w:rPr>
  </w:style>
  <w:style w:type="paragraph" w:styleId="19">
    <w:name w:val="Balloon Text"/>
    <w:basedOn w:val="1"/>
    <w:link w:val="53"/>
    <w:semiHidden/>
    <w:uiPriority w:val="0"/>
    <w:rPr>
      <w:rFonts w:ascii="Tahoma" w:hAnsi="Tahoma" w:cs="Tahoma"/>
      <w:sz w:val="16"/>
      <w:szCs w:val="16"/>
    </w:rPr>
  </w:style>
  <w:style w:type="paragraph" w:styleId="20">
    <w:name w:val="Body Text 2"/>
    <w:basedOn w:val="1"/>
    <w:link w:val="48"/>
    <w:uiPriority w:val="0"/>
    <w:pPr>
      <w:widowControl w:val="0"/>
      <w:overflowPunct/>
      <w:spacing w:after="120" w:line="480" w:lineRule="auto"/>
    </w:pPr>
    <w:rPr>
      <w:b w:val="0"/>
      <w:bCs w:val="0"/>
      <w:sz w:val="20"/>
    </w:rPr>
  </w:style>
  <w:style w:type="paragraph" w:styleId="21">
    <w:name w:val="Body Text Indent 3"/>
    <w:basedOn w:val="1"/>
    <w:uiPriority w:val="0"/>
    <w:pPr>
      <w:overflowPunct/>
      <w:autoSpaceDE/>
      <w:autoSpaceDN/>
      <w:adjustRightInd/>
      <w:ind w:firstLine="720"/>
      <w:jc w:val="both"/>
    </w:pPr>
    <w:rPr>
      <w:b w:val="0"/>
      <w:bCs w:val="0"/>
      <w:sz w:val="24"/>
      <w:lang w:val="zh-CN" w:eastAsia="zh-CN"/>
    </w:rPr>
  </w:style>
  <w:style w:type="paragraph" w:styleId="22">
    <w:name w:val="endnote text"/>
    <w:basedOn w:val="1"/>
    <w:uiPriority w:val="0"/>
    <w:pPr>
      <w:overflowPunct/>
      <w:autoSpaceDE/>
      <w:autoSpaceDN/>
      <w:adjustRightInd/>
    </w:pPr>
    <w:rPr>
      <w:b w:val="0"/>
      <w:bCs w:val="0"/>
      <w:sz w:val="20"/>
    </w:rPr>
  </w:style>
  <w:style w:type="paragraph" w:styleId="23">
    <w:name w:val="caption"/>
    <w:basedOn w:val="1"/>
    <w:qFormat/>
    <w:uiPriority w:val="0"/>
    <w:pPr>
      <w:suppressLineNumbers/>
      <w:suppressAutoHyphens/>
      <w:overflowPunct/>
      <w:autoSpaceDE/>
      <w:autoSpaceDN/>
      <w:adjustRightInd/>
      <w:spacing w:before="120" w:after="120"/>
    </w:pPr>
    <w:rPr>
      <w:rFonts w:cs="Mangal"/>
      <w:b w:val="0"/>
      <w:bCs w:val="0"/>
      <w:i/>
      <w:iCs/>
      <w:sz w:val="24"/>
      <w:szCs w:val="24"/>
      <w:lang w:eastAsia="zh-CN"/>
    </w:rPr>
  </w:style>
  <w:style w:type="paragraph" w:styleId="24">
    <w:name w:val="annotation text"/>
    <w:basedOn w:val="1"/>
    <w:link w:val="69"/>
    <w:semiHidden/>
    <w:uiPriority w:val="0"/>
    <w:pPr>
      <w:overflowPunct/>
      <w:autoSpaceDE/>
      <w:autoSpaceDN/>
      <w:adjustRightInd/>
    </w:pPr>
    <w:rPr>
      <w:b w:val="0"/>
      <w:bCs w:val="0"/>
      <w:sz w:val="20"/>
    </w:rPr>
  </w:style>
  <w:style w:type="paragraph" w:styleId="25">
    <w:name w:val="annotation subject"/>
    <w:basedOn w:val="24"/>
    <w:next w:val="24"/>
    <w:link w:val="70"/>
    <w:semiHidden/>
    <w:uiPriority w:val="0"/>
    <w:rPr>
      <w:b/>
      <w:bCs/>
    </w:rPr>
  </w:style>
  <w:style w:type="paragraph" w:styleId="26">
    <w:name w:val="Document Map"/>
    <w:basedOn w:val="1"/>
    <w:link w:val="63"/>
    <w:semiHidden/>
    <w:uiPriority w:val="0"/>
    <w:pPr>
      <w:shd w:val="clear" w:color="auto" w:fill="000080"/>
      <w:overflowPunct/>
      <w:autoSpaceDE/>
      <w:autoSpaceDN/>
      <w:adjustRightInd/>
    </w:pPr>
    <w:rPr>
      <w:rFonts w:ascii="Tahoma" w:hAnsi="Tahoma"/>
      <w:b w:val="0"/>
      <w:bCs w:val="0"/>
      <w:sz w:val="16"/>
      <w:szCs w:val="16"/>
    </w:rPr>
  </w:style>
  <w:style w:type="paragraph" w:styleId="27">
    <w:name w:val="footnote text"/>
    <w:basedOn w:val="1"/>
    <w:uiPriority w:val="0"/>
    <w:pPr>
      <w:overflowPunct/>
      <w:autoSpaceDE/>
      <w:autoSpaceDN/>
      <w:adjustRightInd/>
    </w:pPr>
    <w:rPr>
      <w:b w:val="0"/>
      <w:bCs w:val="0"/>
      <w:sz w:val="20"/>
    </w:rPr>
  </w:style>
  <w:style w:type="paragraph" w:styleId="28">
    <w:name w:val="header"/>
    <w:basedOn w:val="1"/>
    <w:link w:val="51"/>
    <w:uiPriority w:val="0"/>
    <w:pPr>
      <w:tabs>
        <w:tab w:val="center" w:pos="4677"/>
        <w:tab w:val="right" w:pos="9355"/>
      </w:tabs>
      <w:textAlignment w:val="baseline"/>
    </w:pPr>
  </w:style>
  <w:style w:type="paragraph" w:styleId="29">
    <w:name w:val="Body Text"/>
    <w:basedOn w:val="1"/>
    <w:uiPriority w:val="0"/>
    <w:pPr>
      <w:spacing w:after="120"/>
    </w:pPr>
  </w:style>
  <w:style w:type="paragraph" w:styleId="30">
    <w:name w:val="Body Text Indent"/>
    <w:basedOn w:val="1"/>
    <w:link w:val="45"/>
    <w:uiPriority w:val="0"/>
    <w:pPr>
      <w:widowControl w:val="0"/>
      <w:shd w:val="clear" w:color="auto" w:fill="FFFFFF"/>
      <w:overflowPunct/>
      <w:spacing w:line="504" w:lineRule="exact"/>
      <w:ind w:right="187" w:firstLine="879"/>
      <w:jc w:val="both"/>
    </w:pPr>
    <w:rPr>
      <w:b w:val="0"/>
      <w:bCs w:val="0"/>
      <w:color w:val="000000"/>
      <w:spacing w:val="4"/>
      <w:sz w:val="29"/>
      <w:szCs w:val="29"/>
      <w:lang w:val="zh-CN" w:eastAsia="zh-CN"/>
    </w:rPr>
  </w:style>
  <w:style w:type="paragraph" w:styleId="31">
    <w:name w:val="Title"/>
    <w:basedOn w:val="1"/>
    <w:next w:val="29"/>
    <w:qFormat/>
    <w:uiPriority w:val="0"/>
    <w:pPr>
      <w:keepNext/>
      <w:suppressAutoHyphens/>
      <w:overflowPunct/>
      <w:autoSpaceDE/>
      <w:autoSpaceDN/>
      <w:adjustRightInd/>
      <w:spacing w:before="240" w:after="120"/>
    </w:pPr>
    <w:rPr>
      <w:rFonts w:ascii="Arial" w:hAnsi="Arial" w:eastAsia="Arial Unicode MS" w:cs="Mangal"/>
      <w:b w:val="0"/>
      <w:bCs w:val="0"/>
      <w:sz w:val="28"/>
      <w:szCs w:val="28"/>
      <w:lang w:eastAsia="zh-CN"/>
    </w:rPr>
  </w:style>
  <w:style w:type="paragraph" w:styleId="32">
    <w:name w:val="footer"/>
    <w:basedOn w:val="1"/>
    <w:link w:val="52"/>
    <w:uiPriority w:val="0"/>
    <w:pPr>
      <w:tabs>
        <w:tab w:val="center" w:pos="4677"/>
        <w:tab w:val="right" w:pos="9355"/>
      </w:tabs>
    </w:pPr>
  </w:style>
  <w:style w:type="paragraph" w:styleId="33">
    <w:name w:val="List"/>
    <w:basedOn w:val="29"/>
    <w:uiPriority w:val="0"/>
    <w:pPr>
      <w:suppressAutoHyphens/>
      <w:overflowPunct/>
      <w:autoSpaceDE/>
      <w:autoSpaceDN/>
      <w:adjustRightInd/>
    </w:pPr>
    <w:rPr>
      <w:rFonts w:cs="Mangal"/>
      <w:b w:val="0"/>
      <w:bCs w:val="0"/>
      <w:sz w:val="20"/>
      <w:lang w:val="zh-CN" w:eastAsia="zh-CN"/>
    </w:rPr>
  </w:style>
  <w:style w:type="paragraph" w:styleId="34">
    <w:name w:val="Body Text 3"/>
    <w:basedOn w:val="1"/>
    <w:uiPriority w:val="0"/>
    <w:pPr>
      <w:overflowPunct/>
      <w:autoSpaceDE/>
      <w:autoSpaceDN/>
      <w:adjustRightInd/>
      <w:spacing w:after="120"/>
    </w:pPr>
    <w:rPr>
      <w:b w:val="0"/>
      <w:bCs w:val="0"/>
      <w:sz w:val="16"/>
      <w:szCs w:val="16"/>
      <w:lang w:val="zh-CN" w:eastAsia="zh-CN"/>
    </w:rPr>
  </w:style>
  <w:style w:type="paragraph" w:styleId="35">
    <w:name w:val="Body Text Indent 2"/>
    <w:basedOn w:val="1"/>
    <w:link w:val="65"/>
    <w:uiPriority w:val="0"/>
    <w:pPr>
      <w:overflowPunct/>
      <w:autoSpaceDE/>
      <w:autoSpaceDN/>
      <w:adjustRightInd/>
      <w:spacing w:after="120" w:line="480" w:lineRule="auto"/>
      <w:ind w:left="283"/>
    </w:pPr>
    <w:rPr>
      <w:b w:val="0"/>
      <w:bCs w:val="0"/>
      <w:sz w:val="24"/>
      <w:szCs w:val="24"/>
    </w:rPr>
  </w:style>
  <w:style w:type="paragraph" w:styleId="36">
    <w:name w:val="HTML Preformatted"/>
    <w:basedOn w:val="1"/>
    <w:link w:val="6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  <w:b w:val="0"/>
      <w:bCs w:val="0"/>
      <w:sz w:val="20"/>
    </w:rPr>
  </w:style>
  <w:style w:type="table" w:styleId="37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Заголовок 2 Знак"/>
    <w:link w:val="3"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9">
    <w:name w:val="Заголовок 3 Знак"/>
    <w:link w:val="4"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41">
    <w:name w:val="Заголовок 7 Знак"/>
    <w:link w:val="8"/>
    <w:uiPriority w:val="0"/>
    <w:rPr>
      <w:b/>
      <w:bCs/>
      <w:sz w:val="24"/>
      <w:szCs w:val="24"/>
      <w:lang w:val="ru-RU" w:eastAsia="ru-RU" w:bidi="ar-SA"/>
    </w:rPr>
  </w:style>
  <w:style w:type="character" w:customStyle="1" w:styleId="42">
    <w:name w:val="Заголовок 8 Знак"/>
    <w:link w:val="9"/>
    <w:uiPriority w:val="0"/>
    <w:rPr>
      <w:sz w:val="24"/>
      <w:lang w:val="zh-CN" w:eastAsia="zh-CN" w:bidi="ar-SA"/>
    </w:rPr>
  </w:style>
  <w:style w:type="character" w:customStyle="1" w:styleId="43">
    <w:name w:val="Заголовок 9 Знак"/>
    <w:link w:val="10"/>
    <w:uiPriority w:val="0"/>
    <w:rPr>
      <w:b/>
      <w:sz w:val="24"/>
      <w:lang w:val="zh-CN" w:eastAsia="zh-CN" w:bidi="ar-SA"/>
    </w:rPr>
  </w:style>
  <w:style w:type="paragraph" w:customStyle="1" w:styleId="44">
    <w:name w:val="подпись к объекту"/>
    <w:basedOn w:val="1"/>
    <w:next w:val="1"/>
    <w:uiPriority w:val="0"/>
    <w:pPr>
      <w:tabs>
        <w:tab w:val="left" w:pos="3060"/>
      </w:tabs>
      <w:overflowPunct/>
      <w:autoSpaceDE/>
      <w:autoSpaceDN/>
      <w:adjustRightInd/>
      <w:spacing w:line="240" w:lineRule="atLeast"/>
      <w:jc w:val="center"/>
    </w:pPr>
    <w:rPr>
      <w:bCs w:val="0"/>
      <w:caps/>
      <w:sz w:val="28"/>
      <w:lang w:eastAsia="ar-SA"/>
    </w:rPr>
  </w:style>
  <w:style w:type="character" w:customStyle="1" w:styleId="45">
    <w:name w:val="Основной текст с отступом Знак"/>
    <w:link w:val="30"/>
    <w:uiPriority w:val="0"/>
    <w:rPr>
      <w:color w:val="000000"/>
      <w:spacing w:val="4"/>
      <w:sz w:val="29"/>
      <w:szCs w:val="29"/>
      <w:lang w:val="zh-CN" w:eastAsia="zh-CN" w:bidi="ar-SA"/>
    </w:rPr>
  </w:style>
  <w:style w:type="paragraph" w:customStyle="1" w:styleId="46">
    <w:name w:val="ConsPlusNormal"/>
    <w:link w:val="47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47">
    <w:name w:val="ConsPlusNormal Знак"/>
    <w:link w:val="46"/>
    <w:locked/>
    <w:uiPriority w:val="0"/>
    <w:rPr>
      <w:rFonts w:ascii="Arial" w:hAnsi="Arial" w:cs="Arial"/>
      <w:lang w:val="ru-RU" w:eastAsia="ru-RU" w:bidi="ar-SA"/>
    </w:rPr>
  </w:style>
  <w:style w:type="character" w:customStyle="1" w:styleId="48">
    <w:name w:val="Основной текст 2 Знак"/>
    <w:link w:val="20"/>
    <w:uiPriority w:val="0"/>
    <w:rPr>
      <w:lang w:val="ru-RU" w:eastAsia="ru-RU" w:bidi="ar-SA"/>
    </w:rPr>
  </w:style>
  <w:style w:type="paragraph" w:customStyle="1" w:styleId="49">
    <w:name w:val="Con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50">
    <w:name w:val="Основной текст 21"/>
    <w:basedOn w:val="1"/>
    <w:uiPriority w:val="0"/>
    <w:pPr>
      <w:suppressAutoHyphens/>
      <w:overflowPunct/>
      <w:autoSpaceDE/>
      <w:autoSpaceDN/>
      <w:adjustRightInd/>
      <w:jc w:val="center"/>
    </w:pPr>
    <w:rPr>
      <w:b w:val="0"/>
      <w:bCs w:val="0"/>
      <w:sz w:val="28"/>
      <w:lang w:eastAsia="ar-SA"/>
    </w:rPr>
  </w:style>
  <w:style w:type="character" w:customStyle="1" w:styleId="51">
    <w:name w:val="Верхний колонтитул Знак"/>
    <w:link w:val="28"/>
    <w:semiHidden/>
    <w:locked/>
    <w:uiPriority w:val="0"/>
    <w:rPr>
      <w:b/>
      <w:bCs/>
      <w:sz w:val="25"/>
      <w:lang w:val="ru-RU" w:eastAsia="ru-RU" w:bidi="ar-SA"/>
    </w:rPr>
  </w:style>
  <w:style w:type="character" w:customStyle="1" w:styleId="52">
    <w:name w:val="Нижний колонтитул Знак"/>
    <w:link w:val="32"/>
    <w:semiHidden/>
    <w:locked/>
    <w:uiPriority w:val="0"/>
    <w:rPr>
      <w:b/>
      <w:bCs/>
      <w:sz w:val="25"/>
      <w:lang w:val="ru-RU" w:eastAsia="ru-RU" w:bidi="ar-SA"/>
    </w:rPr>
  </w:style>
  <w:style w:type="character" w:customStyle="1" w:styleId="53">
    <w:name w:val="Текст выноски Знак"/>
    <w:link w:val="19"/>
    <w:semiHidden/>
    <w:locked/>
    <w:uiPriority w:val="0"/>
    <w:rPr>
      <w:rFonts w:ascii="Tahoma" w:hAnsi="Tahoma" w:cs="Tahoma"/>
      <w:b/>
      <w:bCs/>
      <w:sz w:val="16"/>
      <w:szCs w:val="16"/>
      <w:lang w:val="ru-RU" w:eastAsia="ru-RU" w:bidi="ar-SA"/>
    </w:rPr>
  </w:style>
  <w:style w:type="paragraph" w:customStyle="1" w:styleId="54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b/>
      <w:bCs/>
      <w:lang w:val="ru-RU" w:eastAsia="ru-RU" w:bidi="ar-SA"/>
    </w:rPr>
  </w:style>
  <w:style w:type="character" w:customStyle="1" w:styleId="55">
    <w:name w:val="iceouttxt6"/>
    <w:uiPriority w:val="0"/>
    <w:rPr>
      <w:rFonts w:ascii="Arial" w:hAnsi="Arial" w:cs="Arial"/>
      <w:color w:val="666666"/>
      <w:sz w:val="15"/>
      <w:szCs w:val="15"/>
    </w:rPr>
  </w:style>
  <w:style w:type="character" w:customStyle="1" w:styleId="56">
    <w:name w:val="s1"/>
    <w:uiPriority w:val="0"/>
    <w:rPr>
      <w:rFonts w:cs="Times New Roman"/>
    </w:rPr>
  </w:style>
  <w:style w:type="paragraph" w:customStyle="1" w:styleId="57">
    <w:name w:val="Обычный (веб)1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b w:val="0"/>
      <w:bCs w:val="0"/>
      <w:color w:val="4E4F4F"/>
      <w:sz w:val="18"/>
      <w:szCs w:val="18"/>
    </w:rPr>
  </w:style>
  <w:style w:type="character" w:customStyle="1" w:styleId="58">
    <w:name w:val="newsdate2"/>
    <w:uiPriority w:val="0"/>
    <w:rPr>
      <w:color w:val="666666"/>
      <w:sz w:val="23"/>
    </w:rPr>
  </w:style>
  <w:style w:type="character" w:customStyle="1" w:styleId="59">
    <w:name w:val="newsname2"/>
    <w:uiPriority w:val="0"/>
    <w:rPr>
      <w:b/>
      <w:sz w:val="17"/>
    </w:rPr>
  </w:style>
  <w:style w:type="character" w:customStyle="1" w:styleId="60">
    <w:name w:val="Знак Знак9"/>
    <w:locked/>
    <w:uiPriority w:val="0"/>
    <w:rPr>
      <w:sz w:val="24"/>
    </w:rPr>
  </w:style>
  <w:style w:type="character" w:customStyle="1" w:styleId="61">
    <w:name w:val="Абзац Уровень 3 Знак"/>
    <w:link w:val="62"/>
    <w:qFormat/>
    <w:locked/>
    <w:uiPriority w:val="0"/>
    <w:rPr>
      <w:sz w:val="28"/>
      <w:lang w:val="ru-RU" w:eastAsia="ar-SA" w:bidi="ar-SA"/>
    </w:rPr>
  </w:style>
  <w:style w:type="paragraph" w:customStyle="1" w:styleId="62">
    <w:name w:val="Абзац Уровень 3"/>
    <w:basedOn w:val="1"/>
    <w:link w:val="61"/>
    <w:uiPriority w:val="0"/>
    <w:pPr>
      <w:tabs>
        <w:tab w:val="left" w:pos="1080"/>
      </w:tabs>
      <w:overflowPunct/>
      <w:autoSpaceDE/>
      <w:autoSpaceDN/>
      <w:adjustRightInd/>
      <w:spacing w:line="360" w:lineRule="auto"/>
      <w:ind w:left="1080" w:hanging="720"/>
      <w:jc w:val="both"/>
    </w:pPr>
    <w:rPr>
      <w:b w:val="0"/>
      <w:bCs w:val="0"/>
      <w:sz w:val="28"/>
      <w:lang w:eastAsia="ar-SA"/>
    </w:rPr>
  </w:style>
  <w:style w:type="character" w:customStyle="1" w:styleId="63">
    <w:name w:val="Схема документа Знак"/>
    <w:link w:val="26"/>
    <w:semiHidden/>
    <w:locked/>
    <w:uiPriority w:val="0"/>
    <w:rPr>
      <w:rFonts w:ascii="Tahoma" w:hAnsi="Tahoma"/>
      <w:sz w:val="16"/>
      <w:szCs w:val="16"/>
      <w:lang w:val="ru-RU" w:eastAsia="ru-RU" w:bidi="ar-SA"/>
    </w:rPr>
  </w:style>
  <w:style w:type="character" w:customStyle="1" w:styleId="64">
    <w:name w:val="Стандартный HTML Знак"/>
    <w:link w:val="36"/>
    <w:semiHidden/>
    <w:locked/>
    <w:uiPriority w:val="0"/>
    <w:rPr>
      <w:rFonts w:ascii="Courier New" w:hAnsi="Courier New"/>
      <w:lang w:val="ru-RU" w:eastAsia="ru-RU" w:bidi="ar-SA"/>
    </w:rPr>
  </w:style>
  <w:style w:type="character" w:customStyle="1" w:styleId="65">
    <w:name w:val="Основной текст с отступом 2 Знак"/>
    <w:link w:val="35"/>
    <w:semiHidden/>
    <w:locked/>
    <w:uiPriority w:val="0"/>
    <w:rPr>
      <w:sz w:val="24"/>
      <w:szCs w:val="24"/>
      <w:lang w:val="ru-RU" w:eastAsia="ru-RU" w:bidi="ar-SA"/>
    </w:rPr>
  </w:style>
  <w:style w:type="paragraph" w:customStyle="1" w:styleId="66">
    <w:name w:val="Знак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67">
    <w:name w:val="Знак Знак1 Знак Знак Знак Знак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b w:val="0"/>
      <w:bCs w:val="0"/>
      <w:sz w:val="20"/>
      <w:lang w:val="en-US" w:eastAsia="en-US"/>
    </w:rPr>
  </w:style>
  <w:style w:type="paragraph" w:customStyle="1" w:styleId="68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69">
    <w:name w:val="Текст примечания Знак"/>
    <w:link w:val="24"/>
    <w:semiHidden/>
    <w:locked/>
    <w:uiPriority w:val="0"/>
    <w:rPr>
      <w:lang w:val="ru-RU" w:eastAsia="ru-RU" w:bidi="ar-SA"/>
    </w:rPr>
  </w:style>
  <w:style w:type="character" w:customStyle="1" w:styleId="70">
    <w:name w:val="Тема примечания Знак"/>
    <w:link w:val="25"/>
    <w:semiHidden/>
    <w:locked/>
    <w:uiPriority w:val="0"/>
    <w:rPr>
      <w:b/>
      <w:bCs/>
      <w:lang w:val="ru-RU" w:eastAsia="ru-RU" w:bidi="ar-SA"/>
    </w:rPr>
  </w:style>
  <w:style w:type="paragraph" w:customStyle="1" w:styleId="71">
    <w:name w:val="Текст статьи маркированный"/>
    <w:basedOn w:val="1"/>
    <w:link w:val="72"/>
    <w:qFormat/>
    <w:uiPriority w:val="0"/>
    <w:pPr>
      <w:numPr>
        <w:ilvl w:val="0"/>
        <w:numId w:val="1"/>
      </w:numPr>
      <w:tabs>
        <w:tab w:val="left" w:pos="851"/>
      </w:tabs>
      <w:overflowPunct/>
      <w:autoSpaceDE/>
      <w:autoSpaceDN/>
      <w:adjustRightInd/>
      <w:spacing w:line="360" w:lineRule="auto"/>
      <w:ind w:firstLine="567"/>
      <w:jc w:val="both"/>
    </w:pPr>
    <w:rPr>
      <w:b w:val="0"/>
      <w:bCs w:val="0"/>
      <w:sz w:val="24"/>
      <w:lang w:val="zh-CN" w:eastAsia="zh-CN"/>
    </w:rPr>
  </w:style>
  <w:style w:type="character" w:customStyle="1" w:styleId="72">
    <w:name w:val="Текст статьи маркированный Знак"/>
    <w:link w:val="71"/>
    <w:locked/>
    <w:uiPriority w:val="0"/>
    <w:rPr>
      <w:sz w:val="24"/>
      <w:lang w:val="zh-CN" w:eastAsia="zh-CN" w:bidi="ar-SA"/>
    </w:rPr>
  </w:style>
  <w:style w:type="paragraph" w:customStyle="1" w:styleId="73">
    <w:name w:val="Текст статьми нумерованный"/>
    <w:basedOn w:val="1"/>
    <w:link w:val="74"/>
    <w:qFormat/>
    <w:uiPriority w:val="0"/>
    <w:pPr>
      <w:numPr>
        <w:ilvl w:val="0"/>
        <w:numId w:val="2"/>
      </w:numPr>
      <w:overflowPunct/>
      <w:autoSpaceDE/>
      <w:autoSpaceDN/>
      <w:adjustRightInd/>
      <w:spacing w:line="360" w:lineRule="auto"/>
      <w:jc w:val="both"/>
    </w:pPr>
    <w:rPr>
      <w:b w:val="0"/>
      <w:bCs w:val="0"/>
      <w:sz w:val="24"/>
      <w:lang w:val="zh-CN" w:eastAsia="zh-CN"/>
    </w:rPr>
  </w:style>
  <w:style w:type="character" w:customStyle="1" w:styleId="74">
    <w:name w:val="Текст статьми нумерованный Знак"/>
    <w:link w:val="73"/>
    <w:locked/>
    <w:uiPriority w:val="0"/>
    <w:rPr>
      <w:sz w:val="24"/>
      <w:lang w:val="zh-CN" w:eastAsia="zh-CN" w:bidi="ar-SA"/>
    </w:rPr>
  </w:style>
  <w:style w:type="paragraph" w:customStyle="1" w:styleId="75">
    <w:name w:val="Текст статьи"/>
    <w:basedOn w:val="1"/>
    <w:link w:val="76"/>
    <w:qFormat/>
    <w:uiPriority w:val="0"/>
    <w:pPr>
      <w:overflowPunct/>
      <w:autoSpaceDE/>
      <w:autoSpaceDN/>
      <w:adjustRightInd/>
      <w:spacing w:line="360" w:lineRule="auto"/>
      <w:ind w:firstLine="567"/>
      <w:jc w:val="both"/>
    </w:pPr>
    <w:rPr>
      <w:b w:val="0"/>
      <w:bCs w:val="0"/>
      <w:sz w:val="24"/>
      <w:lang w:val="zh-CN" w:eastAsia="zh-CN"/>
    </w:rPr>
  </w:style>
  <w:style w:type="character" w:customStyle="1" w:styleId="76">
    <w:name w:val="Текст статьи Знак"/>
    <w:link w:val="75"/>
    <w:locked/>
    <w:uiPriority w:val="0"/>
    <w:rPr>
      <w:sz w:val="24"/>
      <w:lang w:val="zh-CN" w:eastAsia="zh-CN" w:bidi="ar-SA"/>
    </w:rPr>
  </w:style>
  <w:style w:type="paragraph" w:customStyle="1" w:styleId="77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78">
    <w:name w:val="Абзац списка1"/>
    <w:basedOn w:val="1"/>
    <w:qFormat/>
    <w:uiPriority w:val="0"/>
    <w:pPr>
      <w:suppressAutoHyphens/>
      <w:overflowPunct/>
      <w:autoSpaceDE/>
      <w:autoSpaceDN/>
      <w:adjustRightInd/>
      <w:ind w:left="720"/>
      <w:contextualSpacing/>
    </w:pPr>
    <w:rPr>
      <w:b w:val="0"/>
      <w:bCs w:val="0"/>
      <w:sz w:val="28"/>
      <w:szCs w:val="22"/>
      <w:lang w:eastAsia="ar-SA"/>
    </w:rPr>
  </w:style>
  <w:style w:type="paragraph" w:customStyle="1" w:styleId="79">
    <w:name w:val="a0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80">
    <w:name w:val="highlight"/>
    <w:uiPriority w:val="0"/>
  </w:style>
  <w:style w:type="character" w:customStyle="1" w:styleId="81">
    <w:name w:val="blk"/>
    <w:uiPriority w:val="0"/>
  </w:style>
  <w:style w:type="paragraph" w:customStyle="1" w:styleId="82">
    <w:name w:val="Знак1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83">
    <w:name w:val="Без интервала1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84">
    <w:name w:val="Знак2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85">
    <w:name w:val="Знак3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86">
    <w:name w:val="Знак4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87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88">
    <w:name w:val="Содержимое таблицы"/>
    <w:basedOn w:val="1"/>
    <w:uiPriority w:val="0"/>
    <w:pPr>
      <w:suppressLineNumbers/>
      <w:suppressAutoHyphens/>
      <w:overflowPunct/>
      <w:autoSpaceDE/>
      <w:autoSpaceDN/>
      <w:adjustRightInd/>
    </w:pPr>
    <w:rPr>
      <w:b w:val="0"/>
      <w:bCs w:val="0"/>
      <w:sz w:val="20"/>
      <w:lang w:eastAsia="zh-CN"/>
    </w:rPr>
  </w:style>
  <w:style w:type="character" w:customStyle="1" w:styleId="89">
    <w:name w:val="Знак Знак14"/>
    <w:uiPriority w:val="0"/>
    <w:rPr>
      <w:sz w:val="24"/>
    </w:rPr>
  </w:style>
  <w:style w:type="paragraph" w:customStyle="1" w:styleId="90">
    <w:name w:val="Название11"/>
    <w:basedOn w:val="1"/>
    <w:qFormat/>
    <w:uiPriority w:val="0"/>
    <w:pPr>
      <w:overflowPunct/>
      <w:autoSpaceDE/>
      <w:autoSpaceDN/>
      <w:adjustRightInd/>
      <w:ind w:firstLine="284"/>
      <w:jc w:val="center"/>
    </w:pPr>
    <w:rPr>
      <w:bCs w:val="0"/>
      <w:sz w:val="28"/>
      <w:lang w:val="zh-CN" w:eastAsia="zh-CN"/>
    </w:rPr>
  </w:style>
  <w:style w:type="paragraph" w:customStyle="1" w:styleId="91">
    <w:name w:val="Знак Знак Знак Знак Знак Знак Знак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92">
    <w:name w:val="Знак5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paragraph" w:customStyle="1" w:styleId="93">
    <w:name w:val="fn2r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94">
    <w:name w:val="ConsPlusCel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95">
    <w:name w:val="Знак Знак Знак Знак Знак Знак Знак Знак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b w:val="0"/>
      <w:bCs w:val="0"/>
      <w:sz w:val="20"/>
      <w:lang w:val="en-US" w:eastAsia="en-US"/>
    </w:rPr>
  </w:style>
  <w:style w:type="paragraph" w:customStyle="1" w:styleId="96">
    <w:name w:val="Знак Знак Знак Знак Знак Знак Знак Знак Знак Знак Знак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b w:val="0"/>
      <w:bCs w:val="0"/>
      <w:sz w:val="20"/>
      <w:lang w:val="en-US" w:eastAsia="en-US"/>
    </w:rPr>
  </w:style>
  <w:style w:type="paragraph" w:customStyle="1" w:styleId="97">
    <w:name w:val="Знак Знак Знак Знак Знак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sz w:val="20"/>
      <w:lang w:val="en-US" w:eastAsia="en-US"/>
    </w:rPr>
  </w:style>
  <w:style w:type="character" w:customStyle="1" w:styleId="98">
    <w:name w:val="Absatz-Standardschriftart"/>
    <w:uiPriority w:val="0"/>
  </w:style>
  <w:style w:type="character" w:customStyle="1" w:styleId="99">
    <w:name w:val="WW8Num2z2"/>
    <w:uiPriority w:val="0"/>
    <w:rPr>
      <w:sz w:val="28"/>
      <w:szCs w:val="28"/>
    </w:rPr>
  </w:style>
  <w:style w:type="character" w:customStyle="1" w:styleId="100">
    <w:name w:val="Основной шрифт абзаца2"/>
    <w:uiPriority w:val="0"/>
  </w:style>
  <w:style w:type="character" w:customStyle="1" w:styleId="101">
    <w:name w:val="WW8Num2z0"/>
    <w:uiPriority w:val="0"/>
    <w:rPr>
      <w:sz w:val="28"/>
      <w:szCs w:val="28"/>
    </w:rPr>
  </w:style>
  <w:style w:type="character" w:customStyle="1" w:styleId="102">
    <w:name w:val="WW8Num3z0"/>
    <w:uiPriority w:val="0"/>
    <w:rPr>
      <w:rFonts w:ascii="Symbol" w:hAnsi="Symbol" w:cs="OpenSymbol"/>
    </w:rPr>
  </w:style>
  <w:style w:type="character" w:customStyle="1" w:styleId="103">
    <w:name w:val="WW8Num4z0"/>
    <w:uiPriority w:val="0"/>
    <w:rPr>
      <w:b/>
      <w:bCs/>
      <w:sz w:val="28"/>
      <w:szCs w:val="28"/>
    </w:rPr>
  </w:style>
  <w:style w:type="character" w:customStyle="1" w:styleId="104">
    <w:name w:val="WW8Num5z2"/>
    <w:uiPriority w:val="0"/>
    <w:rPr>
      <w:sz w:val="28"/>
      <w:szCs w:val="28"/>
    </w:rPr>
  </w:style>
  <w:style w:type="character" w:customStyle="1" w:styleId="105">
    <w:name w:val="WW-Absatz-Standardschriftart"/>
    <w:qFormat/>
    <w:uiPriority w:val="0"/>
  </w:style>
  <w:style w:type="character" w:customStyle="1" w:styleId="106">
    <w:name w:val="WW-Absatz-Standardschriftart1"/>
    <w:uiPriority w:val="0"/>
  </w:style>
  <w:style w:type="character" w:customStyle="1" w:styleId="107">
    <w:name w:val="WW-Absatz-Standardschriftart11"/>
    <w:uiPriority w:val="0"/>
  </w:style>
  <w:style w:type="character" w:customStyle="1" w:styleId="108">
    <w:name w:val="WW-Absatz-Standardschriftart111"/>
    <w:uiPriority w:val="0"/>
  </w:style>
  <w:style w:type="character" w:customStyle="1" w:styleId="109">
    <w:name w:val="Основной шрифт абзаца1"/>
    <w:qFormat/>
    <w:uiPriority w:val="0"/>
  </w:style>
  <w:style w:type="character" w:customStyle="1" w:styleId="110">
    <w:name w:val="Font Style40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11">
    <w:name w:val="Символ нумерации"/>
    <w:uiPriority w:val="0"/>
    <w:rPr>
      <w:sz w:val="28"/>
      <w:szCs w:val="28"/>
    </w:rPr>
  </w:style>
  <w:style w:type="character" w:customStyle="1" w:styleId="112">
    <w:name w:val="Маркеры списка"/>
    <w:uiPriority w:val="0"/>
    <w:rPr>
      <w:rFonts w:ascii="OpenSymbol" w:hAnsi="OpenSymbol" w:eastAsia="OpenSymbol" w:cs="OpenSymbol"/>
    </w:rPr>
  </w:style>
  <w:style w:type="character" w:customStyle="1" w:styleId="113">
    <w:name w:val="Основной текст 3 Знак Знак Знак"/>
    <w:uiPriority w:val="0"/>
    <w:rPr>
      <w:sz w:val="16"/>
      <w:szCs w:val="16"/>
      <w:lang w:val="ru-RU" w:bidi="ar-SA"/>
    </w:rPr>
  </w:style>
  <w:style w:type="paragraph" w:customStyle="1" w:styleId="114">
    <w:name w:val="Указатель2"/>
    <w:basedOn w:val="1"/>
    <w:uiPriority w:val="0"/>
    <w:pPr>
      <w:suppressLineNumbers/>
      <w:suppressAutoHyphens/>
      <w:overflowPunct/>
      <w:autoSpaceDE/>
      <w:autoSpaceDN/>
      <w:adjustRightInd/>
    </w:pPr>
    <w:rPr>
      <w:rFonts w:cs="Mangal"/>
      <w:b w:val="0"/>
      <w:bCs w:val="0"/>
      <w:sz w:val="20"/>
      <w:lang w:eastAsia="zh-CN"/>
    </w:rPr>
  </w:style>
  <w:style w:type="paragraph" w:customStyle="1" w:styleId="115">
    <w:name w:val="Название1"/>
    <w:basedOn w:val="1"/>
    <w:uiPriority w:val="0"/>
    <w:pPr>
      <w:suppressLineNumbers/>
      <w:suppressAutoHyphens/>
      <w:overflowPunct/>
      <w:autoSpaceDE/>
      <w:autoSpaceDN/>
      <w:adjustRightInd/>
      <w:spacing w:before="120" w:after="120"/>
    </w:pPr>
    <w:rPr>
      <w:rFonts w:cs="Mangal"/>
      <w:b w:val="0"/>
      <w:bCs w:val="0"/>
      <w:i/>
      <w:iCs/>
      <w:sz w:val="24"/>
      <w:szCs w:val="24"/>
      <w:lang w:eastAsia="zh-CN"/>
    </w:rPr>
  </w:style>
  <w:style w:type="paragraph" w:customStyle="1" w:styleId="116">
    <w:name w:val="Указатель1"/>
    <w:basedOn w:val="1"/>
    <w:uiPriority w:val="0"/>
    <w:pPr>
      <w:suppressLineNumbers/>
      <w:suppressAutoHyphens/>
      <w:overflowPunct/>
      <w:autoSpaceDE/>
      <w:autoSpaceDN/>
      <w:adjustRightInd/>
    </w:pPr>
    <w:rPr>
      <w:rFonts w:cs="Mangal"/>
      <w:b w:val="0"/>
      <w:bCs w:val="0"/>
      <w:sz w:val="20"/>
      <w:lang w:eastAsia="zh-CN"/>
    </w:rPr>
  </w:style>
  <w:style w:type="paragraph" w:customStyle="1" w:styleId="117">
    <w:name w:val="Основной текст 31"/>
    <w:basedOn w:val="1"/>
    <w:qFormat/>
    <w:uiPriority w:val="0"/>
    <w:pPr>
      <w:suppressAutoHyphens/>
      <w:overflowPunct/>
      <w:autoSpaceDE/>
      <w:autoSpaceDN/>
      <w:adjustRightInd/>
      <w:spacing w:after="120"/>
    </w:pPr>
    <w:rPr>
      <w:b w:val="0"/>
      <w:bCs w:val="0"/>
      <w:sz w:val="16"/>
      <w:szCs w:val="16"/>
      <w:lang w:eastAsia="zh-CN"/>
    </w:rPr>
  </w:style>
  <w:style w:type="paragraph" w:customStyle="1" w:styleId="118">
    <w:name w:val="Заголовок таблицы"/>
    <w:basedOn w:val="88"/>
    <w:uiPriority w:val="0"/>
    <w:pPr>
      <w:jc w:val="center"/>
    </w:pPr>
    <w:rPr>
      <w:b/>
      <w:bCs/>
    </w:rPr>
  </w:style>
  <w:style w:type="paragraph" w:customStyle="1" w:styleId="119">
    <w:name w:val="Содержимое врезки"/>
    <w:basedOn w:val="29"/>
    <w:uiPriority w:val="0"/>
    <w:pPr>
      <w:suppressAutoHyphens/>
      <w:overflowPunct/>
      <w:autoSpaceDE/>
      <w:autoSpaceDN/>
      <w:adjustRightInd/>
    </w:pPr>
    <w:rPr>
      <w:b w:val="0"/>
      <w:bCs w:val="0"/>
      <w:sz w:val="20"/>
      <w:lang w:val="zh-CN" w:eastAsia="zh-CN"/>
    </w:rPr>
  </w:style>
  <w:style w:type="paragraph" w:customStyle="1" w:styleId="120">
    <w:name w:val="Основной текст с отступом 21"/>
    <w:basedOn w:val="1"/>
    <w:uiPriority w:val="0"/>
    <w:pPr>
      <w:suppressAutoHyphens/>
      <w:overflowPunct/>
      <w:autoSpaceDE/>
      <w:autoSpaceDN/>
      <w:adjustRightInd/>
      <w:ind w:firstLine="284"/>
      <w:jc w:val="center"/>
    </w:pPr>
    <w:rPr>
      <w:bCs w:val="0"/>
      <w:sz w:val="40"/>
      <w:lang w:eastAsia="zh-CN"/>
    </w:rPr>
  </w:style>
  <w:style w:type="paragraph" w:customStyle="1" w:styleId="121">
    <w:name w:val="Знак Знак Знак Знак Знак1"/>
    <w:basedOn w:val="1"/>
    <w:uiPriority w:val="0"/>
    <w:pPr>
      <w:overflowPunct/>
      <w:autoSpaceDE/>
      <w:autoSpaceDN/>
      <w:adjustRightInd/>
      <w:spacing w:before="280" w:after="280"/>
      <w:jc w:val="both"/>
    </w:pPr>
    <w:rPr>
      <w:rFonts w:ascii="Tahoma" w:hAnsi="Tahoma" w:cs="Tahoma"/>
      <w:b w:val="0"/>
      <w:bCs w:val="0"/>
      <w:sz w:val="20"/>
      <w:lang w:val="en-US" w:eastAsia="zh-CN"/>
    </w:rPr>
  </w:style>
  <w:style w:type="paragraph" w:customStyle="1" w:styleId="122">
    <w:name w:val="Основной текст 32"/>
    <w:basedOn w:val="1"/>
    <w:qFormat/>
    <w:uiPriority w:val="0"/>
    <w:pPr>
      <w:overflowPunct/>
      <w:autoSpaceDE/>
      <w:autoSpaceDN/>
      <w:adjustRightInd/>
      <w:spacing w:after="120"/>
    </w:pPr>
    <w:rPr>
      <w:b w:val="0"/>
      <w:bCs w:val="0"/>
      <w:sz w:val="16"/>
      <w:szCs w:val="16"/>
      <w:lang w:eastAsia="zh-CN"/>
    </w:rPr>
  </w:style>
  <w:style w:type="paragraph" w:customStyle="1" w:styleId="123">
    <w:name w:val="Основной текст с отступом 22"/>
    <w:basedOn w:val="1"/>
    <w:qFormat/>
    <w:uiPriority w:val="0"/>
    <w:pPr>
      <w:suppressAutoHyphens/>
      <w:overflowPunct/>
      <w:autoSpaceDE/>
      <w:autoSpaceDN/>
      <w:adjustRightInd/>
      <w:spacing w:after="120" w:line="480" w:lineRule="auto"/>
      <w:ind w:left="283"/>
    </w:pPr>
    <w:rPr>
      <w:b w:val="0"/>
      <w:bCs w:val="0"/>
      <w:sz w:val="20"/>
      <w:lang w:eastAsia="zh-CN"/>
    </w:rPr>
  </w:style>
  <w:style w:type="paragraph" w:customStyle="1" w:styleId="124">
    <w:name w:val="Стиль Заголовок 2 + Times New Roman По ширине"/>
    <w:basedOn w:val="3"/>
    <w:qFormat/>
    <w:uiPriority w:val="0"/>
    <w:pPr>
      <w:suppressAutoHyphens/>
      <w:overflowPunct/>
      <w:autoSpaceDE/>
      <w:autoSpaceDN/>
      <w:adjustRightInd/>
      <w:spacing w:after="240"/>
      <w:jc w:val="both"/>
    </w:pPr>
    <w:rPr>
      <w:rFonts w:ascii="Times New Roman" w:hAnsi="Times New Roman" w:cs="Times New Roman"/>
      <w:szCs w:val="20"/>
      <w:lang w:val="zh-CN" w:eastAsia="zh-CN"/>
    </w:rPr>
  </w:style>
  <w:style w:type="paragraph" w:customStyle="1" w:styleId="125">
    <w:name w:val="Знак11"/>
    <w:basedOn w:val="1"/>
    <w:qFormat/>
    <w:uiPriority w:val="0"/>
    <w:pPr>
      <w:tabs>
        <w:tab w:val="left" w:pos="360"/>
      </w:tabs>
      <w:overflowPunct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sz w:val="20"/>
      <w:lang w:val="en-US" w:eastAsia="en-US"/>
    </w:rPr>
  </w:style>
  <w:style w:type="paragraph" w:styleId="126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27">
    <w:name w:val="List Paragraph"/>
    <w:basedOn w:val="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/>
      <w:b w:val="0"/>
      <w:bCs w:val="0"/>
      <w:sz w:val="28"/>
      <w:szCs w:val="28"/>
      <w:lang w:eastAsia="en-US"/>
    </w:rPr>
  </w:style>
  <w:style w:type="character" w:customStyle="1" w:styleId="128">
    <w:name w:val="Font Style47"/>
    <w:qFormat/>
    <w:uiPriority w:val="0"/>
    <w:rPr>
      <w:rFonts w:ascii="Times New Roman" w:hAnsi="Times New Roman" w:cs="Times New Roman"/>
      <w:i/>
      <w:iCs/>
      <w:sz w:val="22"/>
      <w:szCs w:val="22"/>
    </w:rPr>
  </w:style>
  <w:style w:type="paragraph" w:customStyle="1" w:styleId="129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130">
    <w:name w:val="Подпись к таблице (2)_"/>
    <w:link w:val="131"/>
    <w:qFormat/>
    <w:uiPriority w:val="0"/>
    <w:rPr>
      <w:b/>
      <w:bCs/>
      <w:sz w:val="30"/>
      <w:szCs w:val="30"/>
      <w:shd w:val="clear" w:color="auto" w:fill="FFFFFF"/>
      <w:lang w:bidi="ar-SA"/>
    </w:rPr>
  </w:style>
  <w:style w:type="paragraph" w:customStyle="1" w:styleId="131">
    <w:name w:val="Подпись к таблице (2)"/>
    <w:basedOn w:val="1"/>
    <w:link w:val="130"/>
    <w:qFormat/>
    <w:uiPriority w:val="0"/>
    <w:pPr>
      <w:widowControl w:val="0"/>
      <w:shd w:val="clear" w:color="auto" w:fill="FFFFFF"/>
      <w:overflowPunct/>
      <w:autoSpaceDE/>
      <w:autoSpaceDN/>
      <w:adjustRightInd/>
      <w:spacing w:line="0" w:lineRule="atLeast"/>
    </w:pPr>
    <w:rPr>
      <w:sz w:val="30"/>
      <w:szCs w:val="30"/>
      <w:shd w:val="clear" w:color="auto" w:fill="FFFFFF"/>
      <w:lang w:val="zh-CN" w:eastAsia="zh-CN"/>
    </w:rPr>
  </w:style>
  <w:style w:type="character" w:customStyle="1" w:styleId="132">
    <w:name w:val="Основной текст (2)_"/>
    <w:link w:val="133"/>
    <w:uiPriority w:val="0"/>
    <w:rPr>
      <w:spacing w:val="-10"/>
      <w:sz w:val="30"/>
      <w:szCs w:val="30"/>
      <w:shd w:val="clear" w:color="auto" w:fill="FFFFFF"/>
      <w:lang w:bidi="ar-SA"/>
    </w:rPr>
  </w:style>
  <w:style w:type="paragraph" w:customStyle="1" w:styleId="133">
    <w:name w:val="Основной текст (2)"/>
    <w:basedOn w:val="1"/>
    <w:link w:val="132"/>
    <w:uiPriority w:val="0"/>
    <w:pPr>
      <w:widowControl w:val="0"/>
      <w:shd w:val="clear" w:color="auto" w:fill="FFFFFF"/>
      <w:overflowPunct/>
      <w:autoSpaceDE/>
      <w:autoSpaceDN/>
      <w:adjustRightInd/>
      <w:spacing w:after="660" w:line="0" w:lineRule="atLeast"/>
      <w:jc w:val="both"/>
    </w:pPr>
    <w:rPr>
      <w:b w:val="0"/>
      <w:bCs w:val="0"/>
      <w:spacing w:val="-10"/>
      <w:sz w:val="30"/>
      <w:szCs w:val="30"/>
      <w:shd w:val="clear" w:color="auto" w:fill="FFFFFF"/>
      <w:lang w:val="zh-CN" w:eastAsia="zh-CN"/>
    </w:rPr>
  </w:style>
  <w:style w:type="character" w:customStyle="1" w:styleId="134">
    <w:name w:val="Основной текст (2) + 13;5 pt;Полужирный;Интервал 0 pt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35">
    <w:name w:val="Знак1 Знак Знак Знак Знак Знак Знак Знак Знак Знак"/>
    <w:basedOn w:val="1"/>
    <w:uiPriority w:val="0"/>
    <w:pPr>
      <w:overflowPunct/>
      <w:autoSpaceDE/>
      <w:autoSpaceDN/>
      <w:adjustRightInd/>
      <w:spacing w:after="160" w:line="240" w:lineRule="exact"/>
    </w:pPr>
    <w:rPr>
      <w:rFonts w:ascii="Verdana" w:hAnsi="Verdana" w:eastAsia="Calibri" w:cs="Verdana"/>
      <w:b w:val="0"/>
      <w:bCs w:val="0"/>
      <w:sz w:val="20"/>
      <w:lang w:val="en-US" w:eastAsia="en-US"/>
    </w:rPr>
  </w:style>
  <w:style w:type="paragraph" w:customStyle="1" w:styleId="136">
    <w:name w:val="Style7"/>
    <w:basedOn w:val="1"/>
    <w:uiPriority w:val="0"/>
    <w:pPr>
      <w:widowControl w:val="0"/>
      <w:overflowPunct/>
    </w:pPr>
    <w:rPr>
      <w:rFonts w:ascii="Calibri" w:hAnsi="Calibri" w:eastAsia="Calibri"/>
      <w:b w:val="0"/>
      <w:bCs w:val="0"/>
      <w:sz w:val="24"/>
      <w:szCs w:val="24"/>
    </w:rPr>
  </w:style>
  <w:style w:type="character" w:customStyle="1" w:styleId="137">
    <w:name w:val="Font Style13"/>
    <w:uiPriority w:val="0"/>
    <w:rPr>
      <w:rFonts w:hint="default" w:ascii="Times New Roman" w:hAnsi="Times New Roman" w:cs="Times New Roman"/>
      <w:sz w:val="26"/>
      <w:szCs w:val="26"/>
    </w:rPr>
  </w:style>
  <w:style w:type="paragraph" w:customStyle="1" w:styleId="138">
    <w:name w:val="[ ]1"/>
    <w:basedOn w:val="1"/>
    <w:uiPriority w:val="0"/>
    <w:pPr>
      <w:overflowPunct/>
      <w:spacing w:line="288" w:lineRule="auto"/>
      <w:textAlignment w:val="center"/>
    </w:pPr>
    <w:rPr>
      <w:rFonts w:ascii="Times (T1) Roman" w:hAnsi="Times (T1) Roman" w:eastAsia="Calibri" w:cs="Times (T1) Roman"/>
      <w:b w:val="0"/>
      <w:bCs w:val="0"/>
      <w:color w:val="000000"/>
      <w:sz w:val="24"/>
      <w:szCs w:val="24"/>
    </w:rPr>
  </w:style>
  <w:style w:type="paragraph" w:customStyle="1" w:styleId="139">
    <w:name w:val="Основной"/>
    <w:basedOn w:val="1"/>
    <w:locked/>
    <w:uiPriority w:val="0"/>
    <w:pPr>
      <w:overflowPunct/>
      <w:autoSpaceDE/>
      <w:autoSpaceDN/>
      <w:adjustRightInd/>
      <w:spacing w:after="20" w:line="360" w:lineRule="auto"/>
      <w:ind w:firstLine="709"/>
      <w:jc w:val="both"/>
    </w:pPr>
    <w:rPr>
      <w:rFonts w:eastAsia="Calibri"/>
      <w:b w:val="0"/>
      <w:bCs w:val="0"/>
      <w:sz w:val="28"/>
      <w:szCs w:val="28"/>
    </w:rPr>
  </w:style>
  <w:style w:type="paragraph" w:customStyle="1" w:styleId="140">
    <w:name w:val="Знак Знак Знак Знак Знак Знак"/>
    <w:basedOn w:val="1"/>
    <w:uiPriority w:val="0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sz w:val="20"/>
      <w:lang w:val="en-US" w:eastAsia="en-US"/>
    </w:rPr>
  </w:style>
  <w:style w:type="paragraph" w:customStyle="1" w:styleId="141">
    <w:name w:val="Знак Знак Знак Знак"/>
    <w:basedOn w:val="1"/>
    <w:uiPriority w:val="0"/>
    <w:pPr>
      <w:overflowPunct/>
      <w:autoSpaceDE/>
      <w:autoSpaceDN/>
      <w:adjustRightInd/>
      <w:spacing w:after="160" w:line="240" w:lineRule="exact"/>
    </w:pPr>
    <w:rPr>
      <w:rFonts w:ascii="Verdana" w:hAnsi="Verdana"/>
      <w:b w:val="0"/>
      <w:bCs w:val="0"/>
      <w:sz w:val="20"/>
      <w:lang w:val="en-US" w:eastAsia="en-US"/>
    </w:rPr>
  </w:style>
  <w:style w:type="paragraph" w:customStyle="1" w:styleId="142">
    <w:name w:val="Основной текст7"/>
    <w:basedOn w:val="1"/>
    <w:link w:val="143"/>
    <w:uiPriority w:val="0"/>
    <w:pPr>
      <w:widowControl w:val="0"/>
      <w:shd w:val="clear" w:color="auto" w:fill="FFFFFF"/>
      <w:overflowPunct/>
      <w:autoSpaceDE/>
      <w:autoSpaceDN/>
      <w:adjustRightInd/>
      <w:spacing w:before="300" w:line="614" w:lineRule="exact"/>
      <w:ind w:hanging="1400"/>
      <w:jc w:val="center"/>
    </w:pPr>
    <w:rPr>
      <w:rFonts w:eastAsia="Calibri"/>
      <w:b w:val="0"/>
      <w:bCs w:val="0"/>
      <w:sz w:val="28"/>
      <w:szCs w:val="28"/>
      <w:lang w:val="zh-CN" w:eastAsia="zh-CN"/>
    </w:rPr>
  </w:style>
  <w:style w:type="character" w:customStyle="1" w:styleId="143">
    <w:name w:val="Основной текст_"/>
    <w:link w:val="142"/>
    <w:locked/>
    <w:uiPriority w:val="0"/>
    <w:rPr>
      <w:rFonts w:eastAsia="Calibri"/>
      <w:sz w:val="28"/>
      <w:szCs w:val="28"/>
      <w:lang w:val="zh-CN" w:eastAsia="zh-CN" w:bidi="ar-SA"/>
    </w:rPr>
  </w:style>
  <w:style w:type="paragraph" w:customStyle="1" w:styleId="144">
    <w:name w:val="Style6"/>
    <w:basedOn w:val="1"/>
    <w:uiPriority w:val="0"/>
    <w:pPr>
      <w:widowControl w:val="0"/>
      <w:overflowPunct/>
      <w:jc w:val="both"/>
    </w:pPr>
    <w:rPr>
      <w:b w:val="0"/>
      <w:bCs w:val="0"/>
      <w:sz w:val="24"/>
      <w:szCs w:val="24"/>
    </w:rPr>
  </w:style>
  <w:style w:type="character" w:customStyle="1" w:styleId="145">
    <w:name w:val="Heading 1 Char"/>
    <w:locked/>
    <w:uiPriority w:val="0"/>
    <w:rPr>
      <w:sz w:val="28"/>
      <w:szCs w:val="28"/>
      <w:lang w:val="ru-RU" w:eastAsia="ru-RU" w:bidi="ar-SA"/>
    </w:rPr>
  </w:style>
  <w:style w:type="paragraph" w:customStyle="1" w:styleId="146">
    <w:name w:val="Знак Знак Знак Знак1"/>
    <w:basedOn w:val="1"/>
    <w:uiPriority w:val="0"/>
    <w:pPr>
      <w:overflowPunct/>
      <w:autoSpaceDE/>
      <w:autoSpaceDN/>
      <w:adjustRightInd/>
      <w:spacing w:after="160" w:line="240" w:lineRule="exact"/>
    </w:pPr>
    <w:rPr>
      <w:rFonts w:ascii="Verdana" w:hAnsi="Verdana"/>
      <w:b w:val="0"/>
      <w:bCs w:val="0"/>
      <w:sz w:val="24"/>
      <w:szCs w:val="24"/>
      <w:lang w:val="en-US" w:eastAsia="en-US"/>
    </w:rPr>
  </w:style>
  <w:style w:type="paragraph" w:customStyle="1" w:styleId="147">
    <w:name w:val="Текст2"/>
    <w:basedOn w:val="1"/>
    <w:uiPriority w:val="0"/>
    <w:pPr>
      <w:overflowPunct/>
      <w:autoSpaceDE/>
      <w:autoSpaceDN/>
      <w:adjustRightInd/>
    </w:pPr>
    <w:rPr>
      <w:rFonts w:ascii="Courier New" w:hAnsi="Courier New"/>
      <w:b w:val="0"/>
      <w:bCs w:val="0"/>
      <w:sz w:val="28"/>
    </w:rPr>
  </w:style>
  <w:style w:type="paragraph" w:customStyle="1" w:styleId="148">
    <w:name w:val="p6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149">
    <w:name w:val="s2"/>
    <w:uiPriority w:val="0"/>
  </w:style>
  <w:style w:type="paragraph" w:customStyle="1" w:styleId="150">
    <w:name w:val="p7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151">
    <w:name w:val="p8"/>
    <w:basedOn w:val="1"/>
    <w:uiPriority w:val="0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5D66-E6DE-41FF-8167-B02E4BA82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Лентрансгаз</Company>
  <Pages>9</Pages>
  <Words>1854</Words>
  <Characters>10570</Characters>
  <Lines>88</Lines>
  <Paragraphs>24</Paragraphs>
  <TotalTime>132</TotalTime>
  <ScaleCrop>false</ScaleCrop>
  <LinksUpToDate>false</LinksUpToDate>
  <CharactersWithSpaces>12400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2023-03-23T06:38:00Z</dcterms:created>
  <dc:creator>Comp</dc:creator>
  <cp:lastModifiedBy>User</cp:lastModifiedBy>
  <cp:lastPrinted>2025-10-13T07:48:38Z</cp:lastPrinted>
  <dcterms:modified xsi:type="dcterms:W3CDTF">2025-10-13T07:49:15Z</dcterms:modified>
  <dc:title>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99246491801241058CDF65D9B1B27D29_13</vt:lpwstr>
  </property>
</Properties>
</file>