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25" w:rsidRPr="00691329" w:rsidRDefault="00CB5525" w:rsidP="00CB5525">
      <w:pPr>
        <w:pStyle w:val="a7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691329">
        <w:rPr>
          <w:b/>
          <w:bCs/>
          <w:color w:val="000000"/>
          <w:sz w:val="28"/>
          <w:szCs w:val="28"/>
        </w:rPr>
        <w:t>ПОЛОЖЕНИЕ</w:t>
      </w:r>
      <w:r w:rsidRPr="00691329">
        <w:rPr>
          <w:b/>
          <w:bCs/>
          <w:color w:val="000000"/>
          <w:sz w:val="28"/>
          <w:szCs w:val="28"/>
        </w:rPr>
        <w:br/>
        <w:t xml:space="preserve">о районном конкурсе творческих работ </w:t>
      </w:r>
      <w:r w:rsidRPr="00691329">
        <w:rPr>
          <w:b/>
          <w:bCs/>
          <w:color w:val="000000"/>
          <w:sz w:val="28"/>
          <w:szCs w:val="28"/>
        </w:rPr>
        <w:br/>
        <w:t>"</w:t>
      </w:r>
      <w:r w:rsidR="00691329" w:rsidRPr="00691329">
        <w:rPr>
          <w:b/>
          <w:color w:val="000000"/>
          <w:sz w:val="28"/>
          <w:szCs w:val="28"/>
          <w:shd w:val="clear" w:color="auto" w:fill="FFFFFF"/>
        </w:rPr>
        <w:t>В мире космоса</w:t>
      </w:r>
      <w:r w:rsidRPr="00691329">
        <w:rPr>
          <w:b/>
          <w:bCs/>
          <w:color w:val="000000"/>
          <w:sz w:val="28"/>
          <w:szCs w:val="28"/>
        </w:rPr>
        <w:t>"</w:t>
      </w:r>
      <w:r w:rsidR="00691329" w:rsidRPr="00691329">
        <w:rPr>
          <w:b/>
          <w:bCs/>
          <w:color w:val="000000"/>
          <w:sz w:val="28"/>
          <w:szCs w:val="28"/>
        </w:rPr>
        <w:t>, посвященн</w:t>
      </w:r>
      <w:r w:rsidR="00691329">
        <w:rPr>
          <w:b/>
          <w:bCs/>
          <w:color w:val="000000"/>
          <w:sz w:val="28"/>
          <w:szCs w:val="28"/>
        </w:rPr>
        <w:t>ом</w:t>
      </w:r>
      <w:r w:rsidR="00691329" w:rsidRPr="00691329">
        <w:rPr>
          <w:b/>
          <w:bCs/>
          <w:color w:val="000000"/>
          <w:sz w:val="28"/>
          <w:szCs w:val="28"/>
        </w:rPr>
        <w:t xml:space="preserve"> Дню космонавтики</w:t>
      </w:r>
    </w:p>
    <w:p w:rsidR="00313DE3" w:rsidRPr="00313DE3" w:rsidRDefault="00313DE3" w:rsidP="00313DE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64F83">
        <w:rPr>
          <w:rFonts w:ascii="Times New Roman" w:eastAsia="Times New Roman" w:hAnsi="Times New Roman" w:cs="Times New Roman"/>
          <w:sz w:val="28"/>
          <w:szCs w:val="28"/>
        </w:rPr>
        <w:t>Общие положения:</w:t>
      </w:r>
    </w:p>
    <w:p w:rsidR="00313DE3" w:rsidRDefault="00313DE3" w:rsidP="00313D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3A3A" w:rsidRDefault="00313DE3" w:rsidP="00523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2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2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23A3A" w:rsidRPr="00964F83">
        <w:rPr>
          <w:rFonts w:ascii="Times New Roman" w:eastAsia="Times New Roman" w:hAnsi="Times New Roman" w:cs="Times New Roman"/>
          <w:sz w:val="28"/>
          <w:szCs w:val="28"/>
        </w:rPr>
        <w:t>Организаторы конкурса – МБУ  Клуб подростков и молодежи «</w:t>
      </w:r>
      <w:proofErr w:type="spellStart"/>
      <w:r w:rsidR="00523A3A" w:rsidRPr="00964F83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="00523A3A" w:rsidRPr="00964F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3A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1329">
        <w:rPr>
          <w:rFonts w:ascii="Times New Roman" w:eastAsia="Times New Roman" w:hAnsi="Times New Roman" w:cs="Times New Roman"/>
          <w:sz w:val="28"/>
          <w:szCs w:val="28"/>
        </w:rPr>
        <w:t xml:space="preserve">Музей Салавата </w:t>
      </w:r>
      <w:proofErr w:type="spellStart"/>
      <w:r w:rsidR="00691329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="00691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13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69132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691329">
        <w:rPr>
          <w:rFonts w:ascii="Times New Roman" w:eastAsia="Times New Roman" w:hAnsi="Times New Roman" w:cs="Times New Roman"/>
          <w:sz w:val="28"/>
          <w:szCs w:val="28"/>
        </w:rPr>
        <w:t>алояз</w:t>
      </w:r>
      <w:proofErr w:type="spellEnd"/>
      <w:r w:rsidR="006913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A3A" w:rsidRDefault="00523A3A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A3A" w:rsidRPr="00964F83" w:rsidRDefault="00523A3A" w:rsidP="00523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4F83">
        <w:rPr>
          <w:rFonts w:ascii="Times New Roman" w:hAnsi="Times New Roman" w:cs="Times New Roman"/>
          <w:sz w:val="28"/>
          <w:szCs w:val="28"/>
        </w:rPr>
        <w:t>2. Цели и задачи Конкурса:</w:t>
      </w:r>
    </w:p>
    <w:p w:rsidR="00523A3A" w:rsidRPr="00523A3A" w:rsidRDefault="00523A3A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1329">
        <w:rPr>
          <w:rFonts w:ascii="Times New Roman" w:hAnsi="Times New Roman" w:cs="Times New Roman"/>
          <w:sz w:val="28"/>
          <w:szCs w:val="28"/>
        </w:rPr>
        <w:t>ривлечение внимания к празднованию Дня космонавтики и юбилею первого полета космос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Pr="00691329">
        <w:rPr>
          <w:rFonts w:ascii="Times New Roman" w:hAnsi="Times New Roman" w:cs="Times New Roman"/>
          <w:sz w:val="28"/>
          <w:szCs w:val="28"/>
        </w:rPr>
        <w:t>опуляризация достижений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космонавтики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691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1329">
        <w:rPr>
          <w:rFonts w:ascii="Times New Roman" w:hAnsi="Times New Roman" w:cs="Times New Roman"/>
          <w:sz w:val="28"/>
          <w:szCs w:val="28"/>
        </w:rPr>
        <w:t>робуждение у детей интереса к истории освоения космоса, устройству нашей Вселенной, будущим космическим путешествиям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</w:t>
      </w:r>
      <w:r w:rsidRPr="00691329">
        <w:rPr>
          <w:rFonts w:ascii="Times New Roman" w:hAnsi="Times New Roman" w:cs="Times New Roman"/>
          <w:sz w:val="28"/>
          <w:szCs w:val="28"/>
        </w:rPr>
        <w:t>ривлечение внимания к духовно-нравственному миру детей, их представлениям о взаимосвязи человека и Космоса, нашей планеты Земля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691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1329">
        <w:rPr>
          <w:rFonts w:ascii="Times New Roman" w:hAnsi="Times New Roman" w:cs="Times New Roman"/>
          <w:sz w:val="28"/>
          <w:szCs w:val="28"/>
        </w:rPr>
        <w:t>опуляризация детского творчества, в котором отражается космическое мировоззрение и гар</w:t>
      </w:r>
      <w:r>
        <w:rPr>
          <w:rFonts w:ascii="Times New Roman" w:hAnsi="Times New Roman" w:cs="Times New Roman"/>
          <w:sz w:val="28"/>
          <w:szCs w:val="28"/>
        </w:rPr>
        <w:t>моничное отношение к природе.</w:t>
      </w:r>
    </w:p>
    <w:p w:rsid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</w:t>
      </w:r>
      <w:r w:rsidRPr="00691329">
        <w:rPr>
          <w:rFonts w:ascii="Times New Roman" w:hAnsi="Times New Roman" w:cs="Times New Roman"/>
          <w:sz w:val="28"/>
          <w:szCs w:val="28"/>
        </w:rPr>
        <w:t>одействие развитию мышления и творческого воображения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329" w:rsidRPr="00691329" w:rsidRDefault="00691329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D44" w:rsidRPr="00405D44" w:rsidRDefault="00405D44" w:rsidP="00405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конкурса:</w:t>
      </w:r>
    </w:p>
    <w:p w:rsidR="00523A3A" w:rsidRPr="00523A3A" w:rsidRDefault="00523A3A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DE3" w:rsidRDefault="00313DE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 участию в конкурсе </w:t>
      </w:r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приглашаются </w:t>
      </w:r>
      <w:r w:rsidR="0047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 </w:t>
      </w:r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молодежь в возрасте </w:t>
      </w:r>
      <w:r w:rsidR="0047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7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47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проживающие на территории </w:t>
      </w:r>
      <w:proofErr w:type="spellStart"/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Салаватского</w:t>
      </w:r>
      <w:proofErr w:type="spellEnd"/>
      <w:r w:rsidR="0040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47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D23" w:rsidRDefault="006B1D2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D23" w:rsidRDefault="006B1D2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Возрастные группы участников:</w:t>
      </w:r>
    </w:p>
    <w:p w:rsidR="006B1D23" w:rsidRDefault="006B1D2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– 7-9 лет;</w:t>
      </w:r>
    </w:p>
    <w:p w:rsidR="006B1D23" w:rsidRDefault="006B1D2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 – 10-13 лет;</w:t>
      </w:r>
    </w:p>
    <w:p w:rsidR="006B1D23" w:rsidRDefault="006B1D2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 – 14-16 лет;</w:t>
      </w:r>
    </w:p>
    <w:p w:rsidR="006B1D23" w:rsidRDefault="006B1D23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группа – 17-35 лет.</w:t>
      </w:r>
    </w:p>
    <w:p w:rsidR="00405D44" w:rsidRDefault="00405D44" w:rsidP="00313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D44" w:rsidRDefault="00405D44" w:rsidP="0040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05D44">
        <w:rPr>
          <w:rFonts w:ascii="Times New Roman" w:hAnsi="Times New Roman" w:cs="Times New Roman"/>
          <w:bCs/>
          <w:sz w:val="28"/>
          <w:szCs w:val="28"/>
        </w:rPr>
        <w:t xml:space="preserve">Условия проведения и требования к конкурсным </w:t>
      </w:r>
      <w:r w:rsidR="006B1D23">
        <w:rPr>
          <w:rFonts w:ascii="Times New Roman" w:hAnsi="Times New Roman" w:cs="Times New Roman"/>
          <w:bCs/>
          <w:sz w:val="28"/>
          <w:szCs w:val="28"/>
        </w:rPr>
        <w:t>работам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B1D23" w:rsidRDefault="006B1D23" w:rsidP="0040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1D23" w:rsidRDefault="006B1D23" w:rsidP="006B1D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B1D23">
        <w:rPr>
          <w:rFonts w:ascii="Times New Roman" w:hAnsi="Times New Roman" w:cs="Times New Roman"/>
          <w:sz w:val="28"/>
          <w:szCs w:val="28"/>
        </w:rPr>
        <w:t xml:space="preserve"> Каждый Участник может предоставить </w:t>
      </w:r>
      <w:r w:rsidR="003A40DE">
        <w:rPr>
          <w:rFonts w:ascii="Times New Roman" w:hAnsi="Times New Roman" w:cs="Times New Roman"/>
          <w:sz w:val="28"/>
          <w:szCs w:val="28"/>
        </w:rPr>
        <w:t xml:space="preserve">на </w:t>
      </w:r>
      <w:r w:rsidRPr="006B1D23">
        <w:rPr>
          <w:rFonts w:ascii="Times New Roman" w:hAnsi="Times New Roman" w:cs="Times New Roman"/>
          <w:sz w:val="28"/>
          <w:szCs w:val="28"/>
        </w:rPr>
        <w:t xml:space="preserve">конкурс не более 1 (Одной)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1D23">
        <w:rPr>
          <w:rFonts w:ascii="Times New Roman" w:hAnsi="Times New Roman" w:cs="Times New Roman"/>
          <w:sz w:val="28"/>
          <w:szCs w:val="28"/>
        </w:rPr>
        <w:t xml:space="preserve">аботы. </w:t>
      </w:r>
    </w:p>
    <w:p w:rsidR="006B1D23" w:rsidRDefault="006B1D23" w:rsidP="006B1D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Конкурс</w:t>
      </w:r>
      <w:r w:rsidRPr="006B1D23">
        <w:rPr>
          <w:rFonts w:ascii="Times New Roman" w:hAnsi="Times New Roman" w:cs="Times New Roman"/>
          <w:sz w:val="28"/>
          <w:szCs w:val="28"/>
        </w:rPr>
        <w:t xml:space="preserve"> принимаются Работы</w:t>
      </w:r>
      <w:r w:rsidR="003A40DE">
        <w:rPr>
          <w:rFonts w:ascii="Times New Roman" w:hAnsi="Times New Roman" w:cs="Times New Roman"/>
          <w:sz w:val="28"/>
          <w:szCs w:val="28"/>
        </w:rPr>
        <w:t xml:space="preserve"> </w:t>
      </w:r>
      <w:r w:rsidR="003A40DE" w:rsidRPr="003A40DE">
        <w:rPr>
          <w:rFonts w:ascii="Times New Roman" w:hAnsi="Times New Roman" w:cs="Times New Roman"/>
          <w:color w:val="FF0000"/>
          <w:sz w:val="28"/>
          <w:szCs w:val="28"/>
        </w:rPr>
        <w:t>формата А3</w:t>
      </w:r>
      <w:r w:rsidRPr="006B1D23">
        <w:rPr>
          <w:rFonts w:ascii="Times New Roman" w:hAnsi="Times New Roman" w:cs="Times New Roman"/>
          <w:sz w:val="28"/>
          <w:szCs w:val="28"/>
        </w:rPr>
        <w:t xml:space="preserve">, созданные в любой живописной или графической технике рисунка. Работа должна быть создана Участником самостоятельно и уникальна – не переписана из других источников. </w:t>
      </w:r>
    </w:p>
    <w:p w:rsidR="006B1D23" w:rsidRDefault="006B1D23" w:rsidP="006B1D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B1D23">
        <w:rPr>
          <w:rFonts w:ascii="Times New Roman" w:hAnsi="Times New Roman" w:cs="Times New Roman"/>
          <w:sz w:val="28"/>
          <w:szCs w:val="28"/>
        </w:rPr>
        <w:t xml:space="preserve"> Участник может прибегнуть к помощи (старших и/или </w:t>
      </w:r>
      <w:proofErr w:type="spellStart"/>
      <w:r w:rsidRPr="006B1D2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6B1D23">
        <w:rPr>
          <w:rFonts w:ascii="Times New Roman" w:hAnsi="Times New Roman" w:cs="Times New Roman"/>
          <w:sz w:val="28"/>
          <w:szCs w:val="28"/>
        </w:rPr>
        <w:t>) за получением информации о достижениях отечественной космонавтики и уточнением</w:t>
      </w:r>
      <w:r w:rsidR="00523C35">
        <w:rPr>
          <w:rFonts w:ascii="Times New Roman" w:hAnsi="Times New Roman" w:cs="Times New Roman"/>
          <w:sz w:val="28"/>
          <w:szCs w:val="28"/>
        </w:rPr>
        <w:t xml:space="preserve"> каких-либо данных.</w:t>
      </w:r>
    </w:p>
    <w:p w:rsidR="003A40DE" w:rsidRPr="00523C35" w:rsidRDefault="006B1D23" w:rsidP="006B1D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6B1D23">
        <w:rPr>
          <w:rFonts w:ascii="Times New Roman" w:hAnsi="Times New Roman" w:cs="Times New Roman"/>
          <w:sz w:val="28"/>
          <w:szCs w:val="28"/>
        </w:rPr>
        <w:t>Работы, несоответствующие тематике Конкурса и требованиям настоящего Положения, не рассматриваются и к участию в Конкурсе не допускаются.</w:t>
      </w:r>
      <w:r w:rsidR="00523C35">
        <w:rPr>
          <w:rFonts w:ascii="Times New Roman" w:hAnsi="Times New Roman" w:cs="Times New Roman"/>
          <w:sz w:val="28"/>
          <w:szCs w:val="28"/>
        </w:rPr>
        <w:t xml:space="preserve"> </w:t>
      </w:r>
      <w:r w:rsidR="003A40DE">
        <w:rPr>
          <w:rFonts w:ascii="Times New Roman" w:hAnsi="Times New Roman" w:cs="Times New Roman"/>
          <w:sz w:val="28"/>
          <w:szCs w:val="28"/>
        </w:rPr>
        <w:t xml:space="preserve">Работы другого формата </w:t>
      </w:r>
      <w:r w:rsidR="00523C35">
        <w:rPr>
          <w:rFonts w:ascii="Times New Roman" w:hAnsi="Times New Roman" w:cs="Times New Roman"/>
          <w:sz w:val="28"/>
          <w:szCs w:val="28"/>
        </w:rPr>
        <w:t>(А</w:t>
      </w:r>
      <w:proofErr w:type="gramStart"/>
      <w:r w:rsidR="00523C3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23C35">
        <w:rPr>
          <w:rFonts w:ascii="Times New Roman" w:hAnsi="Times New Roman" w:cs="Times New Roman"/>
          <w:sz w:val="28"/>
          <w:szCs w:val="28"/>
        </w:rPr>
        <w:t xml:space="preserve">, А2, А1) </w:t>
      </w:r>
      <w:r w:rsidR="003A40DE">
        <w:rPr>
          <w:rFonts w:ascii="Times New Roman" w:hAnsi="Times New Roman" w:cs="Times New Roman"/>
          <w:sz w:val="28"/>
          <w:szCs w:val="28"/>
        </w:rPr>
        <w:t xml:space="preserve">на конкурс не </w:t>
      </w:r>
      <w:r w:rsidR="00523C35">
        <w:rPr>
          <w:rFonts w:ascii="Times New Roman" w:hAnsi="Times New Roman" w:cs="Times New Roman"/>
          <w:sz w:val="28"/>
          <w:szCs w:val="28"/>
        </w:rPr>
        <w:t>принимаются</w:t>
      </w:r>
      <w:r w:rsidR="003A4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3F3" w:rsidRDefault="00E463F3" w:rsidP="00E463F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4.5.  </w:t>
      </w:r>
      <w:r>
        <w:rPr>
          <w:rFonts w:ascii="Times New Roman" w:hAnsi="Times New Roman" w:cs="Times New Roman"/>
          <w:color w:val="000000"/>
          <w:sz w:val="28"/>
          <w:szCs w:val="36"/>
        </w:rPr>
        <w:t xml:space="preserve">Всем участникам конкурса необходимо </w:t>
      </w:r>
      <w:r w:rsidRPr="00BA337A">
        <w:rPr>
          <w:rFonts w:ascii="Times New Roman" w:hAnsi="Times New Roman" w:cs="Times New Roman"/>
          <w:color w:val="000000"/>
          <w:sz w:val="28"/>
          <w:szCs w:val="36"/>
        </w:rPr>
        <w:t>предостав</w:t>
      </w:r>
      <w:r>
        <w:rPr>
          <w:rFonts w:ascii="Times New Roman" w:hAnsi="Times New Roman" w:cs="Times New Roman"/>
          <w:color w:val="000000"/>
          <w:sz w:val="28"/>
          <w:szCs w:val="36"/>
        </w:rPr>
        <w:t>ить</w:t>
      </w:r>
      <w:r w:rsidRPr="00BA337A">
        <w:rPr>
          <w:rFonts w:ascii="Times New Roman" w:hAnsi="Times New Roman" w:cs="Times New Roman"/>
          <w:color w:val="000000"/>
          <w:sz w:val="28"/>
          <w:szCs w:val="36"/>
        </w:rPr>
        <w:t xml:space="preserve"> оригиналы Конкурсных работ </w:t>
      </w:r>
      <w:r w:rsidRPr="00166EE5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в срок до 16:00ч. </w:t>
      </w:r>
      <w:r>
        <w:rPr>
          <w:rFonts w:ascii="Times New Roman" w:hAnsi="Times New Roman" w:cs="Times New Roman"/>
          <w:b/>
          <w:color w:val="FF0000"/>
          <w:sz w:val="28"/>
          <w:szCs w:val="36"/>
        </w:rPr>
        <w:t>5</w:t>
      </w:r>
      <w:r w:rsidRPr="00166EE5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36"/>
        </w:rPr>
        <w:t>апреля</w:t>
      </w:r>
      <w:r w:rsidRPr="00166EE5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8"/>
          <w:szCs w:val="36"/>
        </w:rPr>
        <w:t>2</w:t>
      </w:r>
      <w:r w:rsidRPr="00166EE5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 в Музей Салавата </w:t>
      </w:r>
      <w:proofErr w:type="spellStart"/>
      <w:r w:rsidRPr="00166EE5">
        <w:rPr>
          <w:rFonts w:ascii="Times New Roman" w:hAnsi="Times New Roman" w:cs="Times New Roman"/>
          <w:b/>
          <w:color w:val="FF0000"/>
          <w:sz w:val="28"/>
          <w:szCs w:val="36"/>
        </w:rPr>
        <w:t>Юлаева</w:t>
      </w:r>
      <w:proofErr w:type="spellEnd"/>
      <w:r w:rsidRPr="00166EE5">
        <w:rPr>
          <w:rFonts w:ascii="Times New Roman" w:hAnsi="Times New Roman" w:cs="Times New Roman"/>
          <w:b/>
          <w:color w:val="FF0000"/>
          <w:sz w:val="28"/>
          <w:szCs w:val="36"/>
        </w:rPr>
        <w:t>.</w:t>
      </w:r>
    </w:p>
    <w:p w:rsidR="00E463F3" w:rsidRDefault="00E463F3" w:rsidP="00E463F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E463F3">
        <w:rPr>
          <w:rFonts w:ascii="Times New Roman" w:hAnsi="Times New Roman" w:cs="Times New Roman"/>
          <w:sz w:val="28"/>
          <w:szCs w:val="36"/>
        </w:rPr>
        <w:t xml:space="preserve">4.6. Заявку на участие в конкурсе </w:t>
      </w:r>
      <w:r>
        <w:rPr>
          <w:rFonts w:ascii="Times New Roman" w:hAnsi="Times New Roman" w:cs="Times New Roman"/>
          <w:sz w:val="28"/>
          <w:szCs w:val="36"/>
        </w:rPr>
        <w:t xml:space="preserve">(Приложение 1) </w:t>
      </w:r>
      <w:r w:rsidRPr="00E463F3">
        <w:rPr>
          <w:rFonts w:ascii="Times New Roman" w:hAnsi="Times New Roman" w:cs="Times New Roman"/>
          <w:sz w:val="28"/>
          <w:szCs w:val="36"/>
        </w:rPr>
        <w:t xml:space="preserve">необходимо направить на адрес электронной почты: </w:t>
      </w:r>
      <w:hyperlink r:id="rId5" w:history="1">
        <w:r w:rsidRPr="0043636E">
          <w:rPr>
            <w:rStyle w:val="a5"/>
            <w:rFonts w:ascii="Times New Roman" w:hAnsi="Times New Roman" w:cs="Times New Roman"/>
            <w:sz w:val="28"/>
            <w:szCs w:val="36"/>
          </w:rPr>
          <w:t>alenakarpiyukguseva@mail.ru</w:t>
        </w:r>
      </w:hyperlink>
      <w:r>
        <w:rPr>
          <w:rFonts w:ascii="Times New Roman" w:hAnsi="Times New Roman" w:cs="Times New Roman"/>
          <w:sz w:val="28"/>
          <w:szCs w:val="36"/>
        </w:rPr>
        <w:t xml:space="preserve"> не позднее 5 апреля 2022г. </w:t>
      </w:r>
    </w:p>
    <w:p w:rsidR="00E463F3" w:rsidRDefault="00E463F3" w:rsidP="00E46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3F3" w:rsidRDefault="00E463F3" w:rsidP="00E463F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6"/>
        </w:rPr>
      </w:pPr>
      <w:r w:rsidRPr="00E463F3">
        <w:rPr>
          <w:rFonts w:ascii="Times New Roman" w:hAnsi="Times New Roman" w:cs="Times New Roman"/>
          <w:color w:val="000000"/>
          <w:sz w:val="28"/>
          <w:szCs w:val="36"/>
        </w:rPr>
        <w:t>5. Оформление работ</w:t>
      </w:r>
    </w:p>
    <w:p w:rsidR="00E463F3" w:rsidRPr="00E463F3" w:rsidRDefault="00E463F3" w:rsidP="00E463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6"/>
        </w:rPr>
      </w:pPr>
    </w:p>
    <w:p w:rsidR="00E463F3" w:rsidRDefault="00FE2C40" w:rsidP="00E463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 xml:space="preserve">5.1. </w:t>
      </w:r>
      <w:r w:rsidR="00E463F3" w:rsidRPr="00E463F3">
        <w:rPr>
          <w:rFonts w:ascii="Times New Roman" w:hAnsi="Times New Roman" w:cs="Times New Roman"/>
          <w:color w:val="000000"/>
          <w:sz w:val="28"/>
          <w:szCs w:val="36"/>
        </w:rPr>
        <w:t>Оригиналы работ (рисунки и поделки) должны иметь отдельн</w:t>
      </w:r>
      <w:r>
        <w:rPr>
          <w:rFonts w:ascii="Times New Roman" w:hAnsi="Times New Roman" w:cs="Times New Roman"/>
          <w:color w:val="000000"/>
          <w:sz w:val="28"/>
          <w:szCs w:val="36"/>
        </w:rPr>
        <w:t xml:space="preserve">ую этикетку </w:t>
      </w:r>
      <w:r w:rsidR="00E463F3" w:rsidRPr="00E463F3">
        <w:rPr>
          <w:rFonts w:ascii="Times New Roman" w:hAnsi="Times New Roman" w:cs="Times New Roman"/>
          <w:color w:val="000000"/>
          <w:sz w:val="28"/>
          <w:szCs w:val="36"/>
        </w:rPr>
        <w:t>– лист формата А</w:t>
      </w:r>
      <w:proofErr w:type="gramStart"/>
      <w:r w:rsidR="00E463F3" w:rsidRPr="00E463F3">
        <w:rPr>
          <w:rFonts w:ascii="Times New Roman" w:hAnsi="Times New Roman" w:cs="Times New Roman"/>
          <w:color w:val="000000"/>
          <w:sz w:val="28"/>
          <w:szCs w:val="36"/>
        </w:rPr>
        <w:t>6</w:t>
      </w:r>
      <w:proofErr w:type="gramEnd"/>
      <w:r w:rsidR="00E463F3" w:rsidRPr="00E463F3">
        <w:rPr>
          <w:rFonts w:ascii="Times New Roman" w:hAnsi="Times New Roman" w:cs="Times New Roman"/>
          <w:color w:val="000000"/>
          <w:sz w:val="28"/>
          <w:szCs w:val="36"/>
        </w:rPr>
        <w:t xml:space="preserve"> (</w:t>
      </w:r>
      <w:r w:rsidR="00E463F3" w:rsidRPr="00E463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10,5 × 15см)</w:t>
      </w:r>
      <w:r w:rsidR="00E463F3" w:rsidRPr="00E463F3">
        <w:rPr>
          <w:rFonts w:ascii="Times New Roman" w:hAnsi="Times New Roman" w:cs="Times New Roman"/>
          <w:color w:val="000000"/>
          <w:sz w:val="28"/>
          <w:szCs w:val="36"/>
        </w:rPr>
        <w:t>, на котором необходимо указать</w:t>
      </w:r>
      <w:r w:rsidR="00E463F3">
        <w:rPr>
          <w:rFonts w:ascii="Times New Roman" w:hAnsi="Times New Roman" w:cs="Times New Roman"/>
          <w:color w:val="000000"/>
          <w:sz w:val="28"/>
          <w:szCs w:val="36"/>
        </w:rPr>
        <w:t xml:space="preserve"> (Приложение 2)</w:t>
      </w:r>
      <w:r w:rsidR="00E463F3" w:rsidRPr="00E463F3">
        <w:rPr>
          <w:rFonts w:ascii="Times New Roman" w:hAnsi="Times New Roman" w:cs="Times New Roman"/>
          <w:color w:val="000000"/>
          <w:sz w:val="28"/>
          <w:szCs w:val="36"/>
        </w:rPr>
        <w:t>:</w:t>
      </w:r>
    </w:p>
    <w:p w:rsidR="00E463F3" w:rsidRPr="00E463F3" w:rsidRDefault="00E463F3" w:rsidP="00E463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6"/>
        </w:rPr>
      </w:pPr>
    </w:p>
    <w:p w:rsidR="00E463F3" w:rsidRPr="00E463F3" w:rsidRDefault="00E463F3" w:rsidP="00E463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  <w:proofErr w:type="gramStart"/>
      <w:r w:rsidRPr="00E463F3">
        <w:rPr>
          <w:rFonts w:ascii="Times New Roman" w:hAnsi="Times New Roman" w:cs="Times New Roman"/>
          <w:color w:val="000000"/>
          <w:sz w:val="28"/>
          <w:szCs w:val="36"/>
        </w:rPr>
        <w:t>- ФИО автора;</w:t>
      </w:r>
      <w:r w:rsidRPr="00E463F3">
        <w:rPr>
          <w:rFonts w:ascii="Times New Roman" w:hAnsi="Times New Roman" w:cs="Times New Roman"/>
          <w:color w:val="000000"/>
          <w:sz w:val="28"/>
          <w:szCs w:val="36"/>
        </w:rPr>
        <w:br/>
        <w:t>- возраст автора;</w:t>
      </w:r>
      <w:r w:rsidRPr="00E463F3">
        <w:rPr>
          <w:rFonts w:ascii="Times New Roman" w:hAnsi="Times New Roman" w:cs="Times New Roman"/>
          <w:color w:val="000000"/>
          <w:sz w:val="28"/>
          <w:szCs w:val="36"/>
        </w:rPr>
        <w:br/>
        <w:t>- класс/курс, сокращенное наименование учебного заведения;</w:t>
      </w:r>
      <w:r w:rsidRPr="00E463F3">
        <w:rPr>
          <w:rFonts w:ascii="Times New Roman" w:hAnsi="Times New Roman" w:cs="Times New Roman"/>
          <w:color w:val="000000"/>
          <w:sz w:val="28"/>
          <w:szCs w:val="36"/>
        </w:rPr>
        <w:br/>
        <w:t>- название рисунка/поделки;</w:t>
      </w:r>
      <w:r w:rsidRPr="00E463F3">
        <w:rPr>
          <w:rFonts w:ascii="Times New Roman" w:hAnsi="Times New Roman" w:cs="Times New Roman"/>
          <w:color w:val="000000"/>
          <w:sz w:val="28"/>
          <w:szCs w:val="36"/>
        </w:rPr>
        <w:br/>
        <w:t>- техника исполнения;</w:t>
      </w:r>
      <w:r w:rsidRPr="00E463F3">
        <w:rPr>
          <w:rFonts w:ascii="Times New Roman" w:hAnsi="Times New Roman" w:cs="Times New Roman"/>
          <w:color w:val="000000"/>
          <w:sz w:val="28"/>
          <w:szCs w:val="36"/>
        </w:rPr>
        <w:br/>
        <w:t>- ФИО, должность педагога (наставника).</w:t>
      </w:r>
      <w:proofErr w:type="gramEnd"/>
    </w:p>
    <w:p w:rsidR="00E463F3" w:rsidRPr="00E463F3" w:rsidRDefault="00E463F3" w:rsidP="00E463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</w:rPr>
      </w:pPr>
      <w:r w:rsidRPr="00E463F3">
        <w:rPr>
          <w:rFonts w:ascii="Times New Roman" w:hAnsi="Times New Roman" w:cs="Times New Roman"/>
          <w:color w:val="000000"/>
          <w:sz w:val="28"/>
          <w:szCs w:val="36"/>
        </w:rPr>
        <w:t xml:space="preserve">Заполняется паспорт рисунка на компьютере шрифтом </w:t>
      </w:r>
      <w:proofErr w:type="spellStart"/>
      <w:r w:rsidRPr="00E463F3">
        <w:rPr>
          <w:rFonts w:ascii="Times New Roman" w:hAnsi="Times New Roman" w:cs="Times New Roman"/>
          <w:color w:val="000000"/>
          <w:sz w:val="28"/>
          <w:szCs w:val="36"/>
        </w:rPr>
        <w:t>TimesNewRoman</w:t>
      </w:r>
      <w:proofErr w:type="spellEnd"/>
      <w:r w:rsidRPr="00E463F3">
        <w:rPr>
          <w:rFonts w:ascii="Times New Roman" w:hAnsi="Times New Roman" w:cs="Times New Roman"/>
          <w:color w:val="000000"/>
          <w:sz w:val="28"/>
          <w:szCs w:val="36"/>
        </w:rPr>
        <w:t xml:space="preserve"> 14.</w:t>
      </w:r>
    </w:p>
    <w:p w:rsidR="00FE2C40" w:rsidRDefault="00FE2C40" w:rsidP="00E463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36"/>
        </w:rPr>
        <w:t>Крепить этикетку к работе не нужно (</w:t>
      </w:r>
      <w:r w:rsidR="00E463F3" w:rsidRPr="00E463F3">
        <w:rPr>
          <w:rFonts w:ascii="Times New Roman" w:hAnsi="Times New Roman" w:cs="Times New Roman"/>
          <w:color w:val="FF0000"/>
          <w:sz w:val="28"/>
          <w:szCs w:val="36"/>
        </w:rPr>
        <w:t>предоставляется отдельно</w:t>
      </w:r>
      <w:r>
        <w:rPr>
          <w:rFonts w:ascii="Times New Roman" w:hAnsi="Times New Roman" w:cs="Times New Roman"/>
          <w:color w:val="FF0000"/>
          <w:sz w:val="28"/>
          <w:szCs w:val="36"/>
        </w:rPr>
        <w:t>)</w:t>
      </w:r>
      <w:r w:rsidR="00E463F3" w:rsidRPr="00E463F3">
        <w:rPr>
          <w:rFonts w:ascii="Times New Roman" w:hAnsi="Times New Roman" w:cs="Times New Roman"/>
          <w:color w:val="FF0000"/>
          <w:sz w:val="28"/>
          <w:szCs w:val="36"/>
        </w:rPr>
        <w:t>.</w:t>
      </w:r>
    </w:p>
    <w:p w:rsidR="00E463F3" w:rsidRPr="00FE2C40" w:rsidRDefault="00E463F3" w:rsidP="00E463F3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E463F3">
        <w:rPr>
          <w:rFonts w:ascii="Times New Roman" w:hAnsi="Times New Roman" w:cs="Times New Roman"/>
          <w:color w:val="FF0000"/>
          <w:sz w:val="28"/>
          <w:szCs w:val="36"/>
        </w:rPr>
        <w:br/>
      </w:r>
      <w:r w:rsidR="00FE2C40" w:rsidRPr="00FE2C40">
        <w:rPr>
          <w:rFonts w:ascii="Times New Roman" w:hAnsi="Times New Roman" w:cs="Times New Roman"/>
          <w:sz w:val="28"/>
          <w:szCs w:val="36"/>
        </w:rPr>
        <w:t>5.2. Работа должна быть оформлена в паспарту белого цвета - 3 см с каждой стороны (Приложение 2).</w:t>
      </w:r>
    </w:p>
    <w:p w:rsidR="00FE2C40" w:rsidRDefault="00FE2C40" w:rsidP="00E463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36"/>
        </w:rPr>
      </w:pPr>
    </w:p>
    <w:p w:rsidR="00523C35" w:rsidRPr="00FE2C40" w:rsidRDefault="00E463F3" w:rsidP="00FE2C4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63F3">
        <w:rPr>
          <w:rFonts w:ascii="Times New Roman" w:hAnsi="Times New Roman" w:cs="Times New Roman"/>
          <w:color w:val="FF0000"/>
          <w:sz w:val="28"/>
          <w:szCs w:val="36"/>
        </w:rPr>
        <w:t>Не допускается свертывание и сгибание рисунков.</w:t>
      </w:r>
      <w:r w:rsidRPr="00046BD3">
        <w:rPr>
          <w:rFonts w:ascii="Times New Roman" w:hAnsi="Times New Roman" w:cs="Times New Roman"/>
          <w:b/>
          <w:color w:val="FF0000"/>
          <w:sz w:val="18"/>
          <w:szCs w:val="20"/>
          <w:shd w:val="clear" w:color="auto" w:fill="FFFFFF"/>
        </w:rPr>
        <w:br/>
      </w:r>
    </w:p>
    <w:p w:rsidR="00523C35" w:rsidRDefault="00E463F3" w:rsidP="00E463F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6. Сроки проведения конкурса</w:t>
      </w:r>
    </w:p>
    <w:p w:rsidR="00523C35" w:rsidRDefault="00523C35" w:rsidP="00CB5525">
      <w:pPr>
        <w:pStyle w:val="a3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405D44" w:rsidRDefault="00E463F3" w:rsidP="00E463F3">
      <w:pPr>
        <w:pStyle w:val="a3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6.1.</w:t>
      </w:r>
      <w:r w:rsidR="001B418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Сроки проведения конкурса: </w:t>
      </w:r>
      <w:r w:rsidR="00CB552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9</w:t>
      </w:r>
      <w:r w:rsidR="00CB552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.03.2022-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</w:t>
      </w:r>
      <w:r w:rsidR="00CB552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</w:t>
      </w:r>
      <w:r w:rsidR="00CB552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.2022г.</w:t>
      </w:r>
      <w:r w:rsidR="00472B3D" w:rsidRPr="001B4189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472B3D" w:rsidRPr="001B4189">
        <w:rPr>
          <w:rFonts w:ascii="Times New Roman" w:hAnsi="Times New Roman" w:cs="Times New Roman"/>
          <w:color w:val="000000"/>
          <w:sz w:val="28"/>
          <w:szCs w:val="20"/>
        </w:rPr>
        <w:br/>
      </w:r>
    </w:p>
    <w:p w:rsidR="00405D44" w:rsidRPr="00CB5525" w:rsidRDefault="00E463F3" w:rsidP="00405D44">
      <w:pPr>
        <w:pStyle w:val="a7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CB5525">
        <w:rPr>
          <w:bCs/>
          <w:sz w:val="28"/>
          <w:szCs w:val="28"/>
        </w:rPr>
        <w:t>. Н</w:t>
      </w:r>
      <w:r w:rsidR="00405D44" w:rsidRPr="00CB5525">
        <w:rPr>
          <w:bCs/>
          <w:sz w:val="28"/>
          <w:szCs w:val="28"/>
        </w:rPr>
        <w:t>аграждение победителей</w:t>
      </w:r>
    </w:p>
    <w:p w:rsidR="00405D44" w:rsidRPr="00847E26" w:rsidRDefault="00405D44" w:rsidP="00405D44">
      <w:pPr>
        <w:pStyle w:val="a7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405D44" w:rsidRDefault="00E463F3" w:rsidP="00CB5525">
      <w:pPr>
        <w:pStyle w:val="a7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7</w:t>
      </w:r>
      <w:r w:rsidR="00405D44" w:rsidRPr="00A5631E">
        <w:rPr>
          <w:sz w:val="28"/>
          <w:szCs w:val="28"/>
        </w:rPr>
        <w:t>.1.</w:t>
      </w:r>
      <w:r w:rsidR="00405D44">
        <w:rPr>
          <w:sz w:val="28"/>
          <w:szCs w:val="28"/>
        </w:rPr>
        <w:t xml:space="preserve"> Участникам</w:t>
      </w:r>
      <w:r w:rsidR="00405D44" w:rsidRPr="00847E26">
        <w:rPr>
          <w:sz w:val="28"/>
          <w:szCs w:val="28"/>
        </w:rPr>
        <w:t xml:space="preserve">, занявшим призовые места, вручаются </w:t>
      </w:r>
      <w:r w:rsidR="00405D44">
        <w:rPr>
          <w:sz w:val="28"/>
          <w:szCs w:val="28"/>
        </w:rPr>
        <w:t>дипломы</w:t>
      </w:r>
      <w:r w:rsidR="00405D44" w:rsidRPr="00847E26">
        <w:rPr>
          <w:sz w:val="28"/>
          <w:szCs w:val="28"/>
        </w:rPr>
        <w:t xml:space="preserve"> с указанием места; </w:t>
      </w:r>
      <w:r w:rsidR="00405D44">
        <w:rPr>
          <w:sz w:val="28"/>
          <w:szCs w:val="28"/>
        </w:rPr>
        <w:t>участникам</w:t>
      </w:r>
      <w:r w:rsidR="00405D44" w:rsidRPr="00847E26">
        <w:rPr>
          <w:sz w:val="28"/>
          <w:szCs w:val="28"/>
        </w:rPr>
        <w:t xml:space="preserve">, не занявшим призовые места, вручаются </w:t>
      </w:r>
      <w:r w:rsidR="003D5B21">
        <w:rPr>
          <w:sz w:val="28"/>
          <w:szCs w:val="28"/>
        </w:rPr>
        <w:t xml:space="preserve">электронные </w:t>
      </w:r>
      <w:r w:rsidR="00405D44" w:rsidRPr="00847E26">
        <w:rPr>
          <w:sz w:val="28"/>
          <w:szCs w:val="28"/>
        </w:rPr>
        <w:t>сертификаты участника Конкурса.</w:t>
      </w:r>
    </w:p>
    <w:p w:rsidR="00405D44" w:rsidRDefault="00405D44" w:rsidP="00472B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1B4189" w:rsidRDefault="001B4189" w:rsidP="00472B3D">
      <w:pPr>
        <w:shd w:val="clear" w:color="auto" w:fill="FFFFFF"/>
        <w:spacing w:after="0" w:line="240" w:lineRule="auto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E463F3" w:rsidRDefault="002B287D" w:rsidP="002B287D">
      <w:pPr>
        <w:pStyle w:val="a3"/>
        <w:rPr>
          <w:rFonts w:ascii="Times New Roman" w:hAnsi="Times New Roman" w:cs="Times New Roman"/>
          <w:sz w:val="28"/>
          <w:szCs w:val="28"/>
        </w:rPr>
        <w:sectPr w:rsidR="00E463F3" w:rsidSect="00E463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Телефон для справок: 2-08-20.</w:t>
      </w:r>
    </w:p>
    <w:p w:rsidR="002B287D" w:rsidRPr="002B287D" w:rsidRDefault="002B287D" w:rsidP="002B28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3F3" w:rsidRPr="00BD4BFF" w:rsidRDefault="00E463F3" w:rsidP="00E463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Cs w:val="28"/>
        </w:rPr>
      </w:pPr>
      <w:r w:rsidRPr="00BD4BFF">
        <w:rPr>
          <w:rFonts w:ascii="Times New Roman" w:hAnsi="Times New Roman" w:cs="Times New Roman"/>
          <w:szCs w:val="28"/>
        </w:rPr>
        <w:t>Приложение №1</w:t>
      </w:r>
    </w:p>
    <w:p w:rsidR="00E463F3" w:rsidRPr="00166EE5" w:rsidRDefault="00E463F3" w:rsidP="00E463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</w:rPr>
      </w:pPr>
    </w:p>
    <w:p w:rsidR="00E463F3" w:rsidRPr="00166EE5" w:rsidRDefault="00E463F3" w:rsidP="00E463F3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</w:rPr>
      </w:pPr>
      <w:r w:rsidRPr="00166EE5">
        <w:rPr>
          <w:rFonts w:ascii="Times New Roman" w:hAnsi="Times New Roman" w:cs="Times New Roman"/>
          <w:b/>
          <w:kern w:val="36"/>
        </w:rPr>
        <w:t>ЗАЯВКА</w:t>
      </w:r>
    </w:p>
    <w:p w:rsidR="00FE2C40" w:rsidRDefault="00E463F3" w:rsidP="00E46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6"/>
          <w:szCs w:val="28"/>
        </w:rPr>
      </w:pPr>
      <w:r w:rsidRPr="00E463F3">
        <w:rPr>
          <w:rFonts w:ascii="Times New Roman" w:hAnsi="Times New Roman" w:cs="Times New Roman"/>
          <w:b/>
          <w:kern w:val="36"/>
          <w:sz w:val="24"/>
          <w:szCs w:val="24"/>
        </w:rPr>
        <w:t xml:space="preserve">на участие </w:t>
      </w:r>
      <w:r w:rsidRPr="00E463F3">
        <w:rPr>
          <w:rFonts w:ascii="Times New Roman" w:hAnsi="Times New Roman" w:cs="Times New Roman"/>
          <w:b/>
          <w:bCs/>
          <w:sz w:val="24"/>
          <w:szCs w:val="24"/>
        </w:rPr>
        <w:t xml:space="preserve">в районном конкурсе </w:t>
      </w:r>
      <w:r w:rsidRPr="00E46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творческих работ </w:t>
      </w:r>
      <w:r w:rsidRPr="00E463F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"</w:t>
      </w:r>
      <w:r w:rsidRPr="00E463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мире космоса</w:t>
      </w:r>
      <w:r w:rsidRPr="00E46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", посвященном Дню космонавтики</w:t>
      </w:r>
    </w:p>
    <w:p w:rsidR="00E463F3" w:rsidRPr="00BD4BFF" w:rsidRDefault="00E463F3" w:rsidP="00E46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6"/>
          <w:szCs w:val="28"/>
        </w:rPr>
      </w:pPr>
      <w:r>
        <w:rPr>
          <w:rFonts w:ascii="Times New Roman" w:hAnsi="Times New Roman" w:cs="Times New Roman"/>
          <w:b/>
          <w:kern w:val="36"/>
          <w:szCs w:val="28"/>
        </w:rPr>
        <w:br/>
      </w:r>
      <w:r w:rsidRPr="00BD4BFF">
        <w:rPr>
          <w:rFonts w:ascii="Times New Roman" w:hAnsi="Times New Roman" w:cs="Times New Roman"/>
          <w:b/>
          <w:kern w:val="36"/>
          <w:szCs w:val="28"/>
        </w:rPr>
        <w:t>__________________________________________________________________</w:t>
      </w:r>
    </w:p>
    <w:p w:rsidR="00E463F3" w:rsidRPr="00BD4BFF" w:rsidRDefault="00E463F3" w:rsidP="00E463F3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Cs w:val="28"/>
        </w:rPr>
      </w:pPr>
      <w:r w:rsidRPr="00BD4BFF">
        <w:rPr>
          <w:rFonts w:ascii="Times New Roman" w:hAnsi="Times New Roman" w:cs="Times New Roman"/>
          <w:b/>
          <w:kern w:val="36"/>
          <w:szCs w:val="28"/>
        </w:rPr>
        <w:t>(наименование образовательного учреждения)</w:t>
      </w:r>
    </w:p>
    <w:p w:rsidR="00E463F3" w:rsidRPr="00BD4BFF" w:rsidRDefault="00E463F3" w:rsidP="00E463F3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Cs w:val="28"/>
        </w:rPr>
      </w:pP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5"/>
        <w:gridCol w:w="2803"/>
        <w:gridCol w:w="2391"/>
        <w:gridCol w:w="2672"/>
        <w:gridCol w:w="2881"/>
        <w:gridCol w:w="3197"/>
      </w:tblGrid>
      <w:tr w:rsidR="00FE2C40" w:rsidRPr="00BD4BFF" w:rsidTr="00FE2C40">
        <w:trPr>
          <w:trHeight w:val="1304"/>
        </w:trPr>
        <w:tc>
          <w:tcPr>
            <w:tcW w:w="1025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 xml:space="preserve">№ </w:t>
            </w:r>
            <w:proofErr w:type="spellStart"/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п\</w:t>
            </w:r>
            <w:proofErr w:type="gramStart"/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03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Ф.И.О. участника</w:t>
            </w:r>
          </w:p>
        </w:tc>
        <w:tc>
          <w:tcPr>
            <w:tcW w:w="2391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6"/>
                <w:szCs w:val="28"/>
              </w:rPr>
              <w:t>Возраст</w:t>
            </w:r>
          </w:p>
        </w:tc>
        <w:tc>
          <w:tcPr>
            <w:tcW w:w="2672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Название работы</w:t>
            </w:r>
          </w:p>
        </w:tc>
        <w:tc>
          <w:tcPr>
            <w:tcW w:w="2881" w:type="dxa"/>
            <w:tcBorders>
              <w:righ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Техника выполнения</w:t>
            </w:r>
            <w:r>
              <w:rPr>
                <w:rFonts w:ascii="Times New Roman" w:eastAsia="Calibri" w:hAnsi="Times New Roman" w:cs="Times New Roman"/>
                <w:kern w:val="36"/>
                <w:szCs w:val="28"/>
              </w:rPr>
              <w:t xml:space="preserve"> (акварель, гуашь, цветные карандаши и т.д.)</w:t>
            </w:r>
          </w:p>
        </w:tc>
        <w:tc>
          <w:tcPr>
            <w:tcW w:w="3197" w:type="dxa"/>
            <w:tcBorders>
              <w:lef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 xml:space="preserve">ФИО руководителя, </w:t>
            </w:r>
            <w:proofErr w:type="spellStart"/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сот</w:t>
            </w:r>
            <w:proofErr w:type="gramStart"/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.т</w:t>
            </w:r>
            <w:proofErr w:type="gramEnd"/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елефон</w:t>
            </w:r>
            <w:proofErr w:type="spellEnd"/>
          </w:p>
        </w:tc>
      </w:tr>
      <w:tr w:rsidR="00FE2C40" w:rsidRPr="00BD4BFF" w:rsidTr="00FE2C40">
        <w:trPr>
          <w:trHeight w:val="876"/>
        </w:trPr>
        <w:tc>
          <w:tcPr>
            <w:tcW w:w="1025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391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881" w:type="dxa"/>
            <w:tcBorders>
              <w:righ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3197" w:type="dxa"/>
            <w:tcBorders>
              <w:lef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</w:tr>
      <w:tr w:rsidR="00FE2C40" w:rsidRPr="00BD4BFF" w:rsidTr="00FE2C40">
        <w:trPr>
          <w:trHeight w:val="855"/>
        </w:trPr>
        <w:tc>
          <w:tcPr>
            <w:tcW w:w="1025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2</w:t>
            </w:r>
          </w:p>
        </w:tc>
        <w:tc>
          <w:tcPr>
            <w:tcW w:w="2803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391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881" w:type="dxa"/>
            <w:tcBorders>
              <w:righ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3197" w:type="dxa"/>
            <w:tcBorders>
              <w:lef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</w:tr>
      <w:tr w:rsidR="00FE2C40" w:rsidRPr="00BD4BFF" w:rsidTr="00FE2C40">
        <w:trPr>
          <w:trHeight w:val="896"/>
        </w:trPr>
        <w:tc>
          <w:tcPr>
            <w:tcW w:w="1025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Cs w:val="28"/>
              </w:rPr>
            </w:pPr>
            <w:r w:rsidRPr="00BD4BFF">
              <w:rPr>
                <w:rFonts w:ascii="Times New Roman" w:eastAsia="Calibri" w:hAnsi="Times New Roman" w:cs="Times New Roman"/>
                <w:kern w:val="36"/>
                <w:szCs w:val="28"/>
              </w:rPr>
              <w:t>3</w:t>
            </w:r>
          </w:p>
        </w:tc>
        <w:tc>
          <w:tcPr>
            <w:tcW w:w="2803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391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2881" w:type="dxa"/>
            <w:tcBorders>
              <w:righ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  <w:tc>
          <w:tcPr>
            <w:tcW w:w="3197" w:type="dxa"/>
            <w:tcBorders>
              <w:left w:val="single" w:sz="4" w:space="0" w:color="auto"/>
            </w:tcBorders>
            <w:shd w:val="clear" w:color="auto" w:fill="auto"/>
          </w:tcPr>
          <w:p w:rsidR="00FE2C40" w:rsidRPr="00BD4BFF" w:rsidRDefault="00FE2C40" w:rsidP="007F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36"/>
                <w:szCs w:val="28"/>
              </w:rPr>
            </w:pPr>
          </w:p>
        </w:tc>
      </w:tr>
    </w:tbl>
    <w:p w:rsidR="00E463F3" w:rsidRPr="00BD4BFF" w:rsidRDefault="00E463F3" w:rsidP="00E463F3">
      <w:pPr>
        <w:spacing w:after="0" w:line="240" w:lineRule="auto"/>
        <w:rPr>
          <w:rFonts w:ascii="Times New Roman" w:hAnsi="Times New Roman" w:cs="Times New Roman"/>
          <w:b/>
          <w:kern w:val="36"/>
          <w:szCs w:val="28"/>
        </w:rPr>
      </w:pPr>
    </w:p>
    <w:p w:rsidR="00E463F3" w:rsidRPr="00BD4BFF" w:rsidRDefault="00E463F3" w:rsidP="00E463F3">
      <w:pPr>
        <w:spacing w:after="0" w:line="240" w:lineRule="auto"/>
        <w:rPr>
          <w:rFonts w:ascii="Times New Roman" w:hAnsi="Times New Roman" w:cs="Times New Roman"/>
          <w:kern w:val="36"/>
          <w:szCs w:val="28"/>
        </w:rPr>
      </w:pPr>
      <w:r w:rsidRPr="00BD4BFF">
        <w:rPr>
          <w:rFonts w:ascii="Times New Roman" w:hAnsi="Times New Roman" w:cs="Times New Roman"/>
          <w:b/>
          <w:kern w:val="36"/>
          <w:szCs w:val="28"/>
        </w:rPr>
        <w:t> </w:t>
      </w:r>
    </w:p>
    <w:p w:rsidR="00E463F3" w:rsidRPr="00BD4BFF" w:rsidRDefault="00E463F3" w:rsidP="00E463F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Cs w:val="28"/>
        </w:rPr>
      </w:pPr>
      <w:r w:rsidRPr="00BD4BFF">
        <w:rPr>
          <w:rFonts w:ascii="Times New Roman" w:hAnsi="Times New Roman" w:cs="Times New Roman"/>
          <w:szCs w:val="28"/>
        </w:rPr>
        <w:t>Директор  школы (подпись, печать)</w:t>
      </w:r>
    </w:p>
    <w:p w:rsidR="00E463F3" w:rsidRPr="002B287D" w:rsidRDefault="00E463F3" w:rsidP="00E46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3F3" w:rsidRDefault="00E463F3" w:rsidP="00E46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463F3" w:rsidSect="00046BD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463F3" w:rsidRDefault="00E463F3" w:rsidP="00E463F3">
      <w:pPr>
        <w:shd w:val="clear" w:color="auto" w:fill="FFFFFF"/>
        <w:spacing w:line="290" w:lineRule="atLeast"/>
        <w:jc w:val="right"/>
        <w:textAlignment w:val="baseline"/>
        <w:rPr>
          <w:rFonts w:ascii="inherit" w:hAnsi="inherit" w:cs="Arial"/>
          <w:sz w:val="26"/>
        </w:rPr>
      </w:pPr>
      <w:r>
        <w:rPr>
          <w:rFonts w:ascii="inherit" w:hAnsi="inherit" w:cs="Arial"/>
          <w:sz w:val="26"/>
        </w:rPr>
        <w:lastRenderedPageBreak/>
        <w:t>Приложение № 2</w:t>
      </w:r>
    </w:p>
    <w:p w:rsidR="00E463F3" w:rsidRPr="00546C80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inherit" w:hAnsi="inherit" w:cs="Arial"/>
          <w:b/>
          <w:sz w:val="26"/>
        </w:rPr>
      </w:pPr>
      <w:r w:rsidRPr="00070F52">
        <w:rPr>
          <w:rFonts w:ascii="inherit" w:hAnsi="inherit" w:cs="Arial"/>
          <w:sz w:val="26"/>
        </w:rPr>
        <w:t xml:space="preserve">Образец </w:t>
      </w:r>
      <w:r>
        <w:rPr>
          <w:rFonts w:ascii="inherit" w:hAnsi="inherit" w:cs="Arial"/>
          <w:sz w:val="26"/>
        </w:rPr>
        <w:t xml:space="preserve">оформления </w:t>
      </w:r>
      <w:r>
        <w:rPr>
          <w:rFonts w:ascii="inherit" w:hAnsi="inherit" w:cs="Arial"/>
          <w:b/>
          <w:sz w:val="26"/>
        </w:rPr>
        <w:t>рисунков</w:t>
      </w:r>
      <w:r w:rsidRPr="00546C80">
        <w:rPr>
          <w:rFonts w:ascii="inherit" w:hAnsi="inherit" w:cs="Arial"/>
          <w:b/>
          <w:sz w:val="26"/>
        </w:rPr>
        <w:t>:</w:t>
      </w:r>
    </w:p>
    <w:p w:rsidR="00E463F3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inherit" w:hAnsi="inherit" w:cs="Arial"/>
        </w:rPr>
      </w:pPr>
      <w:r>
        <w:rPr>
          <w:rFonts w:ascii="inherit" w:hAnsi="inherit" w:cs="Arial"/>
          <w:noProof/>
          <w:lang w:eastAsia="ru-RU"/>
        </w:rPr>
        <w:drawing>
          <wp:inline distT="0" distB="0" distL="0" distR="0">
            <wp:extent cx="5934075" cy="3676650"/>
            <wp:effectExtent l="0" t="0" r="9525" b="0"/>
            <wp:docPr id="2" name="Рисунок 2" descr="C:\Users\Majesty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esty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3F3" w:rsidRPr="00546C80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inherit" w:hAnsi="inherit" w:cs="Arial"/>
          <w:sz w:val="26"/>
        </w:rPr>
      </w:pPr>
      <w:r w:rsidRPr="00546C80">
        <w:rPr>
          <w:rFonts w:ascii="inherit" w:hAnsi="inherit" w:cs="Arial"/>
          <w:sz w:val="26"/>
        </w:rPr>
        <w:t>Паспарту 3 см с каждой стороны</w:t>
      </w:r>
    </w:p>
    <w:p w:rsidR="00E463F3" w:rsidRPr="00546C80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inherit" w:hAnsi="inherit" w:cs="Arial"/>
          <w:sz w:val="24"/>
        </w:rPr>
      </w:pPr>
    </w:p>
    <w:p w:rsidR="00E463F3" w:rsidRPr="00490423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inherit" w:hAnsi="inherit" w:cs="Arial"/>
          <w:b/>
          <w:sz w:val="26"/>
        </w:rPr>
      </w:pPr>
      <w:r w:rsidRPr="00490423">
        <w:rPr>
          <w:rFonts w:ascii="inherit" w:hAnsi="inherit" w:cs="Arial"/>
          <w:b/>
          <w:sz w:val="26"/>
        </w:rPr>
        <w:t>Пример этикетки (паспорта)</w:t>
      </w:r>
      <w:r>
        <w:rPr>
          <w:rFonts w:ascii="inherit" w:hAnsi="inherit" w:cs="Arial"/>
          <w:b/>
          <w:sz w:val="26"/>
        </w:rPr>
        <w:t xml:space="preserve"> для рисунков</w:t>
      </w:r>
      <w:r w:rsidR="00FE2C40">
        <w:rPr>
          <w:rFonts w:ascii="inherit" w:hAnsi="inherit" w:cs="Arial"/>
          <w:b/>
          <w:sz w:val="26"/>
        </w:rPr>
        <w:t>:</w:t>
      </w:r>
    </w:p>
    <w:p w:rsidR="00E463F3" w:rsidRPr="00070F52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inherit" w:hAnsi="inherit" w:cs="Arial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51"/>
      </w:tblGrid>
      <w:tr w:rsidR="00E463F3" w:rsidRPr="00070F52" w:rsidTr="007F785D">
        <w:trPr>
          <w:trHeight w:val="4556"/>
          <w:jc w:val="center"/>
        </w:trPr>
        <w:tc>
          <w:tcPr>
            <w:tcW w:w="8251" w:type="dxa"/>
            <w:shd w:val="clear" w:color="auto" w:fill="auto"/>
          </w:tcPr>
          <w:p w:rsidR="00E463F3" w:rsidRPr="00070F52" w:rsidRDefault="00E463F3" w:rsidP="007F785D">
            <w:pPr>
              <w:spacing w:line="290" w:lineRule="atLeast"/>
              <w:textAlignment w:val="baseline"/>
              <w:rPr>
                <w:rFonts w:ascii="inherit" w:hAnsi="inherit" w:cs="Arial"/>
                <w:sz w:val="28"/>
              </w:rPr>
            </w:pPr>
          </w:p>
          <w:p w:rsidR="00E463F3" w:rsidRPr="00546C80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546C80">
              <w:rPr>
                <w:rFonts w:ascii="Times New Roman" w:hAnsi="Times New Roman" w:cs="Times New Roman"/>
                <w:sz w:val="28"/>
              </w:rPr>
              <w:t>«</w:t>
            </w:r>
            <w:r w:rsidRPr="00490423">
              <w:rPr>
                <w:rFonts w:ascii="Times New Roman" w:hAnsi="Times New Roman" w:cs="Times New Roman"/>
                <w:i/>
                <w:sz w:val="28"/>
              </w:rPr>
              <w:t>название работы</w:t>
            </w:r>
            <w:r w:rsidRPr="00546C80">
              <w:rPr>
                <w:rFonts w:ascii="Times New Roman" w:hAnsi="Times New Roman" w:cs="Times New Roman"/>
                <w:sz w:val="28"/>
              </w:rPr>
              <w:t>»</w:t>
            </w:r>
          </w:p>
          <w:p w:rsidR="00E463F3" w:rsidRPr="00546C80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</w:p>
          <w:p w:rsidR="00E463F3" w:rsidRPr="00546C80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546C80">
              <w:rPr>
                <w:rFonts w:ascii="Times New Roman" w:hAnsi="Times New Roman" w:cs="Times New Roman"/>
                <w:sz w:val="28"/>
              </w:rPr>
              <w:t>Иванов Иван Иванович, 13 лет</w:t>
            </w:r>
          </w:p>
          <w:p w:rsidR="00E463F3" w:rsidRPr="00546C80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546C80">
              <w:rPr>
                <w:rFonts w:ascii="Times New Roman" w:hAnsi="Times New Roman" w:cs="Times New Roman"/>
                <w:sz w:val="28"/>
              </w:rPr>
              <w:t>Техника: гуашь</w:t>
            </w:r>
          </w:p>
          <w:p w:rsidR="00E463F3" w:rsidRPr="00546C80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546C80">
              <w:rPr>
                <w:rFonts w:ascii="Times New Roman" w:hAnsi="Times New Roman" w:cs="Times New Roman"/>
                <w:sz w:val="28"/>
              </w:rPr>
              <w:t xml:space="preserve">МОБУ СОШ №1 с. </w:t>
            </w:r>
            <w:proofErr w:type="spellStart"/>
            <w:r w:rsidRPr="00546C80">
              <w:rPr>
                <w:rFonts w:ascii="Times New Roman" w:hAnsi="Times New Roman" w:cs="Times New Roman"/>
                <w:sz w:val="28"/>
              </w:rPr>
              <w:t>Малояз</w:t>
            </w:r>
            <w:proofErr w:type="spellEnd"/>
          </w:p>
          <w:p w:rsidR="00E463F3" w:rsidRPr="00546C80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546C80">
              <w:rPr>
                <w:rFonts w:ascii="Times New Roman" w:hAnsi="Times New Roman" w:cs="Times New Roman"/>
                <w:sz w:val="28"/>
              </w:rPr>
              <w:t>Руководитель: Федорова Ирина Александровна</w:t>
            </w:r>
          </w:p>
          <w:p w:rsidR="00E463F3" w:rsidRDefault="00E463F3" w:rsidP="007F785D">
            <w:pPr>
              <w:spacing w:line="29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546C80">
              <w:rPr>
                <w:rFonts w:ascii="Times New Roman" w:hAnsi="Times New Roman" w:cs="Times New Roman"/>
                <w:sz w:val="28"/>
              </w:rPr>
              <w:t xml:space="preserve">преподаватель </w:t>
            </w:r>
            <w:proofErr w:type="gramStart"/>
            <w:r w:rsidRPr="00546C80">
              <w:rPr>
                <w:rFonts w:ascii="Times New Roman" w:hAnsi="Times New Roman" w:cs="Times New Roman"/>
                <w:sz w:val="28"/>
              </w:rPr>
              <w:t>ИЗО</w:t>
            </w:r>
            <w:proofErr w:type="gramEnd"/>
          </w:p>
          <w:p w:rsidR="00E463F3" w:rsidRPr="00070F52" w:rsidRDefault="00E463F3" w:rsidP="007F785D">
            <w:pPr>
              <w:spacing w:line="290" w:lineRule="atLeast"/>
              <w:jc w:val="center"/>
              <w:textAlignment w:val="baseline"/>
              <w:rPr>
                <w:rFonts w:ascii="inherit" w:hAnsi="inherit" w:cs="Arial"/>
                <w:sz w:val="28"/>
              </w:rPr>
            </w:pPr>
          </w:p>
        </w:tc>
      </w:tr>
    </w:tbl>
    <w:p w:rsidR="00E463F3" w:rsidRPr="00351CED" w:rsidRDefault="00E463F3" w:rsidP="00E463F3">
      <w:pPr>
        <w:shd w:val="clear" w:color="auto" w:fill="FFFFFF"/>
        <w:spacing w:line="29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546C80">
        <w:rPr>
          <w:rFonts w:ascii="inherit" w:hAnsi="inherit" w:cs="Arial"/>
          <w:b/>
          <w:color w:val="FF0000"/>
          <w:sz w:val="26"/>
        </w:rPr>
        <w:t>15 на</w:t>
      </w:r>
      <w:r>
        <w:rPr>
          <w:rFonts w:ascii="inherit" w:hAnsi="inherit" w:cs="Arial"/>
          <w:b/>
          <w:color w:val="FF0000"/>
          <w:sz w:val="26"/>
        </w:rPr>
        <w:t xml:space="preserve"> 10,5 см горизонтальная этикетка</w:t>
      </w:r>
    </w:p>
    <w:p w:rsidR="004F58F4" w:rsidRPr="00523A3A" w:rsidRDefault="004F58F4">
      <w:pPr>
        <w:rPr>
          <w:rFonts w:ascii="Times New Roman" w:hAnsi="Times New Roman" w:cs="Times New Roman"/>
          <w:sz w:val="28"/>
          <w:szCs w:val="28"/>
        </w:rPr>
      </w:pPr>
    </w:p>
    <w:sectPr w:rsidR="004F58F4" w:rsidRPr="00523A3A" w:rsidSect="0048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EA9"/>
    <w:multiLevelType w:val="multilevel"/>
    <w:tmpl w:val="E9003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C5C73"/>
    <w:multiLevelType w:val="multilevel"/>
    <w:tmpl w:val="F70C4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E0F48"/>
    <w:multiLevelType w:val="multilevel"/>
    <w:tmpl w:val="E0EE895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DE3"/>
    <w:rsid w:val="000C4CBC"/>
    <w:rsid w:val="001B4189"/>
    <w:rsid w:val="002B287D"/>
    <w:rsid w:val="00313DE3"/>
    <w:rsid w:val="003A40DE"/>
    <w:rsid w:val="003C266A"/>
    <w:rsid w:val="003D5B21"/>
    <w:rsid w:val="00405D44"/>
    <w:rsid w:val="00467AEC"/>
    <w:rsid w:val="00472B3D"/>
    <w:rsid w:val="00480D86"/>
    <w:rsid w:val="004F58F4"/>
    <w:rsid w:val="00523A3A"/>
    <w:rsid w:val="00523C35"/>
    <w:rsid w:val="00691329"/>
    <w:rsid w:val="006B1D23"/>
    <w:rsid w:val="008500A5"/>
    <w:rsid w:val="00AB6BFF"/>
    <w:rsid w:val="00CB5525"/>
    <w:rsid w:val="00E463F3"/>
    <w:rsid w:val="00EF4073"/>
    <w:rsid w:val="00F644B6"/>
    <w:rsid w:val="00FE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DE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13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87D"/>
    <w:rPr>
      <w:color w:val="0563C1" w:themeColor="hyperlink"/>
      <w:u w:val="single"/>
    </w:rPr>
  </w:style>
  <w:style w:type="character" w:customStyle="1" w:styleId="c6">
    <w:name w:val="c6"/>
    <w:basedOn w:val="a0"/>
    <w:rsid w:val="00472B3D"/>
  </w:style>
  <w:style w:type="paragraph" w:customStyle="1" w:styleId="c19">
    <w:name w:val="c19"/>
    <w:basedOn w:val="a"/>
    <w:rsid w:val="0047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2B3D"/>
    <w:pPr>
      <w:ind w:left="720"/>
      <w:contextualSpacing/>
    </w:pPr>
  </w:style>
  <w:style w:type="paragraph" w:customStyle="1" w:styleId="rtejustify">
    <w:name w:val="rtejustify"/>
    <w:basedOn w:val="a"/>
    <w:rsid w:val="0040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0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enakarpiyukgus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Гайнетдинова</dc:creator>
  <cp:lastModifiedBy>Лариса Гайнетдинова</cp:lastModifiedBy>
  <cp:revision>2</cp:revision>
  <dcterms:created xsi:type="dcterms:W3CDTF">2022-03-09T10:37:00Z</dcterms:created>
  <dcterms:modified xsi:type="dcterms:W3CDTF">2022-03-09T10:37:00Z</dcterms:modified>
</cp:coreProperties>
</file>