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CC431" w14:textId="77777777" w:rsidR="00AF2449" w:rsidRDefault="00AF2449" w:rsidP="00394335">
      <w:pPr>
        <w:spacing w:line="276" w:lineRule="auto"/>
        <w:ind w:firstLine="0"/>
        <w:jc w:val="right"/>
        <w:rPr>
          <w:rFonts w:eastAsia="Times New Roman"/>
          <w:color w:val="000000" w:themeColor="text1"/>
          <w:szCs w:val="28"/>
        </w:rPr>
      </w:pPr>
    </w:p>
    <w:p w14:paraId="13C97370" w14:textId="2DF855B5" w:rsidR="00394335" w:rsidRPr="00C31BFE" w:rsidRDefault="00394335" w:rsidP="00394335">
      <w:pPr>
        <w:spacing w:line="276" w:lineRule="auto"/>
        <w:ind w:firstLine="0"/>
        <w:jc w:val="right"/>
        <w:rPr>
          <w:rFonts w:eastAsia="Times New Roman"/>
          <w:color w:val="000000" w:themeColor="text1"/>
          <w:szCs w:val="28"/>
        </w:rPr>
      </w:pPr>
      <w:r w:rsidRPr="00C31BFE">
        <w:rPr>
          <w:rFonts w:eastAsia="Times New Roman"/>
          <w:color w:val="000000" w:themeColor="text1"/>
          <w:szCs w:val="28"/>
        </w:rPr>
        <w:t>Приложение №1</w:t>
      </w:r>
    </w:p>
    <w:p w14:paraId="385D72BF" w14:textId="0FFA638B" w:rsidR="00D74C0C" w:rsidRPr="00C31BFE" w:rsidRDefault="00D74C0C" w:rsidP="00394335">
      <w:pPr>
        <w:spacing w:line="276" w:lineRule="auto"/>
        <w:ind w:firstLine="0"/>
        <w:jc w:val="right"/>
        <w:rPr>
          <w:rFonts w:eastAsia="Times New Roman"/>
          <w:color w:val="000000" w:themeColor="text1"/>
          <w:szCs w:val="28"/>
        </w:rPr>
      </w:pPr>
      <w:r w:rsidRPr="00C31BFE">
        <w:rPr>
          <w:rFonts w:eastAsia="Times New Roman"/>
          <w:color w:val="000000" w:themeColor="text1"/>
          <w:szCs w:val="28"/>
        </w:rPr>
        <w:t>к приказу Г(О)БУ ЦМ</w:t>
      </w:r>
    </w:p>
    <w:p w14:paraId="7407D270" w14:textId="664E0EB4" w:rsidR="00D74C0C" w:rsidRPr="00C31BFE" w:rsidRDefault="00D74C0C" w:rsidP="00394335">
      <w:pPr>
        <w:spacing w:line="276" w:lineRule="auto"/>
        <w:ind w:firstLine="0"/>
        <w:jc w:val="right"/>
        <w:rPr>
          <w:rFonts w:eastAsia="Times New Roman"/>
          <w:color w:val="000000" w:themeColor="text1"/>
          <w:szCs w:val="28"/>
        </w:rPr>
      </w:pPr>
      <w:r w:rsidRPr="00C31BFE">
        <w:rPr>
          <w:rFonts w:eastAsia="Times New Roman"/>
          <w:color w:val="000000" w:themeColor="text1"/>
          <w:szCs w:val="28"/>
        </w:rPr>
        <w:t>от _________ 202</w:t>
      </w:r>
      <w:r w:rsidR="00FA4F3A" w:rsidRPr="00C31BFE">
        <w:rPr>
          <w:rFonts w:eastAsia="Times New Roman"/>
          <w:color w:val="000000" w:themeColor="text1"/>
          <w:szCs w:val="28"/>
        </w:rPr>
        <w:t>6</w:t>
      </w:r>
      <w:r w:rsidRPr="00C31BFE">
        <w:rPr>
          <w:rFonts w:eastAsia="Times New Roman"/>
          <w:color w:val="000000" w:themeColor="text1"/>
          <w:szCs w:val="28"/>
        </w:rPr>
        <w:t xml:space="preserve"> года № ___ - од</w:t>
      </w:r>
    </w:p>
    <w:p w14:paraId="06DC8E86" w14:textId="6B2116B5" w:rsidR="00D74C0C" w:rsidRPr="00C31BFE" w:rsidRDefault="00D74C0C" w:rsidP="00394335">
      <w:pPr>
        <w:spacing w:line="276" w:lineRule="auto"/>
        <w:ind w:firstLine="0"/>
        <w:contextualSpacing/>
        <w:rPr>
          <w:b/>
          <w:color w:val="000000" w:themeColor="text1"/>
          <w:szCs w:val="28"/>
        </w:rPr>
      </w:pPr>
    </w:p>
    <w:p w14:paraId="7E92EBDB" w14:textId="77777777" w:rsidR="00D74C0C" w:rsidRPr="00C31BFE" w:rsidRDefault="00D74C0C" w:rsidP="00394335">
      <w:pPr>
        <w:spacing w:line="276" w:lineRule="auto"/>
        <w:ind w:firstLine="0"/>
        <w:contextualSpacing/>
        <w:jc w:val="center"/>
        <w:rPr>
          <w:b/>
          <w:color w:val="000000" w:themeColor="text1"/>
          <w:szCs w:val="28"/>
        </w:rPr>
      </w:pPr>
    </w:p>
    <w:p w14:paraId="51CD3969" w14:textId="56546426" w:rsidR="007712C8" w:rsidRPr="00C31BFE" w:rsidRDefault="007712C8" w:rsidP="00394335">
      <w:pPr>
        <w:spacing w:line="276" w:lineRule="auto"/>
        <w:ind w:firstLine="0"/>
        <w:contextualSpacing/>
        <w:jc w:val="center"/>
        <w:rPr>
          <w:b/>
          <w:color w:val="000000" w:themeColor="text1"/>
          <w:szCs w:val="28"/>
        </w:rPr>
      </w:pPr>
      <w:r w:rsidRPr="00C31BFE">
        <w:rPr>
          <w:b/>
          <w:color w:val="000000" w:themeColor="text1"/>
          <w:szCs w:val="28"/>
        </w:rPr>
        <w:t>ПОЛОЖЕНИЕ</w:t>
      </w:r>
    </w:p>
    <w:p w14:paraId="4AC6AF8E" w14:textId="4BAEF08C" w:rsidR="00B44632" w:rsidRPr="00C31BFE" w:rsidRDefault="007712C8" w:rsidP="00394335">
      <w:pPr>
        <w:spacing w:line="276" w:lineRule="auto"/>
        <w:contextualSpacing/>
        <w:jc w:val="center"/>
        <w:rPr>
          <w:b/>
          <w:color w:val="000000" w:themeColor="text1"/>
          <w:szCs w:val="28"/>
        </w:rPr>
      </w:pPr>
      <w:r w:rsidRPr="00C31BFE">
        <w:rPr>
          <w:b/>
          <w:color w:val="000000" w:themeColor="text1"/>
          <w:szCs w:val="28"/>
        </w:rPr>
        <w:t>О ПРОВЕДЕНИИ КОНКУРСА</w:t>
      </w:r>
    </w:p>
    <w:p w14:paraId="49204943" w14:textId="004DFBEF" w:rsidR="007712C8" w:rsidRPr="00C31BFE" w:rsidRDefault="009F2452" w:rsidP="00394335">
      <w:pPr>
        <w:spacing w:line="276" w:lineRule="auto"/>
        <w:contextualSpacing/>
        <w:jc w:val="center"/>
        <w:rPr>
          <w:b/>
          <w:color w:val="000000" w:themeColor="text1"/>
          <w:szCs w:val="28"/>
        </w:rPr>
      </w:pPr>
      <w:r w:rsidRPr="00C31BFE">
        <w:rPr>
          <w:b/>
          <w:color w:val="000000" w:themeColor="text1"/>
          <w:szCs w:val="28"/>
        </w:rPr>
        <w:t>«ЛУЧШИЙ ДОБРОВОЛЬЧЕСКИЙ ОТРЯД»</w:t>
      </w:r>
    </w:p>
    <w:p w14:paraId="5FA4017C" w14:textId="6F71200D" w:rsidR="000679CA" w:rsidRPr="00C31BFE" w:rsidRDefault="000679CA" w:rsidP="00394335">
      <w:pPr>
        <w:spacing w:line="276" w:lineRule="auto"/>
        <w:ind w:firstLine="0"/>
        <w:contextualSpacing/>
        <w:rPr>
          <w:b/>
          <w:color w:val="000000" w:themeColor="text1"/>
          <w:szCs w:val="28"/>
        </w:rPr>
      </w:pPr>
    </w:p>
    <w:p w14:paraId="503C5E02" w14:textId="77777777" w:rsidR="00437188" w:rsidRPr="00C31BFE" w:rsidRDefault="00766F6D" w:rsidP="00394335">
      <w:pPr>
        <w:pStyle w:val="a4"/>
        <w:numPr>
          <w:ilvl w:val="0"/>
          <w:numId w:val="15"/>
        </w:numPr>
        <w:spacing w:line="276" w:lineRule="auto"/>
        <w:jc w:val="center"/>
        <w:rPr>
          <w:b/>
          <w:color w:val="000000" w:themeColor="text1"/>
          <w:szCs w:val="28"/>
        </w:rPr>
      </w:pPr>
      <w:r w:rsidRPr="00C31BFE">
        <w:rPr>
          <w:b/>
          <w:color w:val="000000" w:themeColor="text1"/>
          <w:szCs w:val="28"/>
        </w:rPr>
        <w:t>ОБЩИЕ ПОЛОЖЕНИЯ</w:t>
      </w:r>
    </w:p>
    <w:p w14:paraId="36EF50B0" w14:textId="5F9B2ED8" w:rsidR="007712C8" w:rsidRPr="00C31BFE" w:rsidRDefault="002C1AB9" w:rsidP="00AD04B8">
      <w:pPr>
        <w:pStyle w:val="a4"/>
        <w:numPr>
          <w:ilvl w:val="1"/>
          <w:numId w:val="15"/>
        </w:numPr>
        <w:spacing w:line="276" w:lineRule="auto"/>
        <w:ind w:left="0" w:firstLine="709"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 xml:space="preserve">Настоящее положение регламентирует </w:t>
      </w:r>
      <w:r w:rsidR="009B6E02" w:rsidRPr="00C31BFE">
        <w:rPr>
          <w:color w:val="000000" w:themeColor="text1"/>
          <w:szCs w:val="28"/>
        </w:rPr>
        <w:t xml:space="preserve">сроки, условия участия </w:t>
      </w:r>
      <w:r w:rsidR="00D74C0C" w:rsidRPr="00C31BFE">
        <w:rPr>
          <w:color w:val="000000" w:themeColor="text1"/>
          <w:szCs w:val="28"/>
        </w:rPr>
        <w:t>и порядок</w:t>
      </w:r>
      <w:r w:rsidR="009B6E02" w:rsidRPr="00C31BFE">
        <w:rPr>
          <w:color w:val="000000" w:themeColor="text1"/>
          <w:szCs w:val="28"/>
        </w:rPr>
        <w:t xml:space="preserve"> проведения </w:t>
      </w:r>
      <w:r w:rsidRPr="00C31BFE">
        <w:rPr>
          <w:color w:val="000000" w:themeColor="text1"/>
          <w:szCs w:val="28"/>
        </w:rPr>
        <w:t>конкурса «Лучший добровольческий отряд» (далее – Конкурс).</w:t>
      </w:r>
    </w:p>
    <w:p w14:paraId="15F7413D" w14:textId="4BFED290" w:rsidR="007712C8" w:rsidRPr="00C31BFE" w:rsidRDefault="002C1AB9" w:rsidP="00AD04B8">
      <w:pPr>
        <w:pStyle w:val="a4"/>
        <w:numPr>
          <w:ilvl w:val="1"/>
          <w:numId w:val="15"/>
        </w:numPr>
        <w:spacing w:line="276" w:lineRule="auto"/>
        <w:ind w:left="0" w:firstLine="709"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Конкурс проводится с 2014 года и направлен на развитие</w:t>
      </w:r>
      <w:r w:rsidR="00462A52" w:rsidRPr="00C31BFE">
        <w:rPr>
          <w:color w:val="000000" w:themeColor="text1"/>
          <w:szCs w:val="28"/>
        </w:rPr>
        <w:t xml:space="preserve"> д</w:t>
      </w:r>
      <w:r w:rsidRPr="00C31BFE">
        <w:rPr>
          <w:color w:val="000000" w:themeColor="text1"/>
          <w:szCs w:val="28"/>
        </w:rPr>
        <w:t>обровольчества</w:t>
      </w:r>
      <w:r w:rsidR="0083068E" w:rsidRPr="00C31BFE">
        <w:rPr>
          <w:color w:val="000000" w:themeColor="text1"/>
          <w:szCs w:val="28"/>
        </w:rPr>
        <w:t xml:space="preserve"> (</w:t>
      </w:r>
      <w:proofErr w:type="spellStart"/>
      <w:r w:rsidR="0083068E" w:rsidRPr="00C31BFE">
        <w:rPr>
          <w:color w:val="000000" w:themeColor="text1"/>
          <w:szCs w:val="28"/>
        </w:rPr>
        <w:t>волонтерства</w:t>
      </w:r>
      <w:proofErr w:type="spellEnd"/>
      <w:r w:rsidR="0083068E" w:rsidRPr="00C31BFE">
        <w:rPr>
          <w:color w:val="000000" w:themeColor="text1"/>
          <w:szCs w:val="28"/>
        </w:rPr>
        <w:t>)</w:t>
      </w:r>
      <w:r w:rsidRPr="00C31BFE">
        <w:rPr>
          <w:color w:val="000000" w:themeColor="text1"/>
          <w:szCs w:val="28"/>
        </w:rPr>
        <w:t xml:space="preserve"> в Липецкой области. </w:t>
      </w:r>
      <w:r w:rsidR="007712C8" w:rsidRPr="00C31BFE">
        <w:rPr>
          <w:color w:val="000000" w:themeColor="text1"/>
          <w:szCs w:val="28"/>
        </w:rPr>
        <w:t xml:space="preserve">В рамках </w:t>
      </w:r>
      <w:r w:rsidR="009F2452" w:rsidRPr="00C31BFE">
        <w:rPr>
          <w:color w:val="000000" w:themeColor="text1"/>
          <w:szCs w:val="28"/>
        </w:rPr>
        <w:t>К</w:t>
      </w:r>
      <w:r w:rsidR="007712C8" w:rsidRPr="00C31BFE">
        <w:rPr>
          <w:color w:val="000000" w:themeColor="text1"/>
          <w:szCs w:val="28"/>
        </w:rPr>
        <w:t>онкурса планируется выявить и поощрить добровольческие</w:t>
      </w:r>
      <w:r w:rsidR="0083068E" w:rsidRPr="00C31BFE">
        <w:rPr>
          <w:color w:val="000000" w:themeColor="text1"/>
          <w:szCs w:val="28"/>
        </w:rPr>
        <w:t xml:space="preserve"> (волонтерские)</w:t>
      </w:r>
      <w:r w:rsidR="007712C8" w:rsidRPr="00C31BFE">
        <w:rPr>
          <w:color w:val="000000" w:themeColor="text1"/>
          <w:szCs w:val="28"/>
        </w:rPr>
        <w:t xml:space="preserve"> объединения, деятельность которых оказывает положительное влияние на развитие добровольчества</w:t>
      </w:r>
      <w:r w:rsidR="0083068E" w:rsidRPr="00C31BFE">
        <w:rPr>
          <w:color w:val="000000" w:themeColor="text1"/>
          <w:szCs w:val="28"/>
        </w:rPr>
        <w:t xml:space="preserve"> (</w:t>
      </w:r>
      <w:proofErr w:type="spellStart"/>
      <w:r w:rsidR="0083068E" w:rsidRPr="00C31BFE">
        <w:rPr>
          <w:color w:val="000000" w:themeColor="text1"/>
          <w:szCs w:val="28"/>
        </w:rPr>
        <w:t>волонтерства</w:t>
      </w:r>
      <w:proofErr w:type="spellEnd"/>
      <w:r w:rsidR="0083068E" w:rsidRPr="00C31BFE">
        <w:rPr>
          <w:color w:val="000000" w:themeColor="text1"/>
          <w:szCs w:val="28"/>
        </w:rPr>
        <w:t>)</w:t>
      </w:r>
      <w:r w:rsidR="007712C8" w:rsidRPr="00C31BFE">
        <w:rPr>
          <w:color w:val="000000" w:themeColor="text1"/>
          <w:szCs w:val="28"/>
        </w:rPr>
        <w:t xml:space="preserve"> в регионе.</w:t>
      </w:r>
    </w:p>
    <w:p w14:paraId="20AE6D60" w14:textId="671299D4" w:rsidR="008B7D89" w:rsidRPr="00C31BFE" w:rsidRDefault="001E0E9C" w:rsidP="00AD04B8">
      <w:pPr>
        <w:spacing w:line="276" w:lineRule="auto"/>
        <w:ind w:firstLine="709"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1</w:t>
      </w:r>
      <w:r w:rsidR="001319A7" w:rsidRPr="00C31BFE">
        <w:rPr>
          <w:color w:val="000000" w:themeColor="text1"/>
          <w:szCs w:val="28"/>
        </w:rPr>
        <w:t>.3</w:t>
      </w:r>
      <w:r w:rsidRPr="00C31BFE">
        <w:rPr>
          <w:color w:val="000000" w:themeColor="text1"/>
          <w:szCs w:val="28"/>
        </w:rPr>
        <w:t xml:space="preserve">. </w:t>
      </w:r>
      <w:r w:rsidR="0002716A" w:rsidRPr="00C31BFE">
        <w:rPr>
          <w:color w:val="000000" w:themeColor="text1"/>
          <w:szCs w:val="28"/>
        </w:rPr>
        <w:t xml:space="preserve">Координаторами </w:t>
      </w:r>
      <w:r w:rsidR="00FA4F3A" w:rsidRPr="00C31BFE">
        <w:rPr>
          <w:color w:val="000000" w:themeColor="text1"/>
          <w:szCs w:val="28"/>
        </w:rPr>
        <w:t>Конкурса в муниципальных и</w:t>
      </w:r>
      <w:r w:rsidR="0002716A" w:rsidRPr="00C31BFE">
        <w:rPr>
          <w:color w:val="000000" w:themeColor="text1"/>
          <w:szCs w:val="28"/>
        </w:rPr>
        <w:t xml:space="preserve"> городских округах</w:t>
      </w:r>
      <w:r w:rsidR="00FA4F3A" w:rsidRPr="00C31BFE">
        <w:rPr>
          <w:color w:val="000000" w:themeColor="text1"/>
          <w:szCs w:val="28"/>
        </w:rPr>
        <w:t>/район</w:t>
      </w:r>
      <w:r w:rsidR="00943E41">
        <w:rPr>
          <w:color w:val="000000" w:themeColor="text1"/>
          <w:szCs w:val="28"/>
        </w:rPr>
        <w:t>ах</w:t>
      </w:r>
      <w:r w:rsidR="0002716A" w:rsidRPr="00C31BFE">
        <w:rPr>
          <w:color w:val="000000" w:themeColor="text1"/>
          <w:szCs w:val="28"/>
        </w:rPr>
        <w:t xml:space="preserve"> Липецкой области являются специалисты по работе с молодежью Г(О)БУ ЦМ, представители администраций муниципальных районов/горо</w:t>
      </w:r>
      <w:r w:rsidR="005139F2" w:rsidRPr="00C31BFE">
        <w:rPr>
          <w:color w:val="000000" w:themeColor="text1"/>
          <w:szCs w:val="28"/>
        </w:rPr>
        <w:t xml:space="preserve">дских округов Липецкой </w:t>
      </w:r>
      <w:r w:rsidR="007B1696" w:rsidRPr="00C31BFE">
        <w:rPr>
          <w:color w:val="000000" w:themeColor="text1"/>
          <w:szCs w:val="28"/>
        </w:rPr>
        <w:t>области (</w:t>
      </w:r>
      <w:r w:rsidR="00AD04B8" w:rsidRPr="00C31BFE">
        <w:rPr>
          <w:color w:val="000000" w:themeColor="text1"/>
          <w:szCs w:val="28"/>
        </w:rPr>
        <w:t>Приложение №1).</w:t>
      </w:r>
    </w:p>
    <w:p w14:paraId="10747B55" w14:textId="77777777" w:rsidR="000679CA" w:rsidRPr="00C31BFE" w:rsidRDefault="000679CA" w:rsidP="00394335">
      <w:pPr>
        <w:spacing w:line="276" w:lineRule="auto"/>
        <w:ind w:firstLine="0"/>
        <w:contextualSpacing/>
        <w:rPr>
          <w:b/>
          <w:color w:val="000000" w:themeColor="text1"/>
          <w:szCs w:val="28"/>
        </w:rPr>
      </w:pPr>
    </w:p>
    <w:p w14:paraId="0361C1B2" w14:textId="441A0ECF" w:rsidR="00943E41" w:rsidRPr="00943E41" w:rsidRDefault="007712C8" w:rsidP="00943E41">
      <w:pPr>
        <w:pStyle w:val="a4"/>
        <w:numPr>
          <w:ilvl w:val="0"/>
          <w:numId w:val="15"/>
        </w:numPr>
        <w:spacing w:line="276" w:lineRule="auto"/>
        <w:jc w:val="center"/>
        <w:rPr>
          <w:b/>
          <w:color w:val="000000" w:themeColor="text1"/>
          <w:szCs w:val="28"/>
        </w:rPr>
      </w:pPr>
      <w:r w:rsidRPr="00C31BFE">
        <w:rPr>
          <w:b/>
          <w:color w:val="000000" w:themeColor="text1"/>
          <w:szCs w:val="28"/>
        </w:rPr>
        <w:t>ЦЕЛ</w:t>
      </w:r>
      <w:r w:rsidR="00CE06A4" w:rsidRPr="00C31BFE">
        <w:rPr>
          <w:b/>
          <w:color w:val="000000" w:themeColor="text1"/>
          <w:szCs w:val="28"/>
        </w:rPr>
        <w:t xml:space="preserve">Ь </w:t>
      </w:r>
      <w:r w:rsidRPr="00C31BFE">
        <w:rPr>
          <w:b/>
          <w:color w:val="000000" w:themeColor="text1"/>
          <w:szCs w:val="28"/>
        </w:rPr>
        <w:t>И ЗАДАЧИ</w:t>
      </w:r>
    </w:p>
    <w:p w14:paraId="3C375AA5" w14:textId="07F9FBD8" w:rsidR="004E0295" w:rsidRPr="00C31BFE" w:rsidRDefault="007712C8" w:rsidP="00394335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2.1. Цель: выявление и поощрение лучших добровольческих</w:t>
      </w:r>
      <w:r w:rsidR="0083068E" w:rsidRPr="00C31BFE">
        <w:rPr>
          <w:color w:val="000000" w:themeColor="text1"/>
          <w:szCs w:val="28"/>
        </w:rPr>
        <w:t xml:space="preserve"> (волонтерских)</w:t>
      </w:r>
      <w:r w:rsidRPr="00C31BFE">
        <w:rPr>
          <w:color w:val="000000" w:themeColor="text1"/>
          <w:szCs w:val="28"/>
        </w:rPr>
        <w:t xml:space="preserve"> объединений Липецкой области.</w:t>
      </w:r>
    </w:p>
    <w:p w14:paraId="329D2EDB" w14:textId="77777777" w:rsidR="007712C8" w:rsidRPr="00C31BFE" w:rsidRDefault="007712C8" w:rsidP="00394335">
      <w:pPr>
        <w:spacing w:line="276" w:lineRule="auto"/>
        <w:ind w:firstLine="709"/>
        <w:contextualSpacing/>
        <w:rPr>
          <w:b/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2.2.</w:t>
      </w:r>
      <w:r w:rsidRPr="00C31BFE">
        <w:rPr>
          <w:b/>
          <w:color w:val="000000" w:themeColor="text1"/>
          <w:szCs w:val="28"/>
        </w:rPr>
        <w:t xml:space="preserve"> </w:t>
      </w:r>
      <w:r w:rsidRPr="00C31BFE">
        <w:rPr>
          <w:color w:val="000000" w:themeColor="text1"/>
          <w:szCs w:val="28"/>
        </w:rPr>
        <w:t>Задачи:</w:t>
      </w:r>
    </w:p>
    <w:p w14:paraId="531B42E7" w14:textId="2E5F7290" w:rsidR="00B946DF" w:rsidRPr="00C31BFE" w:rsidRDefault="00F67EC8" w:rsidP="00394335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–</w:t>
      </w:r>
      <w:r w:rsidR="00B946DF" w:rsidRPr="00C31BFE">
        <w:rPr>
          <w:color w:val="000000" w:themeColor="text1"/>
          <w:szCs w:val="28"/>
        </w:rPr>
        <w:t xml:space="preserve"> </w:t>
      </w:r>
      <w:r w:rsidR="001319A7" w:rsidRPr="00C31BFE">
        <w:rPr>
          <w:color w:val="000000" w:themeColor="text1"/>
          <w:szCs w:val="28"/>
        </w:rPr>
        <w:t>п</w:t>
      </w:r>
      <w:r w:rsidR="000D027D" w:rsidRPr="00C31BFE">
        <w:rPr>
          <w:color w:val="000000" w:themeColor="text1"/>
          <w:szCs w:val="28"/>
        </w:rPr>
        <w:t>роанализировать эффективность функционирования и структуру добровольческих (волонтерских) объединений Липецкой области</w:t>
      </w:r>
      <w:r w:rsidR="00B946DF" w:rsidRPr="00C31BFE">
        <w:rPr>
          <w:color w:val="000000" w:themeColor="text1"/>
          <w:szCs w:val="28"/>
        </w:rPr>
        <w:t>;</w:t>
      </w:r>
    </w:p>
    <w:p w14:paraId="69E6E2C3" w14:textId="75F9A87A" w:rsidR="000D027D" w:rsidRPr="00C31BFE" w:rsidRDefault="00F67EC8" w:rsidP="000D027D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–</w:t>
      </w:r>
      <w:r w:rsidR="0012340E" w:rsidRPr="00C31BFE">
        <w:rPr>
          <w:color w:val="000000" w:themeColor="text1"/>
          <w:szCs w:val="28"/>
        </w:rPr>
        <w:t xml:space="preserve"> </w:t>
      </w:r>
      <w:r w:rsidR="000D027D" w:rsidRPr="00C31BFE">
        <w:rPr>
          <w:color w:val="000000" w:themeColor="text1"/>
          <w:szCs w:val="28"/>
        </w:rPr>
        <w:t>содействовать самореализации волонтеров посредством вовлечения их в планирование и реализацию добровольческих проектов;</w:t>
      </w:r>
    </w:p>
    <w:p w14:paraId="2463FA76" w14:textId="005F4937" w:rsidR="00B946DF" w:rsidRPr="00C31BFE" w:rsidRDefault="001319A7" w:rsidP="000D027D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–</w:t>
      </w:r>
      <w:r w:rsidR="000D027D" w:rsidRPr="00C31BFE">
        <w:rPr>
          <w:color w:val="000000" w:themeColor="text1"/>
          <w:szCs w:val="28"/>
        </w:rPr>
        <w:t xml:space="preserve"> </w:t>
      </w:r>
      <w:r w:rsidR="00B946DF" w:rsidRPr="00C31BFE">
        <w:rPr>
          <w:color w:val="000000" w:themeColor="text1"/>
          <w:szCs w:val="28"/>
        </w:rPr>
        <w:t xml:space="preserve"> обратить внимание общественности на наиболее успешные </w:t>
      </w:r>
      <w:r w:rsidR="00462A52" w:rsidRPr="00C31BFE">
        <w:rPr>
          <w:color w:val="000000" w:themeColor="text1"/>
          <w:szCs w:val="28"/>
        </w:rPr>
        <w:t xml:space="preserve">практики </w:t>
      </w:r>
      <w:r w:rsidR="00B946DF" w:rsidRPr="00C31BFE">
        <w:rPr>
          <w:color w:val="000000" w:themeColor="text1"/>
          <w:szCs w:val="28"/>
        </w:rPr>
        <w:t>добровольческой</w:t>
      </w:r>
      <w:r w:rsidR="0083068E" w:rsidRPr="00C31BFE">
        <w:rPr>
          <w:color w:val="000000" w:themeColor="text1"/>
          <w:szCs w:val="28"/>
        </w:rPr>
        <w:t xml:space="preserve"> (волонтерской)</w:t>
      </w:r>
      <w:r w:rsidR="00B946DF" w:rsidRPr="00C31BFE">
        <w:rPr>
          <w:color w:val="000000" w:themeColor="text1"/>
          <w:szCs w:val="28"/>
        </w:rPr>
        <w:t xml:space="preserve"> деятельности.</w:t>
      </w:r>
    </w:p>
    <w:p w14:paraId="691099AB" w14:textId="242B0B55" w:rsidR="000679CA" w:rsidRPr="00C31BFE" w:rsidRDefault="000679CA" w:rsidP="00394335">
      <w:pPr>
        <w:spacing w:line="276" w:lineRule="auto"/>
        <w:ind w:firstLine="0"/>
        <w:contextualSpacing/>
        <w:rPr>
          <w:b/>
          <w:color w:val="000000" w:themeColor="text1"/>
          <w:szCs w:val="28"/>
        </w:rPr>
      </w:pPr>
    </w:p>
    <w:p w14:paraId="26175B64" w14:textId="48A97351" w:rsidR="00943E41" w:rsidRPr="00943E41" w:rsidRDefault="007712C8" w:rsidP="00943E41">
      <w:pPr>
        <w:pStyle w:val="a4"/>
        <w:numPr>
          <w:ilvl w:val="0"/>
          <w:numId w:val="15"/>
        </w:numPr>
        <w:spacing w:line="276" w:lineRule="auto"/>
        <w:jc w:val="center"/>
        <w:rPr>
          <w:b/>
          <w:color w:val="000000" w:themeColor="text1"/>
          <w:szCs w:val="28"/>
        </w:rPr>
      </w:pPr>
      <w:r w:rsidRPr="00943E41">
        <w:rPr>
          <w:b/>
          <w:color w:val="000000" w:themeColor="text1"/>
          <w:szCs w:val="28"/>
        </w:rPr>
        <w:t>УЧАСТНИКИ КОНКУРСА</w:t>
      </w:r>
    </w:p>
    <w:p w14:paraId="3CA2EC58" w14:textId="62887ABA" w:rsidR="007712C8" w:rsidRPr="00C31BFE" w:rsidRDefault="00284EF2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3</w:t>
      </w:r>
      <w:r w:rsidR="007712C8" w:rsidRPr="00C31BFE">
        <w:rPr>
          <w:color w:val="000000" w:themeColor="text1"/>
          <w:szCs w:val="28"/>
        </w:rPr>
        <w:t xml:space="preserve">.1. </w:t>
      </w:r>
      <w:r w:rsidR="004E0295" w:rsidRPr="00C31BFE">
        <w:rPr>
          <w:color w:val="000000" w:themeColor="text1"/>
          <w:szCs w:val="28"/>
        </w:rPr>
        <w:t>К участию в К</w:t>
      </w:r>
      <w:r w:rsidR="00E34576" w:rsidRPr="00C31BFE">
        <w:rPr>
          <w:color w:val="000000" w:themeColor="text1"/>
          <w:szCs w:val="28"/>
        </w:rPr>
        <w:t>онкурсе приглашаются</w:t>
      </w:r>
      <w:r w:rsidR="007712C8" w:rsidRPr="00C31BFE">
        <w:rPr>
          <w:color w:val="000000" w:themeColor="text1"/>
          <w:szCs w:val="28"/>
        </w:rPr>
        <w:t xml:space="preserve"> добровольческие</w:t>
      </w:r>
      <w:r w:rsidR="0083068E" w:rsidRPr="00C31BFE">
        <w:rPr>
          <w:color w:val="000000" w:themeColor="text1"/>
          <w:szCs w:val="28"/>
        </w:rPr>
        <w:t xml:space="preserve"> (волонтерские)</w:t>
      </w:r>
      <w:r w:rsidR="00437188" w:rsidRPr="00C31BFE">
        <w:rPr>
          <w:color w:val="000000" w:themeColor="text1"/>
          <w:szCs w:val="28"/>
        </w:rPr>
        <w:t xml:space="preserve"> объединения </w:t>
      </w:r>
      <w:r w:rsidR="00EB2513" w:rsidRPr="00C31BFE">
        <w:rPr>
          <w:color w:val="000000" w:themeColor="text1"/>
          <w:szCs w:val="28"/>
        </w:rPr>
        <w:t>-</w:t>
      </w:r>
      <w:r w:rsidR="0083068E" w:rsidRPr="00C31BFE">
        <w:rPr>
          <w:color w:val="000000" w:themeColor="text1"/>
          <w:szCs w:val="28"/>
        </w:rPr>
        <w:t xml:space="preserve"> </w:t>
      </w:r>
      <w:r w:rsidR="00437188" w:rsidRPr="00C31BFE">
        <w:rPr>
          <w:color w:val="000000" w:themeColor="text1"/>
          <w:szCs w:val="28"/>
        </w:rPr>
        <w:t xml:space="preserve">отряды, агентства, </w:t>
      </w:r>
      <w:r w:rsidR="007712C8" w:rsidRPr="00C31BFE">
        <w:rPr>
          <w:color w:val="000000" w:themeColor="text1"/>
          <w:szCs w:val="28"/>
        </w:rPr>
        <w:t xml:space="preserve">некоммерческие организации, </w:t>
      </w:r>
      <w:r w:rsidR="000D027D" w:rsidRPr="00C31BFE">
        <w:rPr>
          <w:color w:val="000000" w:themeColor="text1"/>
          <w:szCs w:val="28"/>
        </w:rPr>
        <w:t>общественные объединения,</w:t>
      </w:r>
      <w:r w:rsidR="007712C8" w:rsidRPr="00C31BFE">
        <w:rPr>
          <w:color w:val="000000" w:themeColor="text1"/>
          <w:szCs w:val="28"/>
        </w:rPr>
        <w:t xml:space="preserve"> </w:t>
      </w:r>
      <w:r w:rsidR="000D027D" w:rsidRPr="00C31BFE">
        <w:rPr>
          <w:color w:val="000000" w:themeColor="text1"/>
          <w:szCs w:val="28"/>
        </w:rPr>
        <w:t>действующие</w:t>
      </w:r>
      <w:r w:rsidR="0012340E" w:rsidRPr="00C31BFE">
        <w:rPr>
          <w:color w:val="000000" w:themeColor="text1"/>
          <w:szCs w:val="28"/>
        </w:rPr>
        <w:t xml:space="preserve"> не менее 1 года </w:t>
      </w:r>
      <w:r w:rsidR="007712C8" w:rsidRPr="00C31BFE">
        <w:rPr>
          <w:color w:val="000000" w:themeColor="text1"/>
          <w:szCs w:val="28"/>
        </w:rPr>
        <w:t xml:space="preserve">(далее – </w:t>
      </w:r>
      <w:r w:rsidR="00437188" w:rsidRPr="00C31BFE">
        <w:rPr>
          <w:color w:val="000000" w:themeColor="text1"/>
          <w:szCs w:val="28"/>
        </w:rPr>
        <w:t>У</w:t>
      </w:r>
      <w:r w:rsidR="007712C8" w:rsidRPr="00C31BFE">
        <w:rPr>
          <w:color w:val="000000" w:themeColor="text1"/>
          <w:szCs w:val="28"/>
        </w:rPr>
        <w:t>частники).</w:t>
      </w:r>
    </w:p>
    <w:p w14:paraId="162A301B" w14:textId="2DED20A8" w:rsidR="0012340E" w:rsidRPr="00C31BFE" w:rsidRDefault="00011600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3.2</w:t>
      </w:r>
      <w:r w:rsidR="00284EF2" w:rsidRPr="00C31BFE">
        <w:rPr>
          <w:color w:val="000000" w:themeColor="text1"/>
          <w:szCs w:val="28"/>
        </w:rPr>
        <w:t xml:space="preserve">. </w:t>
      </w:r>
      <w:r w:rsidR="0012340E" w:rsidRPr="00C31BFE">
        <w:rPr>
          <w:color w:val="000000" w:themeColor="text1"/>
          <w:szCs w:val="28"/>
        </w:rPr>
        <w:t>Обязательн</w:t>
      </w:r>
      <w:r w:rsidR="00027064" w:rsidRPr="00C31BFE">
        <w:rPr>
          <w:color w:val="000000" w:themeColor="text1"/>
          <w:szCs w:val="28"/>
        </w:rPr>
        <w:t>ые</w:t>
      </w:r>
      <w:r w:rsidR="0012340E" w:rsidRPr="00C31BFE">
        <w:rPr>
          <w:color w:val="000000" w:themeColor="text1"/>
          <w:szCs w:val="28"/>
        </w:rPr>
        <w:t xml:space="preserve"> услови</w:t>
      </w:r>
      <w:r w:rsidR="00027064" w:rsidRPr="00C31BFE">
        <w:rPr>
          <w:color w:val="000000" w:themeColor="text1"/>
          <w:szCs w:val="28"/>
        </w:rPr>
        <w:t>я</w:t>
      </w:r>
      <w:r w:rsidR="0012340E" w:rsidRPr="00C31BFE">
        <w:rPr>
          <w:color w:val="000000" w:themeColor="text1"/>
          <w:szCs w:val="28"/>
        </w:rPr>
        <w:t xml:space="preserve"> участия в Конкурсе:</w:t>
      </w:r>
    </w:p>
    <w:p w14:paraId="6B8444DD" w14:textId="60E139EB" w:rsidR="0012340E" w:rsidRPr="00C31BFE" w:rsidRDefault="00F67EC8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lastRenderedPageBreak/>
        <w:t>–</w:t>
      </w:r>
      <w:r w:rsidR="0012340E" w:rsidRPr="00C31BFE">
        <w:rPr>
          <w:color w:val="000000" w:themeColor="text1"/>
          <w:szCs w:val="28"/>
        </w:rPr>
        <w:t xml:space="preserve"> регистрация членов добровольческого</w:t>
      </w:r>
      <w:r w:rsidR="0083068E" w:rsidRPr="00C31BFE">
        <w:rPr>
          <w:color w:val="000000" w:themeColor="text1"/>
          <w:szCs w:val="28"/>
        </w:rPr>
        <w:t xml:space="preserve"> (волонтерского)</w:t>
      </w:r>
      <w:r w:rsidR="0012340E" w:rsidRPr="00C31BFE">
        <w:rPr>
          <w:color w:val="000000" w:themeColor="text1"/>
          <w:szCs w:val="28"/>
        </w:rPr>
        <w:t xml:space="preserve"> </w:t>
      </w:r>
      <w:r w:rsidR="00EB2513" w:rsidRPr="00C31BFE">
        <w:rPr>
          <w:color w:val="000000" w:themeColor="text1"/>
          <w:szCs w:val="28"/>
        </w:rPr>
        <w:t>отряда</w:t>
      </w:r>
      <w:r w:rsidR="000D027D" w:rsidRPr="00C31BFE">
        <w:rPr>
          <w:color w:val="000000" w:themeColor="text1"/>
          <w:szCs w:val="28"/>
        </w:rPr>
        <w:t xml:space="preserve"> </w:t>
      </w:r>
      <w:r w:rsidR="00EB2513" w:rsidRPr="00C31BFE">
        <w:rPr>
          <w:color w:val="000000" w:themeColor="text1"/>
          <w:szCs w:val="28"/>
        </w:rPr>
        <w:t xml:space="preserve"> </w:t>
      </w:r>
      <w:r w:rsidR="00B44632" w:rsidRPr="00C31BFE">
        <w:rPr>
          <w:color w:val="000000" w:themeColor="text1"/>
          <w:szCs w:val="28"/>
        </w:rPr>
        <w:t xml:space="preserve">на платформе </w:t>
      </w:r>
      <w:proofErr w:type="spellStart"/>
      <w:r w:rsidR="00F01C77" w:rsidRPr="00C31BFE">
        <w:rPr>
          <w:b/>
          <w:color w:val="000000" w:themeColor="text1"/>
          <w:szCs w:val="28"/>
        </w:rPr>
        <w:t>Д</w:t>
      </w:r>
      <w:r w:rsidR="000D027D" w:rsidRPr="00C31BFE">
        <w:rPr>
          <w:b/>
          <w:color w:val="000000" w:themeColor="text1"/>
          <w:szCs w:val="28"/>
        </w:rPr>
        <w:t>обро</w:t>
      </w:r>
      <w:r w:rsidR="00E06BCA" w:rsidRPr="00C31BFE">
        <w:rPr>
          <w:b/>
          <w:color w:val="000000" w:themeColor="text1"/>
          <w:szCs w:val="28"/>
        </w:rPr>
        <w:t>.РФ</w:t>
      </w:r>
      <w:proofErr w:type="spellEnd"/>
      <w:r w:rsidR="00F01C77" w:rsidRPr="00C31BFE">
        <w:rPr>
          <w:color w:val="000000" w:themeColor="text1"/>
          <w:szCs w:val="28"/>
        </w:rPr>
        <w:t xml:space="preserve"> (</w:t>
      </w:r>
      <w:hyperlink r:id="rId6" w:history="1">
        <w:r w:rsidR="00F01C77" w:rsidRPr="00C31BFE">
          <w:rPr>
            <w:rStyle w:val="a6"/>
            <w:color w:val="000000" w:themeColor="text1"/>
            <w:szCs w:val="28"/>
            <w:u w:val="none"/>
          </w:rPr>
          <w:t>https://dobro.ru/</w:t>
        </w:r>
      </w:hyperlink>
      <w:r w:rsidR="000D027D" w:rsidRPr="00C31BFE">
        <w:rPr>
          <w:color w:val="000000" w:themeColor="text1"/>
          <w:szCs w:val="28"/>
        </w:rPr>
        <w:t>);</w:t>
      </w:r>
    </w:p>
    <w:p w14:paraId="0DB2FC1B" w14:textId="31E71784" w:rsidR="000D027D" w:rsidRPr="005B6B0A" w:rsidRDefault="006945BF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–</w:t>
      </w:r>
      <w:r w:rsidR="000D027D" w:rsidRPr="00C31BFE">
        <w:rPr>
          <w:color w:val="000000" w:themeColor="text1"/>
          <w:szCs w:val="28"/>
        </w:rPr>
        <w:t xml:space="preserve"> регистрация добровольческого (волонтерского) объединения на платформе </w:t>
      </w:r>
      <w:proofErr w:type="spellStart"/>
      <w:r w:rsidR="00E06BCA" w:rsidRPr="00C31BFE">
        <w:rPr>
          <w:b/>
          <w:color w:val="000000" w:themeColor="text1"/>
          <w:szCs w:val="28"/>
        </w:rPr>
        <w:t>Добро.РФ</w:t>
      </w:r>
      <w:proofErr w:type="spellEnd"/>
      <w:r w:rsidR="000D027D" w:rsidRPr="00C31BFE">
        <w:rPr>
          <w:color w:val="000000" w:themeColor="text1"/>
          <w:szCs w:val="28"/>
        </w:rPr>
        <w:t xml:space="preserve"> (</w:t>
      </w:r>
      <w:hyperlink r:id="rId7" w:history="1">
        <w:r w:rsidR="000D027D" w:rsidRPr="00C31BFE">
          <w:rPr>
            <w:rStyle w:val="a6"/>
            <w:color w:val="000000" w:themeColor="text1"/>
            <w:szCs w:val="28"/>
            <w:u w:val="none"/>
          </w:rPr>
          <w:t>https://dobro.ru/</w:t>
        </w:r>
      </w:hyperlink>
      <w:r w:rsidR="005B6B0A">
        <w:rPr>
          <w:color w:val="000000" w:themeColor="text1"/>
          <w:szCs w:val="28"/>
        </w:rPr>
        <w:t xml:space="preserve">). Наличие верификации </w:t>
      </w:r>
      <w:r w:rsidR="005B6B0A" w:rsidRPr="00C31BFE">
        <w:rPr>
          <w:color w:val="000000" w:themeColor="text1"/>
          <w:szCs w:val="28"/>
        </w:rPr>
        <w:t>добровольческого</w:t>
      </w:r>
      <w:r w:rsidR="005B6B0A">
        <w:rPr>
          <w:color w:val="000000" w:themeColor="text1"/>
          <w:szCs w:val="28"/>
        </w:rPr>
        <w:t xml:space="preserve"> (волонтерского) объединения;</w:t>
      </w:r>
    </w:p>
    <w:p w14:paraId="3CD8F9A5" w14:textId="2FC6A298" w:rsidR="005139F2" w:rsidRPr="00C31BFE" w:rsidRDefault="007B1696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– прохождени</w:t>
      </w:r>
      <w:r w:rsidR="000D027D" w:rsidRPr="00C31BFE">
        <w:rPr>
          <w:color w:val="000000" w:themeColor="text1"/>
          <w:szCs w:val="28"/>
        </w:rPr>
        <w:t>е не менее 3 онлайн-курсов «Академии Добрино</w:t>
      </w:r>
      <w:r w:rsidRPr="00C31BFE">
        <w:rPr>
          <w:color w:val="000000" w:themeColor="text1"/>
          <w:szCs w:val="28"/>
        </w:rPr>
        <w:t>»</w:t>
      </w:r>
      <w:r w:rsidR="000D027D" w:rsidRPr="00C31BFE">
        <w:rPr>
          <w:color w:val="000000" w:themeColor="text1"/>
          <w:szCs w:val="28"/>
        </w:rPr>
        <w:t xml:space="preserve"> на платформе </w:t>
      </w:r>
      <w:proofErr w:type="spellStart"/>
      <w:r w:rsidR="00E06BCA" w:rsidRPr="00C31BFE">
        <w:rPr>
          <w:b/>
          <w:color w:val="000000" w:themeColor="text1"/>
          <w:szCs w:val="28"/>
        </w:rPr>
        <w:t>Добро.РФ</w:t>
      </w:r>
      <w:proofErr w:type="spellEnd"/>
      <w:r w:rsidR="000D027D" w:rsidRPr="00C31BFE">
        <w:rPr>
          <w:color w:val="000000" w:themeColor="text1"/>
          <w:szCs w:val="28"/>
        </w:rPr>
        <w:t xml:space="preserve"> (</w:t>
      </w:r>
      <w:hyperlink r:id="rId8" w:history="1">
        <w:r w:rsidR="000D027D" w:rsidRPr="00C31BFE">
          <w:rPr>
            <w:rStyle w:val="a6"/>
            <w:color w:val="000000" w:themeColor="text1"/>
            <w:szCs w:val="28"/>
            <w:u w:val="none"/>
          </w:rPr>
          <w:t>https://dobro.ru/</w:t>
        </w:r>
      </w:hyperlink>
      <w:r w:rsidR="000D027D" w:rsidRPr="00C31BFE">
        <w:rPr>
          <w:color w:val="000000" w:themeColor="text1"/>
          <w:szCs w:val="28"/>
        </w:rPr>
        <w:t>)</w:t>
      </w:r>
      <w:r w:rsidRPr="00C31BFE">
        <w:rPr>
          <w:color w:val="000000" w:themeColor="text1"/>
          <w:szCs w:val="28"/>
        </w:rPr>
        <w:t xml:space="preserve"> каждым участ</w:t>
      </w:r>
      <w:r w:rsidR="00101BF2" w:rsidRPr="00C31BFE">
        <w:rPr>
          <w:color w:val="000000" w:themeColor="text1"/>
          <w:szCs w:val="28"/>
        </w:rPr>
        <w:t>ником волонтерского</w:t>
      </w:r>
      <w:r w:rsidR="000D027D" w:rsidRPr="00C31BFE">
        <w:rPr>
          <w:color w:val="000000" w:themeColor="text1"/>
          <w:szCs w:val="28"/>
        </w:rPr>
        <w:t xml:space="preserve"> объединения за время проведения Конкурса</w:t>
      </w:r>
      <w:r w:rsidR="00640B63">
        <w:rPr>
          <w:color w:val="000000" w:themeColor="text1"/>
          <w:szCs w:val="28"/>
        </w:rPr>
        <w:t xml:space="preserve"> (с 30 марта по 30 ноября 2026 года)</w:t>
      </w:r>
      <w:r w:rsidR="001D3892" w:rsidRPr="00C31BFE">
        <w:rPr>
          <w:color w:val="000000" w:themeColor="text1"/>
          <w:szCs w:val="28"/>
        </w:rPr>
        <w:t>;</w:t>
      </w:r>
    </w:p>
    <w:p w14:paraId="1B34B2DB" w14:textId="52C06120" w:rsidR="0012340E" w:rsidRPr="00C31BFE" w:rsidRDefault="00F67EC8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–</w:t>
      </w:r>
      <w:r w:rsidR="0012340E" w:rsidRPr="00C31BFE">
        <w:rPr>
          <w:color w:val="000000" w:themeColor="text1"/>
          <w:szCs w:val="28"/>
        </w:rPr>
        <w:t xml:space="preserve"> быть </w:t>
      </w:r>
      <w:r w:rsidR="007B1696" w:rsidRPr="00C31BFE">
        <w:rPr>
          <w:color w:val="000000" w:themeColor="text1"/>
          <w:szCs w:val="28"/>
        </w:rPr>
        <w:t>у</w:t>
      </w:r>
      <w:r w:rsidR="003C245D">
        <w:rPr>
          <w:color w:val="000000" w:themeColor="text1"/>
          <w:szCs w:val="28"/>
        </w:rPr>
        <w:t>частником официальных сообществ</w:t>
      </w:r>
      <w:r w:rsidR="000D027D" w:rsidRPr="00C31BFE">
        <w:rPr>
          <w:color w:val="000000" w:themeColor="text1"/>
          <w:szCs w:val="28"/>
        </w:rPr>
        <w:t xml:space="preserve"> «Добровольцы Липецкой области»;</w:t>
      </w:r>
    </w:p>
    <w:p w14:paraId="4735BDDB" w14:textId="38B88D50" w:rsidR="008E4A3A" w:rsidRPr="00C31BFE" w:rsidRDefault="00F67EC8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–</w:t>
      </w:r>
      <w:r w:rsidR="0012340E" w:rsidRPr="00C31BFE">
        <w:rPr>
          <w:color w:val="000000" w:themeColor="text1"/>
          <w:szCs w:val="28"/>
        </w:rPr>
        <w:t xml:space="preserve"> принимать участие в акциях и мероприятиях, проводимых Г(О)БУ </w:t>
      </w:r>
      <w:r w:rsidR="0083068E" w:rsidRPr="00C31BFE">
        <w:rPr>
          <w:color w:val="000000" w:themeColor="text1"/>
          <w:szCs w:val="28"/>
        </w:rPr>
        <w:t>«</w:t>
      </w:r>
      <w:r w:rsidR="00B44632" w:rsidRPr="00C31BFE">
        <w:rPr>
          <w:color w:val="000000" w:themeColor="text1"/>
          <w:szCs w:val="28"/>
        </w:rPr>
        <w:t>Ц</w:t>
      </w:r>
      <w:r w:rsidR="0083068E" w:rsidRPr="00C31BFE">
        <w:rPr>
          <w:color w:val="000000" w:themeColor="text1"/>
          <w:szCs w:val="28"/>
        </w:rPr>
        <w:t>ентр молодежи»</w:t>
      </w:r>
      <w:r w:rsidR="00E477B0" w:rsidRPr="00C31BFE">
        <w:rPr>
          <w:color w:val="000000" w:themeColor="text1"/>
          <w:szCs w:val="28"/>
        </w:rPr>
        <w:t xml:space="preserve"> на протяжении 2026 года</w:t>
      </w:r>
      <w:r w:rsidR="005E3C82">
        <w:rPr>
          <w:color w:val="000000" w:themeColor="text1"/>
          <w:szCs w:val="28"/>
        </w:rPr>
        <w:t xml:space="preserve"> (Приложение №</w:t>
      </w:r>
      <w:r w:rsidR="003F0DB8">
        <w:rPr>
          <w:color w:val="000000" w:themeColor="text1"/>
          <w:szCs w:val="28"/>
        </w:rPr>
        <w:t>2</w:t>
      </w:r>
      <w:r w:rsidR="005E3C82">
        <w:rPr>
          <w:color w:val="000000" w:themeColor="text1"/>
          <w:szCs w:val="28"/>
        </w:rPr>
        <w:t>).</w:t>
      </w:r>
    </w:p>
    <w:p w14:paraId="17913D57" w14:textId="31A6DC99" w:rsidR="000679CA" w:rsidRPr="00C31BFE" w:rsidRDefault="000679CA" w:rsidP="00394335">
      <w:pPr>
        <w:spacing w:line="276" w:lineRule="auto"/>
        <w:ind w:firstLine="0"/>
        <w:contextualSpacing/>
        <w:rPr>
          <w:color w:val="000000" w:themeColor="text1"/>
          <w:szCs w:val="28"/>
          <w:highlight w:val="yellow"/>
        </w:rPr>
      </w:pPr>
    </w:p>
    <w:p w14:paraId="32647791" w14:textId="1A527168" w:rsidR="00943E41" w:rsidRPr="00C31BFE" w:rsidRDefault="00D65A4A" w:rsidP="00943E41">
      <w:pPr>
        <w:spacing w:line="276" w:lineRule="auto"/>
        <w:ind w:firstLine="709"/>
        <w:contextualSpacing/>
        <w:jc w:val="center"/>
        <w:rPr>
          <w:b/>
          <w:bCs/>
          <w:color w:val="000000" w:themeColor="text1"/>
          <w:szCs w:val="28"/>
        </w:rPr>
      </w:pPr>
      <w:r w:rsidRPr="00C31BFE">
        <w:rPr>
          <w:b/>
          <w:bCs/>
          <w:color w:val="000000" w:themeColor="text1"/>
          <w:szCs w:val="28"/>
        </w:rPr>
        <w:t>4. ОРГАНИЗАТОР КОНКУРСА</w:t>
      </w:r>
    </w:p>
    <w:p w14:paraId="78B731D9" w14:textId="27225C73" w:rsidR="00D65A4A" w:rsidRPr="00C31BFE" w:rsidRDefault="00D65A4A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4.1. Организатором Конкурса является Государственное (областное) бюджетное учреждение «Центр</w:t>
      </w:r>
      <w:r w:rsidR="0083068E" w:rsidRPr="00C31BFE">
        <w:rPr>
          <w:color w:val="000000" w:themeColor="text1"/>
          <w:szCs w:val="28"/>
        </w:rPr>
        <w:t xml:space="preserve"> молодежи</w:t>
      </w:r>
      <w:r w:rsidRPr="00C31BFE">
        <w:rPr>
          <w:color w:val="000000" w:themeColor="text1"/>
          <w:szCs w:val="28"/>
        </w:rPr>
        <w:t xml:space="preserve">» (далее – Организатор) при </w:t>
      </w:r>
      <w:r w:rsidR="00027064" w:rsidRPr="00C31BFE">
        <w:rPr>
          <w:color w:val="000000" w:themeColor="text1"/>
          <w:szCs w:val="28"/>
        </w:rPr>
        <w:t>поддержке</w:t>
      </w:r>
      <w:r w:rsidR="00027064" w:rsidRPr="00C31BFE">
        <w:rPr>
          <w:i/>
          <w:color w:val="000000" w:themeColor="text1"/>
          <w:szCs w:val="28"/>
        </w:rPr>
        <w:t xml:space="preserve"> </w:t>
      </w:r>
      <w:r w:rsidR="00976E95" w:rsidRPr="00C31BFE">
        <w:rPr>
          <w:color w:val="000000" w:themeColor="text1"/>
          <w:szCs w:val="28"/>
        </w:rPr>
        <w:t>министерства</w:t>
      </w:r>
      <w:r w:rsidRPr="00C31BFE">
        <w:rPr>
          <w:color w:val="000000" w:themeColor="text1"/>
          <w:szCs w:val="28"/>
        </w:rPr>
        <w:t xml:space="preserve"> молодежной политики Липецкой области. </w:t>
      </w:r>
    </w:p>
    <w:p w14:paraId="78C05ECE" w14:textId="37B77CB7" w:rsidR="00D65A4A" w:rsidRPr="00C31BFE" w:rsidRDefault="00D65A4A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4.2. Организатор Конкурса:</w:t>
      </w:r>
    </w:p>
    <w:p w14:paraId="32975105" w14:textId="31294D95" w:rsidR="0084442C" w:rsidRPr="00C31BFE" w:rsidRDefault="0084442C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– проводит информационную кампанию по проведению Конкурса</w:t>
      </w:r>
      <w:r w:rsidR="00101BF2" w:rsidRPr="00C31BFE">
        <w:rPr>
          <w:color w:val="000000" w:themeColor="text1"/>
          <w:szCs w:val="28"/>
        </w:rPr>
        <w:t>;</w:t>
      </w:r>
    </w:p>
    <w:p w14:paraId="4B31BECE" w14:textId="28436467" w:rsidR="0084442C" w:rsidRPr="00C31BFE" w:rsidRDefault="0084442C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 xml:space="preserve">– </w:t>
      </w:r>
      <w:r w:rsidR="00E477B0" w:rsidRPr="00C31BFE">
        <w:rPr>
          <w:color w:val="000000" w:themeColor="text1"/>
          <w:szCs w:val="28"/>
        </w:rPr>
        <w:t>осуществляет консультации</w:t>
      </w:r>
      <w:r w:rsidRPr="00C31BFE">
        <w:rPr>
          <w:color w:val="000000" w:themeColor="text1"/>
          <w:szCs w:val="28"/>
        </w:rPr>
        <w:t xml:space="preserve"> по вопросам участия в Конкурсе;</w:t>
      </w:r>
    </w:p>
    <w:p w14:paraId="1D4ECCE9" w14:textId="43FA562F" w:rsidR="00D65A4A" w:rsidRPr="00C31BFE" w:rsidRDefault="00E477B0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– осуществляет формированием необходимой</w:t>
      </w:r>
      <w:r w:rsidR="00D65A4A" w:rsidRPr="00C31BFE">
        <w:rPr>
          <w:color w:val="000000" w:themeColor="text1"/>
          <w:szCs w:val="28"/>
        </w:rPr>
        <w:t xml:space="preserve"> документации;</w:t>
      </w:r>
    </w:p>
    <w:p w14:paraId="1F5B4780" w14:textId="71B781A3" w:rsidR="00D65A4A" w:rsidRPr="00C31BFE" w:rsidRDefault="00D65A4A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– рассматривает документацию на соответствие требованиям настоящего Положения;</w:t>
      </w:r>
    </w:p>
    <w:p w14:paraId="0397E4A8" w14:textId="22F90775" w:rsidR="000679CA" w:rsidRPr="003F0DB8" w:rsidRDefault="00D65A4A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– осуществляет организационно-техническое о</w:t>
      </w:r>
      <w:r w:rsidR="003F0DB8">
        <w:rPr>
          <w:color w:val="000000" w:themeColor="text1"/>
          <w:szCs w:val="28"/>
        </w:rPr>
        <w:t>беспечение проведения Конкурса.</w:t>
      </w:r>
    </w:p>
    <w:p w14:paraId="794D946B" w14:textId="77777777" w:rsidR="00943E41" w:rsidRDefault="00943E41" w:rsidP="00394335">
      <w:pPr>
        <w:spacing w:line="276" w:lineRule="auto"/>
        <w:ind w:firstLine="709"/>
        <w:contextualSpacing/>
        <w:jc w:val="center"/>
        <w:rPr>
          <w:b/>
          <w:color w:val="000000" w:themeColor="text1"/>
          <w:szCs w:val="28"/>
        </w:rPr>
      </w:pPr>
    </w:p>
    <w:p w14:paraId="07C52EA3" w14:textId="00E1B68E" w:rsidR="00943E41" w:rsidRPr="00C31BFE" w:rsidRDefault="00D65A4A" w:rsidP="00943E41">
      <w:pPr>
        <w:spacing w:line="276" w:lineRule="auto"/>
        <w:ind w:firstLine="709"/>
        <w:contextualSpacing/>
        <w:jc w:val="center"/>
        <w:rPr>
          <w:b/>
          <w:color w:val="000000" w:themeColor="text1"/>
          <w:szCs w:val="28"/>
        </w:rPr>
      </w:pPr>
      <w:r w:rsidRPr="00C31BFE">
        <w:rPr>
          <w:b/>
          <w:color w:val="000000" w:themeColor="text1"/>
          <w:szCs w:val="28"/>
        </w:rPr>
        <w:t>5</w:t>
      </w:r>
      <w:r w:rsidR="008E4A3A" w:rsidRPr="00C31BFE">
        <w:rPr>
          <w:b/>
          <w:color w:val="000000" w:themeColor="text1"/>
          <w:szCs w:val="28"/>
        </w:rPr>
        <w:t>. КОНКУРСНАЯ КОМИССИЯ</w:t>
      </w:r>
    </w:p>
    <w:p w14:paraId="622DBFAE" w14:textId="2D9CCCDD" w:rsidR="00537789" w:rsidRPr="00C31BFE" w:rsidRDefault="00D65A4A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5</w:t>
      </w:r>
      <w:r w:rsidR="000F50B5" w:rsidRPr="00C31BFE">
        <w:rPr>
          <w:color w:val="000000" w:themeColor="text1"/>
          <w:szCs w:val="28"/>
        </w:rPr>
        <w:t xml:space="preserve">.1. </w:t>
      </w:r>
      <w:r w:rsidR="00537789" w:rsidRPr="00C31BFE">
        <w:rPr>
          <w:color w:val="000000" w:themeColor="text1"/>
          <w:szCs w:val="28"/>
        </w:rPr>
        <w:t xml:space="preserve">Для обеспечения оценки </w:t>
      </w:r>
      <w:r w:rsidR="00A66255">
        <w:rPr>
          <w:color w:val="000000" w:themeColor="text1"/>
          <w:szCs w:val="28"/>
        </w:rPr>
        <w:t xml:space="preserve">добровольческой деятельности </w:t>
      </w:r>
      <w:r w:rsidR="00A66255" w:rsidRPr="00C31BFE">
        <w:rPr>
          <w:color w:val="000000" w:themeColor="text1"/>
          <w:szCs w:val="28"/>
        </w:rPr>
        <w:t>и</w:t>
      </w:r>
      <w:r w:rsidR="00A66255">
        <w:rPr>
          <w:color w:val="000000" w:themeColor="text1"/>
          <w:szCs w:val="28"/>
        </w:rPr>
        <w:t xml:space="preserve"> </w:t>
      </w:r>
      <w:r w:rsidR="00537789" w:rsidRPr="00C31BFE">
        <w:rPr>
          <w:color w:val="000000" w:themeColor="text1"/>
          <w:szCs w:val="28"/>
        </w:rPr>
        <w:t xml:space="preserve">других сопроводительных материалов на этапах и определения победителей </w:t>
      </w:r>
      <w:r w:rsidR="00976E95" w:rsidRPr="00C31BFE">
        <w:rPr>
          <w:color w:val="000000" w:themeColor="text1"/>
          <w:szCs w:val="28"/>
        </w:rPr>
        <w:t xml:space="preserve">Конкурса </w:t>
      </w:r>
      <w:r w:rsidR="00537789" w:rsidRPr="00C31BFE">
        <w:rPr>
          <w:color w:val="000000" w:themeColor="text1"/>
          <w:szCs w:val="28"/>
        </w:rPr>
        <w:t xml:space="preserve">создается </w:t>
      </w:r>
      <w:r w:rsidR="000679CA" w:rsidRPr="00C31BFE">
        <w:rPr>
          <w:color w:val="000000" w:themeColor="text1"/>
          <w:szCs w:val="28"/>
        </w:rPr>
        <w:t xml:space="preserve">конкурсная </w:t>
      </w:r>
      <w:r w:rsidR="00537789" w:rsidRPr="00C31BFE">
        <w:rPr>
          <w:color w:val="000000" w:themeColor="text1"/>
          <w:szCs w:val="28"/>
        </w:rPr>
        <w:t>комиссия (далее - Комиссия) из числа представителей:</w:t>
      </w:r>
    </w:p>
    <w:p w14:paraId="101F71D9" w14:textId="77777777" w:rsidR="00537789" w:rsidRPr="00C31BFE" w:rsidRDefault="00537789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 xml:space="preserve">– органов государственной власти; </w:t>
      </w:r>
    </w:p>
    <w:p w14:paraId="215F3A12" w14:textId="77777777" w:rsidR="00537789" w:rsidRPr="00C31BFE" w:rsidRDefault="00537789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– социально - ответственного бизнеса;</w:t>
      </w:r>
    </w:p>
    <w:p w14:paraId="5D438CC5" w14:textId="77777777" w:rsidR="00537789" w:rsidRPr="00C31BFE" w:rsidRDefault="00537789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bookmarkStart w:id="0" w:name="_Hlk106891227"/>
      <w:r w:rsidRPr="00C31BFE">
        <w:rPr>
          <w:color w:val="000000" w:themeColor="text1"/>
          <w:szCs w:val="28"/>
        </w:rPr>
        <w:t>–</w:t>
      </w:r>
      <w:bookmarkEnd w:id="0"/>
      <w:r w:rsidRPr="00C31BFE">
        <w:rPr>
          <w:color w:val="000000" w:themeColor="text1"/>
          <w:szCs w:val="28"/>
        </w:rPr>
        <w:t xml:space="preserve"> СО НКО; </w:t>
      </w:r>
    </w:p>
    <w:p w14:paraId="2CBBF0F9" w14:textId="77777777" w:rsidR="00537789" w:rsidRPr="00C31BFE" w:rsidRDefault="00537789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 xml:space="preserve">– общественных организаций; </w:t>
      </w:r>
    </w:p>
    <w:p w14:paraId="037C3F4E" w14:textId="5DB4E642" w:rsidR="00537789" w:rsidRPr="00C31BFE" w:rsidRDefault="00537789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– образовательных, научных, методических учреждений;</w:t>
      </w:r>
    </w:p>
    <w:p w14:paraId="3B94CD09" w14:textId="07AC903F" w:rsidR="00537789" w:rsidRPr="00C31BFE" w:rsidRDefault="00537789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 xml:space="preserve">– средств массовой информации; </w:t>
      </w:r>
    </w:p>
    <w:p w14:paraId="50954FBA" w14:textId="77777777" w:rsidR="00537789" w:rsidRPr="00C31BFE" w:rsidRDefault="00537789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bookmarkStart w:id="1" w:name="_Hlk70675817"/>
      <w:r w:rsidRPr="00C31BFE">
        <w:rPr>
          <w:color w:val="000000" w:themeColor="text1"/>
          <w:szCs w:val="28"/>
        </w:rPr>
        <w:t>–</w:t>
      </w:r>
      <w:bookmarkEnd w:id="1"/>
      <w:r w:rsidRPr="00C31BFE">
        <w:rPr>
          <w:color w:val="000000" w:themeColor="text1"/>
          <w:szCs w:val="28"/>
        </w:rPr>
        <w:t xml:space="preserve"> лидеров добровольческих (волонтерских) объединений, имеющих большой опыт в сфере социального проектирования, благотворительности и добровольчества (волонтерства).</w:t>
      </w:r>
    </w:p>
    <w:p w14:paraId="21236B4A" w14:textId="0DF45B5C" w:rsidR="008E4A3A" w:rsidRPr="00C31BFE" w:rsidRDefault="00D65A4A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5</w:t>
      </w:r>
      <w:r w:rsidR="008E4A3A" w:rsidRPr="00C31BFE">
        <w:rPr>
          <w:color w:val="000000" w:themeColor="text1"/>
          <w:szCs w:val="28"/>
        </w:rPr>
        <w:t xml:space="preserve">.2. </w:t>
      </w:r>
      <w:r w:rsidR="00537789" w:rsidRPr="00C31BFE">
        <w:rPr>
          <w:color w:val="000000" w:themeColor="text1"/>
          <w:szCs w:val="28"/>
        </w:rPr>
        <w:t>Состав Комиссии утверждает Организатор Конкурса.</w:t>
      </w:r>
    </w:p>
    <w:p w14:paraId="66D7C2FB" w14:textId="472EECB3" w:rsidR="008E4A3A" w:rsidRPr="00C31BFE" w:rsidRDefault="00D65A4A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lastRenderedPageBreak/>
        <w:t>5</w:t>
      </w:r>
      <w:r w:rsidR="00563EAD" w:rsidRPr="00C31BFE">
        <w:rPr>
          <w:color w:val="000000" w:themeColor="text1"/>
          <w:szCs w:val="28"/>
        </w:rPr>
        <w:t>.3</w:t>
      </w:r>
      <w:r w:rsidR="008E4A3A" w:rsidRPr="00C31BFE">
        <w:rPr>
          <w:color w:val="000000" w:themeColor="text1"/>
          <w:szCs w:val="28"/>
        </w:rPr>
        <w:t>. Комиссия:</w:t>
      </w:r>
    </w:p>
    <w:p w14:paraId="0960FFBD" w14:textId="1B4B9DBA" w:rsidR="0084442C" w:rsidRPr="00C31BFE" w:rsidRDefault="00F67EC8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–</w:t>
      </w:r>
      <w:r w:rsidR="0084442C" w:rsidRPr="00C31BFE">
        <w:rPr>
          <w:color w:val="000000" w:themeColor="text1"/>
          <w:szCs w:val="28"/>
        </w:rPr>
        <w:t xml:space="preserve"> </w:t>
      </w:r>
      <w:r w:rsidR="00466A6B" w:rsidRPr="00C31BFE">
        <w:rPr>
          <w:color w:val="000000" w:themeColor="text1"/>
          <w:szCs w:val="28"/>
        </w:rPr>
        <w:t>проводит анализ представленных конкурсных работ</w:t>
      </w:r>
      <w:r w:rsidR="0084442C" w:rsidRPr="00C31BFE">
        <w:rPr>
          <w:color w:val="000000" w:themeColor="text1"/>
          <w:szCs w:val="28"/>
        </w:rPr>
        <w:t>;</w:t>
      </w:r>
      <w:r w:rsidR="00E44037" w:rsidRPr="00C31BFE">
        <w:rPr>
          <w:color w:val="000000" w:themeColor="text1"/>
          <w:szCs w:val="28"/>
        </w:rPr>
        <w:t xml:space="preserve">     </w:t>
      </w:r>
    </w:p>
    <w:p w14:paraId="46E6E8B7" w14:textId="25A68228" w:rsidR="008E4A3A" w:rsidRPr="00C31BFE" w:rsidRDefault="00F67EC8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–</w:t>
      </w:r>
      <w:r w:rsidR="000F50B5" w:rsidRPr="00C31BFE">
        <w:rPr>
          <w:color w:val="000000" w:themeColor="text1"/>
          <w:szCs w:val="28"/>
        </w:rPr>
        <w:t xml:space="preserve"> оценивает участников </w:t>
      </w:r>
      <w:r w:rsidR="00B44632" w:rsidRPr="00C31BFE">
        <w:rPr>
          <w:color w:val="000000" w:themeColor="text1"/>
          <w:szCs w:val="28"/>
        </w:rPr>
        <w:t>на</w:t>
      </w:r>
      <w:r w:rsidR="000F50B5" w:rsidRPr="00C31BFE">
        <w:rPr>
          <w:color w:val="000000" w:themeColor="text1"/>
          <w:szCs w:val="28"/>
        </w:rPr>
        <w:t xml:space="preserve"> финал</w:t>
      </w:r>
      <w:r w:rsidR="00B44632" w:rsidRPr="00C31BFE">
        <w:rPr>
          <w:color w:val="000000" w:themeColor="text1"/>
          <w:szCs w:val="28"/>
        </w:rPr>
        <w:t>ьном этапе</w:t>
      </w:r>
      <w:r w:rsidR="000F50B5" w:rsidRPr="00C31BFE">
        <w:rPr>
          <w:color w:val="000000" w:themeColor="text1"/>
          <w:szCs w:val="28"/>
        </w:rPr>
        <w:t>;</w:t>
      </w:r>
    </w:p>
    <w:p w14:paraId="237A8FD2" w14:textId="2B204B8E" w:rsidR="000F50B5" w:rsidRPr="00C31BFE" w:rsidRDefault="00F67EC8" w:rsidP="00943E41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–</w:t>
      </w:r>
      <w:r w:rsidR="000F50B5" w:rsidRPr="00C31BFE">
        <w:rPr>
          <w:color w:val="000000" w:themeColor="text1"/>
          <w:szCs w:val="28"/>
        </w:rPr>
        <w:t xml:space="preserve"> </w:t>
      </w:r>
      <w:r w:rsidR="00466A6B" w:rsidRPr="00C31BFE">
        <w:rPr>
          <w:color w:val="000000" w:themeColor="text1"/>
          <w:szCs w:val="28"/>
        </w:rPr>
        <w:t>принимает</w:t>
      </w:r>
      <w:r w:rsidR="000F50B5" w:rsidRPr="00C31BFE">
        <w:rPr>
          <w:color w:val="000000" w:themeColor="text1"/>
          <w:szCs w:val="28"/>
        </w:rPr>
        <w:t xml:space="preserve"> </w:t>
      </w:r>
      <w:r w:rsidR="00466A6B" w:rsidRPr="00C31BFE">
        <w:rPr>
          <w:color w:val="000000" w:themeColor="text1"/>
          <w:szCs w:val="28"/>
        </w:rPr>
        <w:t>решение относительно итоговых результатов конкурса и присвоение победителям соответствующих статусов.</w:t>
      </w:r>
    </w:p>
    <w:p w14:paraId="2FEC2EE0" w14:textId="70A86401" w:rsidR="008E4A3A" w:rsidRPr="00C31BFE" w:rsidRDefault="00D65A4A" w:rsidP="00943E41">
      <w:pPr>
        <w:spacing w:line="276" w:lineRule="auto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5</w:t>
      </w:r>
      <w:r w:rsidR="00563EAD" w:rsidRPr="00C31BFE">
        <w:rPr>
          <w:color w:val="000000" w:themeColor="text1"/>
          <w:szCs w:val="28"/>
        </w:rPr>
        <w:t>.4</w:t>
      </w:r>
      <w:r w:rsidR="008E4A3A" w:rsidRPr="00C31BFE">
        <w:rPr>
          <w:color w:val="000000" w:themeColor="text1"/>
          <w:szCs w:val="28"/>
        </w:rPr>
        <w:t>. Количес</w:t>
      </w:r>
      <w:r w:rsidR="000F50B5" w:rsidRPr="00C31BFE">
        <w:rPr>
          <w:color w:val="000000" w:themeColor="text1"/>
          <w:szCs w:val="28"/>
        </w:rPr>
        <w:t xml:space="preserve">тво членов Комиссии </w:t>
      </w:r>
      <w:r w:rsidR="00101BF2" w:rsidRPr="00C31BFE">
        <w:rPr>
          <w:color w:val="000000" w:themeColor="text1"/>
          <w:szCs w:val="28"/>
        </w:rPr>
        <w:t xml:space="preserve">не менее </w:t>
      </w:r>
      <w:r w:rsidR="00DB16F9" w:rsidRPr="00C31BFE">
        <w:rPr>
          <w:color w:val="000000" w:themeColor="text1"/>
          <w:szCs w:val="28"/>
        </w:rPr>
        <w:t>5</w:t>
      </w:r>
      <w:r w:rsidR="008E4A3A" w:rsidRPr="00C31BFE">
        <w:rPr>
          <w:color w:val="000000" w:themeColor="text1"/>
          <w:szCs w:val="28"/>
        </w:rPr>
        <w:t xml:space="preserve"> человек.</w:t>
      </w:r>
    </w:p>
    <w:p w14:paraId="43C8AAFB" w14:textId="4E5D6B32" w:rsidR="00537789" w:rsidRPr="00C31BFE" w:rsidRDefault="00D65A4A" w:rsidP="00943E41">
      <w:pPr>
        <w:spacing w:line="276" w:lineRule="auto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5</w:t>
      </w:r>
      <w:r w:rsidR="006945BF" w:rsidRPr="00C31BFE">
        <w:rPr>
          <w:color w:val="000000" w:themeColor="text1"/>
          <w:szCs w:val="28"/>
        </w:rPr>
        <w:t>.5. Заседание</w:t>
      </w:r>
      <w:r w:rsidR="009C237A" w:rsidRPr="00C31BFE">
        <w:rPr>
          <w:color w:val="000000" w:themeColor="text1"/>
          <w:szCs w:val="28"/>
        </w:rPr>
        <w:t xml:space="preserve"> Комиссии считается правомочным, если на нем присутствуют не менее </w:t>
      </w:r>
      <w:r w:rsidR="00C850E5" w:rsidRPr="00C31BFE">
        <w:rPr>
          <w:color w:val="000000" w:themeColor="text1"/>
          <w:szCs w:val="28"/>
        </w:rPr>
        <w:t>6</w:t>
      </w:r>
      <w:r w:rsidR="009C237A" w:rsidRPr="00C31BFE">
        <w:rPr>
          <w:color w:val="000000" w:themeColor="text1"/>
          <w:szCs w:val="28"/>
        </w:rPr>
        <w:t xml:space="preserve">0 процентов состава Комиссии. </w:t>
      </w:r>
    </w:p>
    <w:p w14:paraId="108CF528" w14:textId="4A4379C3" w:rsidR="00537789" w:rsidRPr="00C31BFE" w:rsidRDefault="006945BF" w:rsidP="00943E41">
      <w:pPr>
        <w:spacing w:line="276" w:lineRule="auto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 xml:space="preserve">5.6. </w:t>
      </w:r>
      <w:r w:rsidR="00537789" w:rsidRPr="00C31BFE">
        <w:rPr>
          <w:color w:val="000000" w:themeColor="text1"/>
          <w:szCs w:val="28"/>
        </w:rPr>
        <w:t>Члены Комиссии имеют равные права и обязанности.</w:t>
      </w:r>
    </w:p>
    <w:p w14:paraId="66984067" w14:textId="77777777" w:rsidR="006945BF" w:rsidRPr="00C31BFE" w:rsidRDefault="006945BF" w:rsidP="00943E41">
      <w:pPr>
        <w:spacing w:line="276" w:lineRule="auto"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 xml:space="preserve">5.7. </w:t>
      </w:r>
      <w:r w:rsidR="00537789" w:rsidRPr="00C31BFE">
        <w:rPr>
          <w:color w:val="000000" w:themeColor="text1"/>
          <w:szCs w:val="28"/>
        </w:rPr>
        <w:t>Председатель Комиссии имеет право решающего голоса.</w:t>
      </w:r>
    </w:p>
    <w:p w14:paraId="1219022B" w14:textId="03D16E49" w:rsidR="00537789" w:rsidRDefault="00537789" w:rsidP="00943E41">
      <w:pPr>
        <w:spacing w:line="276" w:lineRule="auto"/>
        <w:rPr>
          <w:bCs/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 xml:space="preserve">5.8. Победители Конкурса определяются по наибольшей сумме баллов по совокупности критериев. Соответствующее решение оформляется протоколом и утверждается приказом </w:t>
      </w:r>
      <w:r w:rsidR="00C32ED9" w:rsidRPr="00C31BFE">
        <w:rPr>
          <w:bCs/>
          <w:color w:val="000000" w:themeColor="text1"/>
          <w:szCs w:val="28"/>
        </w:rPr>
        <w:t>О</w:t>
      </w:r>
      <w:r w:rsidRPr="00C31BFE">
        <w:rPr>
          <w:bCs/>
          <w:color w:val="000000" w:themeColor="text1"/>
          <w:szCs w:val="28"/>
        </w:rPr>
        <w:t>рганизатора «О победителях</w:t>
      </w:r>
      <w:r w:rsidR="007B1696" w:rsidRPr="00C31BFE">
        <w:rPr>
          <w:bCs/>
          <w:color w:val="000000" w:themeColor="text1"/>
          <w:szCs w:val="28"/>
        </w:rPr>
        <w:t xml:space="preserve"> областного конкурса</w:t>
      </w:r>
      <w:r w:rsidRPr="00C31BFE">
        <w:rPr>
          <w:bCs/>
          <w:color w:val="000000" w:themeColor="text1"/>
          <w:szCs w:val="28"/>
        </w:rPr>
        <w:t xml:space="preserve"> «Лучший добровольческий отряд»</w:t>
      </w:r>
      <w:r w:rsidR="00640903" w:rsidRPr="00C31BFE">
        <w:rPr>
          <w:bCs/>
          <w:color w:val="000000" w:themeColor="text1"/>
          <w:szCs w:val="28"/>
        </w:rPr>
        <w:t>»</w:t>
      </w:r>
      <w:r w:rsidRPr="00C31BFE">
        <w:rPr>
          <w:bCs/>
          <w:color w:val="000000" w:themeColor="text1"/>
          <w:szCs w:val="28"/>
        </w:rPr>
        <w:t>.</w:t>
      </w:r>
    </w:p>
    <w:p w14:paraId="148094D4" w14:textId="77777777" w:rsidR="00943E41" w:rsidRDefault="00943E41" w:rsidP="00943E41">
      <w:pPr>
        <w:spacing w:line="276" w:lineRule="auto"/>
        <w:rPr>
          <w:bCs/>
          <w:color w:val="000000" w:themeColor="text1"/>
          <w:szCs w:val="28"/>
        </w:rPr>
      </w:pPr>
    </w:p>
    <w:p w14:paraId="5BCE376F" w14:textId="4B298486" w:rsidR="00AA7786" w:rsidRPr="00C31BFE" w:rsidRDefault="00735D01" w:rsidP="006945BF">
      <w:pPr>
        <w:pStyle w:val="a4"/>
        <w:widowControl w:val="0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color w:val="000000" w:themeColor="text1"/>
          <w:szCs w:val="28"/>
        </w:rPr>
      </w:pPr>
      <w:r w:rsidRPr="00C31BFE">
        <w:rPr>
          <w:rFonts w:eastAsia="Times New Roman"/>
          <w:b/>
          <w:color w:val="000000" w:themeColor="text1"/>
          <w:szCs w:val="28"/>
        </w:rPr>
        <w:t>ПОРЯДОК ОРГАНИЗАЦИИ И ПРОВЕДЕНИЯ КОНКУРСА</w:t>
      </w:r>
    </w:p>
    <w:p w14:paraId="6C0F290C" w14:textId="02FD971C" w:rsidR="00735D01" w:rsidRPr="00C35160" w:rsidRDefault="00D65A4A" w:rsidP="00F555B5">
      <w:pPr>
        <w:spacing w:line="276" w:lineRule="auto"/>
        <w:ind w:firstLine="360"/>
        <w:contextualSpacing/>
        <w:rPr>
          <w:rFonts w:eastAsia="Times New Roman"/>
          <w:color w:val="000000" w:themeColor="text1"/>
          <w:szCs w:val="28"/>
        </w:rPr>
      </w:pPr>
      <w:r w:rsidRPr="00C35160">
        <w:rPr>
          <w:rFonts w:eastAsia="Times New Roman"/>
          <w:color w:val="000000" w:themeColor="text1"/>
          <w:szCs w:val="28"/>
        </w:rPr>
        <w:t>6</w:t>
      </w:r>
      <w:r w:rsidR="00735D01" w:rsidRPr="00C35160">
        <w:rPr>
          <w:rFonts w:eastAsia="Times New Roman"/>
          <w:color w:val="000000" w:themeColor="text1"/>
          <w:szCs w:val="28"/>
        </w:rPr>
        <w:t>.1. Конкурс</w:t>
      </w:r>
      <w:r w:rsidR="004E0295" w:rsidRPr="00C35160">
        <w:rPr>
          <w:rFonts w:eastAsia="Times New Roman"/>
          <w:color w:val="000000" w:themeColor="text1"/>
          <w:szCs w:val="28"/>
        </w:rPr>
        <w:t xml:space="preserve"> проводится</w:t>
      </w:r>
      <w:r w:rsidR="007A62C2" w:rsidRPr="00C35160">
        <w:rPr>
          <w:rFonts w:eastAsia="Times New Roman"/>
          <w:color w:val="000000" w:themeColor="text1"/>
          <w:szCs w:val="28"/>
        </w:rPr>
        <w:t xml:space="preserve"> </w:t>
      </w:r>
      <w:r w:rsidR="00091FA8" w:rsidRPr="00C35160">
        <w:rPr>
          <w:rFonts w:eastAsia="Times New Roman"/>
          <w:color w:val="000000" w:themeColor="text1"/>
          <w:szCs w:val="28"/>
        </w:rPr>
        <w:t xml:space="preserve">в период </w:t>
      </w:r>
      <w:r w:rsidR="00AA7786" w:rsidRPr="00F555B5">
        <w:rPr>
          <w:rFonts w:eastAsia="Times New Roman"/>
          <w:bCs/>
          <w:color w:val="000000" w:themeColor="text1"/>
          <w:szCs w:val="28"/>
        </w:rPr>
        <w:t xml:space="preserve">с </w:t>
      </w:r>
      <w:r w:rsidR="00154238" w:rsidRPr="00F555B5">
        <w:rPr>
          <w:rFonts w:eastAsia="Times New Roman"/>
          <w:bCs/>
          <w:color w:val="000000" w:themeColor="text1"/>
          <w:szCs w:val="28"/>
        </w:rPr>
        <w:t>6</w:t>
      </w:r>
      <w:r w:rsidR="00AA7786" w:rsidRPr="00F555B5">
        <w:rPr>
          <w:rFonts w:eastAsia="Times New Roman"/>
          <w:bCs/>
          <w:color w:val="000000" w:themeColor="text1"/>
          <w:szCs w:val="28"/>
        </w:rPr>
        <w:t xml:space="preserve"> </w:t>
      </w:r>
      <w:r w:rsidR="00154238" w:rsidRPr="00F555B5">
        <w:rPr>
          <w:rFonts w:eastAsia="Times New Roman"/>
          <w:bCs/>
          <w:color w:val="000000" w:themeColor="text1"/>
          <w:szCs w:val="28"/>
        </w:rPr>
        <w:t>апреля</w:t>
      </w:r>
      <w:r w:rsidR="00AA7786" w:rsidRPr="00F555B5">
        <w:rPr>
          <w:rFonts w:eastAsia="Times New Roman"/>
          <w:bCs/>
          <w:color w:val="000000" w:themeColor="text1"/>
          <w:szCs w:val="28"/>
        </w:rPr>
        <w:t xml:space="preserve"> по </w:t>
      </w:r>
      <w:r w:rsidR="00154238" w:rsidRPr="00F555B5">
        <w:rPr>
          <w:rFonts w:eastAsia="Times New Roman"/>
          <w:bCs/>
          <w:color w:val="000000" w:themeColor="text1"/>
          <w:szCs w:val="28"/>
        </w:rPr>
        <w:t>27</w:t>
      </w:r>
      <w:r w:rsidR="00AA7786" w:rsidRPr="00F555B5">
        <w:rPr>
          <w:rFonts w:eastAsia="Times New Roman"/>
          <w:bCs/>
          <w:color w:val="000000" w:themeColor="text1"/>
          <w:szCs w:val="28"/>
        </w:rPr>
        <w:t xml:space="preserve"> ноября 2026 года</w:t>
      </w:r>
      <w:r w:rsidR="003C245D" w:rsidRPr="00F555B5">
        <w:rPr>
          <w:rFonts w:eastAsia="Times New Roman"/>
          <w:color w:val="000000" w:themeColor="text1"/>
          <w:szCs w:val="28"/>
        </w:rPr>
        <w:t>.</w:t>
      </w:r>
      <w:r w:rsidR="003C245D" w:rsidRPr="00C35160">
        <w:rPr>
          <w:rFonts w:eastAsia="Times New Roman"/>
          <w:color w:val="000000" w:themeColor="text1"/>
          <w:szCs w:val="28"/>
        </w:rPr>
        <w:t xml:space="preserve"> </w:t>
      </w:r>
      <w:r w:rsidR="00091FA8" w:rsidRPr="00C35160">
        <w:rPr>
          <w:rFonts w:eastAsia="Times New Roman"/>
          <w:color w:val="000000" w:themeColor="text1"/>
          <w:szCs w:val="28"/>
        </w:rPr>
        <w:t>Вся информация о проведении Конкурса размещается в официальн</w:t>
      </w:r>
      <w:r w:rsidR="006945BF" w:rsidRPr="00C35160">
        <w:rPr>
          <w:rFonts w:eastAsia="Times New Roman"/>
          <w:color w:val="000000" w:themeColor="text1"/>
          <w:szCs w:val="28"/>
        </w:rPr>
        <w:t>ых</w:t>
      </w:r>
      <w:r w:rsidR="00AA7786" w:rsidRPr="00C35160">
        <w:rPr>
          <w:color w:val="000000" w:themeColor="text1"/>
          <w:szCs w:val="28"/>
        </w:rPr>
        <w:t xml:space="preserve"> </w:t>
      </w:r>
      <w:r w:rsidR="00091FA8" w:rsidRPr="00C35160">
        <w:rPr>
          <w:rFonts w:eastAsia="Times New Roman"/>
          <w:color w:val="000000" w:themeColor="text1"/>
          <w:szCs w:val="28"/>
        </w:rPr>
        <w:t>сообществ</w:t>
      </w:r>
      <w:r w:rsidR="006945BF" w:rsidRPr="00C35160">
        <w:rPr>
          <w:rFonts w:eastAsia="Times New Roman"/>
          <w:color w:val="000000" w:themeColor="text1"/>
          <w:szCs w:val="28"/>
        </w:rPr>
        <w:t>ах</w:t>
      </w:r>
      <w:r w:rsidR="00AA7786" w:rsidRPr="00C35160">
        <w:rPr>
          <w:rFonts w:eastAsia="Times New Roman"/>
          <w:color w:val="000000" w:themeColor="text1"/>
          <w:szCs w:val="28"/>
        </w:rPr>
        <w:t xml:space="preserve"> «Добровольцы Липецкой области».</w:t>
      </w:r>
    </w:p>
    <w:p w14:paraId="624B49C6" w14:textId="3ED62A10" w:rsidR="00091FA8" w:rsidRPr="00C35160" w:rsidRDefault="00D65A4A" w:rsidP="00F555B5">
      <w:pPr>
        <w:spacing w:line="276" w:lineRule="auto"/>
        <w:ind w:firstLine="360"/>
        <w:contextualSpacing/>
        <w:rPr>
          <w:rFonts w:eastAsia="Times New Roman"/>
          <w:b/>
          <w:color w:val="000000" w:themeColor="text1"/>
          <w:szCs w:val="28"/>
        </w:rPr>
      </w:pPr>
      <w:r w:rsidRPr="00C35160">
        <w:rPr>
          <w:rFonts w:eastAsia="Times New Roman"/>
          <w:color w:val="000000" w:themeColor="text1"/>
          <w:szCs w:val="28"/>
        </w:rPr>
        <w:t>6</w:t>
      </w:r>
      <w:r w:rsidR="007A62C2" w:rsidRPr="00C35160">
        <w:rPr>
          <w:rFonts w:eastAsia="Times New Roman"/>
          <w:color w:val="000000" w:themeColor="text1"/>
          <w:szCs w:val="28"/>
        </w:rPr>
        <w:t>.2.</w:t>
      </w:r>
      <w:r w:rsidR="007A62C2" w:rsidRPr="00C35160">
        <w:rPr>
          <w:b/>
          <w:color w:val="000000" w:themeColor="text1"/>
          <w:szCs w:val="28"/>
        </w:rPr>
        <w:t xml:space="preserve"> </w:t>
      </w:r>
      <w:r w:rsidR="00880F33" w:rsidRPr="00C35160">
        <w:rPr>
          <w:rFonts w:eastAsia="Times New Roman"/>
          <w:b/>
          <w:color w:val="000000" w:themeColor="text1"/>
          <w:szCs w:val="28"/>
        </w:rPr>
        <w:t xml:space="preserve">Прием заявок для участия в Конкурсе осуществляется </w:t>
      </w:r>
      <w:r w:rsidR="007A62C2" w:rsidRPr="00C35160">
        <w:rPr>
          <w:rFonts w:eastAsia="Times New Roman"/>
          <w:b/>
          <w:color w:val="000000" w:themeColor="text1"/>
          <w:szCs w:val="28"/>
        </w:rPr>
        <w:t xml:space="preserve">с </w:t>
      </w:r>
      <w:r w:rsidR="00154238">
        <w:rPr>
          <w:rFonts w:eastAsia="Times New Roman"/>
          <w:b/>
          <w:color w:val="000000" w:themeColor="text1"/>
          <w:szCs w:val="28"/>
        </w:rPr>
        <w:t>6</w:t>
      </w:r>
      <w:r w:rsidR="007A62C2" w:rsidRPr="00C35160">
        <w:rPr>
          <w:rFonts w:eastAsia="Times New Roman"/>
          <w:b/>
          <w:color w:val="000000" w:themeColor="text1"/>
          <w:szCs w:val="28"/>
        </w:rPr>
        <w:t xml:space="preserve"> </w:t>
      </w:r>
      <w:r w:rsidR="00154238">
        <w:rPr>
          <w:rFonts w:eastAsia="Times New Roman"/>
          <w:b/>
          <w:color w:val="000000" w:themeColor="text1"/>
          <w:szCs w:val="28"/>
        </w:rPr>
        <w:t>апреля</w:t>
      </w:r>
      <w:r w:rsidR="007A62C2" w:rsidRPr="00C35160">
        <w:rPr>
          <w:rFonts w:eastAsia="Times New Roman"/>
          <w:b/>
          <w:color w:val="000000" w:themeColor="text1"/>
          <w:szCs w:val="28"/>
        </w:rPr>
        <w:t xml:space="preserve"> по </w:t>
      </w:r>
      <w:r w:rsidR="00155B4E" w:rsidRPr="00C35160">
        <w:rPr>
          <w:rFonts w:eastAsia="Times New Roman"/>
          <w:b/>
          <w:color w:val="000000" w:themeColor="text1"/>
          <w:szCs w:val="28"/>
        </w:rPr>
        <w:t>2</w:t>
      </w:r>
      <w:r w:rsidR="003C245D" w:rsidRPr="00C35160">
        <w:rPr>
          <w:rFonts w:eastAsia="Times New Roman"/>
          <w:b/>
          <w:color w:val="000000" w:themeColor="text1"/>
          <w:szCs w:val="28"/>
        </w:rPr>
        <w:t>9</w:t>
      </w:r>
      <w:r w:rsidR="007A62C2" w:rsidRPr="00C35160">
        <w:rPr>
          <w:rFonts w:eastAsia="Times New Roman"/>
          <w:b/>
          <w:color w:val="000000" w:themeColor="text1"/>
          <w:szCs w:val="28"/>
        </w:rPr>
        <w:t xml:space="preserve"> </w:t>
      </w:r>
      <w:r w:rsidR="00155B4E" w:rsidRPr="00C35160">
        <w:rPr>
          <w:rFonts w:eastAsia="Times New Roman"/>
          <w:b/>
          <w:color w:val="000000" w:themeColor="text1"/>
          <w:szCs w:val="28"/>
        </w:rPr>
        <w:t>мая</w:t>
      </w:r>
      <w:r w:rsidR="00091FA8" w:rsidRPr="00C35160">
        <w:rPr>
          <w:rFonts w:eastAsia="Times New Roman"/>
          <w:b/>
          <w:color w:val="000000" w:themeColor="text1"/>
          <w:szCs w:val="28"/>
        </w:rPr>
        <w:t xml:space="preserve"> </w:t>
      </w:r>
      <w:r w:rsidR="00D52608" w:rsidRPr="00C35160">
        <w:rPr>
          <w:rFonts w:eastAsia="Times New Roman"/>
          <w:b/>
          <w:color w:val="000000" w:themeColor="text1"/>
          <w:szCs w:val="28"/>
        </w:rPr>
        <w:t>202</w:t>
      </w:r>
      <w:r w:rsidR="00AE3DCF" w:rsidRPr="00C35160">
        <w:rPr>
          <w:rFonts w:eastAsia="Times New Roman"/>
          <w:b/>
          <w:color w:val="000000" w:themeColor="text1"/>
          <w:szCs w:val="28"/>
        </w:rPr>
        <w:t>6</w:t>
      </w:r>
      <w:r w:rsidR="00D52608" w:rsidRPr="00C35160">
        <w:rPr>
          <w:rFonts w:eastAsia="Times New Roman"/>
          <w:b/>
          <w:color w:val="000000" w:themeColor="text1"/>
          <w:szCs w:val="28"/>
        </w:rPr>
        <w:t xml:space="preserve"> года </w:t>
      </w:r>
      <w:r w:rsidR="00091FA8" w:rsidRPr="00C35160">
        <w:rPr>
          <w:rFonts w:eastAsia="Times New Roman"/>
          <w:b/>
          <w:color w:val="000000" w:themeColor="text1"/>
          <w:szCs w:val="28"/>
        </w:rPr>
        <w:t>(включительно)</w:t>
      </w:r>
      <w:r w:rsidR="007A62C2" w:rsidRPr="00C35160">
        <w:rPr>
          <w:rFonts w:eastAsia="Times New Roman"/>
          <w:b/>
          <w:color w:val="000000" w:themeColor="text1"/>
          <w:szCs w:val="28"/>
        </w:rPr>
        <w:t>.</w:t>
      </w:r>
    </w:p>
    <w:p w14:paraId="3D22AAAB" w14:textId="763B5A3C" w:rsidR="007A62C2" w:rsidRPr="00C35160" w:rsidRDefault="00D65A4A" w:rsidP="00F555B5">
      <w:pPr>
        <w:spacing w:line="276" w:lineRule="auto"/>
        <w:ind w:firstLine="360"/>
        <w:contextualSpacing/>
        <w:rPr>
          <w:b/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6</w:t>
      </w:r>
      <w:r w:rsidR="00AE3DCF" w:rsidRPr="00C35160">
        <w:rPr>
          <w:color w:val="000000" w:themeColor="text1"/>
          <w:szCs w:val="28"/>
        </w:rPr>
        <w:t xml:space="preserve">.2.1. Для участия в </w:t>
      </w:r>
      <w:r w:rsidR="00880F33" w:rsidRPr="00C35160">
        <w:rPr>
          <w:color w:val="000000" w:themeColor="text1"/>
          <w:szCs w:val="28"/>
        </w:rPr>
        <w:t>Конкурс</w:t>
      </w:r>
      <w:r w:rsidR="007A62C2" w:rsidRPr="00C35160">
        <w:rPr>
          <w:color w:val="000000" w:themeColor="text1"/>
          <w:szCs w:val="28"/>
        </w:rPr>
        <w:t xml:space="preserve"> Участники направляют в адрес Организатора</w:t>
      </w:r>
      <w:r w:rsidR="007A62C2" w:rsidRPr="00C35160">
        <w:rPr>
          <w:b/>
          <w:color w:val="000000" w:themeColor="text1"/>
          <w:szCs w:val="28"/>
        </w:rPr>
        <w:t xml:space="preserve"> </w:t>
      </w:r>
      <w:r w:rsidR="000315C6" w:rsidRPr="00C35160">
        <w:rPr>
          <w:color w:val="000000" w:themeColor="text1"/>
          <w:szCs w:val="28"/>
        </w:rPr>
        <w:t xml:space="preserve">следующие </w:t>
      </w:r>
      <w:r w:rsidR="008A5F8B" w:rsidRPr="00C35160">
        <w:rPr>
          <w:color w:val="000000" w:themeColor="text1"/>
          <w:szCs w:val="28"/>
        </w:rPr>
        <w:t>документ</w:t>
      </w:r>
      <w:r w:rsidR="000315C6" w:rsidRPr="00C35160">
        <w:rPr>
          <w:color w:val="000000" w:themeColor="text1"/>
          <w:szCs w:val="28"/>
        </w:rPr>
        <w:t>ы</w:t>
      </w:r>
      <w:r w:rsidR="007A62C2" w:rsidRPr="00C35160">
        <w:rPr>
          <w:color w:val="000000" w:themeColor="text1"/>
          <w:szCs w:val="28"/>
        </w:rPr>
        <w:t>:</w:t>
      </w:r>
    </w:p>
    <w:p w14:paraId="75FA49D2" w14:textId="207FD101" w:rsidR="007A62C2" w:rsidRPr="00C35160" w:rsidRDefault="000F50B5" w:rsidP="00F555B5">
      <w:pPr>
        <w:spacing w:line="276" w:lineRule="auto"/>
        <w:ind w:firstLine="360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1) Заявк</w:t>
      </w:r>
      <w:r w:rsidR="007B1696" w:rsidRPr="00C35160">
        <w:rPr>
          <w:color w:val="000000" w:themeColor="text1"/>
          <w:szCs w:val="28"/>
        </w:rPr>
        <w:t>а</w:t>
      </w:r>
      <w:r w:rsidRPr="00C35160">
        <w:rPr>
          <w:color w:val="000000" w:themeColor="text1"/>
          <w:szCs w:val="28"/>
        </w:rPr>
        <w:t xml:space="preserve"> </w:t>
      </w:r>
      <w:r w:rsidR="007B1696" w:rsidRPr="00C35160">
        <w:rPr>
          <w:color w:val="000000" w:themeColor="text1"/>
          <w:szCs w:val="28"/>
        </w:rPr>
        <w:t xml:space="preserve">Участника </w:t>
      </w:r>
      <w:r w:rsidRPr="00C35160">
        <w:rPr>
          <w:color w:val="000000" w:themeColor="text1"/>
          <w:szCs w:val="28"/>
        </w:rPr>
        <w:t>Конкурс</w:t>
      </w:r>
      <w:r w:rsidR="007B1696" w:rsidRPr="00C35160">
        <w:rPr>
          <w:color w:val="000000" w:themeColor="text1"/>
          <w:szCs w:val="28"/>
        </w:rPr>
        <w:t>а</w:t>
      </w:r>
      <w:r w:rsidR="006A2C84" w:rsidRPr="00C35160">
        <w:rPr>
          <w:color w:val="000000" w:themeColor="text1"/>
          <w:szCs w:val="28"/>
        </w:rPr>
        <w:t xml:space="preserve"> </w:t>
      </w:r>
      <w:r w:rsidR="007B1696" w:rsidRPr="00C35160">
        <w:rPr>
          <w:color w:val="000000" w:themeColor="text1"/>
          <w:szCs w:val="28"/>
        </w:rPr>
        <w:t>за подписью</w:t>
      </w:r>
      <w:r w:rsidR="007A62C2" w:rsidRPr="00C35160">
        <w:rPr>
          <w:color w:val="000000" w:themeColor="text1"/>
          <w:szCs w:val="28"/>
        </w:rPr>
        <w:t xml:space="preserve"> руководителя добровольческого </w:t>
      </w:r>
      <w:r w:rsidR="00834D9D" w:rsidRPr="00C35160">
        <w:rPr>
          <w:color w:val="000000" w:themeColor="text1"/>
          <w:szCs w:val="28"/>
        </w:rPr>
        <w:t>(волонтерского) отряда/</w:t>
      </w:r>
      <w:r w:rsidR="007A62C2" w:rsidRPr="00C35160">
        <w:rPr>
          <w:color w:val="000000" w:themeColor="text1"/>
          <w:szCs w:val="28"/>
        </w:rPr>
        <w:t>объединения (Приложени</w:t>
      </w:r>
      <w:r w:rsidR="00FC5628" w:rsidRPr="00C35160">
        <w:rPr>
          <w:color w:val="000000" w:themeColor="text1"/>
          <w:szCs w:val="28"/>
        </w:rPr>
        <w:t>е</w:t>
      </w:r>
      <w:r w:rsidR="007B1696" w:rsidRPr="00C35160">
        <w:rPr>
          <w:color w:val="000000" w:themeColor="text1"/>
          <w:szCs w:val="28"/>
        </w:rPr>
        <w:t xml:space="preserve"> № </w:t>
      </w:r>
      <w:r w:rsidR="003F0DB8" w:rsidRPr="00C35160">
        <w:rPr>
          <w:color w:val="000000" w:themeColor="text1"/>
          <w:szCs w:val="28"/>
        </w:rPr>
        <w:t>3</w:t>
      </w:r>
      <w:r w:rsidR="007A62C2" w:rsidRPr="00C35160">
        <w:rPr>
          <w:color w:val="000000" w:themeColor="text1"/>
          <w:szCs w:val="28"/>
        </w:rPr>
        <w:t>);</w:t>
      </w:r>
    </w:p>
    <w:p w14:paraId="70FEC4DE" w14:textId="1D17DD23" w:rsidR="007A62C2" w:rsidRPr="00C35160" w:rsidRDefault="003C245D" w:rsidP="00F555B5">
      <w:pPr>
        <w:spacing w:line="276" w:lineRule="auto"/>
        <w:ind w:firstLine="360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2</w:t>
      </w:r>
      <w:r w:rsidR="007A62C2" w:rsidRPr="00C35160">
        <w:rPr>
          <w:color w:val="000000" w:themeColor="text1"/>
          <w:szCs w:val="28"/>
        </w:rPr>
        <w:t xml:space="preserve">) </w:t>
      </w:r>
      <w:r w:rsidR="00956287" w:rsidRPr="00C35160">
        <w:rPr>
          <w:color w:val="000000" w:themeColor="text1"/>
          <w:szCs w:val="28"/>
        </w:rPr>
        <w:t xml:space="preserve">Перечень </w:t>
      </w:r>
      <w:r w:rsidR="00834D9D" w:rsidRPr="00C35160">
        <w:rPr>
          <w:color w:val="000000" w:themeColor="text1"/>
          <w:szCs w:val="28"/>
        </w:rPr>
        <w:t>д</w:t>
      </w:r>
      <w:r w:rsidR="007A62C2" w:rsidRPr="00C35160">
        <w:rPr>
          <w:color w:val="000000" w:themeColor="text1"/>
          <w:szCs w:val="28"/>
        </w:rPr>
        <w:t xml:space="preserve">окументов </w:t>
      </w:r>
      <w:r w:rsidR="006A2C84" w:rsidRPr="00C35160">
        <w:rPr>
          <w:color w:val="000000" w:themeColor="text1"/>
          <w:szCs w:val="28"/>
        </w:rPr>
        <w:t xml:space="preserve">согласно </w:t>
      </w:r>
      <w:r w:rsidR="007A62C2" w:rsidRPr="00C35160">
        <w:rPr>
          <w:color w:val="000000" w:themeColor="text1"/>
          <w:szCs w:val="28"/>
        </w:rPr>
        <w:t>Приложени</w:t>
      </w:r>
      <w:r w:rsidR="00632B0E" w:rsidRPr="00C35160">
        <w:rPr>
          <w:color w:val="000000" w:themeColor="text1"/>
          <w:szCs w:val="28"/>
        </w:rPr>
        <w:t>ям</w:t>
      </w:r>
      <w:r w:rsidR="007A62C2" w:rsidRPr="00C35160">
        <w:rPr>
          <w:color w:val="000000" w:themeColor="text1"/>
          <w:szCs w:val="28"/>
        </w:rPr>
        <w:t xml:space="preserve"> № </w:t>
      </w:r>
      <w:r w:rsidR="003F0DB8" w:rsidRPr="00C35160">
        <w:rPr>
          <w:color w:val="000000" w:themeColor="text1"/>
          <w:szCs w:val="28"/>
        </w:rPr>
        <w:t>4</w:t>
      </w:r>
      <w:r w:rsidR="00632B0E" w:rsidRPr="00C35160">
        <w:rPr>
          <w:color w:val="000000" w:themeColor="text1"/>
          <w:szCs w:val="28"/>
        </w:rPr>
        <w:t>,</w:t>
      </w:r>
      <w:r w:rsidRPr="00C35160">
        <w:rPr>
          <w:color w:val="000000" w:themeColor="text1"/>
          <w:szCs w:val="28"/>
        </w:rPr>
        <w:t xml:space="preserve"> </w:t>
      </w:r>
      <w:r w:rsidR="003F0DB8" w:rsidRPr="00C35160">
        <w:rPr>
          <w:color w:val="000000" w:themeColor="text1"/>
          <w:szCs w:val="28"/>
        </w:rPr>
        <w:t>5</w:t>
      </w:r>
      <w:r w:rsidR="00AF2449" w:rsidRPr="00C35160">
        <w:rPr>
          <w:color w:val="000000" w:themeColor="text1"/>
          <w:szCs w:val="28"/>
        </w:rPr>
        <w:t>.</w:t>
      </w:r>
    </w:p>
    <w:p w14:paraId="1540E768" w14:textId="657B8303" w:rsidR="00AF2449" w:rsidRPr="00F555B5" w:rsidRDefault="00AF2449" w:rsidP="00F555B5">
      <w:pPr>
        <w:spacing w:line="276" w:lineRule="auto"/>
        <w:ind w:firstLine="360"/>
        <w:contextualSpacing/>
        <w:rPr>
          <w:szCs w:val="28"/>
        </w:rPr>
      </w:pPr>
      <w:r w:rsidRPr="00F555B5">
        <w:rPr>
          <w:szCs w:val="28"/>
        </w:rPr>
        <w:t xml:space="preserve">Подача заявок для участия в Конкурсе осуществляется на платформе </w:t>
      </w:r>
      <w:proofErr w:type="spellStart"/>
      <w:r w:rsidRPr="00F555B5">
        <w:rPr>
          <w:szCs w:val="28"/>
        </w:rPr>
        <w:t>Добро.РФ</w:t>
      </w:r>
      <w:proofErr w:type="spellEnd"/>
      <w:r w:rsidRPr="00F555B5">
        <w:rPr>
          <w:szCs w:val="28"/>
        </w:rPr>
        <w:t xml:space="preserve"> по </w:t>
      </w:r>
      <w:r w:rsidR="00B02ECE" w:rsidRPr="00F555B5">
        <w:rPr>
          <w:szCs w:val="28"/>
        </w:rPr>
        <w:t>ссылке:</w:t>
      </w:r>
      <w:r w:rsidR="00F555B5" w:rsidRPr="00F555B5">
        <w:t xml:space="preserve"> </w:t>
      </w:r>
      <w:r w:rsidR="00F555B5" w:rsidRPr="00F555B5">
        <w:rPr>
          <w:szCs w:val="28"/>
        </w:rPr>
        <w:t>https://navigator.dobro.ru/measure/26170-konkurs-luchshii-dobrovolcheskii-otriad.</w:t>
      </w:r>
    </w:p>
    <w:p w14:paraId="620149D6" w14:textId="023512E3" w:rsidR="00114123" w:rsidRPr="00C35160" w:rsidRDefault="00D65A4A" w:rsidP="00F555B5">
      <w:pPr>
        <w:spacing w:line="276" w:lineRule="auto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6.</w:t>
      </w:r>
      <w:r w:rsidR="007A62C2" w:rsidRPr="00C35160">
        <w:rPr>
          <w:color w:val="000000" w:themeColor="text1"/>
          <w:szCs w:val="28"/>
        </w:rPr>
        <w:t xml:space="preserve">2.2. </w:t>
      </w:r>
      <w:r w:rsidR="008A5F8B" w:rsidRPr="00C35160">
        <w:rPr>
          <w:color w:val="000000" w:themeColor="text1"/>
          <w:szCs w:val="28"/>
        </w:rPr>
        <w:t>Конкурсная документация</w:t>
      </w:r>
      <w:r w:rsidR="000315C6" w:rsidRPr="00C35160">
        <w:rPr>
          <w:color w:val="000000" w:themeColor="text1"/>
          <w:szCs w:val="28"/>
        </w:rPr>
        <w:t>, указанная в п. 6.2.1.</w:t>
      </w:r>
      <w:r w:rsidR="00601828" w:rsidRPr="00C35160">
        <w:rPr>
          <w:color w:val="000000" w:themeColor="text1"/>
          <w:szCs w:val="28"/>
        </w:rPr>
        <w:t xml:space="preserve"> </w:t>
      </w:r>
      <w:r w:rsidR="008A5F8B" w:rsidRPr="00C35160">
        <w:rPr>
          <w:color w:val="000000" w:themeColor="text1"/>
          <w:szCs w:val="28"/>
        </w:rPr>
        <w:t>направляется Участниками</w:t>
      </w:r>
      <w:r w:rsidR="007A62C2" w:rsidRPr="00C35160">
        <w:rPr>
          <w:color w:val="000000" w:themeColor="text1"/>
          <w:szCs w:val="28"/>
        </w:rPr>
        <w:t xml:space="preserve"> в адрес Организатора в срок </w:t>
      </w:r>
      <w:r w:rsidR="00563EAD" w:rsidRPr="00C35160">
        <w:rPr>
          <w:color w:val="000000" w:themeColor="text1"/>
          <w:szCs w:val="28"/>
        </w:rPr>
        <w:t xml:space="preserve">до </w:t>
      </w:r>
      <w:r w:rsidR="006A2C84" w:rsidRPr="00C35160">
        <w:rPr>
          <w:b/>
          <w:color w:val="000000" w:themeColor="text1"/>
          <w:szCs w:val="28"/>
        </w:rPr>
        <w:t>2</w:t>
      </w:r>
      <w:r w:rsidR="003C245D" w:rsidRPr="00C35160">
        <w:rPr>
          <w:b/>
          <w:bCs/>
          <w:color w:val="000000" w:themeColor="text1"/>
          <w:szCs w:val="28"/>
        </w:rPr>
        <w:t>9</w:t>
      </w:r>
      <w:r w:rsidR="001C7DF6" w:rsidRPr="00C35160">
        <w:rPr>
          <w:b/>
          <w:bCs/>
          <w:color w:val="000000" w:themeColor="text1"/>
          <w:szCs w:val="28"/>
        </w:rPr>
        <w:t xml:space="preserve"> </w:t>
      </w:r>
      <w:r w:rsidR="00834D9D" w:rsidRPr="00C35160">
        <w:rPr>
          <w:b/>
          <w:bCs/>
          <w:color w:val="000000" w:themeColor="text1"/>
          <w:szCs w:val="28"/>
        </w:rPr>
        <w:t>м</w:t>
      </w:r>
      <w:r w:rsidR="001C7DF6" w:rsidRPr="00C35160">
        <w:rPr>
          <w:b/>
          <w:bCs/>
          <w:color w:val="000000" w:themeColor="text1"/>
          <w:szCs w:val="28"/>
        </w:rPr>
        <w:t>ая 20</w:t>
      </w:r>
      <w:r w:rsidR="00601828" w:rsidRPr="00C35160">
        <w:rPr>
          <w:b/>
          <w:bCs/>
          <w:color w:val="000000" w:themeColor="text1"/>
          <w:szCs w:val="28"/>
        </w:rPr>
        <w:t>2</w:t>
      </w:r>
      <w:r w:rsidR="00AE3DCF" w:rsidRPr="00C35160">
        <w:rPr>
          <w:b/>
          <w:bCs/>
          <w:color w:val="000000" w:themeColor="text1"/>
          <w:szCs w:val="28"/>
        </w:rPr>
        <w:t>6</w:t>
      </w:r>
      <w:r w:rsidR="001C7DF6" w:rsidRPr="00C35160">
        <w:rPr>
          <w:b/>
          <w:bCs/>
          <w:color w:val="000000" w:themeColor="text1"/>
          <w:szCs w:val="28"/>
        </w:rPr>
        <w:t xml:space="preserve"> года </w:t>
      </w:r>
      <w:r w:rsidR="001C7DF6" w:rsidRPr="00C35160">
        <w:rPr>
          <w:color w:val="000000" w:themeColor="text1"/>
          <w:szCs w:val="28"/>
        </w:rPr>
        <w:t>на адрес</w:t>
      </w:r>
      <w:r w:rsidR="007A62C2" w:rsidRPr="00C35160">
        <w:rPr>
          <w:color w:val="000000" w:themeColor="text1"/>
          <w:szCs w:val="28"/>
        </w:rPr>
        <w:t xml:space="preserve"> электронной почты: </w:t>
      </w:r>
      <w:hyperlink r:id="rId9" w:history="1">
        <w:r w:rsidR="00601828" w:rsidRPr="00C35160">
          <w:rPr>
            <w:rStyle w:val="a6"/>
            <w:b/>
            <w:color w:val="000000" w:themeColor="text1"/>
            <w:szCs w:val="28"/>
            <w:u w:val="none"/>
            <w:lang w:val="en-US"/>
          </w:rPr>
          <w:t>dobro</w:t>
        </w:r>
        <w:r w:rsidR="00601828" w:rsidRPr="00C35160">
          <w:rPr>
            <w:rStyle w:val="a6"/>
            <w:b/>
            <w:color w:val="000000" w:themeColor="text1"/>
            <w:szCs w:val="28"/>
            <w:u w:val="none"/>
          </w:rPr>
          <w:t>_48_</w:t>
        </w:r>
        <w:r w:rsidR="00601828" w:rsidRPr="00C35160">
          <w:rPr>
            <w:rStyle w:val="a6"/>
            <w:b/>
            <w:color w:val="000000" w:themeColor="text1"/>
            <w:szCs w:val="28"/>
            <w:u w:val="none"/>
            <w:lang w:val="en-US"/>
          </w:rPr>
          <w:t>omo</w:t>
        </w:r>
        <w:r w:rsidR="00601828" w:rsidRPr="00C35160">
          <w:rPr>
            <w:rStyle w:val="a6"/>
            <w:b/>
            <w:color w:val="000000" w:themeColor="text1"/>
            <w:szCs w:val="28"/>
            <w:u w:val="none"/>
          </w:rPr>
          <w:t>@</w:t>
        </w:r>
        <w:r w:rsidR="00601828" w:rsidRPr="00C35160">
          <w:rPr>
            <w:rStyle w:val="a6"/>
            <w:b/>
            <w:color w:val="000000" w:themeColor="text1"/>
            <w:szCs w:val="28"/>
            <w:u w:val="none"/>
            <w:lang w:val="en-US"/>
          </w:rPr>
          <w:t>mail</w:t>
        </w:r>
        <w:r w:rsidR="00601828" w:rsidRPr="00C35160">
          <w:rPr>
            <w:rStyle w:val="a6"/>
            <w:b/>
            <w:color w:val="000000" w:themeColor="text1"/>
            <w:szCs w:val="28"/>
            <w:u w:val="none"/>
          </w:rPr>
          <w:t>.</w:t>
        </w:r>
        <w:proofErr w:type="spellStart"/>
        <w:r w:rsidR="00601828" w:rsidRPr="00C35160">
          <w:rPr>
            <w:rStyle w:val="a6"/>
            <w:b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="00834D9D" w:rsidRPr="00C35160">
        <w:rPr>
          <w:color w:val="000000" w:themeColor="text1"/>
          <w:szCs w:val="28"/>
        </w:rPr>
        <w:t xml:space="preserve"> с пометкой </w:t>
      </w:r>
      <w:r w:rsidR="00834D9D" w:rsidRPr="00C35160">
        <w:rPr>
          <w:b/>
          <w:color w:val="000000" w:themeColor="text1"/>
          <w:szCs w:val="28"/>
        </w:rPr>
        <w:t>«Лучший добровольческий отряд</w:t>
      </w:r>
      <w:r w:rsidR="00834D9D" w:rsidRPr="00C35160">
        <w:rPr>
          <w:color w:val="000000" w:themeColor="text1"/>
          <w:szCs w:val="28"/>
        </w:rPr>
        <w:t>».</w:t>
      </w:r>
      <w:r w:rsidR="006945BF" w:rsidRPr="00C35160">
        <w:rPr>
          <w:color w:val="000000" w:themeColor="text1"/>
          <w:szCs w:val="28"/>
        </w:rPr>
        <w:t xml:space="preserve"> </w:t>
      </w:r>
      <w:r w:rsidR="00563EAD" w:rsidRPr="00C35160">
        <w:rPr>
          <w:color w:val="000000" w:themeColor="text1"/>
          <w:szCs w:val="28"/>
        </w:rPr>
        <w:t>Конкурсная документация</w:t>
      </w:r>
      <w:r w:rsidR="00114123" w:rsidRPr="00C35160">
        <w:rPr>
          <w:color w:val="000000" w:themeColor="text1"/>
          <w:szCs w:val="28"/>
        </w:rPr>
        <w:t xml:space="preserve"> не</w:t>
      </w:r>
      <w:r w:rsidR="008A5F8B" w:rsidRPr="00C35160">
        <w:rPr>
          <w:color w:val="000000" w:themeColor="text1"/>
          <w:szCs w:val="28"/>
        </w:rPr>
        <w:t xml:space="preserve"> рецензируется</w:t>
      </w:r>
      <w:r w:rsidR="00601828" w:rsidRPr="00C35160">
        <w:rPr>
          <w:color w:val="000000" w:themeColor="text1"/>
          <w:szCs w:val="28"/>
        </w:rPr>
        <w:t xml:space="preserve"> и не возвращается</w:t>
      </w:r>
      <w:r w:rsidR="00114123" w:rsidRPr="00C35160">
        <w:rPr>
          <w:color w:val="000000" w:themeColor="text1"/>
          <w:szCs w:val="28"/>
        </w:rPr>
        <w:t>.</w:t>
      </w:r>
    </w:p>
    <w:p w14:paraId="0F217122" w14:textId="12351158" w:rsidR="00144F31" w:rsidRPr="00C35160" w:rsidRDefault="00144F31" w:rsidP="00F555B5">
      <w:pPr>
        <w:spacing w:line="276" w:lineRule="auto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6.2.3. Участники, подавшие заявку и/или конкурсные материалы, не допускаются к участию в Конкурсе</w:t>
      </w:r>
      <w:r w:rsidR="003C245D" w:rsidRPr="00C35160">
        <w:rPr>
          <w:color w:val="000000" w:themeColor="text1"/>
          <w:szCs w:val="28"/>
        </w:rPr>
        <w:t xml:space="preserve"> </w:t>
      </w:r>
      <w:r w:rsidRPr="00C35160">
        <w:rPr>
          <w:color w:val="000000" w:themeColor="text1"/>
          <w:szCs w:val="28"/>
        </w:rPr>
        <w:t>в следующих случаях:</w:t>
      </w:r>
    </w:p>
    <w:p w14:paraId="73ADE31E" w14:textId="51F371D2" w:rsidR="00144F31" w:rsidRPr="00C35160" w:rsidRDefault="00144F31" w:rsidP="00C35160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5160">
        <w:rPr>
          <w:rFonts w:ascii="Cambria Math" w:hAnsi="Cambria Math" w:cs="Cambria Math"/>
          <w:color w:val="000000" w:themeColor="text1"/>
          <w:szCs w:val="28"/>
        </w:rPr>
        <w:t>⎯</w:t>
      </w:r>
      <w:r w:rsidRPr="00C35160">
        <w:rPr>
          <w:color w:val="000000" w:themeColor="text1"/>
          <w:szCs w:val="28"/>
        </w:rPr>
        <w:t xml:space="preserve"> заявка или конкурсные материалы поступили позже установленной даты окончания приема</w:t>
      </w:r>
      <w:r w:rsidR="003C245D" w:rsidRPr="00C35160">
        <w:rPr>
          <w:color w:val="000000" w:themeColor="text1"/>
          <w:szCs w:val="28"/>
        </w:rPr>
        <w:t xml:space="preserve"> </w:t>
      </w:r>
      <w:r w:rsidRPr="00C35160">
        <w:rPr>
          <w:color w:val="000000" w:themeColor="text1"/>
          <w:szCs w:val="28"/>
        </w:rPr>
        <w:t>заявок/конкурсных материалов;</w:t>
      </w:r>
    </w:p>
    <w:p w14:paraId="7546B3CF" w14:textId="36DA91A2" w:rsidR="00144F31" w:rsidRPr="00C35160" w:rsidRDefault="00144F31" w:rsidP="00C35160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5160">
        <w:rPr>
          <w:rFonts w:ascii="Cambria Math" w:hAnsi="Cambria Math" w:cs="Cambria Math"/>
          <w:color w:val="000000" w:themeColor="text1"/>
          <w:szCs w:val="28"/>
        </w:rPr>
        <w:t>⎯</w:t>
      </w:r>
      <w:r w:rsidRPr="00C35160">
        <w:rPr>
          <w:color w:val="000000" w:themeColor="text1"/>
          <w:szCs w:val="28"/>
        </w:rPr>
        <w:t xml:space="preserve"> заявка или конкурсные материалы не соответствуют требованиям, установленным настоящим Положением.</w:t>
      </w:r>
    </w:p>
    <w:p w14:paraId="148079D8" w14:textId="01DFB7C3" w:rsidR="00144F31" w:rsidRPr="00C35160" w:rsidRDefault="00144F31" w:rsidP="00F555B5">
      <w:pPr>
        <w:spacing w:line="276" w:lineRule="auto"/>
        <w:ind w:firstLine="708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lastRenderedPageBreak/>
        <w:t>6.2.4</w:t>
      </w:r>
      <w:r w:rsidR="00943E41" w:rsidRPr="00C35160">
        <w:rPr>
          <w:color w:val="000000" w:themeColor="text1"/>
          <w:szCs w:val="28"/>
        </w:rPr>
        <w:t>.</w:t>
      </w:r>
      <w:r w:rsidRPr="00C35160">
        <w:rPr>
          <w:color w:val="000000" w:themeColor="text1"/>
          <w:szCs w:val="28"/>
        </w:rPr>
        <w:t xml:space="preserve"> Отправляя заявку на участие в Конкурсе Участники соглашаются с политикой в отношении персональных данных на:</w:t>
      </w:r>
    </w:p>
    <w:p w14:paraId="1FCF048D" w14:textId="77777777" w:rsidR="00144F31" w:rsidRPr="00C35160" w:rsidRDefault="00144F31" w:rsidP="00C35160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5160">
        <w:rPr>
          <w:rFonts w:ascii="Cambria Math" w:hAnsi="Cambria Math" w:cs="Cambria Math"/>
          <w:color w:val="000000" w:themeColor="text1"/>
          <w:szCs w:val="28"/>
        </w:rPr>
        <w:t>⎯</w:t>
      </w:r>
      <w:r w:rsidRPr="00C35160">
        <w:rPr>
          <w:color w:val="000000" w:themeColor="text1"/>
          <w:szCs w:val="28"/>
        </w:rPr>
        <w:t xml:space="preserve"> обработку и хранение своих персональных данных: ФИО, возраст, образовательная организация, личные контакты: e-</w:t>
      </w:r>
      <w:proofErr w:type="spellStart"/>
      <w:r w:rsidRPr="00C35160">
        <w:rPr>
          <w:color w:val="000000" w:themeColor="text1"/>
          <w:szCs w:val="28"/>
        </w:rPr>
        <w:t>mail</w:t>
      </w:r>
      <w:proofErr w:type="spellEnd"/>
      <w:r w:rsidRPr="00C35160">
        <w:rPr>
          <w:color w:val="000000" w:themeColor="text1"/>
          <w:szCs w:val="28"/>
        </w:rPr>
        <w:t>, телефон, адрес в социальных сетях, ID волонтера;</w:t>
      </w:r>
    </w:p>
    <w:p w14:paraId="63EE47B9" w14:textId="2B670FBF" w:rsidR="00144F31" w:rsidRPr="00C35160" w:rsidRDefault="00144F31" w:rsidP="00C35160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5160">
        <w:rPr>
          <w:rFonts w:ascii="Cambria Math" w:hAnsi="Cambria Math" w:cs="Cambria Math"/>
          <w:color w:val="000000" w:themeColor="text1"/>
          <w:szCs w:val="28"/>
        </w:rPr>
        <w:t>⎯</w:t>
      </w:r>
      <w:r w:rsidRPr="00C35160">
        <w:rPr>
          <w:color w:val="000000" w:themeColor="text1"/>
          <w:szCs w:val="28"/>
        </w:rPr>
        <w:t xml:space="preserve"> размещение личных фотографий в официальных сообществах «Добровольцы Липецкой области»</w:t>
      </w:r>
    </w:p>
    <w:p w14:paraId="7A11B603" w14:textId="7A991012" w:rsidR="00144F31" w:rsidRPr="00C35160" w:rsidRDefault="00144F31" w:rsidP="00C35160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5160">
        <w:rPr>
          <w:rFonts w:ascii="Cambria Math" w:hAnsi="Cambria Math" w:cs="Cambria Math"/>
          <w:color w:val="000000" w:themeColor="text1"/>
          <w:szCs w:val="28"/>
        </w:rPr>
        <w:t>⎯</w:t>
      </w:r>
      <w:r w:rsidRPr="00C35160">
        <w:rPr>
          <w:color w:val="000000" w:themeColor="text1"/>
          <w:szCs w:val="28"/>
        </w:rPr>
        <w:t xml:space="preserve"> публикацию результатов в официальных сообществах «Добровольцы Липецкой области».</w:t>
      </w:r>
    </w:p>
    <w:p w14:paraId="38C7E083" w14:textId="3CF68F80" w:rsidR="00AF2449" w:rsidRPr="00C35160" w:rsidRDefault="00A66255" w:rsidP="00F555B5">
      <w:pPr>
        <w:spacing w:line="276" w:lineRule="auto"/>
        <w:ind w:firstLine="708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6</w:t>
      </w:r>
      <w:r w:rsidR="00AF2449" w:rsidRPr="00C35160">
        <w:rPr>
          <w:color w:val="000000" w:themeColor="text1"/>
          <w:szCs w:val="28"/>
        </w:rPr>
        <w:t>.</w:t>
      </w:r>
      <w:r w:rsidR="00144F31" w:rsidRPr="00C35160">
        <w:rPr>
          <w:color w:val="000000" w:themeColor="text1"/>
          <w:szCs w:val="28"/>
        </w:rPr>
        <w:t>2</w:t>
      </w:r>
      <w:r w:rsidR="00AF2449" w:rsidRPr="00C35160">
        <w:rPr>
          <w:color w:val="000000" w:themeColor="text1"/>
          <w:szCs w:val="28"/>
        </w:rPr>
        <w:t>.</w:t>
      </w:r>
      <w:r w:rsidR="00144F31" w:rsidRPr="00C35160">
        <w:rPr>
          <w:color w:val="000000" w:themeColor="text1"/>
          <w:szCs w:val="28"/>
        </w:rPr>
        <w:t>5</w:t>
      </w:r>
      <w:r w:rsidR="00AF2449" w:rsidRPr="00C35160">
        <w:rPr>
          <w:color w:val="000000" w:themeColor="text1"/>
          <w:szCs w:val="28"/>
        </w:rPr>
        <w:t xml:space="preserve"> </w:t>
      </w:r>
      <w:r w:rsidR="00943E41" w:rsidRPr="00C35160">
        <w:rPr>
          <w:color w:val="000000" w:themeColor="text1"/>
          <w:szCs w:val="28"/>
        </w:rPr>
        <w:t>Также к</w:t>
      </w:r>
      <w:r w:rsidRPr="00C35160">
        <w:rPr>
          <w:color w:val="000000" w:themeColor="text1"/>
          <w:szCs w:val="28"/>
        </w:rPr>
        <w:t xml:space="preserve"> заявке необходимо приложить 1 из предложенных вариантов социального проекта</w:t>
      </w:r>
      <w:r w:rsidR="001425B1" w:rsidRPr="00C35160">
        <w:rPr>
          <w:color w:val="000000" w:themeColor="text1"/>
          <w:szCs w:val="28"/>
        </w:rPr>
        <w:t xml:space="preserve"> (Приложение №</w:t>
      </w:r>
      <w:r w:rsidR="003F0DB8" w:rsidRPr="00C35160">
        <w:rPr>
          <w:color w:val="000000" w:themeColor="text1"/>
          <w:szCs w:val="28"/>
        </w:rPr>
        <w:t>6</w:t>
      </w:r>
      <w:r w:rsidR="001425B1" w:rsidRPr="00C35160">
        <w:rPr>
          <w:color w:val="000000" w:themeColor="text1"/>
          <w:szCs w:val="28"/>
        </w:rPr>
        <w:t>)</w:t>
      </w:r>
      <w:r w:rsidR="00AF2449" w:rsidRPr="00C35160">
        <w:rPr>
          <w:color w:val="000000" w:themeColor="text1"/>
          <w:szCs w:val="28"/>
        </w:rPr>
        <w:t>:</w:t>
      </w:r>
    </w:p>
    <w:p w14:paraId="0C755F68" w14:textId="4E284337" w:rsidR="00AF2449" w:rsidRPr="00C35160" w:rsidRDefault="00632B0E" w:rsidP="00C35160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5160">
        <w:rPr>
          <w:b/>
          <w:color w:val="000000" w:themeColor="text1"/>
          <w:szCs w:val="28"/>
        </w:rPr>
        <w:t>–</w:t>
      </w:r>
      <w:r w:rsidR="00AF2449" w:rsidRPr="00C35160">
        <w:rPr>
          <w:color w:val="000000" w:themeColor="text1"/>
          <w:szCs w:val="28"/>
        </w:rPr>
        <w:t xml:space="preserve"> «Добрая идея» - идея (инициатива) добровольческого социально-значимого проекта, которая находится на этапе обсуждения</w:t>
      </w:r>
      <w:r w:rsidR="00F555B5">
        <w:rPr>
          <w:color w:val="000000" w:themeColor="text1"/>
          <w:szCs w:val="28"/>
        </w:rPr>
        <w:t xml:space="preserve"> или реализации </w:t>
      </w:r>
      <w:r w:rsidR="00144F31" w:rsidRPr="00C35160">
        <w:rPr>
          <w:color w:val="000000" w:themeColor="text1"/>
          <w:szCs w:val="28"/>
        </w:rPr>
        <w:t>(5 баллов)</w:t>
      </w:r>
      <w:r w:rsidR="00AF2449" w:rsidRPr="00C35160">
        <w:rPr>
          <w:color w:val="000000" w:themeColor="text1"/>
          <w:szCs w:val="28"/>
        </w:rPr>
        <w:t>;</w:t>
      </w:r>
    </w:p>
    <w:p w14:paraId="0DD9E07E" w14:textId="5728E0DA" w:rsidR="00AF2449" w:rsidRPr="00C35160" w:rsidRDefault="00632B0E" w:rsidP="00C35160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5160">
        <w:rPr>
          <w:b/>
          <w:color w:val="000000" w:themeColor="text1"/>
          <w:szCs w:val="28"/>
        </w:rPr>
        <w:t>–</w:t>
      </w:r>
      <w:r w:rsidRPr="00C35160">
        <w:rPr>
          <w:color w:val="000000" w:themeColor="text1"/>
          <w:szCs w:val="28"/>
        </w:rPr>
        <w:t xml:space="preserve"> </w:t>
      </w:r>
      <w:r w:rsidR="00AF2449" w:rsidRPr="00C35160">
        <w:rPr>
          <w:color w:val="000000" w:themeColor="text1"/>
          <w:szCs w:val="28"/>
        </w:rPr>
        <w:t>«Доброе дело» - реализованный добровольческий проект (срок реализации проекта – не ранее февраля 202</w:t>
      </w:r>
      <w:r w:rsidR="00144F31" w:rsidRPr="00C35160">
        <w:rPr>
          <w:color w:val="000000" w:themeColor="text1"/>
          <w:szCs w:val="28"/>
        </w:rPr>
        <w:t>5</w:t>
      </w:r>
      <w:r w:rsidR="00AF2449" w:rsidRPr="00C35160">
        <w:rPr>
          <w:color w:val="000000" w:themeColor="text1"/>
          <w:szCs w:val="28"/>
        </w:rPr>
        <w:t xml:space="preserve"> года), направленный на решение важной социальной, экологической, культурной или другой </w:t>
      </w:r>
      <w:r w:rsidR="00144F31" w:rsidRPr="00C35160">
        <w:rPr>
          <w:color w:val="000000" w:themeColor="text1"/>
          <w:szCs w:val="28"/>
        </w:rPr>
        <w:t>добровольческой направленности (10 баллов).</w:t>
      </w:r>
    </w:p>
    <w:p w14:paraId="2E871DAA" w14:textId="3479474E" w:rsidR="00880F33" w:rsidRPr="00C35160" w:rsidRDefault="00880F33" w:rsidP="00C35160">
      <w:pPr>
        <w:spacing w:line="276" w:lineRule="auto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6.</w:t>
      </w:r>
      <w:r w:rsidR="00144F31" w:rsidRPr="00C35160">
        <w:rPr>
          <w:color w:val="000000" w:themeColor="text1"/>
          <w:szCs w:val="28"/>
        </w:rPr>
        <w:t>3.</w:t>
      </w:r>
      <w:r w:rsidR="003C245D" w:rsidRPr="00C35160">
        <w:rPr>
          <w:color w:val="000000" w:themeColor="text1"/>
          <w:szCs w:val="28"/>
        </w:rPr>
        <w:t xml:space="preserve"> </w:t>
      </w:r>
      <w:r w:rsidR="003C245D" w:rsidRPr="00C35160">
        <w:rPr>
          <w:b/>
          <w:color w:val="000000" w:themeColor="text1"/>
          <w:szCs w:val="28"/>
        </w:rPr>
        <w:t>З</w:t>
      </w:r>
      <w:r w:rsidRPr="00C35160">
        <w:rPr>
          <w:b/>
          <w:color w:val="000000" w:themeColor="text1"/>
          <w:szCs w:val="28"/>
        </w:rPr>
        <w:t>аочный этап</w:t>
      </w:r>
      <w:r w:rsidRPr="00C35160">
        <w:rPr>
          <w:color w:val="000000" w:themeColor="text1"/>
          <w:szCs w:val="28"/>
        </w:rPr>
        <w:t xml:space="preserve">. </w:t>
      </w:r>
      <w:r w:rsidRPr="00C35160">
        <w:rPr>
          <w:b/>
          <w:color w:val="000000" w:themeColor="text1"/>
          <w:szCs w:val="28"/>
        </w:rPr>
        <w:t xml:space="preserve">Срок проведения: </w:t>
      </w:r>
      <w:r w:rsidR="003C245D" w:rsidRPr="00C35160">
        <w:rPr>
          <w:b/>
          <w:color w:val="000000" w:themeColor="text1"/>
          <w:szCs w:val="28"/>
        </w:rPr>
        <w:t xml:space="preserve">30 мая </w:t>
      </w:r>
      <w:r w:rsidRPr="00C35160">
        <w:rPr>
          <w:b/>
          <w:color w:val="000000" w:themeColor="text1"/>
          <w:szCs w:val="28"/>
        </w:rPr>
        <w:t xml:space="preserve">– </w:t>
      </w:r>
      <w:r w:rsidR="003C245D" w:rsidRPr="00C35160">
        <w:rPr>
          <w:b/>
          <w:color w:val="000000" w:themeColor="text1"/>
          <w:szCs w:val="28"/>
        </w:rPr>
        <w:t xml:space="preserve">30 июля </w:t>
      </w:r>
      <w:r w:rsidRPr="00C35160">
        <w:rPr>
          <w:b/>
          <w:color w:val="000000" w:themeColor="text1"/>
          <w:szCs w:val="28"/>
        </w:rPr>
        <w:t xml:space="preserve">2026 года. </w:t>
      </w:r>
    </w:p>
    <w:p w14:paraId="4A54184C" w14:textId="16EFFA4A" w:rsidR="00632B0E" w:rsidRPr="00C35160" w:rsidRDefault="00893C6F" w:rsidP="00C35160">
      <w:pPr>
        <w:spacing w:line="276" w:lineRule="auto"/>
        <w:rPr>
          <w:color w:val="000000" w:themeColor="text1"/>
          <w:szCs w:val="28"/>
        </w:rPr>
      </w:pPr>
      <w:r w:rsidRPr="00C35160">
        <w:rPr>
          <w:szCs w:val="28"/>
        </w:rPr>
        <w:t>Заочный этап включает в себя выполнение</w:t>
      </w:r>
      <w:r w:rsidRPr="00C35160">
        <w:rPr>
          <w:color w:val="000000" w:themeColor="text1"/>
          <w:szCs w:val="28"/>
        </w:rPr>
        <w:t xml:space="preserve"> конкурсных ис</w:t>
      </w:r>
      <w:r w:rsidR="00D63EF8" w:rsidRPr="00C35160">
        <w:rPr>
          <w:color w:val="000000" w:themeColor="text1"/>
          <w:szCs w:val="28"/>
        </w:rPr>
        <w:t xml:space="preserve">пытаний в </w:t>
      </w:r>
      <w:r w:rsidR="00943E41" w:rsidRPr="00C35160">
        <w:rPr>
          <w:color w:val="000000" w:themeColor="text1"/>
          <w:szCs w:val="28"/>
        </w:rPr>
        <w:t>социальных сетях.</w:t>
      </w:r>
    </w:p>
    <w:p w14:paraId="4B6CD2C9" w14:textId="47EBF28F" w:rsidR="00D63EF8" w:rsidRPr="00C35160" w:rsidRDefault="00943E41" w:rsidP="00C35160">
      <w:pPr>
        <w:spacing w:line="276" w:lineRule="auto"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 xml:space="preserve">6.3.1. </w:t>
      </w:r>
      <w:r w:rsidR="00D63EF8" w:rsidRPr="00C35160">
        <w:rPr>
          <w:color w:val="000000" w:themeColor="text1"/>
          <w:szCs w:val="28"/>
        </w:rPr>
        <w:t xml:space="preserve">Конкурсные испытания: </w:t>
      </w:r>
    </w:p>
    <w:p w14:paraId="69DF0387" w14:textId="0F619671" w:rsidR="00AB1619" w:rsidRPr="00C35160" w:rsidRDefault="000A3760" w:rsidP="00C35160">
      <w:pPr>
        <w:spacing w:line="276" w:lineRule="auto"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1.</w:t>
      </w:r>
      <w:r w:rsidR="00D352AC" w:rsidRPr="00C35160">
        <w:rPr>
          <w:color w:val="000000" w:themeColor="text1"/>
          <w:szCs w:val="28"/>
        </w:rPr>
        <w:t xml:space="preserve"> </w:t>
      </w:r>
      <w:r w:rsidRPr="00C35160">
        <w:rPr>
          <w:color w:val="000000" w:themeColor="text1"/>
          <w:szCs w:val="28"/>
        </w:rPr>
        <w:t>С</w:t>
      </w:r>
      <w:r w:rsidR="00D352AC" w:rsidRPr="00C35160">
        <w:rPr>
          <w:color w:val="000000" w:themeColor="text1"/>
          <w:szCs w:val="28"/>
        </w:rPr>
        <w:t>оздание тематического контента</w:t>
      </w:r>
      <w:r w:rsidR="00AB1619" w:rsidRPr="00C35160">
        <w:rPr>
          <w:color w:val="000000" w:themeColor="text1"/>
          <w:szCs w:val="28"/>
        </w:rPr>
        <w:t xml:space="preserve"> о важности</w:t>
      </w:r>
      <w:r w:rsidR="00D352AC" w:rsidRPr="00C35160">
        <w:rPr>
          <w:color w:val="000000" w:themeColor="text1"/>
          <w:szCs w:val="28"/>
        </w:rPr>
        <w:t xml:space="preserve"> и актуальности</w:t>
      </w:r>
      <w:r w:rsidR="00AB1619" w:rsidRPr="00C35160">
        <w:rPr>
          <w:color w:val="000000" w:themeColor="text1"/>
          <w:szCs w:val="28"/>
        </w:rPr>
        <w:t xml:space="preserve"> добровольчества</w:t>
      </w:r>
      <w:r w:rsidR="00D352AC" w:rsidRPr="00C35160">
        <w:rPr>
          <w:color w:val="000000" w:themeColor="text1"/>
          <w:szCs w:val="28"/>
        </w:rPr>
        <w:t xml:space="preserve"> на территории муниципального округа/района Участника</w:t>
      </w:r>
      <w:r w:rsidR="00AB1619" w:rsidRPr="00C35160">
        <w:rPr>
          <w:color w:val="000000" w:themeColor="text1"/>
          <w:szCs w:val="28"/>
        </w:rPr>
        <w:t xml:space="preserve"> с </w:t>
      </w:r>
      <w:proofErr w:type="spellStart"/>
      <w:r w:rsidRPr="00C35160">
        <w:rPr>
          <w:color w:val="000000" w:themeColor="text1"/>
          <w:szCs w:val="28"/>
        </w:rPr>
        <w:t>хештэгом</w:t>
      </w:r>
      <w:proofErr w:type="spellEnd"/>
      <w:r w:rsidRPr="00C35160">
        <w:rPr>
          <w:color w:val="000000" w:themeColor="text1"/>
          <w:szCs w:val="28"/>
        </w:rPr>
        <w:t xml:space="preserve"> #ЛДО2026.</w:t>
      </w:r>
    </w:p>
    <w:p w14:paraId="5795405C" w14:textId="5477CE81" w:rsidR="00D352AC" w:rsidRPr="00C35160" w:rsidRDefault="00D352AC" w:rsidP="00C35160">
      <w:pPr>
        <w:spacing w:line="276" w:lineRule="auto"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 xml:space="preserve">2. </w:t>
      </w:r>
      <w:r w:rsidR="000A3760" w:rsidRPr="00C35160">
        <w:rPr>
          <w:color w:val="000000" w:themeColor="text1"/>
          <w:szCs w:val="28"/>
        </w:rPr>
        <w:t xml:space="preserve">Творческий конкурс «Лица </w:t>
      </w:r>
      <w:proofErr w:type="spellStart"/>
      <w:r w:rsidR="000A3760" w:rsidRPr="00C35160">
        <w:rPr>
          <w:color w:val="000000" w:themeColor="text1"/>
          <w:szCs w:val="28"/>
        </w:rPr>
        <w:t>волонт</w:t>
      </w:r>
      <w:r w:rsidRPr="00C35160">
        <w:rPr>
          <w:color w:val="000000" w:themeColor="text1"/>
          <w:szCs w:val="28"/>
        </w:rPr>
        <w:t>е</w:t>
      </w:r>
      <w:r w:rsidR="000A3760" w:rsidRPr="00C35160">
        <w:rPr>
          <w:color w:val="000000" w:themeColor="text1"/>
          <w:szCs w:val="28"/>
        </w:rPr>
        <w:t>рства</w:t>
      </w:r>
      <w:proofErr w:type="spellEnd"/>
      <w:r w:rsidR="000A3760" w:rsidRPr="00C35160">
        <w:rPr>
          <w:color w:val="000000" w:themeColor="text1"/>
          <w:szCs w:val="28"/>
        </w:rPr>
        <w:t xml:space="preserve">» </w:t>
      </w:r>
      <w:r w:rsidRPr="00C35160">
        <w:rPr>
          <w:color w:val="000000" w:themeColor="text1"/>
          <w:szCs w:val="28"/>
        </w:rPr>
        <w:t>– Участники</w:t>
      </w:r>
      <w:r w:rsidR="000A3760" w:rsidRPr="00C35160">
        <w:rPr>
          <w:color w:val="000000" w:themeColor="text1"/>
          <w:szCs w:val="28"/>
        </w:rPr>
        <w:t xml:space="preserve"> создают фотопроект или серию постов-портретов</w:t>
      </w:r>
      <w:r w:rsidRPr="00C35160">
        <w:rPr>
          <w:color w:val="000000" w:themeColor="text1"/>
          <w:szCs w:val="28"/>
        </w:rPr>
        <w:t xml:space="preserve"> с фотографиями и историями</w:t>
      </w:r>
      <w:r w:rsidR="000A3760" w:rsidRPr="00C35160">
        <w:rPr>
          <w:color w:val="000000" w:themeColor="text1"/>
          <w:szCs w:val="28"/>
        </w:rPr>
        <w:t xml:space="preserve"> о </w:t>
      </w:r>
      <w:r w:rsidRPr="00C35160">
        <w:rPr>
          <w:color w:val="000000" w:themeColor="text1"/>
          <w:szCs w:val="28"/>
        </w:rPr>
        <w:t>волонтерах</w:t>
      </w:r>
      <w:r w:rsidR="000A3760" w:rsidRPr="00C35160">
        <w:rPr>
          <w:color w:val="000000" w:themeColor="text1"/>
          <w:szCs w:val="28"/>
        </w:rPr>
        <w:t>,</w:t>
      </w:r>
      <w:r w:rsidRPr="00C35160">
        <w:rPr>
          <w:color w:val="000000" w:themeColor="text1"/>
          <w:szCs w:val="28"/>
        </w:rPr>
        <w:t xml:space="preserve"> которые совершают добрые дела, с рассказом об их </w:t>
      </w:r>
      <w:r w:rsidR="000A3760" w:rsidRPr="00C35160">
        <w:rPr>
          <w:color w:val="000000" w:themeColor="text1"/>
          <w:szCs w:val="28"/>
        </w:rPr>
        <w:t>истори</w:t>
      </w:r>
      <w:r w:rsidRPr="00C35160">
        <w:rPr>
          <w:color w:val="000000" w:themeColor="text1"/>
          <w:szCs w:val="28"/>
        </w:rPr>
        <w:t>и</w:t>
      </w:r>
      <w:r w:rsidR="000A3760" w:rsidRPr="00C35160">
        <w:rPr>
          <w:color w:val="000000" w:themeColor="text1"/>
          <w:szCs w:val="28"/>
        </w:rPr>
        <w:t xml:space="preserve"> и мотиваци</w:t>
      </w:r>
      <w:r w:rsidRPr="00C35160">
        <w:rPr>
          <w:color w:val="000000" w:themeColor="text1"/>
          <w:szCs w:val="28"/>
        </w:rPr>
        <w:t>и</w:t>
      </w:r>
      <w:r w:rsidR="000A3760" w:rsidRPr="00C35160">
        <w:rPr>
          <w:color w:val="000000" w:themeColor="text1"/>
          <w:szCs w:val="28"/>
        </w:rPr>
        <w:t>.</w:t>
      </w:r>
      <w:r w:rsidRPr="00C35160">
        <w:rPr>
          <w:color w:val="000000" w:themeColor="text1"/>
          <w:szCs w:val="28"/>
        </w:rPr>
        <w:t xml:space="preserve"> Работы публикуются на странице команды с </w:t>
      </w:r>
      <w:proofErr w:type="spellStart"/>
      <w:r w:rsidRPr="00C35160">
        <w:rPr>
          <w:color w:val="000000" w:themeColor="text1"/>
          <w:szCs w:val="28"/>
        </w:rPr>
        <w:t>хештэгом</w:t>
      </w:r>
      <w:proofErr w:type="spellEnd"/>
      <w:r w:rsidRPr="00C35160">
        <w:rPr>
          <w:color w:val="000000" w:themeColor="text1"/>
          <w:szCs w:val="28"/>
        </w:rPr>
        <w:t xml:space="preserve"> #ЛДО2026.</w:t>
      </w:r>
      <w:r w:rsidR="00F555B5">
        <w:rPr>
          <w:color w:val="000000" w:themeColor="text1"/>
          <w:szCs w:val="28"/>
        </w:rPr>
        <w:t xml:space="preserve"> Необходимо опубликовать не менее 3-х публикаций.</w:t>
      </w:r>
    </w:p>
    <w:p w14:paraId="56B21DF5" w14:textId="34DE9309" w:rsidR="00880F33" w:rsidRPr="00C35160" w:rsidRDefault="00880F33" w:rsidP="00F555B5">
      <w:pPr>
        <w:spacing w:line="276" w:lineRule="auto"/>
        <w:ind w:firstLine="360"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Срок выполнения конкурсных испытаний – 1 месяц. Результат выполнения конкурсного задания месяца и все сопутствующие приложения высылаются в адрес Организатор</w:t>
      </w:r>
      <w:r w:rsidR="00F555B5">
        <w:rPr>
          <w:color w:val="000000" w:themeColor="text1"/>
          <w:szCs w:val="28"/>
        </w:rPr>
        <w:t>а</w:t>
      </w:r>
      <w:r w:rsidRPr="00C35160">
        <w:rPr>
          <w:color w:val="000000" w:themeColor="text1"/>
          <w:szCs w:val="28"/>
        </w:rPr>
        <w:t xml:space="preserve"> не позднее 7 числа следующего месяца.</w:t>
      </w:r>
    </w:p>
    <w:p w14:paraId="49918DA8" w14:textId="0AC140F6" w:rsidR="00880F33" w:rsidRPr="00C35160" w:rsidRDefault="00880F33" w:rsidP="00F555B5">
      <w:pPr>
        <w:spacing w:line="276" w:lineRule="auto"/>
        <w:ind w:firstLine="360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Нарушение командой срока предоставления результатов является основанием для аннулирования баллов за выполнение заданий данного конкурсного месяца.</w:t>
      </w:r>
      <w:r w:rsidR="00C31BFE" w:rsidRPr="00C35160">
        <w:rPr>
          <w:color w:val="000000" w:themeColor="text1"/>
          <w:szCs w:val="28"/>
        </w:rPr>
        <w:t xml:space="preserve"> </w:t>
      </w:r>
      <w:r w:rsidRPr="00C35160">
        <w:rPr>
          <w:color w:val="000000" w:themeColor="text1"/>
          <w:szCs w:val="28"/>
        </w:rPr>
        <w:t>Оценка результатов конкурсных испытаний Организатором проходит в течение 1</w:t>
      </w:r>
      <w:r w:rsidR="00C31BFE" w:rsidRPr="00C35160">
        <w:rPr>
          <w:color w:val="000000" w:themeColor="text1"/>
          <w:szCs w:val="28"/>
        </w:rPr>
        <w:t>4</w:t>
      </w:r>
      <w:r w:rsidRPr="00C35160">
        <w:rPr>
          <w:color w:val="000000" w:themeColor="text1"/>
          <w:szCs w:val="28"/>
        </w:rPr>
        <w:t xml:space="preserve"> рабочих дней.</w:t>
      </w:r>
    </w:p>
    <w:p w14:paraId="5D279644" w14:textId="2DD53150" w:rsidR="00155B4E" w:rsidRPr="00C35160" w:rsidRDefault="00155B4E" w:rsidP="00F555B5">
      <w:pPr>
        <w:spacing w:line="276" w:lineRule="auto"/>
        <w:ind w:firstLine="360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За выполнение конкурсных испытаний можно получить до 25</w:t>
      </w:r>
      <w:r w:rsidR="00632B0E" w:rsidRPr="00C35160">
        <w:rPr>
          <w:color w:val="000000" w:themeColor="text1"/>
          <w:szCs w:val="28"/>
        </w:rPr>
        <w:t xml:space="preserve"> </w:t>
      </w:r>
      <w:r w:rsidRPr="00C35160">
        <w:rPr>
          <w:color w:val="000000" w:themeColor="text1"/>
          <w:szCs w:val="28"/>
        </w:rPr>
        <w:t>конкурсных баллов.</w:t>
      </w:r>
      <w:r w:rsidR="00893C6F" w:rsidRPr="00C35160">
        <w:rPr>
          <w:color w:val="000000" w:themeColor="text1"/>
          <w:szCs w:val="28"/>
        </w:rPr>
        <w:t xml:space="preserve"> Каждый конкурсный месяц заочного этапа формируется рейтинг команд (от наибольшего до наименьшего количества баллов) в каждой категории.</w:t>
      </w:r>
    </w:p>
    <w:p w14:paraId="62166FA8" w14:textId="5AC0166D" w:rsidR="00D352AC" w:rsidRPr="00C35160" w:rsidRDefault="00943E41" w:rsidP="00F555B5">
      <w:pPr>
        <w:spacing w:line="276" w:lineRule="auto"/>
        <w:ind w:firstLine="360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lastRenderedPageBreak/>
        <w:t xml:space="preserve">6.3.2.  </w:t>
      </w:r>
      <w:r w:rsidR="00D63EF8" w:rsidRPr="00C35160">
        <w:rPr>
          <w:color w:val="000000" w:themeColor="text1"/>
          <w:szCs w:val="28"/>
        </w:rPr>
        <w:t>Критерии оценки</w:t>
      </w:r>
      <w:r w:rsidRPr="00C35160">
        <w:rPr>
          <w:color w:val="000000" w:themeColor="text1"/>
          <w:szCs w:val="28"/>
        </w:rPr>
        <w:t xml:space="preserve"> заочного этапа</w:t>
      </w:r>
      <w:r w:rsidR="00D63EF8" w:rsidRPr="00C35160">
        <w:rPr>
          <w:color w:val="000000" w:themeColor="text1"/>
          <w:szCs w:val="28"/>
        </w:rPr>
        <w:t>:</w:t>
      </w:r>
    </w:p>
    <w:p w14:paraId="11C66231" w14:textId="3C9AAB35" w:rsidR="00AB1619" w:rsidRPr="00C35160" w:rsidRDefault="00D352AC" w:rsidP="00C35160">
      <w:pPr>
        <w:spacing w:line="276" w:lineRule="auto"/>
        <w:ind w:firstLine="708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– г</w:t>
      </w:r>
      <w:r w:rsidR="00AB1619" w:rsidRPr="00C35160">
        <w:rPr>
          <w:color w:val="000000" w:themeColor="text1"/>
          <w:szCs w:val="28"/>
        </w:rPr>
        <w:t>рамотность, структурированность, в</w:t>
      </w:r>
      <w:r w:rsidRPr="00C35160">
        <w:rPr>
          <w:color w:val="000000" w:themeColor="text1"/>
          <w:szCs w:val="28"/>
        </w:rPr>
        <w:t xml:space="preserve">изуальное оформление материалов </w:t>
      </w:r>
      <w:r w:rsidRPr="00C35160">
        <w:rPr>
          <w:bCs/>
          <w:color w:val="000000" w:themeColor="text1"/>
          <w:szCs w:val="28"/>
        </w:rPr>
        <w:t>(от 0 до 5 баллов);</w:t>
      </w:r>
    </w:p>
    <w:p w14:paraId="02B1A355" w14:textId="16541C07" w:rsidR="00AB1619" w:rsidRPr="00C35160" w:rsidRDefault="00D352AC" w:rsidP="00C35160">
      <w:pPr>
        <w:spacing w:line="276" w:lineRule="auto"/>
        <w:ind w:firstLine="708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 xml:space="preserve">– </w:t>
      </w:r>
      <w:r w:rsidR="00AB1619" w:rsidRPr="00C35160">
        <w:rPr>
          <w:color w:val="000000" w:themeColor="text1"/>
          <w:szCs w:val="28"/>
        </w:rPr>
        <w:t>творческий подход</w:t>
      </w:r>
      <w:r w:rsidRPr="00C35160">
        <w:rPr>
          <w:color w:val="000000" w:themeColor="text1"/>
          <w:szCs w:val="28"/>
        </w:rPr>
        <w:t xml:space="preserve">, </w:t>
      </w:r>
      <w:r w:rsidR="00AB1619" w:rsidRPr="00C35160">
        <w:rPr>
          <w:color w:val="000000" w:themeColor="text1"/>
          <w:szCs w:val="28"/>
        </w:rPr>
        <w:t>нест</w:t>
      </w:r>
      <w:r w:rsidRPr="00C35160">
        <w:rPr>
          <w:color w:val="000000" w:themeColor="text1"/>
          <w:szCs w:val="28"/>
        </w:rPr>
        <w:t xml:space="preserve">андартные решения, креативность </w:t>
      </w:r>
      <w:r w:rsidRPr="00C35160">
        <w:rPr>
          <w:bCs/>
          <w:color w:val="000000" w:themeColor="text1"/>
          <w:szCs w:val="28"/>
        </w:rPr>
        <w:t>(от 0 до 5 баллов);</w:t>
      </w:r>
    </w:p>
    <w:p w14:paraId="0EB8E269" w14:textId="31F01640" w:rsidR="00AB1619" w:rsidRPr="00C35160" w:rsidRDefault="00D352AC" w:rsidP="00C35160">
      <w:pPr>
        <w:spacing w:line="276" w:lineRule="auto"/>
        <w:ind w:firstLine="708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 xml:space="preserve">– </w:t>
      </w:r>
      <w:r w:rsidR="00AB1619" w:rsidRPr="00C35160">
        <w:rPr>
          <w:color w:val="000000" w:themeColor="text1"/>
          <w:szCs w:val="28"/>
        </w:rPr>
        <w:t>полнота и точность выполнения всех требований,</w:t>
      </w:r>
      <w:r w:rsidRPr="00C35160">
        <w:rPr>
          <w:color w:val="000000" w:themeColor="text1"/>
          <w:szCs w:val="28"/>
        </w:rPr>
        <w:t xml:space="preserve"> указанных в описании испытания </w:t>
      </w:r>
      <w:r w:rsidRPr="00C35160">
        <w:rPr>
          <w:bCs/>
          <w:color w:val="000000" w:themeColor="text1"/>
          <w:szCs w:val="28"/>
        </w:rPr>
        <w:t>(от 0 до 5 баллов);</w:t>
      </w:r>
    </w:p>
    <w:p w14:paraId="1642B346" w14:textId="766CA66F" w:rsidR="00AB1619" w:rsidRPr="00C35160" w:rsidRDefault="00D352AC" w:rsidP="00C35160">
      <w:pPr>
        <w:spacing w:line="276" w:lineRule="auto"/>
        <w:ind w:firstLine="708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 xml:space="preserve">– </w:t>
      </w:r>
      <w:r w:rsidR="00AB1619" w:rsidRPr="00C35160">
        <w:rPr>
          <w:color w:val="000000" w:themeColor="text1"/>
          <w:szCs w:val="28"/>
        </w:rPr>
        <w:t>вклад задания в развитие добровольческого дв</w:t>
      </w:r>
      <w:r w:rsidRPr="00C35160">
        <w:rPr>
          <w:color w:val="000000" w:themeColor="text1"/>
          <w:szCs w:val="28"/>
        </w:rPr>
        <w:t xml:space="preserve">ижения, его польза для общества </w:t>
      </w:r>
      <w:r w:rsidRPr="00C35160">
        <w:rPr>
          <w:bCs/>
          <w:color w:val="000000" w:themeColor="text1"/>
          <w:szCs w:val="28"/>
        </w:rPr>
        <w:t>(от 0 до 5 баллов);</w:t>
      </w:r>
    </w:p>
    <w:p w14:paraId="6489DFB7" w14:textId="150A0F53" w:rsidR="00AB1619" w:rsidRPr="00C35160" w:rsidRDefault="00D352AC" w:rsidP="00C35160">
      <w:pPr>
        <w:spacing w:line="276" w:lineRule="auto"/>
        <w:ind w:firstLine="708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– с</w:t>
      </w:r>
      <w:r w:rsidR="00AB1619" w:rsidRPr="00C35160">
        <w:rPr>
          <w:color w:val="000000" w:themeColor="text1"/>
          <w:szCs w:val="28"/>
        </w:rPr>
        <w:t>воевременность: соблюдение установ</w:t>
      </w:r>
      <w:r w:rsidRPr="00C35160">
        <w:rPr>
          <w:color w:val="000000" w:themeColor="text1"/>
          <w:szCs w:val="28"/>
        </w:rPr>
        <w:t xml:space="preserve">ленных сроков подачи материалов </w:t>
      </w:r>
      <w:r w:rsidRPr="00C35160">
        <w:rPr>
          <w:bCs/>
          <w:color w:val="000000" w:themeColor="text1"/>
          <w:szCs w:val="28"/>
        </w:rPr>
        <w:t>(от 0 до 5 баллов).</w:t>
      </w:r>
    </w:p>
    <w:p w14:paraId="7172AF90" w14:textId="6C6BAAF7" w:rsidR="00155B4E" w:rsidRPr="00C35160" w:rsidRDefault="00880F33" w:rsidP="00F555B5">
      <w:pPr>
        <w:spacing w:line="276" w:lineRule="auto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6.</w:t>
      </w:r>
      <w:r w:rsidR="00943E41" w:rsidRPr="00C35160">
        <w:rPr>
          <w:color w:val="000000" w:themeColor="text1"/>
          <w:szCs w:val="28"/>
        </w:rPr>
        <w:t>4.</w:t>
      </w:r>
      <w:r w:rsidRPr="00C35160">
        <w:rPr>
          <w:color w:val="000000" w:themeColor="text1"/>
          <w:szCs w:val="28"/>
        </w:rPr>
        <w:t xml:space="preserve"> </w:t>
      </w:r>
      <w:r w:rsidR="00EE2744" w:rsidRPr="00C35160">
        <w:rPr>
          <w:b/>
          <w:color w:val="000000" w:themeColor="text1"/>
          <w:szCs w:val="28"/>
        </w:rPr>
        <w:t>О</w:t>
      </w:r>
      <w:r w:rsidRPr="00C35160">
        <w:rPr>
          <w:b/>
          <w:color w:val="000000" w:themeColor="text1"/>
          <w:szCs w:val="28"/>
        </w:rPr>
        <w:t>чный этап.</w:t>
      </w:r>
      <w:r w:rsidRPr="00C35160">
        <w:rPr>
          <w:color w:val="000000" w:themeColor="text1"/>
          <w:szCs w:val="28"/>
        </w:rPr>
        <w:t xml:space="preserve"> </w:t>
      </w:r>
      <w:r w:rsidRPr="00C35160">
        <w:rPr>
          <w:b/>
          <w:color w:val="000000" w:themeColor="text1"/>
          <w:szCs w:val="28"/>
        </w:rPr>
        <w:t xml:space="preserve">Срок проведения </w:t>
      </w:r>
      <w:r w:rsidR="00155B4E" w:rsidRPr="00C35160">
        <w:rPr>
          <w:b/>
          <w:color w:val="000000" w:themeColor="text1"/>
          <w:szCs w:val="28"/>
        </w:rPr>
        <w:t xml:space="preserve">– </w:t>
      </w:r>
      <w:r w:rsidR="00D352AC" w:rsidRPr="00C35160">
        <w:rPr>
          <w:b/>
          <w:color w:val="000000" w:themeColor="text1"/>
          <w:szCs w:val="28"/>
        </w:rPr>
        <w:t xml:space="preserve"> с 1 </w:t>
      </w:r>
      <w:r w:rsidR="00155B4E" w:rsidRPr="00C35160">
        <w:rPr>
          <w:b/>
          <w:color w:val="000000" w:themeColor="text1"/>
          <w:szCs w:val="28"/>
        </w:rPr>
        <w:t>август</w:t>
      </w:r>
      <w:r w:rsidR="00D352AC" w:rsidRPr="00C35160">
        <w:rPr>
          <w:b/>
          <w:color w:val="000000" w:themeColor="text1"/>
          <w:szCs w:val="28"/>
        </w:rPr>
        <w:t xml:space="preserve">а по 30 </w:t>
      </w:r>
      <w:r w:rsidR="00155B4E" w:rsidRPr="00C35160">
        <w:rPr>
          <w:b/>
          <w:color w:val="000000" w:themeColor="text1"/>
          <w:szCs w:val="28"/>
        </w:rPr>
        <w:t>сентябр</w:t>
      </w:r>
      <w:r w:rsidR="00D352AC" w:rsidRPr="00C35160">
        <w:rPr>
          <w:b/>
          <w:color w:val="000000" w:themeColor="text1"/>
          <w:szCs w:val="28"/>
        </w:rPr>
        <w:t>я</w:t>
      </w:r>
      <w:r w:rsidRPr="00C35160">
        <w:rPr>
          <w:b/>
          <w:color w:val="000000" w:themeColor="text1"/>
          <w:szCs w:val="28"/>
        </w:rPr>
        <w:t xml:space="preserve"> 2026 года.</w:t>
      </w:r>
      <w:r w:rsidRPr="00C35160">
        <w:rPr>
          <w:color w:val="000000" w:themeColor="text1"/>
          <w:szCs w:val="28"/>
        </w:rPr>
        <w:t xml:space="preserve"> </w:t>
      </w:r>
    </w:p>
    <w:p w14:paraId="36A22B30" w14:textId="18F452CD" w:rsidR="00880F33" w:rsidRPr="00C35160" w:rsidRDefault="00893C6F" w:rsidP="00C35160">
      <w:pPr>
        <w:spacing w:line="276" w:lineRule="auto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Очный этап включает в себя</w:t>
      </w:r>
      <w:r w:rsidR="00880F33" w:rsidRPr="00C35160">
        <w:rPr>
          <w:color w:val="000000" w:themeColor="text1"/>
          <w:szCs w:val="28"/>
        </w:rPr>
        <w:t xml:space="preserve"> </w:t>
      </w:r>
      <w:r w:rsidRPr="00C35160">
        <w:rPr>
          <w:color w:val="000000" w:themeColor="text1"/>
          <w:szCs w:val="28"/>
        </w:rPr>
        <w:t>очное выполнение конкурсных испытаний, направленных на демонстрацию практических навыков, командной работы и социальной инициативы.</w:t>
      </w:r>
    </w:p>
    <w:p w14:paraId="0C4C9CC7" w14:textId="2077F69E" w:rsidR="00880F33" w:rsidRPr="00C35160" w:rsidRDefault="00880F33" w:rsidP="00C35160">
      <w:pPr>
        <w:spacing w:line="276" w:lineRule="auto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 xml:space="preserve">В очном этапе Конкурса </w:t>
      </w:r>
      <w:r w:rsidR="00C35160" w:rsidRPr="00C35160">
        <w:rPr>
          <w:color w:val="000000" w:themeColor="text1"/>
          <w:szCs w:val="28"/>
        </w:rPr>
        <w:t>Участникам</w:t>
      </w:r>
      <w:r w:rsidRPr="00C35160">
        <w:rPr>
          <w:color w:val="000000" w:themeColor="text1"/>
          <w:szCs w:val="28"/>
        </w:rPr>
        <w:t xml:space="preserve"> будет предложено </w:t>
      </w:r>
      <w:r w:rsidR="00155B4E" w:rsidRPr="00C35160">
        <w:rPr>
          <w:color w:val="000000" w:themeColor="text1"/>
          <w:szCs w:val="28"/>
        </w:rPr>
        <w:t>два общих конкурсных испытания:</w:t>
      </w:r>
    </w:p>
    <w:p w14:paraId="64648F46" w14:textId="6D355DD5" w:rsidR="00155B4E" w:rsidRPr="00C35160" w:rsidRDefault="00155B4E" w:rsidP="00F555B5">
      <w:pPr>
        <w:spacing w:before="240" w:line="276" w:lineRule="auto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1. Организовать добровольческую акцию для местных жителей своего муниципального образования. Каждый отряд организует и проводит добровольческую акцию для жителей своего муниципального образования. (</w:t>
      </w:r>
      <w:r w:rsidRPr="00C35160">
        <w:rPr>
          <w:i/>
          <w:color w:val="000000" w:themeColor="text1"/>
          <w:szCs w:val="28"/>
        </w:rPr>
        <w:t>например, помощь пожилым, экологическая уборка, мастер-класс для детей);</w:t>
      </w:r>
    </w:p>
    <w:p w14:paraId="19E50DCD" w14:textId="2C174121" w:rsidR="00C31BFE" w:rsidRPr="00C35160" w:rsidRDefault="00144F31" w:rsidP="00F555B5">
      <w:pPr>
        <w:spacing w:line="276" w:lineRule="auto"/>
        <w:rPr>
          <w:b/>
          <w:i/>
          <w:color w:val="000000" w:themeColor="text1"/>
          <w:szCs w:val="28"/>
        </w:rPr>
      </w:pPr>
      <w:r w:rsidRPr="00C35160">
        <w:rPr>
          <w:bCs/>
          <w:color w:val="000000" w:themeColor="text1"/>
          <w:szCs w:val="28"/>
        </w:rPr>
        <w:t xml:space="preserve">2. </w:t>
      </w:r>
      <w:r w:rsidRPr="00C35160">
        <w:rPr>
          <w:color w:val="000000" w:themeColor="text1"/>
          <w:szCs w:val="28"/>
        </w:rPr>
        <w:t>Снять короткий ролик на добровольческую тематику</w:t>
      </w:r>
      <w:r w:rsidR="003048C8" w:rsidRPr="00C35160">
        <w:rPr>
          <w:color w:val="000000" w:themeColor="text1"/>
          <w:szCs w:val="28"/>
        </w:rPr>
        <w:t xml:space="preserve"> для </w:t>
      </w:r>
      <w:r w:rsidR="003048C8" w:rsidRPr="00C35160">
        <w:rPr>
          <w:bCs/>
          <w:color w:val="000000" w:themeColor="text1"/>
          <w:szCs w:val="28"/>
        </w:rPr>
        <w:t>размещения в социальной сети «</w:t>
      </w:r>
      <w:proofErr w:type="spellStart"/>
      <w:r w:rsidR="003048C8" w:rsidRPr="00C35160">
        <w:rPr>
          <w:bCs/>
          <w:color w:val="000000" w:themeColor="text1"/>
          <w:szCs w:val="28"/>
        </w:rPr>
        <w:t>ВКонтакте</w:t>
      </w:r>
      <w:proofErr w:type="spellEnd"/>
      <w:r w:rsidR="003048C8" w:rsidRPr="00C35160">
        <w:rPr>
          <w:bCs/>
          <w:color w:val="000000" w:themeColor="text1"/>
          <w:szCs w:val="28"/>
        </w:rPr>
        <w:t>» в разделе «Клипы».</w:t>
      </w:r>
      <w:r w:rsidRPr="00C35160">
        <w:rPr>
          <w:color w:val="000000" w:themeColor="text1"/>
          <w:szCs w:val="28"/>
        </w:rPr>
        <w:t xml:space="preserve"> Каждый добровольческий отряд снимает видео длительностью до </w:t>
      </w:r>
      <w:r w:rsidR="00D352AC" w:rsidRPr="00C35160">
        <w:rPr>
          <w:color w:val="000000" w:themeColor="text1"/>
          <w:szCs w:val="28"/>
        </w:rPr>
        <w:t>90</w:t>
      </w:r>
      <w:r w:rsidR="00F555B5">
        <w:rPr>
          <w:color w:val="000000" w:themeColor="text1"/>
          <w:szCs w:val="28"/>
        </w:rPr>
        <w:t xml:space="preserve"> секунд</w:t>
      </w:r>
      <w:r w:rsidRPr="00C35160">
        <w:rPr>
          <w:color w:val="000000" w:themeColor="text1"/>
          <w:szCs w:val="28"/>
        </w:rPr>
        <w:t xml:space="preserve"> и публикует видео в социальной сети «</w:t>
      </w:r>
      <w:proofErr w:type="spellStart"/>
      <w:r w:rsidRPr="00C35160">
        <w:rPr>
          <w:color w:val="000000" w:themeColor="text1"/>
          <w:szCs w:val="28"/>
        </w:rPr>
        <w:t>ВКонтакте</w:t>
      </w:r>
      <w:proofErr w:type="spellEnd"/>
      <w:r w:rsidRPr="00C35160">
        <w:rPr>
          <w:color w:val="000000" w:themeColor="text1"/>
          <w:szCs w:val="28"/>
        </w:rPr>
        <w:t xml:space="preserve">» с </w:t>
      </w:r>
      <w:proofErr w:type="spellStart"/>
      <w:r w:rsidRPr="00C35160">
        <w:rPr>
          <w:color w:val="000000" w:themeColor="text1"/>
          <w:szCs w:val="28"/>
        </w:rPr>
        <w:t>хэштегом</w:t>
      </w:r>
      <w:proofErr w:type="spellEnd"/>
      <w:r w:rsidRPr="00C35160">
        <w:rPr>
          <w:color w:val="000000" w:themeColor="text1"/>
          <w:szCs w:val="28"/>
        </w:rPr>
        <w:t xml:space="preserve"> #ЛДО2026</w:t>
      </w:r>
      <w:r w:rsidR="003048C8" w:rsidRPr="00C35160">
        <w:rPr>
          <w:color w:val="000000" w:themeColor="text1"/>
          <w:szCs w:val="28"/>
        </w:rPr>
        <w:t>.</w:t>
      </w:r>
      <w:r w:rsidR="003048C8" w:rsidRPr="00C35160">
        <w:rPr>
          <w:szCs w:val="28"/>
        </w:rPr>
        <w:t xml:space="preserve"> </w:t>
      </w:r>
      <w:r w:rsidR="003048C8" w:rsidRPr="00C35160">
        <w:rPr>
          <w:color w:val="000000" w:themeColor="text1"/>
          <w:szCs w:val="28"/>
        </w:rPr>
        <w:t>Рекомендуемый формат: MP4, ориентация видео -  вертикальная (9:16), разрешение: 1080 × 1920 пикселей (</w:t>
      </w:r>
      <w:proofErr w:type="spellStart"/>
      <w:r w:rsidR="003048C8" w:rsidRPr="00C35160">
        <w:rPr>
          <w:color w:val="000000" w:themeColor="text1"/>
          <w:szCs w:val="28"/>
        </w:rPr>
        <w:t>Full</w:t>
      </w:r>
      <w:proofErr w:type="spellEnd"/>
      <w:r w:rsidR="003048C8" w:rsidRPr="00C35160">
        <w:rPr>
          <w:color w:val="000000" w:themeColor="text1"/>
          <w:szCs w:val="28"/>
        </w:rPr>
        <w:t xml:space="preserve"> HD).</w:t>
      </w:r>
    </w:p>
    <w:p w14:paraId="58F90A76" w14:textId="32CD7706" w:rsidR="00C31BFE" w:rsidRPr="00C35160" w:rsidRDefault="00D63EF8" w:rsidP="00C35160">
      <w:pPr>
        <w:spacing w:line="276" w:lineRule="auto"/>
        <w:ind w:firstLine="360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Критерии оценки</w:t>
      </w:r>
      <w:r w:rsidR="00C31BFE" w:rsidRPr="00C35160">
        <w:rPr>
          <w:color w:val="000000" w:themeColor="text1"/>
          <w:szCs w:val="28"/>
        </w:rPr>
        <w:t>:</w:t>
      </w:r>
    </w:p>
    <w:p w14:paraId="6513489A" w14:textId="3C2148F1" w:rsidR="00C31BFE" w:rsidRPr="00C35160" w:rsidRDefault="00C31BFE" w:rsidP="00C35160">
      <w:pPr>
        <w:spacing w:line="276" w:lineRule="auto"/>
        <w:ind w:firstLine="708"/>
        <w:contextualSpacing/>
        <w:rPr>
          <w:bCs/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– достижение поставленных целей и задач при реализации конкурсных испытаний</w:t>
      </w:r>
      <w:r w:rsidR="00632B0E" w:rsidRPr="00C35160">
        <w:rPr>
          <w:color w:val="000000" w:themeColor="text1"/>
          <w:szCs w:val="28"/>
        </w:rPr>
        <w:t xml:space="preserve"> </w:t>
      </w:r>
      <w:r w:rsidR="00632B0E" w:rsidRPr="00C35160">
        <w:rPr>
          <w:bCs/>
          <w:color w:val="000000" w:themeColor="text1"/>
          <w:szCs w:val="28"/>
        </w:rPr>
        <w:t>(от 0 до 5 баллов)</w:t>
      </w:r>
      <w:r w:rsidRPr="00C35160">
        <w:rPr>
          <w:color w:val="000000" w:themeColor="text1"/>
          <w:szCs w:val="28"/>
        </w:rPr>
        <w:t>;</w:t>
      </w:r>
    </w:p>
    <w:p w14:paraId="2FD51FD3" w14:textId="28E300E7" w:rsidR="00C31BFE" w:rsidRPr="00C35160" w:rsidRDefault="00C31BFE" w:rsidP="00C35160">
      <w:pPr>
        <w:spacing w:line="276" w:lineRule="auto"/>
        <w:ind w:firstLine="708"/>
        <w:contextualSpacing/>
        <w:rPr>
          <w:bCs/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 xml:space="preserve">– системность и распределение задач между членами команды при </w:t>
      </w:r>
      <w:r w:rsidR="00632B0E" w:rsidRPr="00C35160">
        <w:rPr>
          <w:color w:val="000000" w:themeColor="text1"/>
          <w:szCs w:val="28"/>
        </w:rPr>
        <w:t xml:space="preserve">выполнении конкурсных испытаний </w:t>
      </w:r>
      <w:r w:rsidR="00632B0E" w:rsidRPr="00C35160">
        <w:rPr>
          <w:bCs/>
          <w:color w:val="000000" w:themeColor="text1"/>
          <w:szCs w:val="28"/>
        </w:rPr>
        <w:t>(от 0 до 5 баллов);</w:t>
      </w:r>
    </w:p>
    <w:p w14:paraId="1E32C05D" w14:textId="554A9560" w:rsidR="00C31BFE" w:rsidRPr="00C35160" w:rsidRDefault="00C31BFE" w:rsidP="00C35160">
      <w:pPr>
        <w:spacing w:line="276" w:lineRule="auto"/>
        <w:ind w:firstLine="708"/>
        <w:contextualSpacing/>
        <w:rPr>
          <w:bCs/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– актуальность и новизна добровольче</w:t>
      </w:r>
      <w:r w:rsidR="00632B0E" w:rsidRPr="00C35160">
        <w:rPr>
          <w:color w:val="000000" w:themeColor="text1"/>
          <w:szCs w:val="28"/>
        </w:rPr>
        <w:t xml:space="preserve">ской деятельности команд </w:t>
      </w:r>
      <w:r w:rsidR="00632B0E" w:rsidRPr="00C35160">
        <w:rPr>
          <w:bCs/>
          <w:color w:val="000000" w:themeColor="text1"/>
          <w:szCs w:val="28"/>
        </w:rPr>
        <w:t>(от 0 до 5 баллов);</w:t>
      </w:r>
    </w:p>
    <w:p w14:paraId="1C0A7A0B" w14:textId="2EB152B4" w:rsidR="00C31BFE" w:rsidRPr="00C35160" w:rsidRDefault="00C31BFE" w:rsidP="00C35160">
      <w:pPr>
        <w:spacing w:line="276" w:lineRule="auto"/>
        <w:ind w:firstLine="708"/>
        <w:contextualSpacing/>
        <w:rPr>
          <w:bCs/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– использование новы</w:t>
      </w:r>
      <w:r w:rsidR="00632B0E" w:rsidRPr="00C35160">
        <w:rPr>
          <w:color w:val="000000" w:themeColor="text1"/>
          <w:szCs w:val="28"/>
        </w:rPr>
        <w:t xml:space="preserve">х форм и методов работы команды </w:t>
      </w:r>
      <w:r w:rsidR="00632B0E" w:rsidRPr="00C35160">
        <w:rPr>
          <w:bCs/>
          <w:color w:val="000000" w:themeColor="text1"/>
          <w:szCs w:val="28"/>
        </w:rPr>
        <w:t>(от 0 до 5 баллов);</w:t>
      </w:r>
    </w:p>
    <w:p w14:paraId="0DB0F6CF" w14:textId="30BE9D12" w:rsidR="00C31BFE" w:rsidRPr="00C35160" w:rsidRDefault="00C31BFE" w:rsidP="00C35160">
      <w:pPr>
        <w:spacing w:line="276" w:lineRule="auto"/>
        <w:ind w:firstLine="708"/>
        <w:contextualSpacing/>
        <w:rPr>
          <w:bCs/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– наличие позитивных изменений, произошедших в результате в</w:t>
      </w:r>
      <w:r w:rsidR="00632B0E" w:rsidRPr="00C35160">
        <w:rPr>
          <w:color w:val="000000" w:themeColor="text1"/>
          <w:szCs w:val="28"/>
        </w:rPr>
        <w:t>ыполнения конкурсного испытания</w:t>
      </w:r>
      <w:r w:rsidR="00632B0E" w:rsidRPr="00C35160">
        <w:rPr>
          <w:bCs/>
          <w:color w:val="000000" w:themeColor="text1"/>
          <w:szCs w:val="28"/>
        </w:rPr>
        <w:t xml:space="preserve"> (от 0 до 5 баллов).</w:t>
      </w:r>
    </w:p>
    <w:p w14:paraId="73870FD3" w14:textId="040AFCD1" w:rsidR="00893C6F" w:rsidRPr="00C35160" w:rsidRDefault="00893C6F" w:rsidP="00C35160">
      <w:pPr>
        <w:spacing w:line="276" w:lineRule="auto"/>
        <w:ind w:firstLine="360"/>
        <w:contextualSpacing/>
        <w:rPr>
          <w:color w:val="000000" w:themeColor="text1"/>
          <w:szCs w:val="28"/>
        </w:rPr>
      </w:pPr>
      <w:r w:rsidRPr="00C35160">
        <w:rPr>
          <w:color w:val="000000" w:themeColor="text1"/>
          <w:szCs w:val="28"/>
        </w:rPr>
        <w:t>Максимально за очный этап можно получить 25 баллов.</w:t>
      </w:r>
    </w:p>
    <w:p w14:paraId="60DFAC92" w14:textId="71E4E664" w:rsidR="00C31BFE" w:rsidRPr="00C35160" w:rsidRDefault="00155B4E" w:rsidP="00C35160">
      <w:pPr>
        <w:spacing w:line="276" w:lineRule="auto"/>
        <w:ind w:firstLine="708"/>
        <w:contextualSpacing/>
        <w:rPr>
          <w:color w:val="000000" w:themeColor="text1"/>
          <w:szCs w:val="28"/>
        </w:rPr>
      </w:pPr>
      <w:r w:rsidRPr="00C35160">
        <w:rPr>
          <w:bCs/>
          <w:color w:val="000000" w:themeColor="text1"/>
          <w:szCs w:val="28"/>
        </w:rPr>
        <w:lastRenderedPageBreak/>
        <w:t>6.</w:t>
      </w:r>
      <w:r w:rsidR="00943E41" w:rsidRPr="00C35160">
        <w:rPr>
          <w:bCs/>
          <w:color w:val="000000" w:themeColor="text1"/>
          <w:szCs w:val="28"/>
        </w:rPr>
        <w:t>5.</w:t>
      </w:r>
      <w:r w:rsidR="00C35160" w:rsidRPr="00C35160">
        <w:rPr>
          <w:bCs/>
          <w:color w:val="000000" w:themeColor="text1"/>
          <w:szCs w:val="28"/>
        </w:rPr>
        <w:t>1.</w:t>
      </w:r>
      <w:r w:rsidR="00943E41" w:rsidRPr="00C35160">
        <w:rPr>
          <w:bCs/>
          <w:color w:val="000000" w:themeColor="text1"/>
          <w:szCs w:val="28"/>
        </w:rPr>
        <w:t xml:space="preserve"> </w:t>
      </w:r>
      <w:r w:rsidR="003048C8" w:rsidRPr="00C35160">
        <w:rPr>
          <w:b/>
          <w:bCs/>
          <w:color w:val="000000" w:themeColor="text1"/>
          <w:szCs w:val="28"/>
        </w:rPr>
        <w:t>Ф</w:t>
      </w:r>
      <w:r w:rsidRPr="00C35160">
        <w:rPr>
          <w:b/>
          <w:bCs/>
          <w:color w:val="000000" w:themeColor="text1"/>
          <w:szCs w:val="28"/>
        </w:rPr>
        <w:t xml:space="preserve">инал Конкурса. </w:t>
      </w:r>
      <w:r w:rsidRPr="00C35160">
        <w:rPr>
          <w:b/>
          <w:color w:val="000000" w:themeColor="text1"/>
          <w:szCs w:val="28"/>
        </w:rPr>
        <w:t xml:space="preserve">Срок проведения – </w:t>
      </w:r>
      <w:r w:rsidR="003048C8" w:rsidRPr="00C35160">
        <w:rPr>
          <w:b/>
          <w:color w:val="000000" w:themeColor="text1"/>
          <w:szCs w:val="28"/>
        </w:rPr>
        <w:t>с 1 октября по 30</w:t>
      </w:r>
      <w:r w:rsidRPr="00C35160">
        <w:rPr>
          <w:b/>
          <w:color w:val="000000" w:themeColor="text1"/>
          <w:szCs w:val="28"/>
        </w:rPr>
        <w:t xml:space="preserve"> ноябр</w:t>
      </w:r>
      <w:r w:rsidR="003048C8" w:rsidRPr="00C35160">
        <w:rPr>
          <w:b/>
          <w:color w:val="000000" w:themeColor="text1"/>
          <w:szCs w:val="28"/>
        </w:rPr>
        <w:t>я</w:t>
      </w:r>
      <w:r w:rsidRPr="00C35160">
        <w:rPr>
          <w:b/>
          <w:color w:val="000000" w:themeColor="text1"/>
          <w:szCs w:val="28"/>
        </w:rPr>
        <w:t xml:space="preserve"> 2026 года.</w:t>
      </w:r>
      <w:r w:rsidR="00EF4A3E" w:rsidRPr="00C35160">
        <w:rPr>
          <w:b/>
          <w:color w:val="000000" w:themeColor="text1"/>
          <w:szCs w:val="28"/>
        </w:rPr>
        <w:t xml:space="preserve"> </w:t>
      </w:r>
      <w:r w:rsidR="00C31BFE" w:rsidRPr="00C35160">
        <w:rPr>
          <w:bCs/>
          <w:color w:val="000000" w:themeColor="text1"/>
          <w:szCs w:val="28"/>
        </w:rPr>
        <w:t>О точной дате, времени и месте проведения будет сообщено дополнительно не менее, чем за 7 дней до начала.</w:t>
      </w:r>
    </w:p>
    <w:p w14:paraId="7FEC3A3F" w14:textId="4F019E92" w:rsidR="00C31BFE" w:rsidRPr="00C35160" w:rsidRDefault="00C31BFE" w:rsidP="00C35160">
      <w:pPr>
        <w:spacing w:line="276" w:lineRule="auto"/>
        <w:ind w:firstLine="708"/>
        <w:contextualSpacing/>
        <w:rPr>
          <w:bCs/>
          <w:color w:val="000000" w:themeColor="text1"/>
          <w:szCs w:val="28"/>
        </w:rPr>
      </w:pPr>
      <w:r w:rsidRPr="00C35160">
        <w:rPr>
          <w:bCs/>
          <w:color w:val="000000" w:themeColor="text1"/>
          <w:szCs w:val="28"/>
        </w:rPr>
        <w:t xml:space="preserve">Финал включает в себя </w:t>
      </w:r>
      <w:r w:rsidR="003F0DB8" w:rsidRPr="00C35160">
        <w:rPr>
          <w:bCs/>
          <w:color w:val="000000" w:themeColor="text1"/>
          <w:szCs w:val="28"/>
        </w:rPr>
        <w:t xml:space="preserve">заполнение мониторинга добровольческой деятельности и </w:t>
      </w:r>
      <w:r w:rsidRPr="00C35160">
        <w:rPr>
          <w:bCs/>
          <w:color w:val="000000" w:themeColor="text1"/>
          <w:szCs w:val="28"/>
        </w:rPr>
        <w:t xml:space="preserve">творческую </w:t>
      </w:r>
      <w:proofErr w:type="spellStart"/>
      <w:r w:rsidRPr="00C35160">
        <w:rPr>
          <w:bCs/>
          <w:color w:val="000000" w:themeColor="text1"/>
          <w:szCs w:val="28"/>
        </w:rPr>
        <w:t>самопрезентацию</w:t>
      </w:r>
      <w:proofErr w:type="spellEnd"/>
      <w:r w:rsidRPr="00C35160">
        <w:rPr>
          <w:bCs/>
          <w:color w:val="000000" w:themeColor="text1"/>
          <w:szCs w:val="28"/>
        </w:rPr>
        <w:t xml:space="preserve">. </w:t>
      </w:r>
    </w:p>
    <w:p w14:paraId="7112DB73" w14:textId="09F6F650" w:rsidR="00926DEB" w:rsidRPr="00C35160" w:rsidRDefault="004226FA" w:rsidP="00C35160">
      <w:pPr>
        <w:spacing w:line="276" w:lineRule="auto"/>
        <w:ind w:firstLine="708"/>
        <w:contextualSpacing/>
        <w:rPr>
          <w:bCs/>
          <w:color w:val="000000" w:themeColor="text1"/>
          <w:szCs w:val="28"/>
        </w:rPr>
      </w:pPr>
      <w:r w:rsidRPr="00C35160">
        <w:rPr>
          <w:bCs/>
          <w:color w:val="000000" w:themeColor="text1"/>
          <w:szCs w:val="28"/>
        </w:rPr>
        <w:t>Заполнение указанной формы является обязательным элементом участия в финале Конкурса. Данные предназначенные для сбора информации о добровольческой (волонтерской) активности, результатах работы участников и других данных, необходимы для мониторинга и анализа добровольческой деятельности. (Приложение №7).</w:t>
      </w:r>
    </w:p>
    <w:p w14:paraId="24838198" w14:textId="2CC57128" w:rsidR="00C31BFE" w:rsidRPr="00C35160" w:rsidRDefault="00C35160" w:rsidP="00C35160">
      <w:pPr>
        <w:spacing w:line="276" w:lineRule="auto"/>
        <w:ind w:firstLine="708"/>
        <w:contextualSpacing/>
        <w:rPr>
          <w:bCs/>
          <w:color w:val="000000" w:themeColor="text1"/>
          <w:szCs w:val="28"/>
        </w:rPr>
      </w:pPr>
      <w:r w:rsidRPr="00C35160">
        <w:rPr>
          <w:bCs/>
          <w:color w:val="000000" w:themeColor="text1"/>
          <w:szCs w:val="28"/>
        </w:rPr>
        <w:t xml:space="preserve">6.5.2. </w:t>
      </w:r>
      <w:r w:rsidR="00C31BFE" w:rsidRPr="00C35160">
        <w:rPr>
          <w:bCs/>
          <w:color w:val="000000" w:themeColor="text1"/>
          <w:szCs w:val="28"/>
        </w:rPr>
        <w:t>Требования</w:t>
      </w:r>
      <w:r w:rsidR="003048C8" w:rsidRPr="00C35160">
        <w:rPr>
          <w:bCs/>
          <w:color w:val="000000" w:themeColor="text1"/>
          <w:szCs w:val="28"/>
        </w:rPr>
        <w:t xml:space="preserve"> и критерии</w:t>
      </w:r>
      <w:r w:rsidR="00C31BFE" w:rsidRPr="00C35160">
        <w:rPr>
          <w:bCs/>
          <w:color w:val="000000" w:themeColor="text1"/>
          <w:szCs w:val="28"/>
        </w:rPr>
        <w:t xml:space="preserve"> творческой </w:t>
      </w:r>
      <w:proofErr w:type="spellStart"/>
      <w:r w:rsidR="00C31BFE" w:rsidRPr="00C35160">
        <w:rPr>
          <w:bCs/>
          <w:color w:val="000000" w:themeColor="text1"/>
          <w:szCs w:val="28"/>
        </w:rPr>
        <w:t>самопрезентации</w:t>
      </w:r>
      <w:proofErr w:type="spellEnd"/>
      <w:r w:rsidR="00C31BFE" w:rsidRPr="00C35160">
        <w:rPr>
          <w:bCs/>
          <w:color w:val="000000" w:themeColor="text1"/>
          <w:szCs w:val="28"/>
        </w:rPr>
        <w:t>:</w:t>
      </w:r>
    </w:p>
    <w:p w14:paraId="4C5A25D7" w14:textId="22413A32" w:rsidR="00926DEB" w:rsidRPr="00C35160" w:rsidRDefault="003048C8" w:rsidP="00C35160">
      <w:pPr>
        <w:pStyle w:val="a4"/>
        <w:numPr>
          <w:ilvl w:val="0"/>
          <w:numId w:val="44"/>
        </w:numPr>
        <w:spacing w:line="276" w:lineRule="auto"/>
        <w:rPr>
          <w:bCs/>
          <w:color w:val="000000" w:themeColor="text1"/>
          <w:szCs w:val="28"/>
        </w:rPr>
      </w:pPr>
      <w:r w:rsidRPr="00C35160">
        <w:rPr>
          <w:bCs/>
          <w:color w:val="000000" w:themeColor="text1"/>
          <w:szCs w:val="28"/>
        </w:rPr>
        <w:t>Д</w:t>
      </w:r>
      <w:r w:rsidR="00C31BFE" w:rsidRPr="00C35160">
        <w:rPr>
          <w:bCs/>
          <w:color w:val="000000" w:themeColor="text1"/>
          <w:szCs w:val="28"/>
        </w:rPr>
        <w:t>лительность выступления не более 5 минут. Выступление должно</w:t>
      </w:r>
    </w:p>
    <w:p w14:paraId="3437FCB2" w14:textId="6254053F" w:rsidR="003048C8" w:rsidRPr="00C35160" w:rsidRDefault="00C31BFE" w:rsidP="00C35160">
      <w:pPr>
        <w:spacing w:line="276" w:lineRule="auto"/>
        <w:ind w:firstLine="0"/>
        <w:rPr>
          <w:bCs/>
          <w:color w:val="000000" w:themeColor="text1"/>
          <w:szCs w:val="28"/>
        </w:rPr>
      </w:pPr>
      <w:r w:rsidRPr="00C35160">
        <w:rPr>
          <w:bCs/>
          <w:color w:val="000000" w:themeColor="text1"/>
          <w:szCs w:val="28"/>
        </w:rPr>
        <w:t>быть динамичным, ёмким и удерживать внимание зрителей и жюри от первой до последней секунды. Время строго регламентируется: превышение лимита может привести к снижению оценки</w:t>
      </w:r>
      <w:r w:rsidR="003048C8" w:rsidRPr="00C35160">
        <w:rPr>
          <w:bCs/>
          <w:color w:val="000000" w:themeColor="text1"/>
          <w:szCs w:val="28"/>
        </w:rPr>
        <w:t xml:space="preserve"> (от 0 до 5 баллов).</w:t>
      </w:r>
    </w:p>
    <w:p w14:paraId="2829EA3B" w14:textId="3B62619D" w:rsidR="00926DEB" w:rsidRPr="00C35160" w:rsidRDefault="003048C8" w:rsidP="00C35160">
      <w:pPr>
        <w:pStyle w:val="a4"/>
        <w:numPr>
          <w:ilvl w:val="0"/>
          <w:numId w:val="44"/>
        </w:numPr>
        <w:spacing w:line="276" w:lineRule="auto"/>
        <w:rPr>
          <w:bCs/>
          <w:color w:val="000000" w:themeColor="text1"/>
          <w:szCs w:val="28"/>
        </w:rPr>
      </w:pPr>
      <w:r w:rsidRPr="00C35160">
        <w:rPr>
          <w:bCs/>
          <w:color w:val="000000" w:themeColor="text1"/>
          <w:szCs w:val="28"/>
        </w:rPr>
        <w:t>К</w:t>
      </w:r>
      <w:r w:rsidR="00C31BFE" w:rsidRPr="00C35160">
        <w:rPr>
          <w:bCs/>
          <w:color w:val="000000" w:themeColor="text1"/>
          <w:szCs w:val="28"/>
        </w:rPr>
        <w:t>ультура исполнения, речь участников должна быть грамотной, чёткой</w:t>
      </w:r>
    </w:p>
    <w:p w14:paraId="0BADAFE0" w14:textId="5EBA3256" w:rsidR="003048C8" w:rsidRPr="00C35160" w:rsidRDefault="00C31BFE" w:rsidP="00C35160">
      <w:pPr>
        <w:spacing w:line="276" w:lineRule="auto"/>
        <w:ind w:firstLine="0"/>
        <w:rPr>
          <w:bCs/>
          <w:color w:val="000000" w:themeColor="text1"/>
          <w:szCs w:val="28"/>
        </w:rPr>
      </w:pPr>
      <w:r w:rsidRPr="00C35160">
        <w:rPr>
          <w:bCs/>
          <w:color w:val="000000" w:themeColor="text1"/>
          <w:szCs w:val="28"/>
        </w:rPr>
        <w:t>и выразительной. Недопустимо использование ненормативной лексики,</w:t>
      </w:r>
      <w:r w:rsidR="003048C8" w:rsidRPr="00C35160">
        <w:rPr>
          <w:bCs/>
          <w:color w:val="000000" w:themeColor="text1"/>
          <w:szCs w:val="28"/>
        </w:rPr>
        <w:t xml:space="preserve"> оскорбительных или спорных тем (от 0 до 5 баллов).</w:t>
      </w:r>
    </w:p>
    <w:p w14:paraId="61234171" w14:textId="77777777" w:rsidR="00926DEB" w:rsidRPr="00C35160" w:rsidRDefault="003048C8" w:rsidP="00C35160">
      <w:pPr>
        <w:pStyle w:val="a4"/>
        <w:numPr>
          <w:ilvl w:val="0"/>
          <w:numId w:val="44"/>
        </w:numPr>
        <w:spacing w:line="276" w:lineRule="auto"/>
        <w:rPr>
          <w:bCs/>
          <w:color w:val="000000" w:themeColor="text1"/>
          <w:szCs w:val="28"/>
        </w:rPr>
      </w:pPr>
      <w:r w:rsidRPr="00C35160">
        <w:rPr>
          <w:bCs/>
          <w:color w:val="000000" w:themeColor="text1"/>
          <w:szCs w:val="28"/>
        </w:rPr>
        <w:t>Х</w:t>
      </w:r>
      <w:r w:rsidR="00C31BFE" w:rsidRPr="00C35160">
        <w:rPr>
          <w:bCs/>
          <w:color w:val="000000" w:themeColor="text1"/>
          <w:szCs w:val="28"/>
        </w:rPr>
        <w:t>удожественная целостность. Все элементы (текст, музыка</w:t>
      </w:r>
      <w:r w:rsidR="00926DEB" w:rsidRPr="00C35160">
        <w:rPr>
          <w:bCs/>
          <w:color w:val="000000" w:themeColor="text1"/>
          <w:szCs w:val="28"/>
        </w:rPr>
        <w:t>,</w:t>
      </w:r>
    </w:p>
    <w:p w14:paraId="679F1023" w14:textId="1F00149B" w:rsidR="003048C8" w:rsidRPr="00C35160" w:rsidRDefault="00C31BFE" w:rsidP="00C35160">
      <w:pPr>
        <w:spacing w:line="276" w:lineRule="auto"/>
        <w:ind w:firstLine="0"/>
        <w:rPr>
          <w:bCs/>
          <w:color w:val="000000" w:themeColor="text1"/>
          <w:szCs w:val="28"/>
        </w:rPr>
      </w:pPr>
      <w:r w:rsidRPr="00C35160">
        <w:rPr>
          <w:bCs/>
          <w:color w:val="000000" w:themeColor="text1"/>
          <w:szCs w:val="28"/>
        </w:rPr>
        <w:t>хореография, реквизит) должны быть по</w:t>
      </w:r>
      <w:r w:rsidR="003048C8" w:rsidRPr="00C35160">
        <w:rPr>
          <w:bCs/>
          <w:color w:val="000000" w:themeColor="text1"/>
          <w:szCs w:val="28"/>
        </w:rPr>
        <w:t>дчинены общей идее и стилистике (от 0 до 5 баллов).</w:t>
      </w:r>
    </w:p>
    <w:p w14:paraId="0B7F56B2" w14:textId="48478885" w:rsidR="00926DEB" w:rsidRPr="00C35160" w:rsidRDefault="003048C8" w:rsidP="00C35160">
      <w:pPr>
        <w:pStyle w:val="a4"/>
        <w:numPr>
          <w:ilvl w:val="0"/>
          <w:numId w:val="44"/>
        </w:numPr>
        <w:spacing w:line="276" w:lineRule="auto"/>
        <w:rPr>
          <w:bCs/>
          <w:color w:val="000000" w:themeColor="text1"/>
          <w:szCs w:val="28"/>
        </w:rPr>
      </w:pPr>
      <w:r w:rsidRPr="00C35160">
        <w:rPr>
          <w:bCs/>
          <w:color w:val="000000" w:themeColor="text1"/>
          <w:szCs w:val="28"/>
        </w:rPr>
        <w:t>Р</w:t>
      </w:r>
      <w:r w:rsidR="00C31BFE" w:rsidRPr="00C35160">
        <w:rPr>
          <w:bCs/>
          <w:color w:val="000000" w:themeColor="text1"/>
          <w:szCs w:val="28"/>
        </w:rPr>
        <w:t>азнообразие выразительных средств. Рекомендуется использовать</w:t>
      </w:r>
    </w:p>
    <w:p w14:paraId="12F1DCD6" w14:textId="4614153B" w:rsidR="003048C8" w:rsidRPr="00C35160" w:rsidRDefault="00C31BFE" w:rsidP="00C35160">
      <w:pPr>
        <w:spacing w:line="276" w:lineRule="auto"/>
        <w:ind w:firstLine="0"/>
        <w:rPr>
          <w:bCs/>
          <w:color w:val="000000" w:themeColor="text1"/>
          <w:szCs w:val="28"/>
        </w:rPr>
      </w:pPr>
      <w:r w:rsidRPr="00C35160">
        <w:rPr>
          <w:bCs/>
          <w:color w:val="000000" w:themeColor="text1"/>
          <w:szCs w:val="28"/>
        </w:rPr>
        <w:t xml:space="preserve">сочетание различных жанров и форм: театральные сценки, музыкальные номера (вокал, инструментальная музыка), хореографию (танец, </w:t>
      </w:r>
      <w:proofErr w:type="spellStart"/>
      <w:r w:rsidRPr="00C35160">
        <w:rPr>
          <w:bCs/>
          <w:color w:val="000000" w:themeColor="text1"/>
          <w:szCs w:val="28"/>
        </w:rPr>
        <w:t>флешмоб</w:t>
      </w:r>
      <w:proofErr w:type="spellEnd"/>
      <w:r w:rsidRPr="00C35160">
        <w:rPr>
          <w:bCs/>
          <w:color w:val="000000" w:themeColor="text1"/>
          <w:szCs w:val="28"/>
        </w:rPr>
        <w:t>), видеовставк</w:t>
      </w:r>
      <w:r w:rsidR="003048C8" w:rsidRPr="00C35160">
        <w:rPr>
          <w:bCs/>
          <w:color w:val="000000" w:themeColor="text1"/>
          <w:szCs w:val="28"/>
        </w:rPr>
        <w:t xml:space="preserve">и, элементы </w:t>
      </w:r>
      <w:proofErr w:type="spellStart"/>
      <w:r w:rsidR="003048C8" w:rsidRPr="00C35160">
        <w:rPr>
          <w:bCs/>
          <w:color w:val="000000" w:themeColor="text1"/>
          <w:szCs w:val="28"/>
        </w:rPr>
        <w:t>стендапа</w:t>
      </w:r>
      <w:proofErr w:type="spellEnd"/>
      <w:r w:rsidR="003048C8" w:rsidRPr="00C35160">
        <w:rPr>
          <w:bCs/>
          <w:color w:val="000000" w:themeColor="text1"/>
          <w:szCs w:val="28"/>
        </w:rPr>
        <w:t xml:space="preserve"> или поэзии (от 0 до 5 баллов).</w:t>
      </w:r>
    </w:p>
    <w:p w14:paraId="0EA6D28B" w14:textId="2D13ED5F" w:rsidR="00C31BFE" w:rsidRPr="00C35160" w:rsidRDefault="003048C8" w:rsidP="00C35160">
      <w:pPr>
        <w:pStyle w:val="a4"/>
        <w:numPr>
          <w:ilvl w:val="0"/>
          <w:numId w:val="44"/>
        </w:numPr>
        <w:spacing w:line="276" w:lineRule="auto"/>
        <w:rPr>
          <w:bCs/>
          <w:color w:val="000000" w:themeColor="text1"/>
          <w:szCs w:val="28"/>
        </w:rPr>
      </w:pPr>
      <w:r w:rsidRPr="00C35160">
        <w:rPr>
          <w:bCs/>
          <w:color w:val="000000" w:themeColor="text1"/>
          <w:szCs w:val="28"/>
        </w:rPr>
        <w:t>Е</w:t>
      </w:r>
      <w:r w:rsidR="00C31BFE" w:rsidRPr="00C35160">
        <w:rPr>
          <w:bCs/>
          <w:color w:val="000000" w:themeColor="text1"/>
          <w:szCs w:val="28"/>
        </w:rPr>
        <w:t>диный атрибут во внешнем виде</w:t>
      </w:r>
      <w:r w:rsidRPr="00C35160">
        <w:rPr>
          <w:bCs/>
          <w:color w:val="000000" w:themeColor="text1"/>
          <w:szCs w:val="28"/>
        </w:rPr>
        <w:t xml:space="preserve"> (от 0 до 5 баллов).</w:t>
      </w:r>
    </w:p>
    <w:p w14:paraId="30E7C563" w14:textId="77777777" w:rsidR="00C31BFE" w:rsidRPr="00C35160" w:rsidRDefault="00C31BFE" w:rsidP="00C35160">
      <w:pPr>
        <w:spacing w:line="276" w:lineRule="auto"/>
        <w:ind w:firstLine="708"/>
        <w:contextualSpacing/>
        <w:rPr>
          <w:bCs/>
          <w:color w:val="000000" w:themeColor="text1"/>
          <w:szCs w:val="28"/>
        </w:rPr>
      </w:pPr>
      <w:r w:rsidRPr="00C35160">
        <w:rPr>
          <w:bCs/>
          <w:color w:val="000000" w:themeColor="text1"/>
          <w:szCs w:val="28"/>
        </w:rPr>
        <w:t>Все участники выступления должны быть одеты в едином стиле или иметь общий узнаваемый элемент (например, футболки с символикой отряда, шарфы, кепки, значки).</w:t>
      </w:r>
    </w:p>
    <w:p w14:paraId="75E66C30" w14:textId="76D8B88E" w:rsidR="00C31BFE" w:rsidRPr="00C35160" w:rsidRDefault="00C31BFE" w:rsidP="00C35160">
      <w:pPr>
        <w:spacing w:line="276" w:lineRule="auto"/>
        <w:ind w:firstLine="708"/>
        <w:contextualSpacing/>
        <w:rPr>
          <w:bCs/>
          <w:color w:val="000000" w:themeColor="text1"/>
          <w:szCs w:val="28"/>
        </w:rPr>
      </w:pPr>
      <w:r w:rsidRPr="00C35160">
        <w:rPr>
          <w:bCs/>
          <w:color w:val="000000" w:themeColor="text1"/>
          <w:szCs w:val="28"/>
        </w:rPr>
        <w:t>6.</w:t>
      </w:r>
      <w:r w:rsidR="00C35160" w:rsidRPr="00C35160">
        <w:rPr>
          <w:bCs/>
          <w:color w:val="000000" w:themeColor="text1"/>
          <w:szCs w:val="28"/>
        </w:rPr>
        <w:t>6</w:t>
      </w:r>
      <w:r w:rsidRPr="00C35160">
        <w:rPr>
          <w:bCs/>
          <w:color w:val="000000" w:themeColor="text1"/>
          <w:szCs w:val="28"/>
        </w:rPr>
        <w:t>. По результатам всех этапов Комиссия определяет трех победителей, набравших наибольшее количество баллов. Комиссия вправе дополнительно выбрать лауреата Конкурса. Сведения о победителях являются конфиденциальными до момента объявления результатов.</w:t>
      </w:r>
    </w:p>
    <w:p w14:paraId="35608283" w14:textId="7F4AB937" w:rsidR="00155B4E" w:rsidRPr="00C35160" w:rsidRDefault="00C31BFE" w:rsidP="00C35160">
      <w:pPr>
        <w:spacing w:line="276" w:lineRule="auto"/>
        <w:ind w:firstLine="708"/>
        <w:contextualSpacing/>
        <w:rPr>
          <w:bCs/>
          <w:color w:val="000000" w:themeColor="text1"/>
          <w:szCs w:val="28"/>
        </w:rPr>
      </w:pPr>
      <w:r w:rsidRPr="00C35160">
        <w:rPr>
          <w:bCs/>
          <w:color w:val="000000" w:themeColor="text1"/>
          <w:szCs w:val="28"/>
        </w:rPr>
        <w:t>6.</w:t>
      </w:r>
      <w:r w:rsidR="00C35160" w:rsidRPr="00C35160">
        <w:rPr>
          <w:bCs/>
          <w:color w:val="000000" w:themeColor="text1"/>
          <w:szCs w:val="28"/>
        </w:rPr>
        <w:t>7</w:t>
      </w:r>
      <w:r w:rsidRPr="00C35160">
        <w:rPr>
          <w:bCs/>
          <w:color w:val="000000" w:themeColor="text1"/>
          <w:szCs w:val="28"/>
        </w:rPr>
        <w:t xml:space="preserve">. Церемония награждения победителей Конкурса пройдет в торжественной обстановке в декабре 2026 года. О дате, времени и месте награждения будет сообщено дополнительно не менее, чем за 7 дней до начала.  </w:t>
      </w:r>
    </w:p>
    <w:p w14:paraId="7B58CCB2" w14:textId="77777777" w:rsidR="00C35160" w:rsidRDefault="00C35160" w:rsidP="00C35160">
      <w:pPr>
        <w:spacing w:line="276" w:lineRule="auto"/>
        <w:ind w:firstLine="0"/>
        <w:contextualSpacing/>
        <w:jc w:val="center"/>
        <w:rPr>
          <w:b/>
          <w:color w:val="000000" w:themeColor="text1"/>
          <w:szCs w:val="28"/>
        </w:rPr>
      </w:pPr>
    </w:p>
    <w:p w14:paraId="393A66AF" w14:textId="01F6FD1C" w:rsidR="00C35160" w:rsidRPr="00C31BFE" w:rsidRDefault="00D65A4A" w:rsidP="00C35160">
      <w:pPr>
        <w:spacing w:line="276" w:lineRule="auto"/>
        <w:ind w:firstLine="0"/>
        <w:contextualSpacing/>
        <w:jc w:val="center"/>
        <w:rPr>
          <w:b/>
          <w:color w:val="000000" w:themeColor="text1"/>
          <w:szCs w:val="28"/>
        </w:rPr>
      </w:pPr>
      <w:r w:rsidRPr="00C31BFE">
        <w:rPr>
          <w:b/>
          <w:color w:val="000000" w:themeColor="text1"/>
          <w:szCs w:val="28"/>
        </w:rPr>
        <w:t>7</w:t>
      </w:r>
      <w:r w:rsidR="00E941E3" w:rsidRPr="00C31BFE">
        <w:rPr>
          <w:b/>
          <w:color w:val="000000" w:themeColor="text1"/>
          <w:szCs w:val="28"/>
        </w:rPr>
        <w:t>. НАГРАЖДЕНИЕ ПОБЕДИТЕЛЕЙ</w:t>
      </w:r>
    </w:p>
    <w:p w14:paraId="70C56CD2" w14:textId="599883DF" w:rsidR="007464C2" w:rsidRPr="00C31BFE" w:rsidRDefault="00114123" w:rsidP="00394335">
      <w:pPr>
        <w:spacing w:line="276" w:lineRule="auto"/>
        <w:ind w:firstLine="0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ab/>
      </w:r>
      <w:r w:rsidR="00D65A4A" w:rsidRPr="00C31BFE">
        <w:rPr>
          <w:color w:val="000000" w:themeColor="text1"/>
          <w:szCs w:val="28"/>
        </w:rPr>
        <w:t>7</w:t>
      </w:r>
      <w:r w:rsidR="000E236E" w:rsidRPr="00C31BFE">
        <w:rPr>
          <w:color w:val="000000" w:themeColor="text1"/>
          <w:szCs w:val="28"/>
        </w:rPr>
        <w:t>.</w:t>
      </w:r>
      <w:r w:rsidR="00C35160">
        <w:rPr>
          <w:color w:val="000000" w:themeColor="text1"/>
          <w:szCs w:val="28"/>
        </w:rPr>
        <w:t>1.</w:t>
      </w:r>
      <w:r w:rsidR="00E941E3" w:rsidRPr="00C31BFE">
        <w:rPr>
          <w:color w:val="000000" w:themeColor="text1"/>
          <w:szCs w:val="28"/>
        </w:rPr>
        <w:t xml:space="preserve"> Победители Конкурса</w:t>
      </w:r>
      <w:r w:rsidR="0089054C" w:rsidRPr="00C31BFE">
        <w:rPr>
          <w:color w:val="000000" w:themeColor="text1"/>
          <w:szCs w:val="28"/>
        </w:rPr>
        <w:t xml:space="preserve"> </w:t>
      </w:r>
      <w:r w:rsidR="00E941E3" w:rsidRPr="00C31BFE">
        <w:rPr>
          <w:color w:val="000000" w:themeColor="text1"/>
          <w:szCs w:val="28"/>
        </w:rPr>
        <w:t>награждаются дипломами и ценными подарками.</w:t>
      </w:r>
      <w:r w:rsidR="007464C2" w:rsidRPr="00C31BFE">
        <w:rPr>
          <w:color w:val="000000" w:themeColor="text1"/>
          <w:szCs w:val="28"/>
        </w:rPr>
        <w:t xml:space="preserve"> </w:t>
      </w:r>
      <w:r w:rsidR="00061F69" w:rsidRPr="00C31BFE">
        <w:rPr>
          <w:color w:val="000000" w:themeColor="text1"/>
          <w:szCs w:val="28"/>
        </w:rPr>
        <w:t xml:space="preserve">После завершения </w:t>
      </w:r>
      <w:r w:rsidRPr="00C31BFE">
        <w:rPr>
          <w:color w:val="000000" w:themeColor="text1"/>
          <w:szCs w:val="28"/>
        </w:rPr>
        <w:t>Конкурса</w:t>
      </w:r>
      <w:r w:rsidR="00061F69" w:rsidRPr="00C31BFE">
        <w:rPr>
          <w:color w:val="000000" w:themeColor="text1"/>
          <w:szCs w:val="28"/>
        </w:rPr>
        <w:t xml:space="preserve"> всем Участникам в течени</w:t>
      </w:r>
      <w:r w:rsidR="008F5567" w:rsidRPr="00C31BFE">
        <w:rPr>
          <w:color w:val="000000" w:themeColor="text1"/>
          <w:szCs w:val="28"/>
        </w:rPr>
        <w:t>е</w:t>
      </w:r>
      <w:r w:rsidR="00061F69" w:rsidRPr="00C31BFE">
        <w:rPr>
          <w:color w:val="000000" w:themeColor="text1"/>
          <w:szCs w:val="28"/>
        </w:rPr>
        <w:t xml:space="preserve"> 10 рабочих </w:t>
      </w:r>
      <w:r w:rsidR="00061F69" w:rsidRPr="00C31BFE">
        <w:rPr>
          <w:color w:val="000000" w:themeColor="text1"/>
          <w:szCs w:val="28"/>
        </w:rPr>
        <w:lastRenderedPageBreak/>
        <w:t xml:space="preserve">дней  </w:t>
      </w:r>
      <w:r w:rsidRPr="00C31BFE">
        <w:rPr>
          <w:color w:val="000000" w:themeColor="text1"/>
          <w:szCs w:val="28"/>
        </w:rPr>
        <w:t xml:space="preserve"> будет выслан Сертификат участника </w:t>
      </w:r>
      <w:r w:rsidR="00061F69" w:rsidRPr="00C31BFE">
        <w:rPr>
          <w:color w:val="000000" w:themeColor="text1"/>
          <w:szCs w:val="28"/>
        </w:rPr>
        <w:t xml:space="preserve">на указанную в заявке </w:t>
      </w:r>
      <w:r w:rsidRPr="00C31BFE">
        <w:rPr>
          <w:color w:val="000000" w:themeColor="text1"/>
          <w:szCs w:val="28"/>
        </w:rPr>
        <w:t>электронную почту</w:t>
      </w:r>
      <w:r w:rsidR="00560D53" w:rsidRPr="00C31BFE">
        <w:rPr>
          <w:color w:val="000000" w:themeColor="text1"/>
          <w:szCs w:val="28"/>
        </w:rPr>
        <w:t>.</w:t>
      </w:r>
    </w:p>
    <w:p w14:paraId="77D2B121" w14:textId="77777777" w:rsidR="00C35160" w:rsidRDefault="00C35160" w:rsidP="00394335">
      <w:pPr>
        <w:spacing w:line="276" w:lineRule="auto"/>
        <w:ind w:firstLine="709"/>
        <w:contextualSpacing/>
        <w:jc w:val="center"/>
        <w:rPr>
          <w:b/>
          <w:color w:val="000000" w:themeColor="text1"/>
          <w:szCs w:val="28"/>
        </w:rPr>
      </w:pPr>
    </w:p>
    <w:p w14:paraId="60ECBADC" w14:textId="18B1CB58" w:rsidR="007712C8" w:rsidRPr="00C31BFE" w:rsidRDefault="00D65A4A" w:rsidP="00394335">
      <w:pPr>
        <w:spacing w:line="276" w:lineRule="auto"/>
        <w:ind w:firstLine="709"/>
        <w:contextualSpacing/>
        <w:jc w:val="center"/>
        <w:rPr>
          <w:color w:val="000000" w:themeColor="text1"/>
          <w:szCs w:val="28"/>
        </w:rPr>
      </w:pPr>
      <w:r w:rsidRPr="00C31BFE">
        <w:rPr>
          <w:b/>
          <w:color w:val="000000" w:themeColor="text1"/>
          <w:szCs w:val="28"/>
        </w:rPr>
        <w:t>8</w:t>
      </w:r>
      <w:r w:rsidR="007712C8" w:rsidRPr="00C31BFE">
        <w:rPr>
          <w:b/>
          <w:color w:val="000000" w:themeColor="text1"/>
          <w:szCs w:val="28"/>
        </w:rPr>
        <w:t>. ДОПОЛНИТЕЛЬНАЯ ИНФОРМАЦИЯ</w:t>
      </w:r>
    </w:p>
    <w:p w14:paraId="6EED173C" w14:textId="735EEE6F" w:rsidR="00D74C0C" w:rsidRPr="00C31BFE" w:rsidRDefault="00DA5CEB" w:rsidP="00394335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8</w:t>
      </w:r>
      <w:r w:rsidR="00D74C0C" w:rsidRPr="00C31BFE">
        <w:rPr>
          <w:color w:val="000000" w:themeColor="text1"/>
          <w:szCs w:val="28"/>
        </w:rPr>
        <w:t>.1. По всем вопросам, не нашедшим отражения в Положении, Организатор оставляет за собой право вносить изменения и дополнения с обязательным уведомлением участников.</w:t>
      </w:r>
    </w:p>
    <w:p w14:paraId="18A14B37" w14:textId="35FC6089" w:rsidR="00D74C0C" w:rsidRPr="00C31BFE" w:rsidRDefault="00310672" w:rsidP="00394335">
      <w:pPr>
        <w:spacing w:line="276" w:lineRule="auto"/>
        <w:ind w:firstLine="709"/>
        <w:contextualSpacing/>
        <w:rPr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8</w:t>
      </w:r>
      <w:r w:rsidR="00D74C0C" w:rsidRPr="00C31BFE">
        <w:rPr>
          <w:color w:val="000000" w:themeColor="text1"/>
          <w:szCs w:val="28"/>
        </w:rPr>
        <w:t xml:space="preserve">.2. Организатор </w:t>
      </w:r>
      <w:r w:rsidR="0002674E" w:rsidRPr="00C31BFE">
        <w:rPr>
          <w:color w:val="000000" w:themeColor="text1"/>
          <w:szCs w:val="28"/>
        </w:rPr>
        <w:t>Конкурса</w:t>
      </w:r>
      <w:r w:rsidR="00D74C0C" w:rsidRPr="00C31BFE">
        <w:rPr>
          <w:color w:val="000000" w:themeColor="text1"/>
          <w:szCs w:val="28"/>
        </w:rPr>
        <w:t xml:space="preserve"> оставляет за собой право использовать представленные материалы для отчетов и презентаций своей деятельности в печатных и электронных материалах.</w:t>
      </w:r>
    </w:p>
    <w:p w14:paraId="7ECF3E8A" w14:textId="643FF698" w:rsidR="00D74C0C" w:rsidRPr="00C31BFE" w:rsidRDefault="00310672" w:rsidP="00394335">
      <w:pPr>
        <w:spacing w:line="276" w:lineRule="auto"/>
        <w:ind w:firstLine="709"/>
        <w:contextualSpacing/>
        <w:rPr>
          <w:b/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8</w:t>
      </w:r>
      <w:r w:rsidR="00D74C0C" w:rsidRPr="00C31BFE">
        <w:rPr>
          <w:color w:val="000000" w:themeColor="text1"/>
          <w:szCs w:val="28"/>
        </w:rPr>
        <w:t>.3. Контактная информация: Г(О)БУ ЦМ, 398001, г. Липецк, ул. Советская, д.7.</w:t>
      </w:r>
      <w:r w:rsidR="00C31BFE" w:rsidRPr="00C31BFE">
        <w:rPr>
          <w:color w:val="000000" w:themeColor="text1"/>
          <w:szCs w:val="28"/>
        </w:rPr>
        <w:t xml:space="preserve"> </w:t>
      </w:r>
      <w:r w:rsidR="00D74C0C" w:rsidRPr="00C31BFE">
        <w:rPr>
          <w:color w:val="000000" w:themeColor="text1"/>
          <w:szCs w:val="28"/>
        </w:rPr>
        <w:t xml:space="preserve">Телефон: </w:t>
      </w:r>
      <w:r w:rsidR="00D74C0C" w:rsidRPr="00C31BFE">
        <w:rPr>
          <w:b/>
          <w:color w:val="000000" w:themeColor="text1"/>
          <w:szCs w:val="28"/>
        </w:rPr>
        <w:t xml:space="preserve">8(4742)23-01-70. </w:t>
      </w:r>
      <w:r w:rsidR="00D74C0C" w:rsidRPr="00C31BFE">
        <w:rPr>
          <w:color w:val="000000" w:themeColor="text1"/>
          <w:szCs w:val="28"/>
        </w:rPr>
        <w:t>Режим работы: понедельник - четверг</w:t>
      </w:r>
      <w:r w:rsidR="00D74C0C" w:rsidRPr="00C31BFE">
        <w:rPr>
          <w:b/>
          <w:color w:val="000000" w:themeColor="text1"/>
          <w:szCs w:val="28"/>
        </w:rPr>
        <w:t xml:space="preserve"> с 8.30 часов до 17.30 часов,</w:t>
      </w:r>
      <w:r w:rsidR="00D74C0C" w:rsidRPr="00C31BFE">
        <w:rPr>
          <w:color w:val="000000" w:themeColor="text1"/>
          <w:szCs w:val="28"/>
        </w:rPr>
        <w:t xml:space="preserve"> пятница</w:t>
      </w:r>
      <w:r w:rsidR="00D74C0C" w:rsidRPr="00C31BFE">
        <w:rPr>
          <w:b/>
          <w:color w:val="000000" w:themeColor="text1"/>
          <w:szCs w:val="28"/>
        </w:rPr>
        <w:t xml:space="preserve"> с 8.30 до 16.30 часов. </w:t>
      </w:r>
    </w:p>
    <w:p w14:paraId="6F9F31DC" w14:textId="22D259D8" w:rsidR="00D74C0C" w:rsidRPr="00C31BFE" w:rsidRDefault="00D74C0C" w:rsidP="00394335">
      <w:pPr>
        <w:spacing w:line="276" w:lineRule="auto"/>
        <w:ind w:firstLine="709"/>
        <w:contextualSpacing/>
        <w:rPr>
          <w:b/>
          <w:color w:val="000000" w:themeColor="text1"/>
          <w:szCs w:val="28"/>
        </w:rPr>
      </w:pPr>
      <w:r w:rsidRPr="00C31BFE">
        <w:rPr>
          <w:color w:val="000000" w:themeColor="text1"/>
          <w:szCs w:val="28"/>
        </w:rPr>
        <w:t>Контактное лицо – специалист по работе с молодежью отдела добровольческих инициатив Соловьева Оксана Николаевна</w:t>
      </w:r>
      <w:r w:rsidR="00310672" w:rsidRPr="00C31BFE">
        <w:rPr>
          <w:color w:val="000000" w:themeColor="text1"/>
          <w:szCs w:val="28"/>
        </w:rPr>
        <w:t>.</w:t>
      </w:r>
    </w:p>
    <w:p w14:paraId="64F6A68E" w14:textId="77777777" w:rsidR="00D52608" w:rsidRPr="00C31BFE" w:rsidRDefault="00D52608" w:rsidP="00394335">
      <w:pPr>
        <w:spacing w:line="276" w:lineRule="auto"/>
        <w:contextualSpacing/>
        <w:rPr>
          <w:rFonts w:eastAsia="Times New Roman"/>
          <w:color w:val="000000" w:themeColor="text1"/>
          <w:szCs w:val="28"/>
        </w:rPr>
      </w:pPr>
    </w:p>
    <w:p w14:paraId="40BC0D77" w14:textId="1E9B63D6" w:rsidR="00D52608" w:rsidRDefault="00D52608" w:rsidP="00394335">
      <w:pPr>
        <w:spacing w:line="276" w:lineRule="auto"/>
        <w:contextualSpacing/>
        <w:rPr>
          <w:rFonts w:eastAsia="Times New Roman"/>
          <w:szCs w:val="28"/>
        </w:rPr>
      </w:pPr>
    </w:p>
    <w:p w14:paraId="4A51DCD0" w14:textId="4190E9C2" w:rsidR="00AD04B8" w:rsidRDefault="00AD04B8" w:rsidP="00394335">
      <w:pPr>
        <w:spacing w:line="276" w:lineRule="auto"/>
        <w:contextualSpacing/>
        <w:rPr>
          <w:rFonts w:eastAsia="Times New Roman"/>
          <w:szCs w:val="28"/>
        </w:rPr>
      </w:pPr>
    </w:p>
    <w:p w14:paraId="6F649B47" w14:textId="5320C78D" w:rsidR="00AD04B8" w:rsidRDefault="00AD04B8" w:rsidP="00394335">
      <w:pPr>
        <w:spacing w:line="276" w:lineRule="auto"/>
        <w:contextualSpacing/>
        <w:rPr>
          <w:rFonts w:eastAsia="Times New Roman"/>
          <w:szCs w:val="28"/>
        </w:rPr>
      </w:pPr>
    </w:p>
    <w:p w14:paraId="2B945DAA" w14:textId="75DA1CBE" w:rsidR="006E77C0" w:rsidRDefault="006E77C0" w:rsidP="00394335">
      <w:pPr>
        <w:spacing w:line="276" w:lineRule="auto"/>
        <w:contextualSpacing/>
        <w:rPr>
          <w:rFonts w:eastAsia="Times New Roman"/>
          <w:szCs w:val="28"/>
        </w:rPr>
      </w:pPr>
    </w:p>
    <w:p w14:paraId="56177601" w14:textId="343E89B8" w:rsidR="00AD04B8" w:rsidRDefault="00AD04B8" w:rsidP="00E06BCA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5E362458" w14:textId="77777777" w:rsidR="00E06BCA" w:rsidRDefault="00E06BCA" w:rsidP="00E06BCA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45CA6A48" w14:textId="77777777" w:rsidR="007D0327" w:rsidRDefault="007D0327" w:rsidP="00A741AA">
      <w:pPr>
        <w:spacing w:line="276" w:lineRule="auto"/>
        <w:ind w:firstLine="0"/>
        <w:jc w:val="right"/>
        <w:rPr>
          <w:szCs w:val="28"/>
        </w:rPr>
      </w:pPr>
    </w:p>
    <w:p w14:paraId="46220535" w14:textId="77777777" w:rsidR="007D0327" w:rsidRDefault="007D0327" w:rsidP="00A741AA">
      <w:pPr>
        <w:spacing w:line="276" w:lineRule="auto"/>
        <w:ind w:firstLine="0"/>
        <w:jc w:val="right"/>
        <w:rPr>
          <w:szCs w:val="28"/>
        </w:rPr>
      </w:pPr>
    </w:p>
    <w:p w14:paraId="70696A63" w14:textId="77777777" w:rsidR="007D0327" w:rsidRDefault="007D0327" w:rsidP="00A741AA">
      <w:pPr>
        <w:spacing w:line="276" w:lineRule="auto"/>
        <w:ind w:firstLine="0"/>
        <w:jc w:val="right"/>
        <w:rPr>
          <w:szCs w:val="28"/>
        </w:rPr>
      </w:pPr>
    </w:p>
    <w:p w14:paraId="4139A3F5" w14:textId="77777777" w:rsidR="007D0327" w:rsidRDefault="007D0327" w:rsidP="00A741AA">
      <w:pPr>
        <w:spacing w:line="276" w:lineRule="auto"/>
        <w:ind w:firstLine="0"/>
        <w:jc w:val="right"/>
        <w:rPr>
          <w:szCs w:val="28"/>
        </w:rPr>
      </w:pPr>
    </w:p>
    <w:p w14:paraId="39378EDB" w14:textId="77777777" w:rsidR="007D0327" w:rsidRDefault="007D0327" w:rsidP="00A741AA">
      <w:pPr>
        <w:spacing w:line="276" w:lineRule="auto"/>
        <w:ind w:firstLine="0"/>
        <w:jc w:val="right"/>
        <w:rPr>
          <w:szCs w:val="28"/>
        </w:rPr>
      </w:pPr>
    </w:p>
    <w:p w14:paraId="234AA615" w14:textId="77777777" w:rsidR="007D0327" w:rsidRDefault="007D0327" w:rsidP="00A741AA">
      <w:pPr>
        <w:spacing w:line="276" w:lineRule="auto"/>
        <w:ind w:firstLine="0"/>
        <w:jc w:val="right"/>
        <w:rPr>
          <w:szCs w:val="28"/>
        </w:rPr>
      </w:pPr>
    </w:p>
    <w:p w14:paraId="7B716C15" w14:textId="77777777" w:rsidR="007D0327" w:rsidRDefault="007D0327" w:rsidP="00A741AA">
      <w:pPr>
        <w:spacing w:line="276" w:lineRule="auto"/>
        <w:ind w:firstLine="0"/>
        <w:jc w:val="right"/>
        <w:rPr>
          <w:szCs w:val="28"/>
        </w:rPr>
      </w:pPr>
    </w:p>
    <w:p w14:paraId="114C7CE7" w14:textId="77777777" w:rsidR="007D0327" w:rsidRDefault="007D0327" w:rsidP="00A741AA">
      <w:pPr>
        <w:spacing w:line="276" w:lineRule="auto"/>
        <w:ind w:firstLine="0"/>
        <w:jc w:val="right"/>
        <w:rPr>
          <w:szCs w:val="28"/>
        </w:rPr>
      </w:pPr>
    </w:p>
    <w:p w14:paraId="103F70A3" w14:textId="77777777" w:rsidR="007D0327" w:rsidRDefault="007D0327" w:rsidP="00A741AA">
      <w:pPr>
        <w:spacing w:line="276" w:lineRule="auto"/>
        <w:ind w:firstLine="0"/>
        <w:jc w:val="right"/>
        <w:rPr>
          <w:szCs w:val="28"/>
        </w:rPr>
      </w:pPr>
    </w:p>
    <w:p w14:paraId="21DA485D" w14:textId="77777777" w:rsidR="007D0327" w:rsidRDefault="007D0327" w:rsidP="00A741AA">
      <w:pPr>
        <w:spacing w:line="276" w:lineRule="auto"/>
        <w:ind w:firstLine="0"/>
        <w:jc w:val="right"/>
        <w:rPr>
          <w:szCs w:val="28"/>
        </w:rPr>
      </w:pPr>
    </w:p>
    <w:p w14:paraId="5D4C8651" w14:textId="77777777" w:rsidR="007D0327" w:rsidRDefault="007D0327" w:rsidP="00A741AA">
      <w:pPr>
        <w:spacing w:line="276" w:lineRule="auto"/>
        <w:ind w:firstLine="0"/>
        <w:jc w:val="right"/>
        <w:rPr>
          <w:szCs w:val="28"/>
        </w:rPr>
      </w:pPr>
    </w:p>
    <w:p w14:paraId="6756AC59" w14:textId="1B970379" w:rsidR="007D0327" w:rsidRDefault="007D0327" w:rsidP="00A741AA">
      <w:pPr>
        <w:spacing w:line="276" w:lineRule="auto"/>
        <w:ind w:firstLine="0"/>
        <w:jc w:val="right"/>
        <w:rPr>
          <w:szCs w:val="28"/>
        </w:rPr>
      </w:pPr>
    </w:p>
    <w:p w14:paraId="0B6D035D" w14:textId="7026C86B" w:rsidR="00632B0E" w:rsidRDefault="00632B0E" w:rsidP="00A741AA">
      <w:pPr>
        <w:spacing w:line="276" w:lineRule="auto"/>
        <w:ind w:firstLine="0"/>
        <w:jc w:val="right"/>
        <w:rPr>
          <w:szCs w:val="28"/>
        </w:rPr>
      </w:pPr>
    </w:p>
    <w:p w14:paraId="1AE3B592" w14:textId="2CB96FE4" w:rsidR="00632B0E" w:rsidRDefault="00632B0E" w:rsidP="00A741AA">
      <w:pPr>
        <w:spacing w:line="276" w:lineRule="auto"/>
        <w:ind w:firstLine="0"/>
        <w:jc w:val="right"/>
        <w:rPr>
          <w:szCs w:val="28"/>
        </w:rPr>
      </w:pPr>
    </w:p>
    <w:p w14:paraId="61064D1A" w14:textId="49C8BF07" w:rsidR="00632B0E" w:rsidRDefault="00632B0E" w:rsidP="00A741AA">
      <w:pPr>
        <w:spacing w:line="276" w:lineRule="auto"/>
        <w:ind w:firstLine="0"/>
        <w:jc w:val="right"/>
        <w:rPr>
          <w:szCs w:val="28"/>
        </w:rPr>
      </w:pPr>
    </w:p>
    <w:p w14:paraId="10D4B19B" w14:textId="30A8B7B0" w:rsidR="007D0327" w:rsidRDefault="007D0327" w:rsidP="00916FF9">
      <w:pPr>
        <w:spacing w:line="276" w:lineRule="auto"/>
        <w:ind w:firstLine="0"/>
        <w:rPr>
          <w:szCs w:val="28"/>
        </w:rPr>
      </w:pPr>
    </w:p>
    <w:p w14:paraId="539BB706" w14:textId="77777777" w:rsidR="00916FF9" w:rsidRDefault="00916FF9" w:rsidP="00916FF9">
      <w:pPr>
        <w:spacing w:line="276" w:lineRule="auto"/>
        <w:ind w:firstLine="0"/>
        <w:rPr>
          <w:szCs w:val="28"/>
        </w:rPr>
      </w:pPr>
    </w:p>
    <w:p w14:paraId="0246E264" w14:textId="77777777" w:rsidR="00C35160" w:rsidRDefault="00C35160" w:rsidP="00A741AA">
      <w:pPr>
        <w:spacing w:line="276" w:lineRule="auto"/>
        <w:ind w:firstLine="0"/>
        <w:jc w:val="right"/>
        <w:rPr>
          <w:szCs w:val="28"/>
        </w:rPr>
      </w:pPr>
    </w:p>
    <w:p w14:paraId="5A1C0248" w14:textId="342ECBA2" w:rsidR="00A741AA" w:rsidRPr="00AD04B8" w:rsidRDefault="00A741AA" w:rsidP="00A741AA">
      <w:pPr>
        <w:spacing w:line="276" w:lineRule="auto"/>
        <w:ind w:firstLine="0"/>
        <w:jc w:val="right"/>
        <w:rPr>
          <w:szCs w:val="28"/>
        </w:rPr>
      </w:pPr>
      <w:r w:rsidRPr="00A741AA">
        <w:rPr>
          <w:szCs w:val="28"/>
        </w:rPr>
        <w:lastRenderedPageBreak/>
        <w:t>Приложение №</w:t>
      </w:r>
      <w:r w:rsidR="003F0DB8">
        <w:rPr>
          <w:szCs w:val="28"/>
        </w:rPr>
        <w:t>1</w:t>
      </w:r>
    </w:p>
    <w:p w14:paraId="7F9057FF" w14:textId="77777777" w:rsidR="00A741AA" w:rsidRPr="00A741AA" w:rsidRDefault="00A741AA" w:rsidP="00A741AA">
      <w:pPr>
        <w:spacing w:line="276" w:lineRule="auto"/>
        <w:ind w:firstLine="0"/>
        <w:jc w:val="right"/>
        <w:rPr>
          <w:szCs w:val="28"/>
        </w:rPr>
      </w:pPr>
      <w:r w:rsidRPr="00A741AA">
        <w:rPr>
          <w:szCs w:val="28"/>
        </w:rPr>
        <w:t>к положению о проведении</w:t>
      </w:r>
    </w:p>
    <w:p w14:paraId="00D7E812" w14:textId="4CAC2B25" w:rsidR="007B1696" w:rsidRDefault="00A741AA" w:rsidP="00A741AA">
      <w:pPr>
        <w:spacing w:line="276" w:lineRule="auto"/>
        <w:ind w:firstLine="0"/>
        <w:jc w:val="right"/>
        <w:rPr>
          <w:szCs w:val="28"/>
        </w:rPr>
      </w:pPr>
      <w:r w:rsidRPr="00A741AA">
        <w:rPr>
          <w:szCs w:val="28"/>
        </w:rPr>
        <w:t>конкурса «Лучший добровольческий отряд»</w:t>
      </w:r>
    </w:p>
    <w:p w14:paraId="03FFF5FA" w14:textId="77777777" w:rsidR="00A741AA" w:rsidRDefault="00A741AA" w:rsidP="00A741AA">
      <w:pPr>
        <w:spacing w:line="276" w:lineRule="auto"/>
        <w:ind w:firstLine="0"/>
        <w:jc w:val="right"/>
        <w:rPr>
          <w:rFonts w:eastAsia="Times New Roman"/>
          <w:b/>
          <w:i/>
          <w:color w:val="000000"/>
        </w:rPr>
      </w:pPr>
    </w:p>
    <w:tbl>
      <w:tblPr>
        <w:tblStyle w:val="a3"/>
        <w:tblW w:w="1034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28"/>
        <w:gridCol w:w="2759"/>
        <w:gridCol w:w="3212"/>
        <w:gridCol w:w="3547"/>
      </w:tblGrid>
      <w:tr w:rsidR="0001189C" w14:paraId="6F0AE793" w14:textId="77777777" w:rsidTr="0001189C">
        <w:trPr>
          <w:trHeight w:val="1101"/>
          <w:jc w:val="center"/>
        </w:trPr>
        <w:tc>
          <w:tcPr>
            <w:tcW w:w="828" w:type="dxa"/>
            <w:vAlign w:val="center"/>
          </w:tcPr>
          <w:p w14:paraId="6ADF84CA" w14:textId="77777777" w:rsidR="0001189C" w:rsidRPr="00D635C7" w:rsidRDefault="0001189C" w:rsidP="0001189C">
            <w:pPr>
              <w:spacing w:line="276" w:lineRule="auto"/>
              <w:ind w:firstLine="0"/>
              <w:jc w:val="left"/>
              <w:rPr>
                <w:b/>
                <w:szCs w:val="28"/>
              </w:rPr>
            </w:pPr>
            <w:r w:rsidRPr="00D635C7">
              <w:rPr>
                <w:b/>
                <w:color w:val="000000"/>
                <w:szCs w:val="28"/>
              </w:rPr>
              <w:t>№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61ACB" w14:textId="77777777" w:rsidR="0001189C" w:rsidRPr="00D635C7" w:rsidRDefault="0001189C" w:rsidP="0011521F">
            <w:pPr>
              <w:spacing w:line="276" w:lineRule="auto"/>
              <w:ind w:firstLine="0"/>
              <w:jc w:val="left"/>
              <w:rPr>
                <w:b/>
                <w:szCs w:val="28"/>
              </w:rPr>
            </w:pPr>
            <w:r w:rsidRPr="00D635C7">
              <w:rPr>
                <w:b/>
                <w:color w:val="000000"/>
                <w:szCs w:val="28"/>
              </w:rPr>
              <w:t>Наименование муниципального образования</w:t>
            </w:r>
          </w:p>
        </w:tc>
        <w:tc>
          <w:tcPr>
            <w:tcW w:w="3212" w:type="dxa"/>
            <w:vAlign w:val="center"/>
          </w:tcPr>
          <w:p w14:paraId="4B6E9651" w14:textId="77777777" w:rsidR="0001189C" w:rsidRPr="00D635C7" w:rsidRDefault="0001189C" w:rsidP="00A73FD7">
            <w:pPr>
              <w:spacing w:line="276" w:lineRule="auto"/>
              <w:jc w:val="center"/>
              <w:rPr>
                <w:b/>
                <w:szCs w:val="28"/>
              </w:rPr>
            </w:pPr>
            <w:r w:rsidRPr="00D635C7">
              <w:rPr>
                <w:b/>
                <w:color w:val="000000"/>
                <w:szCs w:val="28"/>
              </w:rPr>
              <w:t>Ф.И.О.</w:t>
            </w:r>
          </w:p>
        </w:tc>
        <w:tc>
          <w:tcPr>
            <w:tcW w:w="3547" w:type="dxa"/>
            <w:vAlign w:val="center"/>
          </w:tcPr>
          <w:p w14:paraId="6C898095" w14:textId="77777777" w:rsidR="0001189C" w:rsidRPr="00D635C7" w:rsidRDefault="0001189C" w:rsidP="00A73FD7">
            <w:pPr>
              <w:spacing w:line="276" w:lineRule="auto"/>
              <w:jc w:val="center"/>
              <w:rPr>
                <w:b/>
                <w:szCs w:val="28"/>
              </w:rPr>
            </w:pPr>
            <w:r w:rsidRPr="00D635C7">
              <w:rPr>
                <w:b/>
                <w:color w:val="000000"/>
                <w:szCs w:val="28"/>
              </w:rPr>
              <w:t>Контактная</w:t>
            </w:r>
          </w:p>
          <w:p w14:paraId="7216C831" w14:textId="77777777" w:rsidR="0001189C" w:rsidRPr="00D635C7" w:rsidRDefault="0001189C" w:rsidP="00A73FD7">
            <w:pPr>
              <w:spacing w:line="276" w:lineRule="auto"/>
              <w:jc w:val="center"/>
              <w:rPr>
                <w:b/>
                <w:szCs w:val="28"/>
              </w:rPr>
            </w:pPr>
            <w:r w:rsidRPr="00D635C7">
              <w:rPr>
                <w:b/>
                <w:color w:val="000000"/>
                <w:szCs w:val="28"/>
              </w:rPr>
              <w:t>информация</w:t>
            </w:r>
          </w:p>
        </w:tc>
      </w:tr>
      <w:tr w:rsidR="0001189C" w14:paraId="4CD48B78" w14:textId="77777777" w:rsidTr="0001189C">
        <w:trPr>
          <w:trHeight w:val="742"/>
          <w:jc w:val="center"/>
        </w:trPr>
        <w:tc>
          <w:tcPr>
            <w:tcW w:w="828" w:type="dxa"/>
          </w:tcPr>
          <w:p w14:paraId="6B276809" w14:textId="77777777" w:rsidR="0001189C" w:rsidRPr="00D635C7" w:rsidRDefault="0001189C" w:rsidP="0001189C">
            <w:pPr>
              <w:pStyle w:val="a4"/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1CE6" w14:textId="77777777" w:rsidR="0001189C" w:rsidRPr="00D635C7" w:rsidRDefault="0001189C" w:rsidP="0001189C">
            <w:pPr>
              <w:spacing w:line="276" w:lineRule="auto"/>
              <w:ind w:firstLine="0"/>
              <w:jc w:val="left"/>
              <w:rPr>
                <w:szCs w:val="28"/>
              </w:rPr>
            </w:pPr>
            <w:proofErr w:type="spellStart"/>
            <w:r w:rsidRPr="00D635C7">
              <w:rPr>
                <w:color w:val="000000"/>
                <w:szCs w:val="28"/>
              </w:rPr>
              <w:t>Воловский</w:t>
            </w:r>
            <w:proofErr w:type="spellEnd"/>
            <w:r w:rsidRPr="00D635C7">
              <w:rPr>
                <w:color w:val="000000"/>
                <w:szCs w:val="28"/>
              </w:rPr>
              <w:t xml:space="preserve"> округ</w:t>
            </w:r>
          </w:p>
          <w:p w14:paraId="619498AA" w14:textId="77777777" w:rsidR="0001189C" w:rsidRPr="00D635C7" w:rsidRDefault="0001189C" w:rsidP="0001189C">
            <w:pPr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3212" w:type="dxa"/>
          </w:tcPr>
          <w:p w14:paraId="1CB1AE4B" w14:textId="77777777" w:rsidR="0001189C" w:rsidRPr="00D635C7" w:rsidRDefault="0001189C" w:rsidP="0001189C">
            <w:pPr>
              <w:spacing w:line="276" w:lineRule="auto"/>
              <w:ind w:firstLine="0"/>
              <w:jc w:val="left"/>
              <w:rPr>
                <w:szCs w:val="28"/>
              </w:rPr>
            </w:pPr>
            <w:proofErr w:type="spellStart"/>
            <w:r w:rsidRPr="00D635C7">
              <w:rPr>
                <w:color w:val="000000"/>
                <w:szCs w:val="28"/>
              </w:rPr>
              <w:t>Шумская</w:t>
            </w:r>
            <w:proofErr w:type="spellEnd"/>
          </w:p>
          <w:p w14:paraId="67782260" w14:textId="77777777" w:rsidR="0001189C" w:rsidRPr="00D635C7" w:rsidRDefault="0001189C" w:rsidP="0001189C">
            <w:pPr>
              <w:spacing w:line="276" w:lineRule="auto"/>
              <w:ind w:firstLine="0"/>
              <w:jc w:val="left"/>
              <w:rPr>
                <w:szCs w:val="28"/>
              </w:rPr>
            </w:pPr>
            <w:r w:rsidRPr="00D635C7">
              <w:rPr>
                <w:color w:val="000000"/>
                <w:szCs w:val="28"/>
              </w:rPr>
              <w:t>Елена Николаевна</w:t>
            </w:r>
          </w:p>
        </w:tc>
        <w:tc>
          <w:tcPr>
            <w:tcW w:w="3547" w:type="dxa"/>
            <w:vAlign w:val="center"/>
          </w:tcPr>
          <w:p w14:paraId="06CBA062" w14:textId="77777777" w:rsidR="0001189C" w:rsidRPr="00D635C7" w:rsidRDefault="00916FF9" w:rsidP="00053A7C">
            <w:pPr>
              <w:spacing w:line="276" w:lineRule="auto"/>
              <w:ind w:firstLine="0"/>
              <w:jc w:val="left"/>
              <w:rPr>
                <w:szCs w:val="28"/>
              </w:rPr>
            </w:pPr>
            <w:hyperlink r:id="rId10" w:history="1">
              <w:r w:rsidR="0001189C" w:rsidRPr="00D635C7">
                <w:rPr>
                  <w:rStyle w:val="a6"/>
                  <w:color w:val="000000"/>
                  <w:szCs w:val="28"/>
                  <w:u w:val="none"/>
                </w:rPr>
                <w:t>elena_shumskaya@mail.ru</w:t>
              </w:r>
            </w:hyperlink>
          </w:p>
        </w:tc>
      </w:tr>
      <w:tr w:rsidR="0001189C" w14:paraId="16653C86" w14:textId="77777777" w:rsidTr="0001189C">
        <w:trPr>
          <w:trHeight w:val="69"/>
          <w:jc w:val="center"/>
        </w:trPr>
        <w:tc>
          <w:tcPr>
            <w:tcW w:w="828" w:type="dxa"/>
          </w:tcPr>
          <w:p w14:paraId="50ADC16F" w14:textId="77777777" w:rsidR="0001189C" w:rsidRPr="00D635C7" w:rsidRDefault="0001189C" w:rsidP="0001189C">
            <w:pPr>
              <w:pStyle w:val="a4"/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9D5C" w14:textId="77777777" w:rsidR="0001189C" w:rsidRPr="00D635C7" w:rsidRDefault="0001189C" w:rsidP="0001189C">
            <w:pPr>
              <w:spacing w:line="276" w:lineRule="auto"/>
              <w:ind w:firstLine="0"/>
              <w:jc w:val="left"/>
              <w:rPr>
                <w:szCs w:val="28"/>
              </w:rPr>
            </w:pPr>
            <w:proofErr w:type="spellStart"/>
            <w:r w:rsidRPr="00D635C7">
              <w:rPr>
                <w:color w:val="000000"/>
                <w:szCs w:val="28"/>
              </w:rPr>
              <w:t>Добровский</w:t>
            </w:r>
            <w:proofErr w:type="spellEnd"/>
            <w:r w:rsidRPr="00D635C7">
              <w:rPr>
                <w:color w:val="000000"/>
                <w:szCs w:val="28"/>
              </w:rPr>
              <w:t xml:space="preserve"> округ</w:t>
            </w:r>
          </w:p>
        </w:tc>
        <w:tc>
          <w:tcPr>
            <w:tcW w:w="3212" w:type="dxa"/>
          </w:tcPr>
          <w:p w14:paraId="74BBAAAF" w14:textId="77777777" w:rsidR="0001189C" w:rsidRPr="00D635C7" w:rsidRDefault="0001189C" w:rsidP="0001189C">
            <w:pPr>
              <w:spacing w:line="276" w:lineRule="auto"/>
              <w:ind w:firstLine="0"/>
              <w:jc w:val="left"/>
              <w:rPr>
                <w:szCs w:val="28"/>
              </w:rPr>
            </w:pPr>
            <w:r w:rsidRPr="00D635C7">
              <w:rPr>
                <w:color w:val="000000"/>
                <w:szCs w:val="28"/>
              </w:rPr>
              <w:t>Корабельников</w:t>
            </w:r>
          </w:p>
          <w:p w14:paraId="5E8FFABA" w14:textId="77777777" w:rsidR="0001189C" w:rsidRPr="00D635C7" w:rsidRDefault="0001189C" w:rsidP="0001189C">
            <w:pPr>
              <w:spacing w:line="276" w:lineRule="auto"/>
              <w:ind w:firstLine="0"/>
              <w:jc w:val="left"/>
              <w:rPr>
                <w:szCs w:val="28"/>
              </w:rPr>
            </w:pPr>
            <w:r w:rsidRPr="00D635C7">
              <w:rPr>
                <w:color w:val="000000"/>
                <w:szCs w:val="28"/>
              </w:rPr>
              <w:t>Роман Олегович</w:t>
            </w:r>
          </w:p>
        </w:tc>
        <w:tc>
          <w:tcPr>
            <w:tcW w:w="3547" w:type="dxa"/>
            <w:vAlign w:val="center"/>
          </w:tcPr>
          <w:p w14:paraId="549294D9" w14:textId="77777777" w:rsidR="0001189C" w:rsidRPr="00D635C7" w:rsidRDefault="00916FF9" w:rsidP="00053A7C">
            <w:pPr>
              <w:spacing w:line="276" w:lineRule="auto"/>
              <w:ind w:firstLine="0"/>
              <w:jc w:val="left"/>
              <w:rPr>
                <w:szCs w:val="28"/>
              </w:rPr>
            </w:pPr>
            <w:hyperlink r:id="rId11" w:history="1">
              <w:r w:rsidR="0001189C" w:rsidRPr="00D635C7">
                <w:rPr>
                  <w:rStyle w:val="a6"/>
                  <w:color w:val="000000"/>
                  <w:szCs w:val="28"/>
                  <w:u w:val="none"/>
                </w:rPr>
                <w:t>roman.korabelnikov99@gmail.com</w:t>
              </w:r>
            </w:hyperlink>
          </w:p>
        </w:tc>
      </w:tr>
      <w:tr w:rsidR="0001189C" w14:paraId="735B7430" w14:textId="77777777" w:rsidTr="0001189C">
        <w:trPr>
          <w:trHeight w:val="1101"/>
          <w:jc w:val="center"/>
        </w:trPr>
        <w:tc>
          <w:tcPr>
            <w:tcW w:w="828" w:type="dxa"/>
          </w:tcPr>
          <w:p w14:paraId="44CFA58A" w14:textId="77777777" w:rsidR="0001189C" w:rsidRPr="00D635C7" w:rsidRDefault="0001189C" w:rsidP="0001189C">
            <w:pPr>
              <w:pStyle w:val="a4"/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7632" w14:textId="00E2E458" w:rsidR="0001189C" w:rsidRPr="00D635C7" w:rsidRDefault="0001189C" w:rsidP="0001189C">
            <w:pPr>
              <w:spacing w:line="276" w:lineRule="auto"/>
              <w:ind w:firstLine="0"/>
              <w:jc w:val="left"/>
              <w:rPr>
                <w:szCs w:val="28"/>
              </w:rPr>
            </w:pPr>
            <w:proofErr w:type="spellStart"/>
            <w:r w:rsidRPr="00D635C7">
              <w:rPr>
                <w:color w:val="000000"/>
                <w:szCs w:val="28"/>
              </w:rPr>
              <w:t>Долгоруковский</w:t>
            </w:r>
            <w:proofErr w:type="spellEnd"/>
            <w:r w:rsidRPr="00D635C7">
              <w:rPr>
                <w:color w:val="000000"/>
                <w:szCs w:val="28"/>
              </w:rPr>
              <w:t xml:space="preserve"> </w:t>
            </w:r>
            <w:r w:rsidR="00C35160">
              <w:rPr>
                <w:color w:val="000000"/>
                <w:szCs w:val="28"/>
              </w:rPr>
              <w:t>округ</w:t>
            </w:r>
          </w:p>
          <w:p w14:paraId="5ED95EEA" w14:textId="77777777" w:rsidR="0001189C" w:rsidRPr="00D635C7" w:rsidRDefault="0001189C" w:rsidP="0001189C">
            <w:pPr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3212" w:type="dxa"/>
          </w:tcPr>
          <w:p w14:paraId="541B0F7F" w14:textId="77777777" w:rsidR="0001189C" w:rsidRPr="00D635C7" w:rsidRDefault="0001189C" w:rsidP="0001189C">
            <w:pPr>
              <w:spacing w:line="276" w:lineRule="auto"/>
              <w:ind w:firstLine="0"/>
              <w:jc w:val="left"/>
              <w:rPr>
                <w:szCs w:val="28"/>
              </w:rPr>
            </w:pPr>
            <w:r w:rsidRPr="00D635C7">
              <w:rPr>
                <w:color w:val="000000"/>
                <w:szCs w:val="28"/>
              </w:rPr>
              <w:t>Меркулова</w:t>
            </w:r>
          </w:p>
          <w:p w14:paraId="2D2E68D5" w14:textId="77777777" w:rsidR="0001189C" w:rsidRPr="00D635C7" w:rsidRDefault="0001189C" w:rsidP="0001189C">
            <w:pPr>
              <w:spacing w:line="276" w:lineRule="auto"/>
              <w:ind w:firstLine="0"/>
              <w:jc w:val="left"/>
              <w:rPr>
                <w:szCs w:val="28"/>
              </w:rPr>
            </w:pPr>
            <w:r w:rsidRPr="00D635C7">
              <w:rPr>
                <w:color w:val="000000"/>
                <w:szCs w:val="28"/>
              </w:rPr>
              <w:t>Екатерина Александровна</w:t>
            </w:r>
          </w:p>
        </w:tc>
        <w:tc>
          <w:tcPr>
            <w:tcW w:w="3547" w:type="dxa"/>
            <w:vAlign w:val="center"/>
          </w:tcPr>
          <w:p w14:paraId="68788A38" w14:textId="77777777" w:rsidR="0001189C" w:rsidRPr="00D635C7" w:rsidRDefault="00916FF9" w:rsidP="00053A7C">
            <w:pPr>
              <w:spacing w:line="276" w:lineRule="auto"/>
              <w:ind w:firstLine="0"/>
              <w:jc w:val="left"/>
              <w:rPr>
                <w:szCs w:val="28"/>
              </w:rPr>
            </w:pPr>
            <w:hyperlink r:id="rId12" w:history="1">
              <w:r w:rsidR="0001189C" w:rsidRPr="00D635C7">
                <w:rPr>
                  <w:rStyle w:val="a6"/>
                  <w:color w:val="000000"/>
                  <w:szCs w:val="28"/>
                  <w:u w:val="none"/>
                </w:rPr>
                <w:t>1989kati@list.ru</w:t>
              </w:r>
            </w:hyperlink>
          </w:p>
        </w:tc>
      </w:tr>
      <w:tr w:rsidR="0001189C" w14:paraId="56999BE6" w14:textId="77777777" w:rsidTr="0001189C">
        <w:trPr>
          <w:trHeight w:val="729"/>
          <w:jc w:val="center"/>
        </w:trPr>
        <w:tc>
          <w:tcPr>
            <w:tcW w:w="828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5862A16" w14:textId="77777777" w:rsidR="0001189C" w:rsidRPr="00D635C7" w:rsidRDefault="0001189C" w:rsidP="0001189C">
            <w:pPr>
              <w:pStyle w:val="a4"/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83A1" w14:textId="77777777" w:rsidR="0001189C" w:rsidRPr="00D635C7" w:rsidRDefault="0001189C" w:rsidP="0001189C">
            <w:pPr>
              <w:spacing w:line="276" w:lineRule="auto"/>
              <w:ind w:firstLine="0"/>
              <w:jc w:val="left"/>
              <w:rPr>
                <w:szCs w:val="28"/>
              </w:rPr>
            </w:pPr>
            <w:r w:rsidRPr="00D635C7">
              <w:rPr>
                <w:color w:val="000000"/>
                <w:szCs w:val="28"/>
              </w:rPr>
              <w:t>Лев – Толстовский район</w:t>
            </w:r>
          </w:p>
        </w:tc>
        <w:tc>
          <w:tcPr>
            <w:tcW w:w="3212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EDB8949" w14:textId="2C55D0F2" w:rsidR="0001189C" w:rsidRPr="00D635C7" w:rsidRDefault="0001189C" w:rsidP="0001189C">
            <w:pPr>
              <w:spacing w:line="276" w:lineRule="auto"/>
              <w:ind w:firstLine="0"/>
              <w:jc w:val="left"/>
              <w:rPr>
                <w:szCs w:val="28"/>
              </w:rPr>
            </w:pPr>
            <w:r w:rsidRPr="00D635C7">
              <w:rPr>
                <w:color w:val="000000"/>
                <w:szCs w:val="28"/>
              </w:rPr>
              <w:t>Золотухина Юлия Юрьевна</w:t>
            </w:r>
          </w:p>
        </w:tc>
        <w:tc>
          <w:tcPr>
            <w:tcW w:w="3547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72EB9C4" w14:textId="77777777" w:rsidR="0001189C" w:rsidRPr="00D635C7" w:rsidRDefault="00916FF9" w:rsidP="00053A7C">
            <w:pPr>
              <w:spacing w:line="276" w:lineRule="auto"/>
              <w:ind w:firstLine="0"/>
              <w:jc w:val="left"/>
              <w:rPr>
                <w:szCs w:val="28"/>
              </w:rPr>
            </w:pPr>
            <w:hyperlink r:id="rId13" w:history="1">
              <w:r w:rsidR="0001189C" w:rsidRPr="00D635C7">
                <w:rPr>
                  <w:rStyle w:val="a6"/>
                  <w:color w:val="000000"/>
                  <w:szCs w:val="28"/>
                  <w:u w:val="none"/>
                </w:rPr>
                <w:t>yulya-lev-dobro@mail.ru</w:t>
              </w:r>
            </w:hyperlink>
          </w:p>
        </w:tc>
      </w:tr>
      <w:tr w:rsidR="0001189C" w14:paraId="541B623E" w14:textId="77777777" w:rsidTr="0001189C">
        <w:trPr>
          <w:trHeight w:val="1101"/>
          <w:jc w:val="center"/>
        </w:trPr>
        <w:tc>
          <w:tcPr>
            <w:tcW w:w="828" w:type="dxa"/>
          </w:tcPr>
          <w:p w14:paraId="795A4A89" w14:textId="77777777" w:rsidR="0001189C" w:rsidRPr="00D635C7" w:rsidRDefault="0001189C" w:rsidP="0001189C">
            <w:pPr>
              <w:pStyle w:val="a4"/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A50CD" w14:textId="5DBDABF8" w:rsidR="0001189C" w:rsidRPr="00D635C7" w:rsidRDefault="0001189C" w:rsidP="0001189C">
            <w:pPr>
              <w:spacing w:line="276" w:lineRule="auto"/>
              <w:ind w:firstLine="0"/>
              <w:jc w:val="left"/>
              <w:rPr>
                <w:szCs w:val="28"/>
              </w:rPr>
            </w:pPr>
            <w:proofErr w:type="spellStart"/>
            <w:r w:rsidRPr="00D635C7">
              <w:rPr>
                <w:color w:val="000000"/>
                <w:szCs w:val="28"/>
              </w:rPr>
              <w:t>Усманский</w:t>
            </w:r>
            <w:proofErr w:type="spellEnd"/>
            <w:r w:rsidRPr="00D635C7">
              <w:rPr>
                <w:color w:val="000000"/>
                <w:szCs w:val="28"/>
              </w:rPr>
              <w:t xml:space="preserve"> </w:t>
            </w:r>
            <w:r w:rsidR="00E06BCA" w:rsidRPr="00D635C7">
              <w:rPr>
                <w:color w:val="000000"/>
                <w:szCs w:val="28"/>
              </w:rPr>
              <w:t>округ</w:t>
            </w:r>
          </w:p>
          <w:p w14:paraId="132A8997" w14:textId="77777777" w:rsidR="0001189C" w:rsidRPr="00D635C7" w:rsidRDefault="0001189C" w:rsidP="0001189C">
            <w:pPr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3212" w:type="dxa"/>
          </w:tcPr>
          <w:p w14:paraId="5F0E8DC4" w14:textId="7C033448" w:rsidR="0001189C" w:rsidRPr="00D635C7" w:rsidRDefault="0001189C" w:rsidP="0001189C">
            <w:pPr>
              <w:spacing w:line="276" w:lineRule="auto"/>
              <w:ind w:firstLine="0"/>
              <w:jc w:val="left"/>
              <w:rPr>
                <w:szCs w:val="28"/>
              </w:rPr>
            </w:pPr>
            <w:r w:rsidRPr="00D635C7">
              <w:rPr>
                <w:color w:val="000000"/>
                <w:szCs w:val="28"/>
              </w:rPr>
              <w:t>Ефимова Ирина Владимировна</w:t>
            </w:r>
          </w:p>
        </w:tc>
        <w:tc>
          <w:tcPr>
            <w:tcW w:w="3547" w:type="dxa"/>
            <w:vAlign w:val="center"/>
          </w:tcPr>
          <w:p w14:paraId="4C618440" w14:textId="77777777" w:rsidR="0001189C" w:rsidRPr="00D635C7" w:rsidRDefault="00916FF9" w:rsidP="00053A7C">
            <w:pPr>
              <w:spacing w:line="276" w:lineRule="auto"/>
              <w:ind w:firstLine="0"/>
              <w:jc w:val="left"/>
              <w:rPr>
                <w:szCs w:val="28"/>
              </w:rPr>
            </w:pPr>
            <w:hyperlink r:id="rId14" w:history="1">
              <w:r w:rsidR="0001189C" w:rsidRPr="00D635C7">
                <w:rPr>
                  <w:rStyle w:val="a6"/>
                  <w:color w:val="000000"/>
                  <w:szCs w:val="28"/>
                  <w:u w:val="none"/>
                </w:rPr>
                <w:t>arinchik992@mail.ru</w:t>
              </w:r>
            </w:hyperlink>
          </w:p>
        </w:tc>
      </w:tr>
      <w:tr w:rsidR="0001189C" w14:paraId="4A8DE637" w14:textId="77777777" w:rsidTr="0001189C">
        <w:trPr>
          <w:trHeight w:val="1101"/>
          <w:jc w:val="center"/>
        </w:trPr>
        <w:tc>
          <w:tcPr>
            <w:tcW w:w="828" w:type="dxa"/>
          </w:tcPr>
          <w:p w14:paraId="3994B9F1" w14:textId="77777777" w:rsidR="0001189C" w:rsidRPr="00D635C7" w:rsidRDefault="0001189C" w:rsidP="0001189C">
            <w:pPr>
              <w:pStyle w:val="a4"/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2F17" w14:textId="460D2A6D" w:rsidR="0001189C" w:rsidRPr="00D635C7" w:rsidRDefault="0001189C" w:rsidP="0001189C">
            <w:pPr>
              <w:spacing w:line="276" w:lineRule="auto"/>
              <w:ind w:firstLine="0"/>
              <w:jc w:val="left"/>
              <w:rPr>
                <w:szCs w:val="28"/>
              </w:rPr>
            </w:pPr>
            <w:proofErr w:type="spellStart"/>
            <w:r w:rsidRPr="00D635C7">
              <w:rPr>
                <w:color w:val="000000"/>
                <w:szCs w:val="28"/>
              </w:rPr>
              <w:t>Хлевенский</w:t>
            </w:r>
            <w:proofErr w:type="spellEnd"/>
            <w:r w:rsidRPr="00D635C7">
              <w:rPr>
                <w:color w:val="000000"/>
                <w:szCs w:val="28"/>
              </w:rPr>
              <w:t xml:space="preserve"> </w:t>
            </w:r>
            <w:r w:rsidR="00E06BCA" w:rsidRPr="00D635C7">
              <w:rPr>
                <w:color w:val="000000"/>
                <w:szCs w:val="28"/>
              </w:rPr>
              <w:t>округ</w:t>
            </w:r>
          </w:p>
          <w:p w14:paraId="4A514558" w14:textId="77777777" w:rsidR="0001189C" w:rsidRPr="00D635C7" w:rsidRDefault="0001189C" w:rsidP="0001189C">
            <w:pPr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3212" w:type="dxa"/>
          </w:tcPr>
          <w:p w14:paraId="266980DB" w14:textId="3A0BB5B1" w:rsidR="0001189C" w:rsidRPr="00D635C7" w:rsidRDefault="0001189C" w:rsidP="0001189C">
            <w:pPr>
              <w:spacing w:line="276" w:lineRule="auto"/>
              <w:ind w:firstLine="0"/>
              <w:jc w:val="left"/>
              <w:rPr>
                <w:szCs w:val="28"/>
              </w:rPr>
            </w:pPr>
            <w:r w:rsidRPr="00D635C7">
              <w:rPr>
                <w:color w:val="000000"/>
                <w:szCs w:val="28"/>
              </w:rPr>
              <w:t>Воронина Ирина Михайловна</w:t>
            </w:r>
          </w:p>
        </w:tc>
        <w:tc>
          <w:tcPr>
            <w:tcW w:w="3547" w:type="dxa"/>
            <w:vAlign w:val="center"/>
          </w:tcPr>
          <w:p w14:paraId="388111A0" w14:textId="77777777" w:rsidR="0001189C" w:rsidRPr="00D635C7" w:rsidRDefault="00916FF9" w:rsidP="00053A7C">
            <w:pPr>
              <w:spacing w:line="276" w:lineRule="auto"/>
              <w:ind w:firstLine="0"/>
              <w:jc w:val="left"/>
              <w:rPr>
                <w:szCs w:val="28"/>
              </w:rPr>
            </w:pPr>
            <w:hyperlink r:id="rId15" w:history="1">
              <w:r w:rsidR="0001189C" w:rsidRPr="00D635C7">
                <w:rPr>
                  <w:rStyle w:val="a6"/>
                  <w:color w:val="000000"/>
                  <w:szCs w:val="28"/>
                  <w:u w:val="none"/>
                </w:rPr>
                <w:t>sanina1988@bk.ru</w:t>
              </w:r>
            </w:hyperlink>
          </w:p>
        </w:tc>
      </w:tr>
      <w:tr w:rsidR="0001189C" w14:paraId="13D1CFF3" w14:textId="77777777" w:rsidTr="0001189C">
        <w:trPr>
          <w:trHeight w:val="714"/>
          <w:jc w:val="center"/>
        </w:trPr>
        <w:tc>
          <w:tcPr>
            <w:tcW w:w="828" w:type="dxa"/>
          </w:tcPr>
          <w:p w14:paraId="40C5A392" w14:textId="77777777" w:rsidR="0001189C" w:rsidRPr="00D635C7" w:rsidRDefault="0001189C" w:rsidP="0001189C">
            <w:pPr>
              <w:pStyle w:val="a4"/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FED6" w14:textId="1918C52F" w:rsidR="0001189C" w:rsidRPr="00D635C7" w:rsidRDefault="0001189C" w:rsidP="00E06BCA">
            <w:pPr>
              <w:spacing w:line="276" w:lineRule="auto"/>
              <w:ind w:firstLine="0"/>
              <w:jc w:val="left"/>
              <w:rPr>
                <w:szCs w:val="28"/>
              </w:rPr>
            </w:pPr>
            <w:proofErr w:type="spellStart"/>
            <w:r w:rsidRPr="00D635C7">
              <w:rPr>
                <w:color w:val="000000"/>
                <w:szCs w:val="28"/>
              </w:rPr>
              <w:t>Чаплыгинский</w:t>
            </w:r>
            <w:proofErr w:type="spellEnd"/>
            <w:r w:rsidRPr="00D635C7">
              <w:rPr>
                <w:color w:val="000000"/>
                <w:szCs w:val="28"/>
              </w:rPr>
              <w:t xml:space="preserve"> </w:t>
            </w:r>
            <w:r w:rsidR="00E06BCA" w:rsidRPr="00D635C7">
              <w:rPr>
                <w:color w:val="000000"/>
                <w:szCs w:val="28"/>
              </w:rPr>
              <w:t>округ</w:t>
            </w:r>
          </w:p>
        </w:tc>
        <w:tc>
          <w:tcPr>
            <w:tcW w:w="3212" w:type="dxa"/>
          </w:tcPr>
          <w:p w14:paraId="01DD600A" w14:textId="0AF3918B" w:rsidR="0001189C" w:rsidRPr="00D635C7" w:rsidRDefault="00E06BCA" w:rsidP="0001189C">
            <w:pPr>
              <w:spacing w:line="276" w:lineRule="auto"/>
              <w:ind w:firstLine="0"/>
              <w:jc w:val="left"/>
              <w:rPr>
                <w:szCs w:val="28"/>
              </w:rPr>
            </w:pPr>
            <w:proofErr w:type="spellStart"/>
            <w:r w:rsidRPr="00D635C7">
              <w:rPr>
                <w:color w:val="000000"/>
                <w:szCs w:val="28"/>
              </w:rPr>
              <w:t>Викулина</w:t>
            </w:r>
            <w:proofErr w:type="spellEnd"/>
            <w:r w:rsidRPr="00D635C7">
              <w:rPr>
                <w:color w:val="000000"/>
                <w:szCs w:val="28"/>
              </w:rPr>
              <w:t xml:space="preserve"> Елена Игоревна</w:t>
            </w:r>
          </w:p>
        </w:tc>
        <w:tc>
          <w:tcPr>
            <w:tcW w:w="3547" w:type="dxa"/>
            <w:vAlign w:val="center"/>
          </w:tcPr>
          <w:p w14:paraId="24BA22B2" w14:textId="5183016B" w:rsidR="0001189C" w:rsidRPr="00D635C7" w:rsidRDefault="00E06BCA" w:rsidP="00053A7C">
            <w:pPr>
              <w:spacing w:line="276" w:lineRule="auto"/>
              <w:ind w:firstLine="0"/>
              <w:jc w:val="left"/>
              <w:rPr>
                <w:szCs w:val="28"/>
                <w:lang w:val="en-US"/>
              </w:rPr>
            </w:pPr>
            <w:r w:rsidRPr="00D635C7">
              <w:rPr>
                <w:color w:val="000000"/>
                <w:szCs w:val="28"/>
                <w:lang w:val="en-US"/>
              </w:rPr>
              <w:t>Vikulinae96@gmail.com</w:t>
            </w:r>
          </w:p>
        </w:tc>
      </w:tr>
    </w:tbl>
    <w:p w14:paraId="6B0949F7" w14:textId="2C8E25D1" w:rsidR="007B1696" w:rsidRDefault="007B1696" w:rsidP="0001189C">
      <w:pPr>
        <w:spacing w:line="276" w:lineRule="auto"/>
        <w:ind w:firstLine="0"/>
        <w:contextualSpacing/>
        <w:rPr>
          <w:rFonts w:eastAsia="Times New Roman"/>
          <w:b/>
          <w:i/>
          <w:color w:val="000000"/>
        </w:rPr>
      </w:pPr>
    </w:p>
    <w:p w14:paraId="644DA096" w14:textId="77777777" w:rsidR="0001189C" w:rsidRDefault="0001189C" w:rsidP="0001189C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15062C7D" w14:textId="73CEDC88" w:rsidR="00A741AA" w:rsidRDefault="00A741AA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61EF55ED" w14:textId="35C03D24" w:rsidR="00053A7C" w:rsidRDefault="00053A7C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2AF651F7" w14:textId="29DA5212" w:rsidR="00053A7C" w:rsidRDefault="00053A7C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378B3B1B" w14:textId="736747FB" w:rsidR="00E06BCA" w:rsidRDefault="00E06BCA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21C34ECD" w14:textId="35979159" w:rsidR="00F84BEA" w:rsidRDefault="00F84BEA" w:rsidP="00EF4A3E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52F21FFD" w14:textId="77777777" w:rsidR="00F84BEA" w:rsidRDefault="00F84BEA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11489D7A" w14:textId="77777777" w:rsidR="00632B0E" w:rsidRDefault="00632B0E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60B48B1B" w14:textId="77777777" w:rsidR="00632B0E" w:rsidRDefault="00632B0E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624D6774" w14:textId="62BBE81C" w:rsidR="00632B0E" w:rsidRDefault="00632B0E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5DC46B9D" w14:textId="53614006" w:rsidR="005E3C82" w:rsidRDefault="005E3C82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54E205CA" w14:textId="7E04E787" w:rsidR="005E3C82" w:rsidRDefault="005E3C82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1D331B62" w14:textId="77777777" w:rsidR="005E3C82" w:rsidRDefault="005E3C82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2269D2B3" w14:textId="77777777" w:rsidR="00632B0E" w:rsidRDefault="00632B0E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2951B89B" w14:textId="77777777" w:rsidR="00632B0E" w:rsidRDefault="00632B0E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744FAE85" w14:textId="54C46FA8" w:rsidR="003F0DB8" w:rsidRPr="003F0DB8" w:rsidRDefault="003F0DB8" w:rsidP="003F0DB8">
      <w:pPr>
        <w:spacing w:line="276" w:lineRule="auto"/>
        <w:contextualSpacing/>
        <w:jc w:val="right"/>
        <w:rPr>
          <w:rFonts w:eastAsia="Times New Roman"/>
          <w:szCs w:val="28"/>
        </w:rPr>
      </w:pPr>
      <w:r w:rsidRPr="00443415">
        <w:rPr>
          <w:rFonts w:eastAsia="Times New Roman"/>
          <w:szCs w:val="28"/>
        </w:rPr>
        <w:lastRenderedPageBreak/>
        <w:t>Приложение №</w:t>
      </w:r>
      <w:r w:rsidRPr="003F0DB8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2</w:t>
      </w:r>
    </w:p>
    <w:p w14:paraId="2FE710D0" w14:textId="77777777" w:rsidR="003F0DB8" w:rsidRPr="00443415" w:rsidRDefault="003F0DB8" w:rsidP="003F0DB8">
      <w:pPr>
        <w:spacing w:line="276" w:lineRule="auto"/>
        <w:contextualSpacing/>
        <w:jc w:val="right"/>
        <w:rPr>
          <w:rFonts w:eastAsia="Times New Roman"/>
          <w:szCs w:val="28"/>
        </w:rPr>
      </w:pPr>
      <w:r w:rsidRPr="00443415">
        <w:rPr>
          <w:rFonts w:eastAsia="Times New Roman"/>
          <w:szCs w:val="28"/>
        </w:rPr>
        <w:t>к положению о проведении</w:t>
      </w:r>
    </w:p>
    <w:p w14:paraId="4E7CD600" w14:textId="77777777" w:rsidR="003F0DB8" w:rsidRPr="00443415" w:rsidRDefault="003F0DB8" w:rsidP="003F0DB8">
      <w:pPr>
        <w:spacing w:line="276" w:lineRule="auto"/>
        <w:contextualSpacing/>
        <w:jc w:val="right"/>
        <w:rPr>
          <w:rFonts w:eastAsia="Times New Roman"/>
          <w:szCs w:val="28"/>
        </w:rPr>
      </w:pPr>
      <w:r w:rsidRPr="00443415">
        <w:rPr>
          <w:rFonts w:eastAsia="Times New Roman"/>
          <w:szCs w:val="28"/>
        </w:rPr>
        <w:t>конкурса «Лучший добровольческий отряд»</w:t>
      </w:r>
    </w:p>
    <w:p w14:paraId="262AA10F" w14:textId="77777777" w:rsidR="003F0DB8" w:rsidRDefault="003F0DB8" w:rsidP="003F0DB8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4C7174DF" w14:textId="77777777" w:rsidR="003F0DB8" w:rsidRDefault="003F0DB8" w:rsidP="003F0DB8">
      <w:pPr>
        <w:spacing w:line="240" w:lineRule="auto"/>
        <w:ind w:right="-283" w:firstLine="0"/>
        <w:jc w:val="center"/>
        <w:rPr>
          <w:rFonts w:eastAsia="Times New Roman"/>
          <w:b/>
          <w:sz w:val="24"/>
          <w:szCs w:val="28"/>
        </w:rPr>
      </w:pPr>
    </w:p>
    <w:p w14:paraId="379D603C" w14:textId="77777777" w:rsidR="003F0DB8" w:rsidRPr="000E236E" w:rsidRDefault="003F0DB8" w:rsidP="003F0DB8">
      <w:pPr>
        <w:spacing w:line="240" w:lineRule="auto"/>
        <w:ind w:right="-283" w:firstLine="0"/>
        <w:jc w:val="center"/>
        <w:rPr>
          <w:rFonts w:eastAsia="Times New Roman"/>
          <w:b/>
          <w:sz w:val="24"/>
          <w:szCs w:val="28"/>
        </w:rPr>
      </w:pPr>
      <w:r w:rsidRPr="000E236E">
        <w:rPr>
          <w:rFonts w:eastAsia="Times New Roman"/>
          <w:b/>
          <w:sz w:val="24"/>
          <w:szCs w:val="28"/>
        </w:rPr>
        <w:t>План работы Ресурсного центра добровольчества</w:t>
      </w:r>
    </w:p>
    <w:p w14:paraId="2B81B3BE" w14:textId="77777777" w:rsidR="003F0DB8" w:rsidRPr="000E236E" w:rsidRDefault="003F0DB8" w:rsidP="003F0DB8">
      <w:pPr>
        <w:spacing w:line="240" w:lineRule="auto"/>
        <w:ind w:right="-283" w:firstLine="0"/>
        <w:jc w:val="center"/>
        <w:rPr>
          <w:rFonts w:eastAsia="Times New Roman"/>
          <w:b/>
          <w:sz w:val="24"/>
          <w:szCs w:val="28"/>
        </w:rPr>
      </w:pPr>
      <w:r w:rsidRPr="000E236E">
        <w:rPr>
          <w:rFonts w:eastAsia="Times New Roman"/>
          <w:b/>
          <w:sz w:val="24"/>
          <w:szCs w:val="28"/>
        </w:rPr>
        <w:t>2026 года</w:t>
      </w:r>
    </w:p>
    <w:p w14:paraId="29D9409D" w14:textId="77777777" w:rsidR="003F0DB8" w:rsidRPr="00F84BEA" w:rsidRDefault="003F0DB8" w:rsidP="003F0DB8">
      <w:pPr>
        <w:spacing w:line="240" w:lineRule="auto"/>
        <w:ind w:left="3479" w:right="-283" w:firstLine="0"/>
        <w:contextualSpacing/>
        <w:rPr>
          <w:rFonts w:eastAsia="Times New Roman"/>
          <w:szCs w:val="28"/>
        </w:rPr>
      </w:pPr>
    </w:p>
    <w:tbl>
      <w:tblPr>
        <w:tblW w:w="10103" w:type="dxa"/>
        <w:tblInd w:w="-218" w:type="dxa"/>
        <w:tblLayout w:type="fixed"/>
        <w:tblLook w:val="04A0" w:firstRow="1" w:lastRow="0" w:firstColumn="1" w:lastColumn="0" w:noHBand="0" w:noVBand="1"/>
      </w:tblPr>
      <w:tblGrid>
        <w:gridCol w:w="780"/>
        <w:gridCol w:w="2552"/>
        <w:gridCol w:w="1559"/>
        <w:gridCol w:w="5212"/>
      </w:tblGrid>
      <w:tr w:rsidR="003F0DB8" w:rsidRPr="000E236E" w14:paraId="1C2A5F22" w14:textId="77777777" w:rsidTr="00407DAE">
        <w:trPr>
          <w:trHeight w:val="71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90908B" w14:textId="77777777" w:rsidR="003F0DB8" w:rsidRPr="000E236E" w:rsidRDefault="003F0DB8" w:rsidP="00407DAE">
            <w:pPr>
              <w:pStyle w:val="a4"/>
              <w:numPr>
                <w:ilvl w:val="0"/>
                <w:numId w:val="35"/>
              </w:numPr>
              <w:tabs>
                <w:tab w:val="left" w:pos="389"/>
              </w:tabs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5DF3D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Общероссийская акция «Весенняя Неделя Добра»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21096" w14:textId="77777777" w:rsidR="003F0DB8" w:rsidRPr="000E236E" w:rsidRDefault="003F0DB8" w:rsidP="00407DA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5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313C5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Вовлечение жителей области в добровольческую деятельность для решения социально значимых проблем</w:t>
            </w:r>
          </w:p>
        </w:tc>
      </w:tr>
      <w:tr w:rsidR="003F0DB8" w:rsidRPr="000E236E" w14:paraId="12B5C26A" w14:textId="77777777" w:rsidTr="00407DAE">
        <w:trPr>
          <w:trHeight w:val="711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6AC7" w14:textId="77777777" w:rsidR="003F0DB8" w:rsidRPr="000E236E" w:rsidRDefault="003F0DB8" w:rsidP="00407DAE">
            <w:pPr>
              <w:pStyle w:val="a4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D1C73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 xml:space="preserve">Проект «Дорога к храму»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93E8C" w14:textId="77777777" w:rsidR="003F0DB8" w:rsidRPr="000E236E" w:rsidRDefault="003F0DB8" w:rsidP="00407DA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1415F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 xml:space="preserve">Привлечение жителей области к оказанию добровольческой помощи в благоустройстве храмов и прилегающих к ним территорий. </w:t>
            </w:r>
          </w:p>
        </w:tc>
      </w:tr>
      <w:tr w:rsidR="003F0DB8" w:rsidRPr="000E236E" w14:paraId="38BF9F85" w14:textId="77777777" w:rsidTr="00407DAE">
        <w:trPr>
          <w:trHeight w:val="711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F01B5F" w14:textId="77777777" w:rsidR="003F0DB8" w:rsidRPr="000E236E" w:rsidRDefault="003F0DB8" w:rsidP="00407DAE">
            <w:pPr>
              <w:pStyle w:val="a4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6F48F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Международная акция «Сад памяти»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1051D" w14:textId="77777777" w:rsidR="003F0DB8" w:rsidRPr="000E236E" w:rsidRDefault="003F0DB8" w:rsidP="00407DA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 xml:space="preserve">2 квартал 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E0A58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Вовлечение жителей области в добровольческую деятельность для решения социально значимых проблем</w:t>
            </w:r>
          </w:p>
        </w:tc>
      </w:tr>
      <w:tr w:rsidR="003F0DB8" w:rsidRPr="000E236E" w14:paraId="1D292AFD" w14:textId="77777777" w:rsidTr="00407DAE">
        <w:trPr>
          <w:trHeight w:val="711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578B15" w14:textId="77777777" w:rsidR="003F0DB8" w:rsidRPr="000E236E" w:rsidRDefault="003F0DB8" w:rsidP="00407DAE">
            <w:pPr>
              <w:pStyle w:val="a4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F6F54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Мероприятия, посвященные Дню Победы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EED63" w14:textId="77777777" w:rsidR="003F0DB8" w:rsidRPr="000E236E" w:rsidRDefault="003F0DB8" w:rsidP="00407DA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5E32E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Содействие воспитанию у граждан уважения к ценностям мирной жизни, сохранения памяти о подвиге солдат в период ВОВ</w:t>
            </w:r>
          </w:p>
        </w:tc>
      </w:tr>
      <w:tr w:rsidR="003F0DB8" w:rsidRPr="000E236E" w14:paraId="72593ABB" w14:textId="77777777" w:rsidTr="00407DAE">
        <w:trPr>
          <w:trHeight w:val="711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62E621" w14:textId="77777777" w:rsidR="003F0DB8" w:rsidRPr="000E236E" w:rsidRDefault="003F0DB8" w:rsidP="00407DAE">
            <w:pPr>
              <w:pStyle w:val="a4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35F00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Проект «Учитесь на здоровье»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042C5" w14:textId="77777777" w:rsidR="003F0DB8" w:rsidRPr="000E236E" w:rsidRDefault="003F0DB8" w:rsidP="00407DA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E22C9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Оказание адресной помощи детям, находящимся в трудной жизненной ситуации</w:t>
            </w:r>
          </w:p>
        </w:tc>
      </w:tr>
      <w:tr w:rsidR="003F0DB8" w:rsidRPr="000E236E" w14:paraId="6FD4D28B" w14:textId="77777777" w:rsidTr="00407DAE">
        <w:trPr>
          <w:trHeight w:val="1068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EFD3C" w14:textId="77777777" w:rsidR="003F0DB8" w:rsidRPr="000E236E" w:rsidRDefault="003F0DB8" w:rsidP="00407DAE">
            <w:pPr>
              <w:pStyle w:val="a4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5D6D0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Всероссийская акция «Добровольцы - детям»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ED89B" w14:textId="77777777" w:rsidR="003F0DB8" w:rsidRPr="000E236E" w:rsidRDefault="003F0DB8" w:rsidP="00407DA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 xml:space="preserve">2-3 кварталы 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893A3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 xml:space="preserve">Содействие формированию в обществе ценности ребенка, позитивного восприятия института устройства детей-сирот и детей, оставшихся без попечения родителей </w:t>
            </w:r>
          </w:p>
        </w:tc>
      </w:tr>
      <w:tr w:rsidR="003F0DB8" w:rsidRPr="000E236E" w14:paraId="3BAEA66B" w14:textId="77777777" w:rsidTr="00407DAE">
        <w:trPr>
          <w:trHeight w:val="711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9E01ED" w14:textId="77777777" w:rsidR="003F0DB8" w:rsidRPr="000E236E" w:rsidRDefault="003F0DB8" w:rsidP="00407DAE">
            <w:pPr>
              <w:pStyle w:val="a4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CBC70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Региональный этап премии #МЫВМЕСТЕ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5D845" w14:textId="77777777" w:rsidR="003F0DB8" w:rsidRPr="000E236E" w:rsidRDefault="003F0DB8" w:rsidP="00407DA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2-3 кварталы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6C920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Ознакомление социально активных жителей Липецкой области с добровольческой деятельностью</w:t>
            </w:r>
          </w:p>
        </w:tc>
      </w:tr>
      <w:tr w:rsidR="003F0DB8" w:rsidRPr="000E236E" w14:paraId="318F0C3A" w14:textId="77777777" w:rsidTr="00407DAE">
        <w:trPr>
          <w:trHeight w:val="1068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332FE3" w14:textId="77777777" w:rsidR="003F0DB8" w:rsidRPr="000E236E" w:rsidRDefault="003F0DB8" w:rsidP="00407DAE">
            <w:pPr>
              <w:pStyle w:val="a4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0E936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Проект «От сердца к сердцу»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F9CF9" w14:textId="77777777" w:rsidR="003F0DB8" w:rsidRPr="000E236E" w:rsidRDefault="003F0DB8" w:rsidP="00407DA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2-3 кварталы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5ECEC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Вовлечение жителей области в добровольческую деятельность для решения социально значимых проблем в развитии детей с ограниченными возможностями здоровья (ОВЗ)</w:t>
            </w:r>
          </w:p>
        </w:tc>
      </w:tr>
      <w:tr w:rsidR="003F0DB8" w:rsidRPr="000E236E" w14:paraId="25E96451" w14:textId="77777777" w:rsidTr="00407DAE">
        <w:trPr>
          <w:trHeight w:val="35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D4D586" w14:textId="77777777" w:rsidR="003F0DB8" w:rsidRPr="000E236E" w:rsidRDefault="003F0DB8" w:rsidP="00407DAE">
            <w:pPr>
              <w:pStyle w:val="a4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06853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 xml:space="preserve">Региональный форум добровольцев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EE82E" w14:textId="77777777" w:rsidR="003F0DB8" w:rsidRPr="000E236E" w:rsidRDefault="003F0DB8" w:rsidP="00407DA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2-3 квартал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E171C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Создание условий для повышения уровня навыков добровольцев</w:t>
            </w:r>
          </w:p>
        </w:tc>
      </w:tr>
      <w:tr w:rsidR="003F0DB8" w:rsidRPr="000E236E" w14:paraId="76BF1E26" w14:textId="77777777" w:rsidTr="00407DAE">
        <w:trPr>
          <w:trHeight w:val="711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BA346C" w14:textId="77777777" w:rsidR="003F0DB8" w:rsidRPr="000E236E" w:rsidRDefault="003F0DB8" w:rsidP="00407DAE">
            <w:pPr>
              <w:pStyle w:val="a4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9C12A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Проект «Добро48»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44F5D" w14:textId="77777777" w:rsidR="003F0DB8" w:rsidRPr="000E236E" w:rsidRDefault="003F0DB8" w:rsidP="00407DA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1-4 кварталы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553DD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Вовлечение жителей области в добровольческую деятельность для решения социально значимых проблем</w:t>
            </w:r>
          </w:p>
        </w:tc>
      </w:tr>
      <w:tr w:rsidR="003F0DB8" w:rsidRPr="000E236E" w14:paraId="3E74F773" w14:textId="77777777" w:rsidTr="00407DAE">
        <w:trPr>
          <w:trHeight w:val="711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F48D72" w14:textId="77777777" w:rsidR="003F0DB8" w:rsidRPr="000E236E" w:rsidRDefault="003F0DB8" w:rsidP="00407DAE">
            <w:pPr>
              <w:pStyle w:val="a4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308C8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Общероссийская акция взаимопомощи #</w:t>
            </w:r>
            <w:proofErr w:type="spellStart"/>
            <w:r w:rsidRPr="000E236E">
              <w:rPr>
                <w:rFonts w:eastAsia="Times New Roman"/>
                <w:color w:val="000000"/>
                <w:sz w:val="22"/>
                <w:szCs w:val="22"/>
              </w:rPr>
              <w:t>МыВместе</w:t>
            </w:r>
            <w:proofErr w:type="spellEnd"/>
            <w:r w:rsidRPr="000E236E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4CD9A" w14:textId="77777777" w:rsidR="003F0DB8" w:rsidRPr="000E236E" w:rsidRDefault="003F0DB8" w:rsidP="00407DA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1-4 кварталы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06AFA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Вовлечение жителей Липецкой области в добровольческую деятельность</w:t>
            </w:r>
          </w:p>
        </w:tc>
      </w:tr>
      <w:tr w:rsidR="003F0DB8" w:rsidRPr="000E236E" w14:paraId="7B791942" w14:textId="77777777" w:rsidTr="00407DAE">
        <w:trPr>
          <w:trHeight w:val="711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45CFB8" w14:textId="77777777" w:rsidR="003F0DB8" w:rsidRPr="000E236E" w:rsidRDefault="003F0DB8" w:rsidP="00407DAE">
            <w:pPr>
              <w:pStyle w:val="a4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E90A0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 xml:space="preserve">Региональная добровольческая акция «Неделя молодежного служения»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F083E" w14:textId="77777777" w:rsidR="003F0DB8" w:rsidRPr="000E236E" w:rsidRDefault="003F0DB8" w:rsidP="00407DA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 xml:space="preserve">3-4 кварталы 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BFC40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rFonts w:eastAsia="Times New Roman"/>
                <w:color w:val="000000"/>
                <w:sz w:val="22"/>
                <w:szCs w:val="22"/>
              </w:rPr>
              <w:t>Вовлечение жителей области в добровольческую деятельность для решения социально значимых проблем</w:t>
            </w:r>
          </w:p>
        </w:tc>
      </w:tr>
      <w:tr w:rsidR="003F0DB8" w:rsidRPr="000E236E" w14:paraId="2DEE766B" w14:textId="77777777" w:rsidTr="00407DAE">
        <w:trPr>
          <w:trHeight w:val="71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AFC66" w14:textId="77777777" w:rsidR="003F0DB8" w:rsidRPr="000E236E" w:rsidRDefault="003F0DB8" w:rsidP="00407DAE">
            <w:pPr>
              <w:pStyle w:val="a4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1C5F8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sz w:val="22"/>
                <w:szCs w:val="22"/>
              </w:rPr>
              <w:t>Презентация платформы ДОБРО.РФ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54B11B" w14:textId="77777777" w:rsidR="003F0DB8" w:rsidRPr="000E236E" w:rsidRDefault="003F0DB8" w:rsidP="00407DA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color w:val="000000"/>
                <w:sz w:val="22"/>
                <w:szCs w:val="22"/>
              </w:rPr>
              <w:t>1-4 кварталы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B35E0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sz w:val="22"/>
                <w:szCs w:val="22"/>
              </w:rPr>
              <w:t xml:space="preserve">Информирование молодежи о возможностях самореализации в сфере добровольчества </w:t>
            </w:r>
          </w:p>
        </w:tc>
      </w:tr>
      <w:tr w:rsidR="003F0DB8" w:rsidRPr="000E236E" w14:paraId="1F5C212D" w14:textId="77777777" w:rsidTr="00407DAE">
        <w:trPr>
          <w:trHeight w:val="711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1A882" w14:textId="77777777" w:rsidR="003F0DB8" w:rsidRPr="000E236E" w:rsidRDefault="003F0DB8" w:rsidP="00407DAE">
            <w:pPr>
              <w:pStyle w:val="a4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A618F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sz w:val="22"/>
                <w:szCs w:val="22"/>
              </w:rPr>
              <w:t xml:space="preserve">Образовательный </w:t>
            </w:r>
            <w:proofErr w:type="spellStart"/>
            <w:r w:rsidRPr="000E236E">
              <w:rPr>
                <w:sz w:val="22"/>
                <w:szCs w:val="22"/>
              </w:rPr>
              <w:t>интенсив</w:t>
            </w:r>
            <w:proofErr w:type="spellEnd"/>
            <w:r w:rsidRPr="000E236E">
              <w:rPr>
                <w:sz w:val="22"/>
                <w:szCs w:val="22"/>
              </w:rPr>
              <w:t xml:space="preserve"> волонтеров ЧС и волонтеров-медиков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9F16" w14:textId="77777777" w:rsidR="003F0DB8" w:rsidRPr="000E236E" w:rsidRDefault="003F0DB8" w:rsidP="00407DA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color w:val="000000"/>
                <w:sz w:val="22"/>
                <w:szCs w:val="22"/>
              </w:rPr>
              <w:t>2-3 кварталы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CFDA9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0E236E">
              <w:rPr>
                <w:sz w:val="22"/>
                <w:szCs w:val="22"/>
              </w:rPr>
              <w:t>Создание условий для повышения уровня навыков добровольцев</w:t>
            </w:r>
          </w:p>
        </w:tc>
      </w:tr>
      <w:tr w:rsidR="003F0DB8" w:rsidRPr="000E236E" w14:paraId="290AC2E5" w14:textId="77777777" w:rsidTr="00407DAE">
        <w:trPr>
          <w:trHeight w:val="711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C717A97" w14:textId="77777777" w:rsidR="003F0DB8" w:rsidRPr="000E236E" w:rsidRDefault="003F0DB8" w:rsidP="00407DAE">
            <w:pPr>
              <w:pStyle w:val="a4"/>
              <w:numPr>
                <w:ilvl w:val="0"/>
                <w:numId w:val="35"/>
              </w:numPr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8B206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E236E">
              <w:rPr>
                <w:sz w:val="22"/>
                <w:szCs w:val="22"/>
              </w:rPr>
              <w:t>Проект «Социальный компас»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4860" w14:textId="77777777" w:rsidR="003F0DB8" w:rsidRPr="000E236E" w:rsidRDefault="003F0DB8" w:rsidP="00407DA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E236E">
              <w:rPr>
                <w:sz w:val="22"/>
                <w:szCs w:val="22"/>
              </w:rPr>
              <w:t xml:space="preserve">1-3 кварталы 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F6D8F" w14:textId="77777777" w:rsidR="003F0DB8" w:rsidRPr="000E236E" w:rsidRDefault="003F0DB8" w:rsidP="00407DA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E236E">
              <w:rPr>
                <w:sz w:val="22"/>
                <w:szCs w:val="22"/>
              </w:rPr>
              <w:t>Создание условий для успешной социальной интеграции и эффективной реализации потенциальных возможностей молодежи, нуждающейся в особой заботе государства</w:t>
            </w:r>
          </w:p>
        </w:tc>
      </w:tr>
    </w:tbl>
    <w:p w14:paraId="2224AEB9" w14:textId="1B5EBD71" w:rsidR="003F0DB8" w:rsidRDefault="003F0DB8" w:rsidP="00C35160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234EE931" w14:textId="16144195" w:rsidR="007464C2" w:rsidRPr="009C237A" w:rsidRDefault="00EC40F8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  <w:r w:rsidRPr="009C237A">
        <w:rPr>
          <w:rFonts w:eastAsia="Times New Roman"/>
          <w:szCs w:val="28"/>
        </w:rPr>
        <w:t xml:space="preserve">Приложение № </w:t>
      </w:r>
      <w:r w:rsidR="003F0DB8">
        <w:rPr>
          <w:rFonts w:eastAsia="Times New Roman"/>
          <w:szCs w:val="28"/>
        </w:rPr>
        <w:t>3</w:t>
      </w:r>
    </w:p>
    <w:p w14:paraId="2554D2F8" w14:textId="170E359D" w:rsidR="004B3986" w:rsidRPr="009C237A" w:rsidRDefault="004B3986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  <w:r w:rsidRPr="009C237A">
        <w:rPr>
          <w:rFonts w:eastAsia="Times New Roman"/>
          <w:szCs w:val="28"/>
        </w:rPr>
        <w:t>к положению о</w:t>
      </w:r>
      <w:r w:rsidR="009C237A" w:rsidRPr="009C237A">
        <w:rPr>
          <w:rFonts w:eastAsia="Times New Roman"/>
          <w:szCs w:val="28"/>
        </w:rPr>
        <w:t xml:space="preserve"> </w:t>
      </w:r>
      <w:r w:rsidRPr="009C237A">
        <w:rPr>
          <w:rFonts w:eastAsia="Times New Roman"/>
          <w:szCs w:val="28"/>
        </w:rPr>
        <w:t>проведении</w:t>
      </w:r>
    </w:p>
    <w:p w14:paraId="04C9E300" w14:textId="6CFAF93B" w:rsidR="004B3986" w:rsidRPr="009C237A" w:rsidRDefault="004B3986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  <w:r w:rsidRPr="009C237A">
        <w:rPr>
          <w:rFonts w:eastAsia="Times New Roman"/>
          <w:szCs w:val="28"/>
        </w:rPr>
        <w:t>конкурса «Лучший добровольческий отряд»</w:t>
      </w:r>
    </w:p>
    <w:p w14:paraId="501632DE" w14:textId="77777777" w:rsidR="007464C2" w:rsidRPr="00EB2513" w:rsidRDefault="007464C2" w:rsidP="00394335">
      <w:pPr>
        <w:spacing w:line="276" w:lineRule="auto"/>
        <w:ind w:firstLine="0"/>
        <w:contextualSpacing/>
        <w:rPr>
          <w:b/>
          <w:szCs w:val="28"/>
          <w:highlight w:val="yellow"/>
        </w:rPr>
      </w:pPr>
    </w:p>
    <w:p w14:paraId="666C4C6A" w14:textId="36085365" w:rsidR="007464C2" w:rsidRPr="00F02715" w:rsidRDefault="008C65CA" w:rsidP="00394335">
      <w:pPr>
        <w:spacing w:line="276" w:lineRule="auto"/>
        <w:ind w:firstLine="0"/>
        <w:contextualSpacing/>
        <w:jc w:val="center"/>
        <w:rPr>
          <w:b/>
          <w:szCs w:val="28"/>
        </w:rPr>
      </w:pPr>
      <w:r w:rsidRPr="00F02715">
        <w:rPr>
          <w:b/>
          <w:szCs w:val="28"/>
        </w:rPr>
        <w:t xml:space="preserve">Заявка </w:t>
      </w:r>
      <w:r w:rsidR="007464C2" w:rsidRPr="00F02715">
        <w:rPr>
          <w:b/>
          <w:szCs w:val="28"/>
        </w:rPr>
        <w:t>участника</w:t>
      </w:r>
      <w:r w:rsidR="009D48CE" w:rsidRPr="00F02715">
        <w:rPr>
          <w:b/>
          <w:szCs w:val="28"/>
        </w:rPr>
        <w:t xml:space="preserve"> конкурса «Лучший добровольческий отряд»</w:t>
      </w:r>
    </w:p>
    <w:tbl>
      <w:tblPr>
        <w:tblStyle w:val="a3"/>
        <w:tblpPr w:leftFromText="180" w:rightFromText="180" w:vertAnchor="text" w:horzAnchor="margin" w:tblpY="131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4247"/>
      </w:tblGrid>
      <w:tr w:rsidR="002336A4" w:rsidRPr="00F02715" w14:paraId="3D028F5D" w14:textId="77777777" w:rsidTr="002336A4">
        <w:tc>
          <w:tcPr>
            <w:tcW w:w="9345" w:type="dxa"/>
            <w:gridSpan w:val="2"/>
          </w:tcPr>
          <w:p w14:paraId="63BC76C4" w14:textId="77777777" w:rsidR="002336A4" w:rsidRPr="00F02715" w:rsidRDefault="002336A4" w:rsidP="00394335">
            <w:pPr>
              <w:spacing w:line="276" w:lineRule="auto"/>
              <w:contextualSpacing/>
              <w:jc w:val="center"/>
              <w:rPr>
                <w:b/>
                <w:szCs w:val="28"/>
              </w:rPr>
            </w:pPr>
            <w:r w:rsidRPr="00F02715">
              <w:rPr>
                <w:b/>
                <w:szCs w:val="28"/>
              </w:rPr>
              <w:t>ОБЩИЕ СВЕДЕНИЯ</w:t>
            </w:r>
          </w:p>
          <w:p w14:paraId="50252B7F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jc w:val="center"/>
              <w:rPr>
                <w:szCs w:val="28"/>
              </w:rPr>
            </w:pPr>
            <w:r w:rsidRPr="00F02715">
              <w:rPr>
                <w:b/>
                <w:szCs w:val="28"/>
              </w:rPr>
              <w:t>об участнике</w:t>
            </w:r>
          </w:p>
        </w:tc>
      </w:tr>
      <w:tr w:rsidR="002336A4" w:rsidRPr="00F02715" w14:paraId="7B473769" w14:textId="77777777" w:rsidTr="00EE3525">
        <w:tc>
          <w:tcPr>
            <w:tcW w:w="5098" w:type="dxa"/>
          </w:tcPr>
          <w:p w14:paraId="2642AFAA" w14:textId="57315793" w:rsidR="002336A4" w:rsidRPr="00F02715" w:rsidRDefault="00E06BCA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Название </w:t>
            </w:r>
            <w:r w:rsidR="002336A4" w:rsidRPr="00F02715">
              <w:rPr>
                <w:szCs w:val="28"/>
              </w:rPr>
              <w:t xml:space="preserve">добровольческого </w:t>
            </w:r>
            <w:r w:rsidR="0006436B">
              <w:rPr>
                <w:szCs w:val="28"/>
              </w:rPr>
              <w:t>(волонтерского) отряда/</w:t>
            </w:r>
            <w:r w:rsidR="002336A4" w:rsidRPr="00F02715">
              <w:rPr>
                <w:szCs w:val="28"/>
              </w:rPr>
              <w:t>объединения</w:t>
            </w:r>
          </w:p>
        </w:tc>
        <w:tc>
          <w:tcPr>
            <w:tcW w:w="4247" w:type="dxa"/>
          </w:tcPr>
          <w:p w14:paraId="6759CE2B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</w:p>
        </w:tc>
      </w:tr>
      <w:tr w:rsidR="002336A4" w:rsidRPr="00F02715" w14:paraId="3351BE43" w14:textId="77777777" w:rsidTr="00EE3525">
        <w:tc>
          <w:tcPr>
            <w:tcW w:w="5098" w:type="dxa"/>
          </w:tcPr>
          <w:p w14:paraId="7625B7A5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  <w:r w:rsidRPr="00F02715">
              <w:rPr>
                <w:szCs w:val="28"/>
              </w:rPr>
              <w:t>Дата создания</w:t>
            </w:r>
          </w:p>
        </w:tc>
        <w:tc>
          <w:tcPr>
            <w:tcW w:w="4247" w:type="dxa"/>
          </w:tcPr>
          <w:p w14:paraId="20032290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  <w:r w:rsidRPr="00F02715">
              <w:rPr>
                <w:szCs w:val="28"/>
              </w:rPr>
              <w:t>ДД.ММ.ГГГГ</w:t>
            </w:r>
          </w:p>
        </w:tc>
      </w:tr>
      <w:tr w:rsidR="002336A4" w:rsidRPr="00F02715" w14:paraId="3AFF2FAB" w14:textId="77777777" w:rsidTr="00EE3525">
        <w:tc>
          <w:tcPr>
            <w:tcW w:w="5098" w:type="dxa"/>
          </w:tcPr>
          <w:p w14:paraId="43115AD5" w14:textId="5AF461D6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  <w:r w:rsidRPr="00F02715">
              <w:rPr>
                <w:szCs w:val="28"/>
              </w:rPr>
              <w:t>Муниципальный район/</w:t>
            </w:r>
            <w:r w:rsidR="00E06BCA">
              <w:rPr>
                <w:szCs w:val="28"/>
              </w:rPr>
              <w:t xml:space="preserve">округ, </w:t>
            </w:r>
            <w:r w:rsidRPr="00F02715">
              <w:rPr>
                <w:szCs w:val="28"/>
              </w:rPr>
              <w:t>городской округ</w:t>
            </w:r>
          </w:p>
        </w:tc>
        <w:tc>
          <w:tcPr>
            <w:tcW w:w="4247" w:type="dxa"/>
          </w:tcPr>
          <w:p w14:paraId="0BD66577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</w:p>
        </w:tc>
      </w:tr>
      <w:tr w:rsidR="002336A4" w:rsidRPr="00F02715" w14:paraId="347BC90A" w14:textId="77777777" w:rsidTr="00EE3525">
        <w:tc>
          <w:tcPr>
            <w:tcW w:w="5098" w:type="dxa"/>
          </w:tcPr>
          <w:p w14:paraId="6AD477C1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  <w:r w:rsidRPr="00F02715">
              <w:rPr>
                <w:szCs w:val="28"/>
              </w:rPr>
              <w:t>Количество постоянных членов</w:t>
            </w:r>
          </w:p>
        </w:tc>
        <w:tc>
          <w:tcPr>
            <w:tcW w:w="4247" w:type="dxa"/>
          </w:tcPr>
          <w:p w14:paraId="74030FA3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</w:p>
        </w:tc>
      </w:tr>
      <w:tr w:rsidR="002336A4" w:rsidRPr="00F02715" w14:paraId="0961E052" w14:textId="77777777" w:rsidTr="00EE3525">
        <w:tc>
          <w:tcPr>
            <w:tcW w:w="5098" w:type="dxa"/>
          </w:tcPr>
          <w:p w14:paraId="0BDC62F9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  <w:r w:rsidRPr="00F02715">
              <w:rPr>
                <w:szCs w:val="28"/>
              </w:rPr>
              <w:t>Ф. И. О. руководителя</w:t>
            </w:r>
          </w:p>
        </w:tc>
        <w:tc>
          <w:tcPr>
            <w:tcW w:w="4247" w:type="dxa"/>
          </w:tcPr>
          <w:p w14:paraId="20CD91DF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</w:p>
        </w:tc>
      </w:tr>
      <w:tr w:rsidR="002336A4" w:rsidRPr="00F02715" w14:paraId="14F5F56A" w14:textId="77777777" w:rsidTr="00EE3525">
        <w:tc>
          <w:tcPr>
            <w:tcW w:w="5098" w:type="dxa"/>
          </w:tcPr>
          <w:p w14:paraId="0AE76822" w14:textId="2AD32399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  <w:r w:rsidRPr="00F02715">
              <w:rPr>
                <w:szCs w:val="28"/>
              </w:rPr>
              <w:t>Контактная информация руководителя: телефон, электронная почта</w:t>
            </w:r>
          </w:p>
        </w:tc>
        <w:tc>
          <w:tcPr>
            <w:tcW w:w="4247" w:type="dxa"/>
          </w:tcPr>
          <w:p w14:paraId="6A92989F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</w:p>
        </w:tc>
      </w:tr>
      <w:tr w:rsidR="002336A4" w:rsidRPr="00F02715" w14:paraId="082F2265" w14:textId="77777777" w:rsidTr="00EE3525">
        <w:tc>
          <w:tcPr>
            <w:tcW w:w="5098" w:type="dxa"/>
          </w:tcPr>
          <w:p w14:paraId="3AD49B54" w14:textId="22D0D262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  <w:r w:rsidRPr="00F02715">
              <w:rPr>
                <w:szCs w:val="28"/>
              </w:rPr>
              <w:t>Аккаунты в социальных сетях</w:t>
            </w:r>
            <w:r w:rsidR="00560D53">
              <w:rPr>
                <w:szCs w:val="28"/>
              </w:rPr>
              <w:t xml:space="preserve"> </w:t>
            </w:r>
          </w:p>
        </w:tc>
        <w:tc>
          <w:tcPr>
            <w:tcW w:w="4247" w:type="dxa"/>
          </w:tcPr>
          <w:p w14:paraId="0957CBB9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</w:p>
        </w:tc>
      </w:tr>
      <w:tr w:rsidR="00E06BCA" w:rsidRPr="00F02715" w14:paraId="60718BEF" w14:textId="77777777" w:rsidTr="00EE3525">
        <w:tc>
          <w:tcPr>
            <w:tcW w:w="5098" w:type="dxa"/>
          </w:tcPr>
          <w:p w14:paraId="35E8E8D0" w14:textId="3C9E4F8B" w:rsidR="00E06BCA" w:rsidRPr="00F02715" w:rsidRDefault="00E06BCA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Ссылка на профиль организации на </w:t>
            </w:r>
            <w:proofErr w:type="spellStart"/>
            <w:r>
              <w:rPr>
                <w:szCs w:val="28"/>
              </w:rPr>
              <w:t>Добро.РФ</w:t>
            </w:r>
            <w:proofErr w:type="spellEnd"/>
          </w:p>
        </w:tc>
        <w:tc>
          <w:tcPr>
            <w:tcW w:w="4247" w:type="dxa"/>
          </w:tcPr>
          <w:p w14:paraId="43384310" w14:textId="77777777" w:rsidR="00E06BCA" w:rsidRPr="00F02715" w:rsidRDefault="00E06BCA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</w:p>
        </w:tc>
      </w:tr>
    </w:tbl>
    <w:p w14:paraId="48E20FD0" w14:textId="65B4C8D8" w:rsidR="007464C2" w:rsidRDefault="007464C2" w:rsidP="00394335">
      <w:pPr>
        <w:spacing w:line="276" w:lineRule="auto"/>
        <w:ind w:firstLine="0"/>
        <w:contextualSpacing/>
        <w:rPr>
          <w:b/>
          <w:szCs w:val="28"/>
        </w:rPr>
      </w:pPr>
      <w:r w:rsidRPr="00F02715">
        <w:rPr>
          <w:b/>
          <w:szCs w:val="28"/>
        </w:rPr>
        <w:t xml:space="preserve"> </w:t>
      </w:r>
    </w:p>
    <w:p w14:paraId="6389EAF2" w14:textId="77777777" w:rsidR="006E77C0" w:rsidRPr="00F02715" w:rsidRDefault="006E77C0" w:rsidP="00394335">
      <w:pPr>
        <w:spacing w:line="276" w:lineRule="auto"/>
        <w:ind w:firstLine="0"/>
        <w:contextualSpacing/>
        <w:rPr>
          <w:b/>
          <w:szCs w:val="28"/>
        </w:rPr>
      </w:pPr>
    </w:p>
    <w:tbl>
      <w:tblPr>
        <w:tblStyle w:val="a3"/>
        <w:tblpPr w:leftFromText="180" w:rightFromText="180" w:vertAnchor="text" w:tblpY="-24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2336A4" w:rsidRPr="00F02715" w14:paraId="05786B31" w14:textId="77777777" w:rsidTr="002336A4">
        <w:tc>
          <w:tcPr>
            <w:tcW w:w="9345" w:type="dxa"/>
            <w:gridSpan w:val="2"/>
          </w:tcPr>
          <w:p w14:paraId="238581B2" w14:textId="50A1A61B" w:rsidR="002336A4" w:rsidRPr="00F02715" w:rsidRDefault="002336A4" w:rsidP="00394335">
            <w:pPr>
              <w:spacing w:line="276" w:lineRule="auto"/>
              <w:contextualSpacing/>
              <w:jc w:val="center"/>
              <w:rPr>
                <w:b/>
                <w:szCs w:val="28"/>
              </w:rPr>
            </w:pPr>
            <w:r w:rsidRPr="00F02715">
              <w:rPr>
                <w:b/>
                <w:szCs w:val="28"/>
              </w:rPr>
              <w:t>СВЕДЕНИЯ</w:t>
            </w:r>
          </w:p>
          <w:p w14:paraId="53CD490D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jc w:val="center"/>
              <w:rPr>
                <w:szCs w:val="28"/>
              </w:rPr>
            </w:pPr>
            <w:r w:rsidRPr="00F02715">
              <w:rPr>
                <w:b/>
                <w:szCs w:val="28"/>
              </w:rPr>
              <w:t>об организации, на базе которой создано добровольческое объединение</w:t>
            </w:r>
          </w:p>
        </w:tc>
      </w:tr>
      <w:tr w:rsidR="002336A4" w:rsidRPr="00F02715" w14:paraId="52E278D5" w14:textId="77777777" w:rsidTr="00EE3525">
        <w:tc>
          <w:tcPr>
            <w:tcW w:w="4957" w:type="dxa"/>
          </w:tcPr>
          <w:p w14:paraId="77B4E6C0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  <w:r w:rsidRPr="00F02715">
              <w:rPr>
                <w:szCs w:val="28"/>
              </w:rPr>
              <w:t>Полное наименование организации, на базе которой создано добровольческое объединение</w:t>
            </w:r>
          </w:p>
        </w:tc>
        <w:tc>
          <w:tcPr>
            <w:tcW w:w="4388" w:type="dxa"/>
          </w:tcPr>
          <w:p w14:paraId="72055D8A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</w:p>
        </w:tc>
      </w:tr>
      <w:tr w:rsidR="002336A4" w:rsidRPr="00F02715" w14:paraId="75F36E39" w14:textId="77777777" w:rsidTr="00EE3525">
        <w:tc>
          <w:tcPr>
            <w:tcW w:w="4957" w:type="dxa"/>
          </w:tcPr>
          <w:p w14:paraId="55426D67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  <w:r w:rsidRPr="00F02715">
              <w:rPr>
                <w:szCs w:val="28"/>
              </w:rPr>
              <w:t>Ф. И. О. руководителя организации</w:t>
            </w:r>
          </w:p>
        </w:tc>
        <w:tc>
          <w:tcPr>
            <w:tcW w:w="4388" w:type="dxa"/>
          </w:tcPr>
          <w:p w14:paraId="706BE314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</w:p>
        </w:tc>
      </w:tr>
      <w:tr w:rsidR="002336A4" w:rsidRPr="00F02715" w14:paraId="44387E2C" w14:textId="77777777" w:rsidTr="00EE3525">
        <w:tc>
          <w:tcPr>
            <w:tcW w:w="4957" w:type="dxa"/>
          </w:tcPr>
          <w:p w14:paraId="16D87992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  <w:r w:rsidRPr="00F02715">
              <w:rPr>
                <w:szCs w:val="28"/>
              </w:rPr>
              <w:t>Контактная информация:</w:t>
            </w:r>
          </w:p>
          <w:p w14:paraId="09BC8912" w14:textId="01097A61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  <w:r w:rsidRPr="00F02715">
              <w:rPr>
                <w:szCs w:val="28"/>
              </w:rPr>
              <w:t>адрес, телефон, электронная почта</w:t>
            </w:r>
          </w:p>
        </w:tc>
        <w:tc>
          <w:tcPr>
            <w:tcW w:w="4388" w:type="dxa"/>
          </w:tcPr>
          <w:p w14:paraId="20E31F67" w14:textId="77777777" w:rsidR="002336A4" w:rsidRPr="00F02715" w:rsidRDefault="002336A4" w:rsidP="00394335">
            <w:pPr>
              <w:spacing w:line="276" w:lineRule="auto"/>
              <w:ind w:firstLine="0"/>
              <w:contextualSpacing/>
              <w:rPr>
                <w:szCs w:val="28"/>
              </w:rPr>
            </w:pPr>
          </w:p>
        </w:tc>
      </w:tr>
    </w:tbl>
    <w:p w14:paraId="464D29F6" w14:textId="48EA9983" w:rsidR="009D48CE" w:rsidRDefault="009D48CE" w:rsidP="00394335">
      <w:pPr>
        <w:spacing w:line="276" w:lineRule="auto"/>
        <w:ind w:firstLine="0"/>
        <w:contextualSpacing/>
        <w:rPr>
          <w:b/>
          <w:szCs w:val="28"/>
        </w:rPr>
      </w:pPr>
    </w:p>
    <w:p w14:paraId="6B10149F" w14:textId="77777777" w:rsidR="006E77C0" w:rsidRPr="00F02715" w:rsidRDefault="006E77C0" w:rsidP="00394335">
      <w:pPr>
        <w:spacing w:line="276" w:lineRule="auto"/>
        <w:ind w:firstLine="0"/>
        <w:contextualSpacing/>
        <w:rPr>
          <w:b/>
          <w:szCs w:val="28"/>
        </w:rPr>
      </w:pPr>
    </w:p>
    <w:tbl>
      <w:tblPr>
        <w:tblStyle w:val="a3"/>
        <w:tblW w:w="9372" w:type="dxa"/>
        <w:tblInd w:w="0" w:type="dxa"/>
        <w:tblLook w:val="04A0" w:firstRow="1" w:lastRow="0" w:firstColumn="1" w:lastColumn="0" w:noHBand="0" w:noVBand="1"/>
      </w:tblPr>
      <w:tblGrid>
        <w:gridCol w:w="498"/>
        <w:gridCol w:w="2084"/>
        <w:gridCol w:w="2822"/>
        <w:gridCol w:w="3968"/>
      </w:tblGrid>
      <w:tr w:rsidR="00A819C7" w:rsidRPr="00F02715" w14:paraId="1F36A2C5" w14:textId="4FBF92B6" w:rsidTr="006E77C0">
        <w:trPr>
          <w:trHeight w:val="254"/>
        </w:trPr>
        <w:tc>
          <w:tcPr>
            <w:tcW w:w="9372" w:type="dxa"/>
            <w:gridSpan w:val="4"/>
          </w:tcPr>
          <w:p w14:paraId="036C1F3F" w14:textId="23A371B1" w:rsidR="00A819C7" w:rsidRPr="00F02715" w:rsidRDefault="00A819C7" w:rsidP="00394335">
            <w:pPr>
              <w:spacing w:line="276" w:lineRule="auto"/>
              <w:ind w:firstLine="0"/>
              <w:contextualSpacing/>
              <w:jc w:val="center"/>
              <w:rPr>
                <w:b/>
                <w:szCs w:val="28"/>
              </w:rPr>
            </w:pPr>
            <w:r w:rsidRPr="00F02715">
              <w:rPr>
                <w:b/>
                <w:szCs w:val="28"/>
              </w:rPr>
              <w:t>СВЕДЕНИЯ ОБ УЧАСТНИКАХ ОТРЯДА</w:t>
            </w:r>
          </w:p>
        </w:tc>
      </w:tr>
      <w:tr w:rsidR="00A819C7" w:rsidRPr="00F02715" w14:paraId="79590F59" w14:textId="65F7602B" w:rsidTr="005E3C82">
        <w:trPr>
          <w:trHeight w:val="265"/>
        </w:trPr>
        <w:tc>
          <w:tcPr>
            <w:tcW w:w="498" w:type="dxa"/>
          </w:tcPr>
          <w:p w14:paraId="0E0F3536" w14:textId="77777777" w:rsidR="00A819C7" w:rsidRPr="00F02715" w:rsidRDefault="00A819C7" w:rsidP="00394335">
            <w:pPr>
              <w:spacing w:line="276" w:lineRule="auto"/>
              <w:ind w:firstLine="0"/>
              <w:contextualSpacing/>
              <w:rPr>
                <w:b/>
                <w:szCs w:val="28"/>
              </w:rPr>
            </w:pPr>
            <w:r w:rsidRPr="00F02715">
              <w:rPr>
                <w:b/>
                <w:szCs w:val="28"/>
              </w:rPr>
              <w:t>№</w:t>
            </w:r>
          </w:p>
        </w:tc>
        <w:tc>
          <w:tcPr>
            <w:tcW w:w="2084" w:type="dxa"/>
          </w:tcPr>
          <w:p w14:paraId="787923B1" w14:textId="77777777" w:rsidR="00A819C7" w:rsidRPr="00F02715" w:rsidRDefault="00A819C7" w:rsidP="00394335">
            <w:pPr>
              <w:spacing w:line="276" w:lineRule="auto"/>
              <w:ind w:firstLine="0"/>
              <w:contextualSpacing/>
              <w:rPr>
                <w:b/>
                <w:szCs w:val="28"/>
              </w:rPr>
            </w:pPr>
            <w:r w:rsidRPr="00F02715">
              <w:rPr>
                <w:b/>
                <w:szCs w:val="28"/>
              </w:rPr>
              <w:t>ФИО участника</w:t>
            </w:r>
          </w:p>
        </w:tc>
        <w:tc>
          <w:tcPr>
            <w:tcW w:w="2822" w:type="dxa"/>
          </w:tcPr>
          <w:p w14:paraId="5A5B3DA7" w14:textId="630B0CBC" w:rsidR="00A819C7" w:rsidRPr="00F02715" w:rsidRDefault="00A819C7" w:rsidP="000E236E">
            <w:pPr>
              <w:spacing w:line="276" w:lineRule="auto"/>
              <w:ind w:firstLine="0"/>
              <w:contextualSpacing/>
              <w:rPr>
                <w:b/>
                <w:szCs w:val="28"/>
              </w:rPr>
            </w:pPr>
            <w:r w:rsidRPr="00F02715">
              <w:rPr>
                <w:b/>
                <w:szCs w:val="28"/>
                <w:lang w:val="en-US"/>
              </w:rPr>
              <w:t>ID</w:t>
            </w:r>
            <w:r w:rsidR="000E236E">
              <w:rPr>
                <w:b/>
                <w:szCs w:val="28"/>
              </w:rPr>
              <w:t xml:space="preserve"> участника на </w:t>
            </w:r>
            <w:proofErr w:type="spellStart"/>
            <w:r w:rsidR="000E236E">
              <w:rPr>
                <w:b/>
                <w:szCs w:val="28"/>
              </w:rPr>
              <w:t>Добро</w:t>
            </w:r>
            <w:r w:rsidRPr="00F02715">
              <w:rPr>
                <w:b/>
                <w:szCs w:val="28"/>
              </w:rPr>
              <w:t>.РФ</w:t>
            </w:r>
            <w:proofErr w:type="spellEnd"/>
          </w:p>
        </w:tc>
        <w:tc>
          <w:tcPr>
            <w:tcW w:w="3968" w:type="dxa"/>
          </w:tcPr>
          <w:p w14:paraId="5E3138DF" w14:textId="11FF02BB" w:rsidR="00A819C7" w:rsidRPr="00A819C7" w:rsidRDefault="00DB16F9" w:rsidP="00DB16F9">
            <w:pPr>
              <w:spacing w:line="276" w:lineRule="auto"/>
              <w:ind w:firstLine="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Номер и дата сертификата</w:t>
            </w:r>
            <w:r w:rsidR="00A819C7">
              <w:rPr>
                <w:b/>
                <w:szCs w:val="28"/>
              </w:rPr>
              <w:t>,</w:t>
            </w:r>
            <w:r>
              <w:rPr>
                <w:b/>
                <w:szCs w:val="28"/>
              </w:rPr>
              <w:t xml:space="preserve"> о прохождении онлайн-курсов за 2026</w:t>
            </w:r>
            <w:r w:rsidR="00A819C7">
              <w:rPr>
                <w:b/>
                <w:szCs w:val="28"/>
              </w:rPr>
              <w:t xml:space="preserve"> год</w:t>
            </w:r>
          </w:p>
        </w:tc>
      </w:tr>
      <w:tr w:rsidR="00A819C7" w:rsidRPr="00F02715" w14:paraId="2B19FE9D" w14:textId="215FA864" w:rsidTr="005E3C82">
        <w:trPr>
          <w:trHeight w:val="254"/>
        </w:trPr>
        <w:tc>
          <w:tcPr>
            <w:tcW w:w="498" w:type="dxa"/>
          </w:tcPr>
          <w:p w14:paraId="68AEC7CF" w14:textId="2E82D428" w:rsidR="00A819C7" w:rsidRPr="00D52608" w:rsidRDefault="00A819C7" w:rsidP="00394335">
            <w:pPr>
              <w:spacing w:line="276" w:lineRule="auto"/>
              <w:ind w:firstLine="0"/>
              <w:contextualSpacing/>
              <w:rPr>
                <w:bCs/>
                <w:szCs w:val="28"/>
              </w:rPr>
            </w:pPr>
            <w:r w:rsidRPr="00D52608">
              <w:rPr>
                <w:bCs/>
                <w:szCs w:val="28"/>
              </w:rPr>
              <w:t>1.</w:t>
            </w:r>
          </w:p>
        </w:tc>
        <w:tc>
          <w:tcPr>
            <w:tcW w:w="2084" w:type="dxa"/>
          </w:tcPr>
          <w:p w14:paraId="1434416B" w14:textId="77777777" w:rsidR="00A819C7" w:rsidRPr="00F02715" w:rsidRDefault="00A819C7" w:rsidP="00394335">
            <w:pPr>
              <w:spacing w:line="276" w:lineRule="auto"/>
              <w:ind w:firstLine="0"/>
              <w:contextualSpacing/>
              <w:rPr>
                <w:b/>
                <w:szCs w:val="28"/>
                <w:highlight w:val="yellow"/>
              </w:rPr>
            </w:pPr>
          </w:p>
        </w:tc>
        <w:tc>
          <w:tcPr>
            <w:tcW w:w="2822" w:type="dxa"/>
          </w:tcPr>
          <w:p w14:paraId="33BE6AF5" w14:textId="77777777" w:rsidR="00A819C7" w:rsidRPr="00F02715" w:rsidRDefault="00A819C7" w:rsidP="00394335">
            <w:pPr>
              <w:spacing w:line="276" w:lineRule="auto"/>
              <w:ind w:firstLine="0"/>
              <w:contextualSpacing/>
              <w:rPr>
                <w:b/>
                <w:szCs w:val="28"/>
                <w:highlight w:val="yellow"/>
              </w:rPr>
            </w:pPr>
          </w:p>
        </w:tc>
        <w:tc>
          <w:tcPr>
            <w:tcW w:w="3968" w:type="dxa"/>
          </w:tcPr>
          <w:p w14:paraId="6DCBD4F3" w14:textId="77777777" w:rsidR="00A819C7" w:rsidRPr="00F02715" w:rsidRDefault="00A819C7" w:rsidP="00394335">
            <w:pPr>
              <w:spacing w:line="276" w:lineRule="auto"/>
              <w:ind w:firstLine="0"/>
              <w:contextualSpacing/>
              <w:rPr>
                <w:b/>
                <w:szCs w:val="28"/>
                <w:highlight w:val="yellow"/>
              </w:rPr>
            </w:pPr>
          </w:p>
        </w:tc>
      </w:tr>
      <w:tr w:rsidR="00A819C7" w:rsidRPr="00F02715" w14:paraId="056FC0C9" w14:textId="3FB55933" w:rsidTr="005E3C82">
        <w:trPr>
          <w:trHeight w:val="254"/>
        </w:trPr>
        <w:tc>
          <w:tcPr>
            <w:tcW w:w="498" w:type="dxa"/>
          </w:tcPr>
          <w:p w14:paraId="2327442C" w14:textId="5C602C66" w:rsidR="00A819C7" w:rsidRPr="00D52608" w:rsidRDefault="00A819C7" w:rsidP="00394335">
            <w:pPr>
              <w:spacing w:line="276" w:lineRule="auto"/>
              <w:ind w:firstLine="0"/>
              <w:contextualSpacing/>
              <w:rPr>
                <w:bCs/>
                <w:szCs w:val="28"/>
              </w:rPr>
            </w:pPr>
            <w:r w:rsidRPr="00D52608">
              <w:rPr>
                <w:bCs/>
                <w:szCs w:val="28"/>
              </w:rPr>
              <w:t>2.</w:t>
            </w:r>
          </w:p>
        </w:tc>
        <w:tc>
          <w:tcPr>
            <w:tcW w:w="2084" w:type="dxa"/>
          </w:tcPr>
          <w:p w14:paraId="346F13D7" w14:textId="77777777" w:rsidR="00A819C7" w:rsidRPr="00F02715" w:rsidRDefault="00A819C7" w:rsidP="00394335">
            <w:pPr>
              <w:spacing w:line="276" w:lineRule="auto"/>
              <w:ind w:firstLine="0"/>
              <w:contextualSpacing/>
              <w:rPr>
                <w:b/>
                <w:szCs w:val="28"/>
                <w:highlight w:val="yellow"/>
              </w:rPr>
            </w:pPr>
          </w:p>
        </w:tc>
        <w:tc>
          <w:tcPr>
            <w:tcW w:w="2822" w:type="dxa"/>
          </w:tcPr>
          <w:p w14:paraId="2459005D" w14:textId="77777777" w:rsidR="00A819C7" w:rsidRPr="00F02715" w:rsidRDefault="00A819C7" w:rsidP="00394335">
            <w:pPr>
              <w:spacing w:line="276" w:lineRule="auto"/>
              <w:ind w:firstLine="0"/>
              <w:contextualSpacing/>
              <w:rPr>
                <w:b/>
                <w:szCs w:val="28"/>
                <w:highlight w:val="yellow"/>
              </w:rPr>
            </w:pPr>
          </w:p>
        </w:tc>
        <w:tc>
          <w:tcPr>
            <w:tcW w:w="3968" w:type="dxa"/>
          </w:tcPr>
          <w:p w14:paraId="2B2BDB29" w14:textId="77777777" w:rsidR="00A819C7" w:rsidRPr="00F02715" w:rsidRDefault="00A819C7" w:rsidP="00394335">
            <w:pPr>
              <w:spacing w:line="276" w:lineRule="auto"/>
              <w:ind w:firstLine="0"/>
              <w:contextualSpacing/>
              <w:rPr>
                <w:b/>
                <w:szCs w:val="28"/>
                <w:highlight w:val="yellow"/>
              </w:rPr>
            </w:pPr>
          </w:p>
        </w:tc>
      </w:tr>
      <w:tr w:rsidR="00A819C7" w:rsidRPr="00F02715" w14:paraId="008D1DE1" w14:textId="4C83815F" w:rsidTr="005E3C82">
        <w:trPr>
          <w:trHeight w:val="265"/>
        </w:trPr>
        <w:tc>
          <w:tcPr>
            <w:tcW w:w="498" w:type="dxa"/>
          </w:tcPr>
          <w:p w14:paraId="0A3C5729" w14:textId="1D7EE560" w:rsidR="00A819C7" w:rsidRPr="00D52608" w:rsidRDefault="00A819C7" w:rsidP="00394335">
            <w:pPr>
              <w:spacing w:line="276" w:lineRule="auto"/>
              <w:ind w:firstLine="0"/>
              <w:contextualSpacing/>
              <w:rPr>
                <w:bCs/>
                <w:szCs w:val="28"/>
              </w:rPr>
            </w:pPr>
            <w:r w:rsidRPr="00D52608">
              <w:rPr>
                <w:bCs/>
                <w:szCs w:val="28"/>
              </w:rPr>
              <w:t>3.</w:t>
            </w:r>
          </w:p>
        </w:tc>
        <w:tc>
          <w:tcPr>
            <w:tcW w:w="2084" w:type="dxa"/>
          </w:tcPr>
          <w:p w14:paraId="47E87B50" w14:textId="77777777" w:rsidR="00A819C7" w:rsidRPr="00F02715" w:rsidRDefault="00A819C7" w:rsidP="00394335">
            <w:pPr>
              <w:spacing w:line="276" w:lineRule="auto"/>
              <w:ind w:firstLine="0"/>
              <w:contextualSpacing/>
              <w:rPr>
                <w:b/>
                <w:szCs w:val="28"/>
                <w:highlight w:val="yellow"/>
              </w:rPr>
            </w:pPr>
          </w:p>
        </w:tc>
        <w:tc>
          <w:tcPr>
            <w:tcW w:w="2822" w:type="dxa"/>
          </w:tcPr>
          <w:p w14:paraId="3CCF877A" w14:textId="77777777" w:rsidR="00A819C7" w:rsidRPr="00F02715" w:rsidRDefault="00A819C7" w:rsidP="00394335">
            <w:pPr>
              <w:spacing w:line="276" w:lineRule="auto"/>
              <w:ind w:firstLine="0"/>
              <w:contextualSpacing/>
              <w:rPr>
                <w:b/>
                <w:szCs w:val="28"/>
                <w:highlight w:val="yellow"/>
              </w:rPr>
            </w:pPr>
          </w:p>
        </w:tc>
        <w:tc>
          <w:tcPr>
            <w:tcW w:w="3968" w:type="dxa"/>
          </w:tcPr>
          <w:p w14:paraId="6C06EC4E" w14:textId="77777777" w:rsidR="00A819C7" w:rsidRPr="00F02715" w:rsidRDefault="00A819C7" w:rsidP="00394335">
            <w:pPr>
              <w:spacing w:line="276" w:lineRule="auto"/>
              <w:ind w:firstLine="0"/>
              <w:contextualSpacing/>
              <w:rPr>
                <w:b/>
                <w:szCs w:val="28"/>
                <w:highlight w:val="yellow"/>
              </w:rPr>
            </w:pPr>
          </w:p>
        </w:tc>
      </w:tr>
    </w:tbl>
    <w:p w14:paraId="2F9839BE" w14:textId="47B80E15" w:rsidR="00F84BEA" w:rsidRDefault="00F84BEA" w:rsidP="005E3C82">
      <w:pPr>
        <w:spacing w:line="276" w:lineRule="auto"/>
        <w:ind w:firstLine="0"/>
        <w:contextualSpacing/>
        <w:rPr>
          <w:rFonts w:eastAsia="Times New Roman"/>
          <w:szCs w:val="28"/>
        </w:rPr>
      </w:pPr>
      <w:bookmarkStart w:id="2" w:name="_Hlk505853718"/>
    </w:p>
    <w:p w14:paraId="31ADE181" w14:textId="77777777" w:rsidR="00F84BEA" w:rsidRDefault="00F84BEA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1F499D10" w14:textId="09C2B2C7" w:rsidR="008C65CA" w:rsidRPr="009C237A" w:rsidRDefault="008C65CA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  <w:r w:rsidRPr="009C237A">
        <w:rPr>
          <w:rFonts w:eastAsia="Times New Roman"/>
          <w:szCs w:val="28"/>
        </w:rPr>
        <w:t>Приложение №</w:t>
      </w:r>
      <w:r w:rsidR="003F0DB8">
        <w:rPr>
          <w:rFonts w:eastAsia="Times New Roman"/>
          <w:szCs w:val="28"/>
        </w:rPr>
        <w:t>4</w:t>
      </w:r>
    </w:p>
    <w:p w14:paraId="661B21FD" w14:textId="67B39594" w:rsidR="008C65CA" w:rsidRPr="009C237A" w:rsidRDefault="008C65CA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  <w:r w:rsidRPr="009C237A">
        <w:rPr>
          <w:rFonts w:eastAsia="Times New Roman"/>
          <w:szCs w:val="28"/>
        </w:rPr>
        <w:t>к положению о</w:t>
      </w:r>
      <w:r w:rsidR="009C237A" w:rsidRPr="009C237A">
        <w:rPr>
          <w:rFonts w:eastAsia="Times New Roman"/>
          <w:szCs w:val="28"/>
        </w:rPr>
        <w:t xml:space="preserve"> </w:t>
      </w:r>
      <w:r w:rsidRPr="009C237A">
        <w:rPr>
          <w:rFonts w:eastAsia="Times New Roman"/>
          <w:szCs w:val="28"/>
        </w:rPr>
        <w:t>проведении</w:t>
      </w:r>
    </w:p>
    <w:p w14:paraId="578F7369" w14:textId="7938806E" w:rsidR="008C65CA" w:rsidRPr="009C237A" w:rsidRDefault="008C65CA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  <w:r w:rsidRPr="009C237A">
        <w:rPr>
          <w:rFonts w:eastAsia="Times New Roman"/>
          <w:szCs w:val="28"/>
        </w:rPr>
        <w:t>конкурса «Лучший добровольческий отряд»</w:t>
      </w:r>
    </w:p>
    <w:p w14:paraId="2E6605F8" w14:textId="4EB0E223" w:rsidR="008B23DE" w:rsidRPr="009C237A" w:rsidRDefault="008B23DE" w:rsidP="00394335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2B03B5A3" w14:textId="19DDAF58" w:rsidR="008C65CA" w:rsidRPr="009C237A" w:rsidRDefault="005E3C82" w:rsidP="00394335">
      <w:pPr>
        <w:spacing w:line="276" w:lineRule="auto"/>
        <w:ind w:firstLine="0"/>
        <w:contextualSpacing/>
        <w:jc w:val="right"/>
        <w:rPr>
          <w:rFonts w:eastAsia="Times New Roman"/>
          <w:szCs w:val="28"/>
        </w:rPr>
      </w:pPr>
      <w:proofErr w:type="spellStart"/>
      <w:r>
        <w:rPr>
          <w:rFonts w:eastAsia="Times New Roman"/>
          <w:szCs w:val="28"/>
        </w:rPr>
        <w:t>И.о</w:t>
      </w:r>
      <w:proofErr w:type="spellEnd"/>
      <w:r>
        <w:rPr>
          <w:rFonts w:eastAsia="Times New Roman"/>
          <w:szCs w:val="28"/>
        </w:rPr>
        <w:t>. д</w:t>
      </w:r>
      <w:r w:rsidR="008C65CA" w:rsidRPr="009C237A">
        <w:rPr>
          <w:rFonts w:eastAsia="Times New Roman"/>
          <w:szCs w:val="28"/>
        </w:rPr>
        <w:t>иректор</w:t>
      </w:r>
      <w:r>
        <w:rPr>
          <w:rFonts w:eastAsia="Times New Roman"/>
          <w:szCs w:val="28"/>
        </w:rPr>
        <w:t>а</w:t>
      </w:r>
    </w:p>
    <w:p w14:paraId="5A276F28" w14:textId="77777777" w:rsidR="005E3C82" w:rsidRDefault="008C65CA" w:rsidP="00394335">
      <w:pPr>
        <w:spacing w:line="276" w:lineRule="auto"/>
        <w:ind w:firstLine="0"/>
        <w:contextualSpacing/>
        <w:jc w:val="right"/>
        <w:rPr>
          <w:rFonts w:eastAsia="Times New Roman"/>
          <w:szCs w:val="28"/>
        </w:rPr>
      </w:pPr>
      <w:r w:rsidRPr="009C237A">
        <w:rPr>
          <w:rFonts w:eastAsia="Times New Roman"/>
          <w:szCs w:val="28"/>
        </w:rPr>
        <w:t xml:space="preserve">Государственного (областного) </w:t>
      </w:r>
    </w:p>
    <w:p w14:paraId="485BFFE3" w14:textId="7EF7B0A3" w:rsidR="008C65CA" w:rsidRPr="009C237A" w:rsidRDefault="008C65CA" w:rsidP="005E3C82">
      <w:pPr>
        <w:spacing w:line="276" w:lineRule="auto"/>
        <w:ind w:firstLine="0"/>
        <w:contextualSpacing/>
        <w:jc w:val="right"/>
        <w:rPr>
          <w:rFonts w:eastAsia="Times New Roman"/>
          <w:szCs w:val="28"/>
        </w:rPr>
      </w:pPr>
      <w:r w:rsidRPr="009C237A">
        <w:rPr>
          <w:rFonts w:eastAsia="Times New Roman"/>
          <w:szCs w:val="28"/>
        </w:rPr>
        <w:t>бюджетного учреждения</w:t>
      </w:r>
    </w:p>
    <w:p w14:paraId="0C7480DC" w14:textId="2F42F4F0" w:rsidR="008C65CA" w:rsidRPr="009C237A" w:rsidRDefault="008C65CA" w:rsidP="00394335">
      <w:pPr>
        <w:spacing w:line="276" w:lineRule="auto"/>
        <w:ind w:firstLine="0"/>
        <w:contextualSpacing/>
        <w:jc w:val="right"/>
        <w:rPr>
          <w:rFonts w:eastAsia="Times New Roman"/>
          <w:szCs w:val="28"/>
        </w:rPr>
      </w:pPr>
      <w:r w:rsidRPr="009C237A">
        <w:rPr>
          <w:rFonts w:eastAsia="Times New Roman"/>
          <w:szCs w:val="28"/>
        </w:rPr>
        <w:t>«Центр</w:t>
      </w:r>
      <w:r w:rsidR="009C237A">
        <w:rPr>
          <w:rFonts w:eastAsia="Times New Roman"/>
          <w:szCs w:val="28"/>
        </w:rPr>
        <w:t xml:space="preserve"> молодежи</w:t>
      </w:r>
      <w:r w:rsidRPr="009C237A">
        <w:rPr>
          <w:rFonts w:eastAsia="Times New Roman"/>
          <w:szCs w:val="28"/>
        </w:rPr>
        <w:t xml:space="preserve">» </w:t>
      </w:r>
    </w:p>
    <w:p w14:paraId="6C801FC8" w14:textId="60F644D7" w:rsidR="008C65CA" w:rsidRPr="00EB2513" w:rsidRDefault="005E3C82" w:rsidP="00394335">
      <w:pPr>
        <w:spacing w:line="276" w:lineRule="auto"/>
        <w:ind w:firstLine="0"/>
        <w:contextualSpacing/>
        <w:jc w:val="right"/>
        <w:rPr>
          <w:rFonts w:eastAsia="Times New Roman"/>
          <w:szCs w:val="28"/>
          <w:highlight w:val="yellow"/>
        </w:rPr>
      </w:pPr>
      <w:r>
        <w:rPr>
          <w:rFonts w:eastAsia="Times New Roman"/>
          <w:szCs w:val="28"/>
        </w:rPr>
        <w:t xml:space="preserve">И.Г. </w:t>
      </w:r>
      <w:proofErr w:type="spellStart"/>
      <w:r>
        <w:rPr>
          <w:rFonts w:eastAsia="Times New Roman"/>
          <w:szCs w:val="28"/>
        </w:rPr>
        <w:t>Шавину</w:t>
      </w:r>
      <w:proofErr w:type="spellEnd"/>
    </w:p>
    <w:p w14:paraId="40F8D0FB" w14:textId="77777777" w:rsidR="008C65CA" w:rsidRDefault="008C65CA" w:rsidP="00394335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highlight w:val="yellow"/>
        </w:rPr>
      </w:pPr>
    </w:p>
    <w:p w14:paraId="768E1F29" w14:textId="77777777" w:rsidR="0006436B" w:rsidRPr="00EB2513" w:rsidRDefault="0006436B" w:rsidP="00394335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sz w:val="28"/>
          <w:highlight w:val="yellow"/>
        </w:rPr>
      </w:pPr>
    </w:p>
    <w:p w14:paraId="24761509" w14:textId="77777777" w:rsidR="008C65CA" w:rsidRPr="009C237A" w:rsidRDefault="008C65CA" w:rsidP="00394335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9C237A">
        <w:rPr>
          <w:rFonts w:ascii="Times New Roman" w:hAnsi="Times New Roman" w:cs="Times New Roman"/>
          <w:sz w:val="28"/>
        </w:rPr>
        <w:t>СОГЛАСИЕ</w:t>
      </w:r>
    </w:p>
    <w:p w14:paraId="6111CAAA" w14:textId="77777777" w:rsidR="008C65CA" w:rsidRPr="009C237A" w:rsidRDefault="008C65CA" w:rsidP="00394335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9C237A">
        <w:rPr>
          <w:rFonts w:ascii="Times New Roman" w:hAnsi="Times New Roman" w:cs="Times New Roman"/>
          <w:sz w:val="28"/>
        </w:rPr>
        <w:t>на обработку персональных данных</w:t>
      </w:r>
    </w:p>
    <w:p w14:paraId="0298D825" w14:textId="77777777" w:rsidR="008C65CA" w:rsidRPr="009C237A" w:rsidRDefault="008C65CA" w:rsidP="0039433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3CA8A4A3" w14:textId="77777777" w:rsidR="008C65CA" w:rsidRPr="009C237A" w:rsidRDefault="008C65CA" w:rsidP="0039433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237A">
        <w:rPr>
          <w:rFonts w:ascii="Times New Roman" w:hAnsi="Times New Roman" w:cs="Times New Roman"/>
          <w:sz w:val="28"/>
        </w:rPr>
        <w:t xml:space="preserve">    Я, ______________________________________________________________,</w:t>
      </w:r>
    </w:p>
    <w:p w14:paraId="2CC0C69A" w14:textId="77777777" w:rsidR="008C65CA" w:rsidRPr="009C237A" w:rsidRDefault="008C65CA" w:rsidP="0039433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37A">
        <w:rPr>
          <w:rFonts w:ascii="Times New Roman" w:hAnsi="Times New Roman" w:cs="Times New Roman"/>
          <w:i/>
          <w:sz w:val="24"/>
          <w:szCs w:val="24"/>
        </w:rPr>
        <w:t>(фамилия, имя, отчество субъекта персональных данных)</w:t>
      </w:r>
    </w:p>
    <w:p w14:paraId="7A8FD410" w14:textId="77777777" w:rsidR="008C65CA" w:rsidRPr="009C237A" w:rsidRDefault="008C65CA" w:rsidP="0039433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237A">
        <w:rPr>
          <w:rFonts w:ascii="Times New Roman" w:hAnsi="Times New Roman" w:cs="Times New Roman"/>
          <w:sz w:val="28"/>
        </w:rPr>
        <w:t xml:space="preserve">в соответствии с </w:t>
      </w:r>
      <w:hyperlink r:id="rId16" w:history="1">
        <w:r w:rsidRPr="00AD04B8">
          <w:rPr>
            <w:rFonts w:ascii="Times New Roman" w:hAnsi="Times New Roman" w:cs="Times New Roman"/>
            <w:color w:val="000000" w:themeColor="text1"/>
            <w:sz w:val="28"/>
          </w:rPr>
          <w:t>п. 4 ст. 9</w:t>
        </w:r>
      </w:hyperlink>
      <w:r w:rsidRPr="009C237A">
        <w:rPr>
          <w:rFonts w:ascii="Times New Roman" w:hAnsi="Times New Roman" w:cs="Times New Roman"/>
          <w:sz w:val="28"/>
        </w:rPr>
        <w:t xml:space="preserve"> Федерального закона от 27.07.2006 N 152-ФЗ «О</w:t>
      </w:r>
    </w:p>
    <w:p w14:paraId="7AC76D02" w14:textId="77777777" w:rsidR="008C65CA" w:rsidRPr="009C237A" w:rsidRDefault="008C65CA" w:rsidP="0039433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237A">
        <w:rPr>
          <w:rFonts w:ascii="Times New Roman" w:hAnsi="Times New Roman" w:cs="Times New Roman"/>
          <w:sz w:val="28"/>
        </w:rPr>
        <w:t>персональных данных», зарегистрирован___ по адресу: __________________________________________________________________,</w:t>
      </w:r>
    </w:p>
    <w:p w14:paraId="4FADE807" w14:textId="541719A2" w:rsidR="008C65CA" w:rsidRPr="009C237A" w:rsidRDefault="008C65CA" w:rsidP="0039433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237A">
        <w:rPr>
          <w:rFonts w:ascii="Times New Roman" w:hAnsi="Times New Roman" w:cs="Times New Roman"/>
          <w:sz w:val="28"/>
        </w:rPr>
        <w:t>документ, удостоверяющий личность: ______________________________________________________________________________________________________________________________________________________________________________________________________</w:t>
      </w:r>
      <w:r w:rsidR="008B62B7">
        <w:rPr>
          <w:rFonts w:ascii="Times New Roman" w:hAnsi="Times New Roman" w:cs="Times New Roman"/>
          <w:sz w:val="28"/>
        </w:rPr>
        <w:t>______</w:t>
      </w:r>
      <w:r w:rsidRPr="009C237A">
        <w:rPr>
          <w:rFonts w:ascii="Times New Roman" w:hAnsi="Times New Roman" w:cs="Times New Roman"/>
          <w:sz w:val="28"/>
        </w:rPr>
        <w:t>,</w:t>
      </w:r>
    </w:p>
    <w:p w14:paraId="5DAB2996" w14:textId="77777777" w:rsidR="008C65CA" w:rsidRPr="009C237A" w:rsidRDefault="008C65CA" w:rsidP="0039433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37A">
        <w:rPr>
          <w:rFonts w:ascii="Times New Roman" w:hAnsi="Times New Roman" w:cs="Times New Roman"/>
          <w:i/>
          <w:sz w:val="24"/>
          <w:szCs w:val="24"/>
        </w:rPr>
        <w:t>(наименование документа, N, сведения о дате выдачи документа и выдавшем его органе)</w:t>
      </w:r>
    </w:p>
    <w:p w14:paraId="0A673F8E" w14:textId="7025B292" w:rsidR="008C65CA" w:rsidRPr="009C237A" w:rsidRDefault="008C65CA" w:rsidP="0039433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237A">
        <w:rPr>
          <w:rFonts w:ascii="Times New Roman" w:hAnsi="Times New Roman" w:cs="Times New Roman"/>
          <w:sz w:val="28"/>
        </w:rPr>
        <w:t>в целях участия в конкурсе «Лучший добровольческий отряд» даю согласие Г(О)БУ Ц</w:t>
      </w:r>
      <w:r w:rsidR="009C237A" w:rsidRPr="009C237A">
        <w:rPr>
          <w:rFonts w:ascii="Times New Roman" w:hAnsi="Times New Roman" w:cs="Times New Roman"/>
          <w:sz w:val="28"/>
        </w:rPr>
        <w:t>М</w:t>
      </w:r>
      <w:r w:rsidRPr="009C237A">
        <w:rPr>
          <w:rFonts w:ascii="Times New Roman" w:hAnsi="Times New Roman" w:cs="Times New Roman"/>
          <w:sz w:val="28"/>
        </w:rPr>
        <w:t>, находящемуся по адресу: г. Липецк, ул. Советская, д. 7, на обработку моих персональных данных, а именно: ФИО, дата и место рождения, адрес проживания (место регистрации), образование и профессия, телефон и электронная почта,</w:t>
      </w:r>
      <w:r w:rsidR="00EC40F8" w:rsidRPr="009C237A">
        <w:rPr>
          <w:rFonts w:ascii="Times New Roman" w:hAnsi="Times New Roman" w:cs="Times New Roman"/>
          <w:sz w:val="28"/>
        </w:rPr>
        <w:t xml:space="preserve"> </w:t>
      </w:r>
      <w:r w:rsidRPr="009C237A">
        <w:rPr>
          <w:rFonts w:ascii="Times New Roman" w:hAnsi="Times New Roman" w:cs="Times New Roman"/>
          <w:sz w:val="28"/>
        </w:rPr>
        <w:t xml:space="preserve">то есть на совершение действий, предусмотренных </w:t>
      </w:r>
      <w:hyperlink r:id="rId17" w:history="1">
        <w:r w:rsidRPr="00394335">
          <w:rPr>
            <w:rFonts w:ascii="Times New Roman" w:hAnsi="Times New Roman" w:cs="Times New Roman"/>
            <w:sz w:val="28"/>
          </w:rPr>
          <w:t>п. 3 ст. 3</w:t>
        </w:r>
      </w:hyperlink>
      <w:r w:rsidRPr="00394335">
        <w:rPr>
          <w:rFonts w:ascii="Times New Roman" w:hAnsi="Times New Roman" w:cs="Times New Roman"/>
          <w:sz w:val="28"/>
        </w:rPr>
        <w:t xml:space="preserve"> </w:t>
      </w:r>
      <w:r w:rsidRPr="009C237A">
        <w:rPr>
          <w:rFonts w:ascii="Times New Roman" w:hAnsi="Times New Roman" w:cs="Times New Roman"/>
          <w:sz w:val="28"/>
        </w:rPr>
        <w:t>Федерального закона от 27.07.2006 N 152-ФЗ «О персональных данных».</w:t>
      </w:r>
    </w:p>
    <w:p w14:paraId="35FDD8D1" w14:textId="77777777" w:rsidR="008C65CA" w:rsidRPr="009C237A" w:rsidRDefault="008C65CA" w:rsidP="0039433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237A">
        <w:rPr>
          <w:rFonts w:ascii="Times New Roman" w:hAnsi="Times New Roman" w:cs="Times New Roman"/>
          <w:sz w:val="28"/>
        </w:rPr>
        <w:t xml:space="preserve">    Настоящее согласие действует со дня его подписания до дня отзыва в</w:t>
      </w:r>
    </w:p>
    <w:p w14:paraId="7DC8C316" w14:textId="5C40EAA4" w:rsidR="008C65CA" w:rsidRPr="009C237A" w:rsidRDefault="008C65CA" w:rsidP="0039433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237A">
        <w:rPr>
          <w:rFonts w:ascii="Times New Roman" w:hAnsi="Times New Roman" w:cs="Times New Roman"/>
          <w:sz w:val="28"/>
        </w:rPr>
        <w:t>письменной форме.</w:t>
      </w:r>
    </w:p>
    <w:p w14:paraId="19F123B9" w14:textId="77777777" w:rsidR="008C65CA" w:rsidRPr="009C237A" w:rsidRDefault="008C65CA" w:rsidP="0039433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237A">
        <w:rPr>
          <w:rFonts w:ascii="Times New Roman" w:hAnsi="Times New Roman" w:cs="Times New Roman"/>
          <w:sz w:val="28"/>
        </w:rPr>
        <w:t xml:space="preserve">    «__</w:t>
      </w:r>
      <w:proofErr w:type="gramStart"/>
      <w:r w:rsidRPr="009C237A">
        <w:rPr>
          <w:rFonts w:ascii="Times New Roman" w:hAnsi="Times New Roman" w:cs="Times New Roman"/>
          <w:sz w:val="28"/>
        </w:rPr>
        <w:t>_»_</w:t>
      </w:r>
      <w:proofErr w:type="gramEnd"/>
      <w:r w:rsidRPr="009C237A">
        <w:rPr>
          <w:rFonts w:ascii="Times New Roman" w:hAnsi="Times New Roman" w:cs="Times New Roman"/>
          <w:sz w:val="28"/>
        </w:rPr>
        <w:t>_____________ ____ г.</w:t>
      </w:r>
    </w:p>
    <w:p w14:paraId="52F42614" w14:textId="77777777" w:rsidR="008C65CA" w:rsidRPr="009C237A" w:rsidRDefault="008C65CA" w:rsidP="0039433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7B65BE1B" w14:textId="77777777" w:rsidR="008C65CA" w:rsidRPr="009C237A" w:rsidRDefault="008C65CA" w:rsidP="0039433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237A">
        <w:rPr>
          <w:rFonts w:ascii="Times New Roman" w:hAnsi="Times New Roman" w:cs="Times New Roman"/>
          <w:sz w:val="28"/>
        </w:rPr>
        <w:t xml:space="preserve">    Субъект персональных данных:</w:t>
      </w:r>
    </w:p>
    <w:p w14:paraId="093B00C8" w14:textId="77777777" w:rsidR="008C65CA" w:rsidRPr="009C237A" w:rsidRDefault="008C65CA" w:rsidP="0039433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3799AC95" w14:textId="77777777" w:rsidR="008C65CA" w:rsidRPr="009C237A" w:rsidRDefault="008C65CA" w:rsidP="0039433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C237A">
        <w:rPr>
          <w:rFonts w:ascii="Times New Roman" w:hAnsi="Times New Roman" w:cs="Times New Roman"/>
          <w:sz w:val="28"/>
        </w:rPr>
        <w:t xml:space="preserve">    __________________/_______________________</w:t>
      </w:r>
    </w:p>
    <w:p w14:paraId="6D9ECC47" w14:textId="41768453" w:rsidR="009C237A" w:rsidRPr="00A4313C" w:rsidRDefault="008C65CA" w:rsidP="0039433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i/>
          <w:sz w:val="28"/>
        </w:rPr>
      </w:pPr>
      <w:r w:rsidRPr="009C237A">
        <w:rPr>
          <w:rFonts w:ascii="Times New Roman" w:hAnsi="Times New Roman" w:cs="Times New Roman"/>
          <w:sz w:val="28"/>
        </w:rPr>
        <w:t xml:space="preserve">       </w:t>
      </w:r>
      <w:r w:rsidRPr="009C237A">
        <w:rPr>
          <w:rFonts w:ascii="Times New Roman" w:hAnsi="Times New Roman" w:cs="Times New Roman"/>
          <w:i/>
          <w:sz w:val="28"/>
        </w:rPr>
        <w:t>(</w:t>
      </w:r>
      <w:proofErr w:type="gramStart"/>
      <w:r w:rsidRPr="009C237A">
        <w:rPr>
          <w:rFonts w:ascii="Times New Roman" w:hAnsi="Times New Roman" w:cs="Times New Roman"/>
          <w:i/>
          <w:sz w:val="28"/>
        </w:rPr>
        <w:t xml:space="preserve">подпись)   </w:t>
      </w:r>
      <w:proofErr w:type="gramEnd"/>
      <w:r w:rsidRPr="009C237A">
        <w:rPr>
          <w:rFonts w:ascii="Times New Roman" w:hAnsi="Times New Roman" w:cs="Times New Roman"/>
          <w:i/>
          <w:sz w:val="28"/>
        </w:rPr>
        <w:t xml:space="preserve">                   (Ф.И.О</w:t>
      </w:r>
    </w:p>
    <w:bookmarkEnd w:id="2"/>
    <w:p w14:paraId="42B415F8" w14:textId="4C7BB30B" w:rsidR="00443415" w:rsidRPr="00443415" w:rsidRDefault="00443415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  <w:r w:rsidRPr="00443415">
        <w:rPr>
          <w:rFonts w:eastAsia="Times New Roman"/>
          <w:szCs w:val="28"/>
        </w:rPr>
        <w:lastRenderedPageBreak/>
        <w:t>Приложение №</w:t>
      </w:r>
      <w:r w:rsidR="003F0DB8">
        <w:rPr>
          <w:rFonts w:eastAsia="Times New Roman"/>
          <w:szCs w:val="28"/>
        </w:rPr>
        <w:t>5</w:t>
      </w:r>
    </w:p>
    <w:p w14:paraId="11BBA024" w14:textId="77777777" w:rsidR="00443415" w:rsidRPr="00443415" w:rsidRDefault="00443415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  <w:r w:rsidRPr="00443415">
        <w:rPr>
          <w:rFonts w:eastAsia="Times New Roman"/>
          <w:szCs w:val="28"/>
        </w:rPr>
        <w:t>к положению о проведении</w:t>
      </w:r>
    </w:p>
    <w:p w14:paraId="65FB3EC5" w14:textId="77777777" w:rsidR="00443415" w:rsidRPr="00443415" w:rsidRDefault="00443415" w:rsidP="00394335">
      <w:pPr>
        <w:spacing w:line="276" w:lineRule="auto"/>
        <w:contextualSpacing/>
        <w:jc w:val="right"/>
        <w:rPr>
          <w:rFonts w:eastAsia="Times New Roman"/>
          <w:szCs w:val="28"/>
        </w:rPr>
      </w:pPr>
      <w:r w:rsidRPr="00443415">
        <w:rPr>
          <w:rFonts w:eastAsia="Times New Roman"/>
          <w:szCs w:val="28"/>
        </w:rPr>
        <w:t>конкурса «Лучший добровольческий отряд»</w:t>
      </w:r>
    </w:p>
    <w:p w14:paraId="5DD6F87E" w14:textId="77777777" w:rsidR="004B3986" w:rsidRPr="00EB2513" w:rsidRDefault="004B3986" w:rsidP="00394335">
      <w:pPr>
        <w:spacing w:line="276" w:lineRule="auto"/>
        <w:contextualSpacing/>
        <w:jc w:val="right"/>
        <w:rPr>
          <w:rFonts w:eastAsia="Times New Roman"/>
          <w:szCs w:val="28"/>
          <w:highlight w:val="yellow"/>
        </w:rPr>
      </w:pPr>
    </w:p>
    <w:p w14:paraId="1B07D7BC" w14:textId="726610DB" w:rsidR="00443415" w:rsidRPr="005942DC" w:rsidRDefault="007464C2" w:rsidP="00394335">
      <w:pPr>
        <w:spacing w:line="276" w:lineRule="auto"/>
        <w:contextualSpacing/>
        <w:jc w:val="center"/>
        <w:rPr>
          <w:rFonts w:eastAsia="Times New Roman"/>
          <w:b/>
          <w:color w:val="000000" w:themeColor="text1"/>
          <w:szCs w:val="28"/>
        </w:rPr>
      </w:pPr>
      <w:r w:rsidRPr="005942DC">
        <w:rPr>
          <w:rFonts w:eastAsia="Times New Roman"/>
          <w:b/>
          <w:color w:val="000000" w:themeColor="text1"/>
          <w:szCs w:val="28"/>
        </w:rPr>
        <w:t>Перечень документов для участия в областно</w:t>
      </w:r>
      <w:r w:rsidR="00443415" w:rsidRPr="005942DC">
        <w:rPr>
          <w:rFonts w:eastAsia="Times New Roman"/>
          <w:b/>
          <w:color w:val="000000" w:themeColor="text1"/>
          <w:szCs w:val="28"/>
        </w:rPr>
        <w:t>м</w:t>
      </w:r>
      <w:r w:rsidRPr="005942DC">
        <w:rPr>
          <w:rFonts w:eastAsia="Times New Roman"/>
          <w:b/>
          <w:color w:val="000000" w:themeColor="text1"/>
          <w:szCs w:val="28"/>
        </w:rPr>
        <w:t xml:space="preserve"> </w:t>
      </w:r>
      <w:r w:rsidR="009D48CE" w:rsidRPr="005942DC">
        <w:rPr>
          <w:rFonts w:eastAsia="Times New Roman"/>
          <w:b/>
          <w:color w:val="000000" w:themeColor="text1"/>
          <w:szCs w:val="28"/>
        </w:rPr>
        <w:t>конкурс</w:t>
      </w:r>
      <w:r w:rsidR="00443415" w:rsidRPr="005942DC">
        <w:rPr>
          <w:rFonts w:eastAsia="Times New Roman"/>
          <w:b/>
          <w:color w:val="000000" w:themeColor="text1"/>
          <w:szCs w:val="28"/>
        </w:rPr>
        <w:t>е</w:t>
      </w:r>
    </w:p>
    <w:p w14:paraId="16EC1899" w14:textId="0FA60963" w:rsidR="007464C2" w:rsidRPr="005942DC" w:rsidRDefault="009D48CE" w:rsidP="00394335">
      <w:pPr>
        <w:spacing w:line="276" w:lineRule="auto"/>
        <w:contextualSpacing/>
        <w:jc w:val="center"/>
        <w:rPr>
          <w:rFonts w:eastAsia="Times New Roman"/>
          <w:b/>
          <w:color w:val="000000" w:themeColor="text1"/>
          <w:szCs w:val="28"/>
        </w:rPr>
      </w:pPr>
      <w:r w:rsidRPr="005942DC">
        <w:rPr>
          <w:rFonts w:eastAsia="Times New Roman"/>
          <w:b/>
          <w:color w:val="000000" w:themeColor="text1"/>
          <w:szCs w:val="28"/>
        </w:rPr>
        <w:t>«Лучший добровольческий отряд»</w:t>
      </w:r>
    </w:p>
    <w:p w14:paraId="7A785C20" w14:textId="77777777" w:rsidR="007464C2" w:rsidRPr="005942DC" w:rsidRDefault="007464C2" w:rsidP="00394335">
      <w:pPr>
        <w:widowControl w:val="0"/>
        <w:autoSpaceDE w:val="0"/>
        <w:autoSpaceDN w:val="0"/>
        <w:adjustRightInd w:val="0"/>
        <w:spacing w:line="276" w:lineRule="auto"/>
        <w:ind w:firstLine="0"/>
        <w:contextualSpacing/>
        <w:rPr>
          <w:rFonts w:eastAsia="Times New Roman"/>
          <w:color w:val="000000" w:themeColor="text1"/>
          <w:szCs w:val="28"/>
          <w:highlight w:val="cyan"/>
        </w:rPr>
      </w:pPr>
    </w:p>
    <w:tbl>
      <w:tblPr>
        <w:tblStyle w:val="10"/>
        <w:tblW w:w="9888" w:type="dxa"/>
        <w:tblInd w:w="-5" w:type="dxa"/>
        <w:tblLook w:val="04A0" w:firstRow="1" w:lastRow="0" w:firstColumn="1" w:lastColumn="0" w:noHBand="0" w:noVBand="1"/>
      </w:tblPr>
      <w:tblGrid>
        <w:gridCol w:w="9888"/>
      </w:tblGrid>
      <w:tr w:rsidR="005942DC" w:rsidRPr="005942DC" w14:paraId="3E8A823E" w14:textId="77777777" w:rsidTr="00EE3525">
        <w:trPr>
          <w:trHeight w:val="322"/>
        </w:trPr>
        <w:tc>
          <w:tcPr>
            <w:tcW w:w="9888" w:type="dxa"/>
          </w:tcPr>
          <w:p w14:paraId="767340D1" w14:textId="77777777" w:rsidR="007464C2" w:rsidRPr="005942DC" w:rsidRDefault="007464C2" w:rsidP="003943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contextualSpacing/>
              <w:rPr>
                <w:rFonts w:eastAsia="Times New Roman"/>
                <w:color w:val="000000" w:themeColor="text1"/>
                <w:szCs w:val="28"/>
                <w:highlight w:val="cyan"/>
              </w:rPr>
            </w:pPr>
            <w:r w:rsidRPr="005942DC">
              <w:rPr>
                <w:rFonts w:eastAsia="Times New Roman"/>
                <w:b/>
                <w:color w:val="000000" w:themeColor="text1"/>
                <w:szCs w:val="28"/>
              </w:rPr>
              <w:t>Перечень документов</w:t>
            </w:r>
          </w:p>
        </w:tc>
      </w:tr>
      <w:tr w:rsidR="005942DC" w:rsidRPr="005942DC" w14:paraId="63DE6959" w14:textId="77777777" w:rsidTr="00EE3525">
        <w:trPr>
          <w:trHeight w:val="370"/>
        </w:trPr>
        <w:tc>
          <w:tcPr>
            <w:tcW w:w="9888" w:type="dxa"/>
            <w:vMerge w:val="restart"/>
          </w:tcPr>
          <w:p w14:paraId="64423EDD" w14:textId="45233BD4" w:rsidR="008B23DE" w:rsidRPr="005942DC" w:rsidRDefault="008B62B7" w:rsidP="00394335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color w:val="000000" w:themeColor="text1"/>
                <w:szCs w:val="28"/>
              </w:rPr>
            </w:pPr>
            <w:r w:rsidRPr="005942DC">
              <w:rPr>
                <w:color w:val="000000" w:themeColor="text1"/>
                <w:szCs w:val="28"/>
              </w:rPr>
              <w:t>Общая ф</w:t>
            </w:r>
            <w:r w:rsidR="00B946DF" w:rsidRPr="005942DC">
              <w:rPr>
                <w:color w:val="000000" w:themeColor="text1"/>
                <w:szCs w:val="28"/>
              </w:rPr>
              <w:t xml:space="preserve">отография </w:t>
            </w:r>
            <w:r w:rsidR="000F50B5" w:rsidRPr="005942DC">
              <w:rPr>
                <w:color w:val="000000" w:themeColor="text1"/>
                <w:szCs w:val="28"/>
              </w:rPr>
              <w:t xml:space="preserve">членов </w:t>
            </w:r>
            <w:r w:rsidR="00B946DF" w:rsidRPr="005942DC">
              <w:rPr>
                <w:color w:val="000000" w:themeColor="text1"/>
                <w:szCs w:val="28"/>
              </w:rPr>
              <w:t>добровольческого объединения</w:t>
            </w:r>
            <w:r w:rsidR="007464C2" w:rsidRPr="005942DC">
              <w:rPr>
                <w:color w:val="000000" w:themeColor="text1"/>
                <w:szCs w:val="28"/>
              </w:rPr>
              <w:t xml:space="preserve"> в электронном виде </w:t>
            </w:r>
            <w:r w:rsidR="003B6C1B" w:rsidRPr="005942DC">
              <w:rPr>
                <w:color w:val="000000" w:themeColor="text1"/>
                <w:szCs w:val="28"/>
              </w:rPr>
              <w:t xml:space="preserve">(в формате </w:t>
            </w:r>
            <w:proofErr w:type="spellStart"/>
            <w:r w:rsidR="003B6C1B" w:rsidRPr="005942DC">
              <w:rPr>
                <w:color w:val="000000" w:themeColor="text1"/>
                <w:szCs w:val="28"/>
              </w:rPr>
              <w:t>jpg</w:t>
            </w:r>
            <w:proofErr w:type="spellEnd"/>
            <w:r w:rsidR="003B6C1B" w:rsidRPr="005942DC">
              <w:rPr>
                <w:color w:val="000000" w:themeColor="text1"/>
                <w:szCs w:val="28"/>
              </w:rPr>
              <w:t>).</w:t>
            </w:r>
          </w:p>
          <w:p w14:paraId="191F7EE1" w14:textId="129F3DE2" w:rsidR="00E85A89" w:rsidRPr="005942DC" w:rsidRDefault="00AA2BAF" w:rsidP="00E85A89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color w:val="000000" w:themeColor="text1"/>
                <w:szCs w:val="28"/>
              </w:rPr>
            </w:pPr>
            <w:r w:rsidRPr="005942DC">
              <w:rPr>
                <w:color w:val="000000" w:themeColor="text1"/>
                <w:szCs w:val="28"/>
              </w:rPr>
              <w:t>План работы</w:t>
            </w:r>
            <w:r w:rsidR="00E85A89" w:rsidRPr="005942DC">
              <w:rPr>
                <w:color w:val="000000" w:themeColor="text1"/>
                <w:szCs w:val="28"/>
              </w:rPr>
              <w:t xml:space="preserve"> добровольческого </w:t>
            </w:r>
            <w:r w:rsidR="005942DC" w:rsidRPr="005942DC">
              <w:rPr>
                <w:color w:val="000000" w:themeColor="text1"/>
                <w:szCs w:val="28"/>
              </w:rPr>
              <w:t>объединения на</w:t>
            </w:r>
            <w:r w:rsidRPr="005942DC">
              <w:rPr>
                <w:color w:val="000000" w:themeColor="text1"/>
                <w:szCs w:val="28"/>
              </w:rPr>
              <w:t xml:space="preserve"> 202</w:t>
            </w:r>
            <w:r w:rsidR="00E85A89" w:rsidRPr="005942DC">
              <w:rPr>
                <w:color w:val="000000" w:themeColor="text1"/>
                <w:szCs w:val="28"/>
              </w:rPr>
              <w:t xml:space="preserve">6 </w:t>
            </w:r>
            <w:r w:rsidRPr="005942DC">
              <w:rPr>
                <w:color w:val="000000" w:themeColor="text1"/>
                <w:szCs w:val="28"/>
              </w:rPr>
              <w:t>год.</w:t>
            </w:r>
          </w:p>
          <w:p w14:paraId="66CD0FA7" w14:textId="4CAE4376" w:rsidR="003E5569" w:rsidRPr="005942DC" w:rsidRDefault="00AA2BAF" w:rsidP="00893C6F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color w:val="000000" w:themeColor="text1"/>
                <w:szCs w:val="28"/>
              </w:rPr>
            </w:pPr>
            <w:r w:rsidRPr="005942DC">
              <w:rPr>
                <w:color w:val="000000" w:themeColor="text1"/>
                <w:szCs w:val="28"/>
              </w:rPr>
              <w:t xml:space="preserve"> </w:t>
            </w:r>
            <w:r w:rsidR="00893C6F">
              <w:rPr>
                <w:color w:val="000000" w:themeColor="text1"/>
                <w:szCs w:val="28"/>
              </w:rPr>
              <w:t xml:space="preserve">Презентация  </w:t>
            </w:r>
            <w:r w:rsidR="00893C6F" w:rsidRPr="005942DC">
              <w:rPr>
                <w:color w:val="000000" w:themeColor="text1"/>
                <w:szCs w:val="28"/>
              </w:rPr>
              <w:t>добровольческого объединения</w:t>
            </w:r>
            <w:r w:rsidR="005E3C82">
              <w:rPr>
                <w:color w:val="000000" w:themeColor="text1"/>
                <w:szCs w:val="28"/>
              </w:rPr>
              <w:t>.</w:t>
            </w:r>
          </w:p>
        </w:tc>
      </w:tr>
      <w:tr w:rsidR="007464C2" w:rsidRPr="005F13C4" w14:paraId="4C381B02" w14:textId="77777777" w:rsidTr="00EE3525">
        <w:trPr>
          <w:trHeight w:val="370"/>
        </w:trPr>
        <w:tc>
          <w:tcPr>
            <w:tcW w:w="9888" w:type="dxa"/>
            <w:vMerge/>
          </w:tcPr>
          <w:p w14:paraId="667C5E3C" w14:textId="77777777" w:rsidR="007464C2" w:rsidRPr="005F13C4" w:rsidRDefault="007464C2" w:rsidP="0039433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contextualSpacing/>
              <w:rPr>
                <w:rFonts w:eastAsia="Times New Roman"/>
                <w:b/>
                <w:szCs w:val="28"/>
                <w:highlight w:val="cyan"/>
              </w:rPr>
            </w:pPr>
          </w:p>
        </w:tc>
      </w:tr>
    </w:tbl>
    <w:p w14:paraId="2F9C69F1" w14:textId="3E751140" w:rsidR="008B23DE" w:rsidRDefault="008B23DE" w:rsidP="00394335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2C238CEF" w14:textId="77777777" w:rsidR="00C35160" w:rsidRDefault="00C35160" w:rsidP="00394335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70003B3C" w14:textId="77777777" w:rsidR="008B23DE" w:rsidRDefault="008B23DE" w:rsidP="00394335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8"/>
        <w:gridCol w:w="4510"/>
        <w:gridCol w:w="1693"/>
        <w:gridCol w:w="2807"/>
      </w:tblGrid>
      <w:tr w:rsidR="00F84BEA" w14:paraId="2A1BF762" w14:textId="77777777" w:rsidTr="00A73FD7">
        <w:tc>
          <w:tcPr>
            <w:tcW w:w="617" w:type="dxa"/>
          </w:tcPr>
          <w:p w14:paraId="04175290" w14:textId="77777777" w:rsidR="00F84BEA" w:rsidRPr="00833AA8" w:rsidRDefault="00F84BEA" w:rsidP="00A73FD7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438" w:type="dxa"/>
            <w:gridSpan w:val="3"/>
          </w:tcPr>
          <w:p w14:paraId="0DC71922" w14:textId="7533ACE9" w:rsidR="00F84BEA" w:rsidRDefault="00F84BEA" w:rsidP="000E236E">
            <w:pPr>
              <w:spacing w:line="240" w:lineRule="auto"/>
              <w:jc w:val="center"/>
              <w:rPr>
                <w:szCs w:val="28"/>
              </w:rPr>
            </w:pPr>
            <w:r w:rsidRPr="00833AA8">
              <w:rPr>
                <w:b/>
                <w:bCs/>
                <w:szCs w:val="28"/>
              </w:rPr>
              <w:t>План работы добровольческого отряда/объединения на 202</w:t>
            </w:r>
            <w:r>
              <w:rPr>
                <w:b/>
                <w:bCs/>
                <w:szCs w:val="28"/>
              </w:rPr>
              <w:t>6</w:t>
            </w:r>
            <w:r w:rsidRPr="00833AA8">
              <w:rPr>
                <w:b/>
                <w:bCs/>
                <w:szCs w:val="28"/>
              </w:rPr>
              <w:t xml:space="preserve"> год</w:t>
            </w:r>
          </w:p>
        </w:tc>
      </w:tr>
      <w:tr w:rsidR="00F84BEA" w14:paraId="08095CA8" w14:textId="77777777" w:rsidTr="00A73FD7">
        <w:tc>
          <w:tcPr>
            <w:tcW w:w="617" w:type="dxa"/>
          </w:tcPr>
          <w:p w14:paraId="0DEE2FC4" w14:textId="77777777" w:rsidR="00F84BEA" w:rsidRDefault="00F84BEA" w:rsidP="005E3C82">
            <w:pPr>
              <w:ind w:firstLine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</w:t>
            </w:r>
          </w:p>
          <w:p w14:paraId="05AB186C" w14:textId="77777777" w:rsidR="00F84BEA" w:rsidRPr="00833AA8" w:rsidRDefault="00F84BEA" w:rsidP="005E3C82">
            <w:pPr>
              <w:ind w:firstLine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п/п</w:t>
            </w:r>
          </w:p>
        </w:tc>
        <w:tc>
          <w:tcPr>
            <w:tcW w:w="4832" w:type="dxa"/>
          </w:tcPr>
          <w:p w14:paraId="0FD48CC7" w14:textId="77777777" w:rsidR="00F84BEA" w:rsidRPr="00833AA8" w:rsidRDefault="00F84BEA" w:rsidP="005E3C82">
            <w:pPr>
              <w:ind w:firstLine="0"/>
              <w:rPr>
                <w:b/>
                <w:bCs/>
                <w:szCs w:val="28"/>
              </w:rPr>
            </w:pPr>
            <w:r w:rsidRPr="00833AA8">
              <w:rPr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1694" w:type="dxa"/>
          </w:tcPr>
          <w:p w14:paraId="682961D7" w14:textId="77777777" w:rsidR="00F84BEA" w:rsidRPr="00833AA8" w:rsidRDefault="00F84BEA" w:rsidP="005E3C82">
            <w:pPr>
              <w:ind w:firstLine="0"/>
              <w:rPr>
                <w:b/>
                <w:bCs/>
                <w:szCs w:val="28"/>
              </w:rPr>
            </w:pPr>
            <w:r w:rsidRPr="00833AA8">
              <w:rPr>
                <w:b/>
                <w:bCs/>
                <w:szCs w:val="28"/>
              </w:rPr>
              <w:t>Дата проведения</w:t>
            </w:r>
          </w:p>
        </w:tc>
        <w:tc>
          <w:tcPr>
            <w:tcW w:w="2912" w:type="dxa"/>
          </w:tcPr>
          <w:p w14:paraId="169B741D" w14:textId="01ABA3D2" w:rsidR="00F84BEA" w:rsidRDefault="005E3C82" w:rsidP="005E3C82">
            <w:pPr>
              <w:spacing w:line="240" w:lineRule="auto"/>
              <w:ind w:firstLine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Ссылка </w:t>
            </w:r>
            <w:r w:rsidR="00F84BEA" w:rsidRPr="00833AA8">
              <w:rPr>
                <w:b/>
                <w:bCs/>
                <w:szCs w:val="28"/>
              </w:rPr>
              <w:t xml:space="preserve">на проведение мероприятия </w:t>
            </w:r>
          </w:p>
          <w:p w14:paraId="64C22B70" w14:textId="77777777" w:rsidR="00F84BEA" w:rsidRPr="00833AA8" w:rsidRDefault="00F84BEA" w:rsidP="005E3C82">
            <w:pPr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5942DC">
              <w:rPr>
                <w:b/>
                <w:bCs/>
                <w:i/>
                <w:iCs/>
                <w:color w:val="000000" w:themeColor="text1"/>
                <w:szCs w:val="28"/>
              </w:rPr>
              <w:t>(заполняется после проведения мероприятия)</w:t>
            </w:r>
          </w:p>
        </w:tc>
      </w:tr>
      <w:tr w:rsidR="00F84BEA" w14:paraId="4B6F1EDC" w14:textId="77777777" w:rsidTr="00A73FD7">
        <w:tc>
          <w:tcPr>
            <w:tcW w:w="617" w:type="dxa"/>
          </w:tcPr>
          <w:p w14:paraId="6A343AE6" w14:textId="77777777" w:rsidR="00F84BEA" w:rsidRPr="00833AA8" w:rsidRDefault="00F84BEA" w:rsidP="00F84BEA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szCs w:val="28"/>
              </w:rPr>
            </w:pPr>
          </w:p>
        </w:tc>
        <w:tc>
          <w:tcPr>
            <w:tcW w:w="4832" w:type="dxa"/>
          </w:tcPr>
          <w:p w14:paraId="70C4674A" w14:textId="77777777" w:rsidR="00F84BEA" w:rsidRDefault="00F84BEA" w:rsidP="00A73FD7">
            <w:pPr>
              <w:spacing w:line="240" w:lineRule="auto"/>
              <w:rPr>
                <w:szCs w:val="28"/>
              </w:rPr>
            </w:pPr>
          </w:p>
        </w:tc>
        <w:tc>
          <w:tcPr>
            <w:tcW w:w="1694" w:type="dxa"/>
          </w:tcPr>
          <w:p w14:paraId="39BB64A4" w14:textId="77777777" w:rsidR="00F84BEA" w:rsidRDefault="00F84BEA" w:rsidP="00A73FD7">
            <w:pPr>
              <w:spacing w:line="240" w:lineRule="auto"/>
              <w:rPr>
                <w:szCs w:val="28"/>
              </w:rPr>
            </w:pPr>
          </w:p>
        </w:tc>
        <w:tc>
          <w:tcPr>
            <w:tcW w:w="2912" w:type="dxa"/>
          </w:tcPr>
          <w:p w14:paraId="6510AAA3" w14:textId="77777777" w:rsidR="00F84BEA" w:rsidRDefault="00F84BEA" w:rsidP="00A73FD7">
            <w:pPr>
              <w:spacing w:line="240" w:lineRule="auto"/>
              <w:rPr>
                <w:szCs w:val="28"/>
              </w:rPr>
            </w:pPr>
          </w:p>
        </w:tc>
      </w:tr>
      <w:tr w:rsidR="00F84BEA" w14:paraId="414D38C5" w14:textId="77777777" w:rsidTr="00A73FD7">
        <w:tc>
          <w:tcPr>
            <w:tcW w:w="617" w:type="dxa"/>
          </w:tcPr>
          <w:p w14:paraId="00FFAA21" w14:textId="77777777" w:rsidR="00F84BEA" w:rsidRPr="00833AA8" w:rsidRDefault="00F84BEA" w:rsidP="00F84BEA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szCs w:val="28"/>
              </w:rPr>
            </w:pPr>
          </w:p>
        </w:tc>
        <w:tc>
          <w:tcPr>
            <w:tcW w:w="4832" w:type="dxa"/>
          </w:tcPr>
          <w:p w14:paraId="6B2E5D0C" w14:textId="77777777" w:rsidR="00F84BEA" w:rsidRDefault="00F84BEA" w:rsidP="00A73FD7">
            <w:pPr>
              <w:spacing w:line="240" w:lineRule="auto"/>
              <w:rPr>
                <w:szCs w:val="28"/>
              </w:rPr>
            </w:pPr>
          </w:p>
        </w:tc>
        <w:tc>
          <w:tcPr>
            <w:tcW w:w="1694" w:type="dxa"/>
          </w:tcPr>
          <w:p w14:paraId="6CB483E1" w14:textId="77777777" w:rsidR="00F84BEA" w:rsidRDefault="00F84BEA" w:rsidP="00A73FD7">
            <w:pPr>
              <w:spacing w:line="240" w:lineRule="auto"/>
              <w:rPr>
                <w:szCs w:val="28"/>
              </w:rPr>
            </w:pPr>
          </w:p>
        </w:tc>
        <w:tc>
          <w:tcPr>
            <w:tcW w:w="2912" w:type="dxa"/>
          </w:tcPr>
          <w:p w14:paraId="6434311E" w14:textId="77777777" w:rsidR="00F84BEA" w:rsidRDefault="00F84BEA" w:rsidP="00A73FD7">
            <w:pPr>
              <w:spacing w:line="240" w:lineRule="auto"/>
              <w:rPr>
                <w:szCs w:val="28"/>
              </w:rPr>
            </w:pPr>
          </w:p>
        </w:tc>
      </w:tr>
      <w:tr w:rsidR="00F84BEA" w14:paraId="726B1336" w14:textId="77777777" w:rsidTr="00A73FD7">
        <w:tc>
          <w:tcPr>
            <w:tcW w:w="617" w:type="dxa"/>
          </w:tcPr>
          <w:p w14:paraId="4A87B47C" w14:textId="77777777" w:rsidR="00F84BEA" w:rsidRPr="00833AA8" w:rsidRDefault="00F84BEA" w:rsidP="00F84BEA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szCs w:val="28"/>
              </w:rPr>
            </w:pPr>
          </w:p>
        </w:tc>
        <w:tc>
          <w:tcPr>
            <w:tcW w:w="4832" w:type="dxa"/>
          </w:tcPr>
          <w:p w14:paraId="5323C77F" w14:textId="77777777" w:rsidR="00F84BEA" w:rsidRDefault="00F84BEA" w:rsidP="00A73FD7">
            <w:pPr>
              <w:spacing w:line="240" w:lineRule="auto"/>
              <w:rPr>
                <w:szCs w:val="28"/>
              </w:rPr>
            </w:pPr>
          </w:p>
        </w:tc>
        <w:tc>
          <w:tcPr>
            <w:tcW w:w="1694" w:type="dxa"/>
          </w:tcPr>
          <w:p w14:paraId="1EA933CC" w14:textId="77777777" w:rsidR="00F84BEA" w:rsidRDefault="00F84BEA" w:rsidP="00A73FD7">
            <w:pPr>
              <w:spacing w:line="240" w:lineRule="auto"/>
              <w:rPr>
                <w:szCs w:val="28"/>
              </w:rPr>
            </w:pPr>
          </w:p>
        </w:tc>
        <w:tc>
          <w:tcPr>
            <w:tcW w:w="2912" w:type="dxa"/>
          </w:tcPr>
          <w:p w14:paraId="5C34D8B9" w14:textId="77777777" w:rsidR="00F84BEA" w:rsidRDefault="00F84BEA" w:rsidP="00A73FD7">
            <w:pPr>
              <w:spacing w:line="240" w:lineRule="auto"/>
              <w:rPr>
                <w:szCs w:val="28"/>
              </w:rPr>
            </w:pPr>
          </w:p>
        </w:tc>
      </w:tr>
      <w:tr w:rsidR="00F84BEA" w14:paraId="4B90CC1E" w14:textId="77777777" w:rsidTr="00A73FD7">
        <w:tc>
          <w:tcPr>
            <w:tcW w:w="617" w:type="dxa"/>
          </w:tcPr>
          <w:p w14:paraId="10CCEEF0" w14:textId="77777777" w:rsidR="00F84BEA" w:rsidRPr="00833AA8" w:rsidRDefault="00F84BEA" w:rsidP="00A73FD7">
            <w:pPr>
              <w:pStyle w:val="a4"/>
              <w:spacing w:line="240" w:lineRule="auto"/>
              <w:ind w:left="360" w:hanging="338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4832" w:type="dxa"/>
          </w:tcPr>
          <w:p w14:paraId="20F72B75" w14:textId="77777777" w:rsidR="00F84BEA" w:rsidRDefault="00F84BEA" w:rsidP="00A73FD7">
            <w:pPr>
              <w:spacing w:line="240" w:lineRule="auto"/>
              <w:rPr>
                <w:szCs w:val="28"/>
              </w:rPr>
            </w:pPr>
          </w:p>
        </w:tc>
        <w:tc>
          <w:tcPr>
            <w:tcW w:w="1694" w:type="dxa"/>
          </w:tcPr>
          <w:p w14:paraId="454AD8CF" w14:textId="77777777" w:rsidR="00F84BEA" w:rsidRDefault="00F84BEA" w:rsidP="00A73FD7">
            <w:pPr>
              <w:spacing w:line="240" w:lineRule="auto"/>
              <w:rPr>
                <w:szCs w:val="28"/>
              </w:rPr>
            </w:pPr>
          </w:p>
        </w:tc>
        <w:tc>
          <w:tcPr>
            <w:tcW w:w="2912" w:type="dxa"/>
          </w:tcPr>
          <w:p w14:paraId="636C449B" w14:textId="77777777" w:rsidR="00F84BEA" w:rsidRDefault="00F84BEA" w:rsidP="00A73FD7">
            <w:pPr>
              <w:spacing w:line="240" w:lineRule="auto"/>
              <w:rPr>
                <w:szCs w:val="28"/>
              </w:rPr>
            </w:pPr>
          </w:p>
        </w:tc>
      </w:tr>
    </w:tbl>
    <w:p w14:paraId="54286571" w14:textId="77777777" w:rsidR="008B23DE" w:rsidRDefault="008B23DE" w:rsidP="00394335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234382A1" w14:textId="77777777" w:rsidR="008B23DE" w:rsidRDefault="008B23DE" w:rsidP="00394335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7785C45E" w14:textId="77777777" w:rsidR="008B23DE" w:rsidRDefault="008B23DE" w:rsidP="00394335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4F632B45" w14:textId="77777777" w:rsidR="008B23DE" w:rsidRDefault="008B23DE" w:rsidP="00394335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039CF15D" w14:textId="0EB22C07" w:rsidR="008B23DE" w:rsidRDefault="008B23DE" w:rsidP="00394335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644FD3EB" w14:textId="6581D43B" w:rsidR="005942DC" w:rsidRDefault="005942DC" w:rsidP="00394335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40B7D0EC" w14:textId="66D6C061" w:rsidR="005942DC" w:rsidRDefault="005942DC" w:rsidP="00394335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579F307D" w14:textId="111410CB" w:rsidR="005942DC" w:rsidRDefault="005942DC" w:rsidP="00394335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49D4E601" w14:textId="07889F4A" w:rsidR="005942DC" w:rsidRDefault="005942DC" w:rsidP="00394335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1F539514" w14:textId="77777777" w:rsidR="005942DC" w:rsidRDefault="005942DC" w:rsidP="00394335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359876EE" w14:textId="558A59D0" w:rsidR="00F84BEA" w:rsidRDefault="00F84BEA" w:rsidP="00394335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37A476F3" w14:textId="77777777" w:rsidR="00893C6F" w:rsidRDefault="00893C6F" w:rsidP="00394335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730D7AA0" w14:textId="77777777" w:rsidR="000E236E" w:rsidRDefault="000E236E" w:rsidP="00394335">
      <w:pPr>
        <w:spacing w:line="276" w:lineRule="auto"/>
        <w:ind w:firstLine="0"/>
        <w:contextualSpacing/>
        <w:rPr>
          <w:rFonts w:eastAsia="Times New Roman"/>
          <w:szCs w:val="28"/>
        </w:rPr>
      </w:pPr>
    </w:p>
    <w:p w14:paraId="70F5CF09" w14:textId="2578E791" w:rsidR="001425B1" w:rsidRDefault="001425B1" w:rsidP="000E236E">
      <w:pPr>
        <w:spacing w:line="240" w:lineRule="auto"/>
        <w:ind w:right="-1" w:firstLine="0"/>
        <w:rPr>
          <w:szCs w:val="28"/>
        </w:rPr>
      </w:pPr>
    </w:p>
    <w:tbl>
      <w:tblPr>
        <w:tblStyle w:val="a3"/>
        <w:tblW w:w="10019" w:type="dxa"/>
        <w:tblInd w:w="0" w:type="dxa"/>
        <w:tblLook w:val="04A0" w:firstRow="1" w:lastRow="0" w:firstColumn="1" w:lastColumn="0" w:noHBand="0" w:noVBand="1"/>
      </w:tblPr>
      <w:tblGrid>
        <w:gridCol w:w="3642"/>
        <w:gridCol w:w="6377"/>
      </w:tblGrid>
      <w:tr w:rsidR="005E3C82" w14:paraId="0A3C9D83" w14:textId="77777777" w:rsidTr="003F0DB8">
        <w:trPr>
          <w:trHeight w:val="1490"/>
        </w:trPr>
        <w:tc>
          <w:tcPr>
            <w:tcW w:w="10019" w:type="dxa"/>
            <w:gridSpan w:val="2"/>
            <w:tcBorders>
              <w:top w:val="nil"/>
              <w:left w:val="nil"/>
              <w:right w:val="nil"/>
            </w:tcBorders>
          </w:tcPr>
          <w:p w14:paraId="33EFF0C5" w14:textId="4396F809" w:rsidR="005E3C82" w:rsidRPr="00443415" w:rsidRDefault="005E3C82" w:rsidP="005E3C82">
            <w:pPr>
              <w:spacing w:line="276" w:lineRule="auto"/>
              <w:contextualSpacing/>
              <w:jc w:val="right"/>
              <w:rPr>
                <w:rFonts w:eastAsia="Times New Roman"/>
                <w:szCs w:val="28"/>
              </w:rPr>
            </w:pPr>
            <w:r w:rsidRPr="00443415">
              <w:rPr>
                <w:rFonts w:eastAsia="Times New Roman"/>
                <w:szCs w:val="28"/>
              </w:rPr>
              <w:lastRenderedPageBreak/>
              <w:t>Приложение №</w:t>
            </w:r>
            <w:r w:rsidR="003F0DB8">
              <w:rPr>
                <w:rFonts w:eastAsia="Times New Roman"/>
                <w:szCs w:val="28"/>
              </w:rPr>
              <w:t>6</w:t>
            </w:r>
          </w:p>
          <w:p w14:paraId="16F48E22" w14:textId="77777777" w:rsidR="005E3C82" w:rsidRPr="00443415" w:rsidRDefault="005E3C82" w:rsidP="005E3C82">
            <w:pPr>
              <w:spacing w:line="276" w:lineRule="auto"/>
              <w:contextualSpacing/>
              <w:jc w:val="right"/>
              <w:rPr>
                <w:rFonts w:eastAsia="Times New Roman"/>
                <w:szCs w:val="28"/>
              </w:rPr>
            </w:pPr>
            <w:r w:rsidRPr="00443415">
              <w:rPr>
                <w:rFonts w:eastAsia="Times New Roman"/>
                <w:szCs w:val="28"/>
              </w:rPr>
              <w:t>к положению о проведении</w:t>
            </w:r>
          </w:p>
          <w:p w14:paraId="48FAA6E0" w14:textId="77777777" w:rsidR="005E3C82" w:rsidRDefault="005E3C82" w:rsidP="005E3C82">
            <w:pPr>
              <w:spacing w:line="276" w:lineRule="auto"/>
              <w:contextualSpacing/>
              <w:jc w:val="right"/>
              <w:rPr>
                <w:rFonts w:eastAsia="Times New Roman"/>
                <w:szCs w:val="28"/>
              </w:rPr>
            </w:pPr>
            <w:r w:rsidRPr="00443415">
              <w:rPr>
                <w:rFonts w:eastAsia="Times New Roman"/>
                <w:szCs w:val="28"/>
              </w:rPr>
              <w:t>конкурса</w:t>
            </w:r>
            <w:r>
              <w:rPr>
                <w:rFonts w:eastAsia="Times New Roman"/>
                <w:szCs w:val="28"/>
              </w:rPr>
              <w:t xml:space="preserve"> «Лучший добровольческий отряд»</w:t>
            </w:r>
          </w:p>
          <w:p w14:paraId="55286878" w14:textId="3401ED55" w:rsidR="005E3C82" w:rsidRPr="005E3C82" w:rsidRDefault="005E3C82" w:rsidP="005E3C82">
            <w:pPr>
              <w:spacing w:line="276" w:lineRule="auto"/>
              <w:contextualSpacing/>
              <w:jc w:val="right"/>
              <w:rPr>
                <w:rFonts w:eastAsia="Times New Roman"/>
                <w:szCs w:val="28"/>
              </w:rPr>
            </w:pPr>
          </w:p>
        </w:tc>
      </w:tr>
      <w:tr w:rsidR="005E3C82" w14:paraId="7D438744" w14:textId="77777777" w:rsidTr="003F0DB8">
        <w:trPr>
          <w:trHeight w:val="458"/>
        </w:trPr>
        <w:tc>
          <w:tcPr>
            <w:tcW w:w="10019" w:type="dxa"/>
            <w:gridSpan w:val="2"/>
          </w:tcPr>
          <w:p w14:paraId="49D14B53" w14:textId="6AE267A4" w:rsidR="005E3C82" w:rsidRPr="005E3C82" w:rsidRDefault="005E3C82" w:rsidP="00C35160">
            <w:pPr>
              <w:ind w:firstLine="0"/>
              <w:jc w:val="center"/>
              <w:rPr>
                <w:sz w:val="24"/>
              </w:rPr>
            </w:pPr>
            <w:r w:rsidRPr="005E3C82">
              <w:rPr>
                <w:sz w:val="24"/>
              </w:rPr>
              <w:t>Требования к социальному проекту</w:t>
            </w:r>
          </w:p>
        </w:tc>
      </w:tr>
      <w:tr w:rsidR="001425B1" w14:paraId="78F36D76" w14:textId="77777777" w:rsidTr="003F0DB8">
        <w:trPr>
          <w:trHeight w:val="406"/>
        </w:trPr>
        <w:tc>
          <w:tcPr>
            <w:tcW w:w="3642" w:type="dxa"/>
          </w:tcPr>
          <w:p w14:paraId="6AB29968" w14:textId="3E0F150F" w:rsidR="001425B1" w:rsidRPr="005E3C82" w:rsidRDefault="001425B1" w:rsidP="00C3516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ФИО руководителя</w:t>
            </w:r>
            <w:r w:rsidR="004155A0" w:rsidRPr="005E3C82">
              <w:rPr>
                <w:sz w:val="24"/>
              </w:rPr>
              <w:t xml:space="preserve"> </w:t>
            </w:r>
          </w:p>
        </w:tc>
        <w:tc>
          <w:tcPr>
            <w:tcW w:w="6377" w:type="dxa"/>
          </w:tcPr>
          <w:p w14:paraId="60B41E18" w14:textId="5FCF9453" w:rsidR="001425B1" w:rsidRPr="005E3C82" w:rsidRDefault="004155A0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ФИО</w:t>
            </w:r>
          </w:p>
        </w:tc>
      </w:tr>
      <w:tr w:rsidR="001425B1" w14:paraId="1A28F6D7" w14:textId="77777777" w:rsidTr="003F0DB8">
        <w:trPr>
          <w:trHeight w:val="406"/>
        </w:trPr>
        <w:tc>
          <w:tcPr>
            <w:tcW w:w="3642" w:type="dxa"/>
          </w:tcPr>
          <w:p w14:paraId="2DBB338A" w14:textId="07CF7D85" w:rsidR="001425B1" w:rsidRPr="005E3C82" w:rsidRDefault="001425B1" w:rsidP="00C3516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 xml:space="preserve">Название </w:t>
            </w:r>
          </w:p>
        </w:tc>
        <w:tc>
          <w:tcPr>
            <w:tcW w:w="6377" w:type="dxa"/>
          </w:tcPr>
          <w:p w14:paraId="01B50FBA" w14:textId="02A4F9D0" w:rsidR="001425B1" w:rsidRPr="005E3C82" w:rsidRDefault="004155A0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Название</w:t>
            </w:r>
          </w:p>
        </w:tc>
      </w:tr>
      <w:tr w:rsidR="00C35160" w14:paraId="482904DD" w14:textId="77777777" w:rsidTr="003F0DB8">
        <w:trPr>
          <w:trHeight w:val="406"/>
        </w:trPr>
        <w:tc>
          <w:tcPr>
            <w:tcW w:w="3642" w:type="dxa"/>
          </w:tcPr>
          <w:p w14:paraId="0682F8FB" w14:textId="63A7ADB3" w:rsidR="00C35160" w:rsidRPr="005E3C82" w:rsidRDefault="00C35160" w:rsidP="00C3516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</w:p>
        </w:tc>
        <w:tc>
          <w:tcPr>
            <w:tcW w:w="6377" w:type="dxa"/>
          </w:tcPr>
          <w:p w14:paraId="69965ADF" w14:textId="33A84861" w:rsidR="00C35160" w:rsidRPr="005E3C82" w:rsidRDefault="00C35160" w:rsidP="00C3516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«Добрая идея»/</w:t>
            </w:r>
            <w:r w:rsidRPr="00C35160">
              <w:rPr>
                <w:sz w:val="24"/>
              </w:rPr>
              <w:t>«Доброе дело»</w:t>
            </w:r>
          </w:p>
        </w:tc>
      </w:tr>
      <w:tr w:rsidR="001425B1" w14:paraId="1BB6D1A2" w14:textId="77777777" w:rsidTr="003F0DB8">
        <w:trPr>
          <w:trHeight w:val="3192"/>
        </w:trPr>
        <w:tc>
          <w:tcPr>
            <w:tcW w:w="3642" w:type="dxa"/>
          </w:tcPr>
          <w:p w14:paraId="3092464A" w14:textId="3DB83530" w:rsidR="001425B1" w:rsidRPr="005E3C82" w:rsidRDefault="001425B1" w:rsidP="005E3C82">
            <w:pPr>
              <w:ind w:firstLine="0"/>
              <w:rPr>
                <w:sz w:val="24"/>
              </w:rPr>
            </w:pPr>
          </w:p>
        </w:tc>
        <w:tc>
          <w:tcPr>
            <w:tcW w:w="6377" w:type="dxa"/>
          </w:tcPr>
          <w:p w14:paraId="769F477E" w14:textId="77777777" w:rsidR="001425B1" w:rsidRPr="005E3C82" w:rsidRDefault="001425B1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Выбрать:</w:t>
            </w:r>
          </w:p>
          <w:p w14:paraId="653D5A4D" w14:textId="77777777" w:rsidR="004155A0" w:rsidRPr="005E3C82" w:rsidRDefault="001425B1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- социальное;</w:t>
            </w:r>
          </w:p>
          <w:p w14:paraId="61A74705" w14:textId="126C7125" w:rsidR="001425B1" w:rsidRPr="005E3C82" w:rsidRDefault="001425B1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-событийное;</w:t>
            </w:r>
          </w:p>
          <w:p w14:paraId="695C7E5B" w14:textId="77777777" w:rsidR="001425B1" w:rsidRPr="005E3C82" w:rsidRDefault="001425B1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-экологическое;</w:t>
            </w:r>
          </w:p>
          <w:p w14:paraId="1C684659" w14:textId="0E168EAE" w:rsidR="001425B1" w:rsidRPr="005E3C82" w:rsidRDefault="001425B1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- инклюзивное;</w:t>
            </w:r>
          </w:p>
          <w:p w14:paraId="675F7D47" w14:textId="77777777" w:rsidR="001425B1" w:rsidRPr="005E3C82" w:rsidRDefault="001425B1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 xml:space="preserve">- культурное; </w:t>
            </w:r>
          </w:p>
          <w:p w14:paraId="5555E86E" w14:textId="77777777" w:rsidR="001425B1" w:rsidRPr="005E3C82" w:rsidRDefault="001425B1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- медицинское;</w:t>
            </w:r>
          </w:p>
          <w:p w14:paraId="55042972" w14:textId="04261266" w:rsidR="001425B1" w:rsidRPr="005E3C82" w:rsidRDefault="001425B1" w:rsidP="004155A0">
            <w:pPr>
              <w:spacing w:line="240" w:lineRule="auto"/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- патриотическое.</w:t>
            </w:r>
          </w:p>
        </w:tc>
      </w:tr>
      <w:tr w:rsidR="001425B1" w14:paraId="40B631C6" w14:textId="77777777" w:rsidTr="003F0DB8">
        <w:trPr>
          <w:trHeight w:val="2484"/>
        </w:trPr>
        <w:tc>
          <w:tcPr>
            <w:tcW w:w="3642" w:type="dxa"/>
          </w:tcPr>
          <w:p w14:paraId="4F94F7D0" w14:textId="77777777" w:rsidR="001425B1" w:rsidRPr="005E3C82" w:rsidRDefault="001425B1" w:rsidP="005E3C82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 xml:space="preserve">Цель </w:t>
            </w:r>
          </w:p>
        </w:tc>
        <w:tc>
          <w:tcPr>
            <w:tcW w:w="6377" w:type="dxa"/>
          </w:tcPr>
          <w:p w14:paraId="20F3B6BD" w14:textId="77777777" w:rsidR="001425B1" w:rsidRPr="005E3C82" w:rsidRDefault="001425B1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Укажите одну конкретную, локальную, измеряемую и достижимую цель, направленную на решение указанной выше актуальной социальной проблемы. Целью Вашего дела (проекта)может являться: продукт, который следует произвести; услуга, которую следует оказать; результат, которого следует достичь.</w:t>
            </w:r>
          </w:p>
        </w:tc>
      </w:tr>
      <w:tr w:rsidR="001425B1" w14:paraId="2B114D30" w14:textId="77777777" w:rsidTr="003F0DB8">
        <w:trPr>
          <w:trHeight w:val="3312"/>
        </w:trPr>
        <w:tc>
          <w:tcPr>
            <w:tcW w:w="3642" w:type="dxa"/>
          </w:tcPr>
          <w:p w14:paraId="28A04CDA" w14:textId="77777777" w:rsidR="001425B1" w:rsidRPr="005E3C82" w:rsidRDefault="001425B1" w:rsidP="005E3C82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Актуальность</w:t>
            </w:r>
          </w:p>
        </w:tc>
        <w:tc>
          <w:tcPr>
            <w:tcW w:w="6377" w:type="dxa"/>
          </w:tcPr>
          <w:p w14:paraId="28B10B75" w14:textId="77777777" w:rsidR="001425B1" w:rsidRPr="005E3C82" w:rsidRDefault="001425B1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Укажите обоснование социальной значимости и остроты проблемы, которую решает проект, результаты исследований и опросов, приведение фактов и статистических данных, мониторинг проблемного поля. Опишите проблему, решение которой вы планируете в ходе проекта, укажите численность, географию и возраст целевой группы, актуальность проблемы современности глобально и данной местности.</w:t>
            </w:r>
          </w:p>
        </w:tc>
      </w:tr>
      <w:tr w:rsidR="001425B1" w14:paraId="25E89BC7" w14:textId="77777777" w:rsidTr="003F0DB8">
        <w:trPr>
          <w:trHeight w:val="1656"/>
        </w:trPr>
        <w:tc>
          <w:tcPr>
            <w:tcW w:w="3642" w:type="dxa"/>
          </w:tcPr>
          <w:p w14:paraId="51CB016E" w14:textId="77777777" w:rsidR="001425B1" w:rsidRPr="005E3C82" w:rsidRDefault="001425B1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 xml:space="preserve">Задачи </w:t>
            </w:r>
          </w:p>
        </w:tc>
        <w:tc>
          <w:tcPr>
            <w:tcW w:w="6377" w:type="dxa"/>
          </w:tcPr>
          <w:p w14:paraId="7402AE60" w14:textId="77777777" w:rsidR="001425B1" w:rsidRPr="005E3C82" w:rsidRDefault="001425B1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Последовательно опишите то, что вы сделали для достижения цели проекта. Поделитесь своими секретами, опишите без указания сроков алгоритм достижения цели.</w:t>
            </w:r>
          </w:p>
        </w:tc>
      </w:tr>
      <w:tr w:rsidR="001425B1" w14:paraId="4BCD8A2E" w14:textId="77777777" w:rsidTr="003F0DB8">
        <w:trPr>
          <w:trHeight w:val="1249"/>
        </w:trPr>
        <w:tc>
          <w:tcPr>
            <w:tcW w:w="3642" w:type="dxa"/>
          </w:tcPr>
          <w:p w14:paraId="67ACE15B" w14:textId="77777777" w:rsidR="001425B1" w:rsidRPr="005E3C82" w:rsidRDefault="001425B1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lastRenderedPageBreak/>
              <w:t>Ссылки на страницы реализованного проекта (при наличии)</w:t>
            </w:r>
          </w:p>
        </w:tc>
        <w:tc>
          <w:tcPr>
            <w:tcW w:w="6377" w:type="dxa"/>
          </w:tcPr>
          <w:p w14:paraId="6E4E4582" w14:textId="375E1353" w:rsidR="001425B1" w:rsidRPr="005E3C82" w:rsidRDefault="004155A0" w:rsidP="005E3C82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П</w:t>
            </w:r>
            <w:r w:rsidR="001425B1" w:rsidRPr="005E3C82">
              <w:rPr>
                <w:sz w:val="24"/>
              </w:rPr>
              <w:t xml:space="preserve">ри отсутствии ссылок на сайт или социальные сети проекта, вы можете указать ссылки на социальные сети, где освещалась деятельность в рамках проекта: сайт, </w:t>
            </w:r>
            <w:proofErr w:type="spellStart"/>
            <w:r w:rsidR="001425B1" w:rsidRPr="005E3C82">
              <w:rPr>
                <w:sz w:val="24"/>
              </w:rPr>
              <w:t>ВКонтакте</w:t>
            </w:r>
            <w:proofErr w:type="spellEnd"/>
            <w:r w:rsidR="001425B1" w:rsidRPr="005E3C82">
              <w:rPr>
                <w:sz w:val="24"/>
              </w:rPr>
              <w:t xml:space="preserve">, </w:t>
            </w:r>
            <w:r w:rsidR="005E3C82" w:rsidRPr="005E3C82">
              <w:rPr>
                <w:sz w:val="24"/>
                <w:lang w:val="en-US"/>
              </w:rPr>
              <w:t>Max</w:t>
            </w:r>
          </w:p>
        </w:tc>
      </w:tr>
      <w:tr w:rsidR="001425B1" w14:paraId="58E5ED8E" w14:textId="77777777" w:rsidTr="003F0DB8">
        <w:trPr>
          <w:trHeight w:val="828"/>
        </w:trPr>
        <w:tc>
          <w:tcPr>
            <w:tcW w:w="3642" w:type="dxa"/>
          </w:tcPr>
          <w:p w14:paraId="273AED97" w14:textId="77777777" w:rsidR="001425B1" w:rsidRPr="005E3C82" w:rsidRDefault="001425B1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 xml:space="preserve">Фактические результаты </w:t>
            </w:r>
          </w:p>
        </w:tc>
        <w:tc>
          <w:tcPr>
            <w:tcW w:w="6377" w:type="dxa"/>
          </w:tcPr>
          <w:p w14:paraId="1AB97C65" w14:textId="77777777" w:rsidR="001425B1" w:rsidRPr="005E3C82" w:rsidRDefault="001425B1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Укажите текущие количественные и качественные результаты проекта.</w:t>
            </w:r>
          </w:p>
        </w:tc>
      </w:tr>
      <w:tr w:rsidR="001425B1" w14:paraId="0E1CDD44" w14:textId="77777777" w:rsidTr="003F0DB8">
        <w:trPr>
          <w:trHeight w:val="828"/>
        </w:trPr>
        <w:tc>
          <w:tcPr>
            <w:tcW w:w="3642" w:type="dxa"/>
          </w:tcPr>
          <w:p w14:paraId="07D749A4" w14:textId="32BF9048" w:rsidR="001425B1" w:rsidRPr="005E3C82" w:rsidRDefault="001425B1" w:rsidP="00C3516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Охват, а также количество человек</w:t>
            </w:r>
          </w:p>
        </w:tc>
        <w:tc>
          <w:tcPr>
            <w:tcW w:w="6377" w:type="dxa"/>
          </w:tcPr>
          <w:p w14:paraId="6930BF04" w14:textId="77777777" w:rsidR="001425B1" w:rsidRPr="005E3C82" w:rsidRDefault="001425B1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Укажите количество добровольцев, привлеченных к организации дела (проекта) и их функции</w:t>
            </w:r>
          </w:p>
        </w:tc>
      </w:tr>
      <w:tr w:rsidR="001425B1" w14:paraId="1A8DBABD" w14:textId="77777777" w:rsidTr="003F0DB8">
        <w:trPr>
          <w:trHeight w:val="4140"/>
        </w:trPr>
        <w:tc>
          <w:tcPr>
            <w:tcW w:w="3642" w:type="dxa"/>
          </w:tcPr>
          <w:p w14:paraId="046120E5" w14:textId="3FED178A" w:rsidR="001425B1" w:rsidRPr="005E3C82" w:rsidRDefault="004155A0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Демонстрационные материалы</w:t>
            </w:r>
          </w:p>
        </w:tc>
        <w:tc>
          <w:tcPr>
            <w:tcW w:w="6377" w:type="dxa"/>
          </w:tcPr>
          <w:p w14:paraId="1D37A498" w14:textId="4A0415C0" w:rsidR="001425B1" w:rsidRPr="005E3C82" w:rsidRDefault="001425B1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 xml:space="preserve">Прикрепите ссылку (не более 10 слайдов), отражающую суть проекта, формат - </w:t>
            </w:r>
            <w:proofErr w:type="spellStart"/>
            <w:r w:rsidRPr="005E3C82">
              <w:rPr>
                <w:sz w:val="24"/>
              </w:rPr>
              <w:t>pptx</w:t>
            </w:r>
            <w:proofErr w:type="spellEnd"/>
            <w:r w:rsidRPr="005E3C82">
              <w:rPr>
                <w:sz w:val="24"/>
              </w:rPr>
              <w:t xml:space="preserve">, </w:t>
            </w:r>
            <w:proofErr w:type="spellStart"/>
            <w:r w:rsidRPr="005E3C82">
              <w:rPr>
                <w:sz w:val="24"/>
              </w:rPr>
              <w:t>pdf</w:t>
            </w:r>
            <w:proofErr w:type="spellEnd"/>
            <w:r w:rsidRPr="005E3C82">
              <w:rPr>
                <w:sz w:val="24"/>
              </w:rPr>
              <w:t xml:space="preserve">, </w:t>
            </w:r>
            <w:proofErr w:type="spellStart"/>
            <w:r w:rsidRPr="005E3C82">
              <w:rPr>
                <w:sz w:val="24"/>
              </w:rPr>
              <w:t>ppt</w:t>
            </w:r>
            <w:proofErr w:type="spellEnd"/>
            <w:r w:rsidRPr="005E3C82">
              <w:rPr>
                <w:sz w:val="24"/>
              </w:rPr>
              <w:t xml:space="preserve"> - </w:t>
            </w:r>
            <w:proofErr w:type="spellStart"/>
            <w:r w:rsidRPr="005E3C82">
              <w:rPr>
                <w:sz w:val="24"/>
              </w:rPr>
              <w:t>PowerPoin</w:t>
            </w:r>
            <w:proofErr w:type="spellEnd"/>
            <w:r w:rsidR="004155A0" w:rsidRPr="005E3C82">
              <w:rPr>
                <w:sz w:val="24"/>
                <w:lang w:val="en-US"/>
              </w:rPr>
              <w:t>t</w:t>
            </w:r>
            <w:r w:rsidRPr="005E3C82">
              <w:rPr>
                <w:sz w:val="24"/>
              </w:rPr>
              <w:t xml:space="preserve">. </w:t>
            </w:r>
          </w:p>
          <w:p w14:paraId="5E485416" w14:textId="77777777" w:rsidR="004155A0" w:rsidRPr="005E3C82" w:rsidRDefault="001425B1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Вы можете прикрепить дополнительные файлы с информацией о Вашем проекте в форм</w:t>
            </w:r>
            <w:r w:rsidR="004155A0" w:rsidRPr="005E3C82">
              <w:rPr>
                <w:sz w:val="24"/>
              </w:rPr>
              <w:t xml:space="preserve">ате: </w:t>
            </w:r>
            <w:proofErr w:type="spellStart"/>
            <w:r w:rsidR="004155A0" w:rsidRPr="005E3C82">
              <w:rPr>
                <w:sz w:val="24"/>
              </w:rPr>
              <w:t>pptx</w:t>
            </w:r>
            <w:proofErr w:type="spellEnd"/>
            <w:r w:rsidR="004155A0" w:rsidRPr="005E3C82">
              <w:rPr>
                <w:sz w:val="24"/>
              </w:rPr>
              <w:t xml:space="preserve">, </w:t>
            </w:r>
            <w:proofErr w:type="spellStart"/>
            <w:r w:rsidR="004155A0" w:rsidRPr="005E3C82">
              <w:rPr>
                <w:sz w:val="24"/>
              </w:rPr>
              <w:t>pdf</w:t>
            </w:r>
            <w:proofErr w:type="spellEnd"/>
            <w:r w:rsidR="004155A0" w:rsidRPr="005E3C82">
              <w:rPr>
                <w:sz w:val="24"/>
              </w:rPr>
              <w:t xml:space="preserve">, </w:t>
            </w:r>
            <w:proofErr w:type="spellStart"/>
            <w:r w:rsidR="004155A0" w:rsidRPr="005E3C82">
              <w:rPr>
                <w:sz w:val="24"/>
              </w:rPr>
              <w:t>ppt</w:t>
            </w:r>
            <w:proofErr w:type="spellEnd"/>
            <w:r w:rsidR="004155A0" w:rsidRPr="005E3C82">
              <w:rPr>
                <w:sz w:val="24"/>
              </w:rPr>
              <w:t xml:space="preserve">, </w:t>
            </w:r>
            <w:proofErr w:type="spellStart"/>
            <w:r w:rsidR="004155A0" w:rsidRPr="005E3C82">
              <w:rPr>
                <w:sz w:val="24"/>
              </w:rPr>
              <w:t>doc</w:t>
            </w:r>
            <w:proofErr w:type="spellEnd"/>
            <w:r w:rsidR="004155A0" w:rsidRPr="005E3C82">
              <w:rPr>
                <w:sz w:val="24"/>
              </w:rPr>
              <w:t xml:space="preserve">, </w:t>
            </w:r>
            <w:proofErr w:type="spellStart"/>
            <w:r w:rsidR="004155A0" w:rsidRPr="005E3C82">
              <w:rPr>
                <w:sz w:val="24"/>
              </w:rPr>
              <w:t>docx</w:t>
            </w:r>
            <w:proofErr w:type="spellEnd"/>
            <w:r w:rsidR="004155A0" w:rsidRPr="005E3C82">
              <w:rPr>
                <w:sz w:val="24"/>
              </w:rPr>
              <w:t>.</w:t>
            </w:r>
          </w:p>
          <w:p w14:paraId="1F65AC3F" w14:textId="17CEC64F" w:rsidR="001425B1" w:rsidRPr="005E3C82" w:rsidRDefault="004155A0" w:rsidP="004155A0">
            <w:pPr>
              <w:ind w:firstLine="0"/>
              <w:rPr>
                <w:sz w:val="24"/>
              </w:rPr>
            </w:pPr>
            <w:r w:rsidRPr="005E3C82">
              <w:rPr>
                <w:sz w:val="24"/>
              </w:rPr>
              <w:t>/</w:t>
            </w:r>
            <w:r w:rsidRPr="005E3C82">
              <w:rPr>
                <w:sz w:val="24"/>
              </w:rPr>
              <w:br/>
            </w:r>
            <w:r w:rsidR="001425B1" w:rsidRPr="005E3C82">
              <w:rPr>
                <w:sz w:val="24"/>
              </w:rPr>
              <w:t xml:space="preserve">Видеоролик о </w:t>
            </w:r>
            <w:r w:rsidRPr="005E3C82">
              <w:rPr>
                <w:sz w:val="24"/>
              </w:rPr>
              <w:t>идеи</w:t>
            </w:r>
            <w:r w:rsidR="001425B1" w:rsidRPr="005E3C82">
              <w:rPr>
                <w:sz w:val="24"/>
              </w:rPr>
              <w:t xml:space="preserve"> и добровольческой деятельности за 2025 год, соответствующий следующим требованиям: </w:t>
            </w:r>
            <w:r w:rsidR="001425B1" w:rsidRPr="005E3C82">
              <w:rPr>
                <w:rFonts w:ascii="Cambria Math" w:hAnsi="Cambria Math" w:cs="Cambria Math"/>
                <w:sz w:val="24"/>
              </w:rPr>
              <w:t>⎯</w:t>
            </w:r>
            <w:r w:rsidR="001425B1" w:rsidRPr="005E3C82">
              <w:rPr>
                <w:sz w:val="24"/>
              </w:rPr>
              <w:t xml:space="preserve"> продолжительность не более 3 минут; представляется в виде ссылки с открытым доступом</w:t>
            </w:r>
            <w:r w:rsidRPr="005E3C82">
              <w:rPr>
                <w:sz w:val="24"/>
              </w:rPr>
              <w:t>.</w:t>
            </w:r>
          </w:p>
        </w:tc>
      </w:tr>
    </w:tbl>
    <w:p w14:paraId="2A587866" w14:textId="65BA333E" w:rsidR="001425B1" w:rsidRDefault="001425B1" w:rsidP="000E236E">
      <w:pPr>
        <w:spacing w:line="240" w:lineRule="auto"/>
        <w:ind w:right="-1" w:firstLine="0"/>
        <w:rPr>
          <w:szCs w:val="28"/>
        </w:rPr>
      </w:pPr>
    </w:p>
    <w:p w14:paraId="334CADFC" w14:textId="1FBB7BEF" w:rsidR="005E3C82" w:rsidRDefault="005E3C82" w:rsidP="000E236E">
      <w:pPr>
        <w:spacing w:line="240" w:lineRule="auto"/>
        <w:ind w:right="-1" w:firstLine="0"/>
        <w:rPr>
          <w:szCs w:val="28"/>
        </w:rPr>
      </w:pPr>
    </w:p>
    <w:p w14:paraId="768E3C10" w14:textId="49A33383" w:rsidR="005E3C82" w:rsidRDefault="005E3C82" w:rsidP="000E236E">
      <w:pPr>
        <w:spacing w:line="240" w:lineRule="auto"/>
        <w:ind w:right="-1" w:firstLine="0"/>
        <w:rPr>
          <w:szCs w:val="28"/>
        </w:rPr>
      </w:pPr>
    </w:p>
    <w:p w14:paraId="713E523A" w14:textId="77777777" w:rsidR="005E3C82" w:rsidRDefault="005E3C82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45B9B28A" w14:textId="77777777" w:rsidR="005E3C82" w:rsidRDefault="005E3C82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12C6CFFB" w14:textId="77777777" w:rsidR="005E3C82" w:rsidRDefault="005E3C82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6BCB37C8" w14:textId="77777777" w:rsidR="005E3C82" w:rsidRDefault="005E3C82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0D8F5300" w14:textId="77777777" w:rsidR="005E3C82" w:rsidRDefault="005E3C82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34B88502" w14:textId="77777777" w:rsidR="005E3C82" w:rsidRDefault="005E3C82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3DB2BAEF" w14:textId="77777777" w:rsidR="005E3C82" w:rsidRDefault="005E3C82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5DD8ECE5" w14:textId="77777777" w:rsidR="005E3C82" w:rsidRDefault="005E3C82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69D73942" w14:textId="7A0EF557" w:rsidR="005E3C82" w:rsidRDefault="005E3C82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2AE70CFB" w14:textId="7CE9D51E" w:rsidR="00C35160" w:rsidRDefault="00C35160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31A1DB3B" w14:textId="29643FAD" w:rsidR="00C35160" w:rsidRDefault="00C35160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05EB9024" w14:textId="390562B6" w:rsidR="00C35160" w:rsidRDefault="00C35160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1EA8AB59" w14:textId="47C236E5" w:rsidR="00C35160" w:rsidRDefault="00C35160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00C0C690" w14:textId="7E8E2DD8" w:rsidR="00C35160" w:rsidRDefault="00C35160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2F81A5C4" w14:textId="1BC11D9B" w:rsidR="00C35160" w:rsidRDefault="00C35160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5A998F22" w14:textId="501504A9" w:rsidR="00C35160" w:rsidRDefault="00C35160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5160A428" w14:textId="0386676E" w:rsidR="00C35160" w:rsidRDefault="00C35160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771BB562" w14:textId="14612CAA" w:rsidR="00C35160" w:rsidRPr="00443415" w:rsidRDefault="00C35160" w:rsidP="00C35160">
      <w:pPr>
        <w:spacing w:line="276" w:lineRule="auto"/>
        <w:contextualSpacing/>
        <w:jc w:val="right"/>
        <w:rPr>
          <w:rFonts w:eastAsia="Times New Roman"/>
          <w:szCs w:val="28"/>
        </w:rPr>
      </w:pPr>
      <w:r w:rsidRPr="00443415">
        <w:rPr>
          <w:rFonts w:eastAsia="Times New Roman"/>
          <w:szCs w:val="28"/>
        </w:rPr>
        <w:lastRenderedPageBreak/>
        <w:t>Приложение №</w:t>
      </w:r>
      <w:r>
        <w:rPr>
          <w:rFonts w:eastAsia="Times New Roman"/>
          <w:szCs w:val="28"/>
        </w:rPr>
        <w:t>7</w:t>
      </w:r>
    </w:p>
    <w:p w14:paraId="7D0A7093" w14:textId="77777777" w:rsidR="00C35160" w:rsidRPr="00443415" w:rsidRDefault="00C35160" w:rsidP="00C35160">
      <w:pPr>
        <w:spacing w:line="276" w:lineRule="auto"/>
        <w:contextualSpacing/>
        <w:jc w:val="right"/>
        <w:rPr>
          <w:rFonts w:eastAsia="Times New Roman"/>
          <w:szCs w:val="28"/>
        </w:rPr>
      </w:pPr>
      <w:r w:rsidRPr="00443415">
        <w:rPr>
          <w:rFonts w:eastAsia="Times New Roman"/>
          <w:szCs w:val="28"/>
        </w:rPr>
        <w:t>к положению о проведении</w:t>
      </w:r>
    </w:p>
    <w:p w14:paraId="148DC0E6" w14:textId="77777777" w:rsidR="00C35160" w:rsidRDefault="00C35160" w:rsidP="00C35160">
      <w:pPr>
        <w:spacing w:line="276" w:lineRule="auto"/>
        <w:contextualSpacing/>
        <w:jc w:val="right"/>
        <w:rPr>
          <w:rFonts w:eastAsia="Times New Roman"/>
          <w:szCs w:val="28"/>
        </w:rPr>
      </w:pPr>
      <w:r w:rsidRPr="00443415">
        <w:rPr>
          <w:rFonts w:eastAsia="Times New Roman"/>
          <w:szCs w:val="28"/>
        </w:rPr>
        <w:t>конкурса</w:t>
      </w:r>
      <w:r>
        <w:rPr>
          <w:rFonts w:eastAsia="Times New Roman"/>
          <w:szCs w:val="28"/>
        </w:rPr>
        <w:t xml:space="preserve"> «Лучший добровольческий отряд»</w:t>
      </w:r>
    </w:p>
    <w:p w14:paraId="5888BBF3" w14:textId="77777777" w:rsidR="00B470CF" w:rsidRDefault="00B470CF" w:rsidP="00B470CF">
      <w:pPr>
        <w:spacing w:line="240" w:lineRule="auto"/>
        <w:jc w:val="center"/>
        <w:rPr>
          <w:b/>
          <w:bCs/>
          <w:szCs w:val="28"/>
        </w:rPr>
      </w:pPr>
    </w:p>
    <w:p w14:paraId="25B6D554" w14:textId="3B12BA7A" w:rsidR="00B470CF" w:rsidRPr="00B470CF" w:rsidRDefault="00B470CF" w:rsidP="00B470CF">
      <w:pPr>
        <w:spacing w:line="240" w:lineRule="auto"/>
        <w:jc w:val="center"/>
        <w:rPr>
          <w:b/>
          <w:bCs/>
          <w:szCs w:val="28"/>
        </w:rPr>
      </w:pPr>
      <w:r w:rsidRPr="00B470CF">
        <w:rPr>
          <w:b/>
          <w:bCs/>
          <w:szCs w:val="28"/>
        </w:rPr>
        <w:t>Мониторинг эффективности деятельности добровольческих отрядов/объединений</w:t>
      </w:r>
    </w:p>
    <w:p w14:paraId="7222C849" w14:textId="77777777" w:rsidR="00B470CF" w:rsidRPr="00B470CF" w:rsidRDefault="00B470CF" w:rsidP="00B470CF">
      <w:pPr>
        <w:spacing w:line="240" w:lineRule="auto"/>
        <w:ind w:right="-283" w:firstLine="708"/>
        <w:jc w:val="center"/>
        <w:rPr>
          <w:sz w:val="24"/>
          <w:szCs w:val="28"/>
        </w:rPr>
      </w:pPr>
    </w:p>
    <w:tbl>
      <w:tblPr>
        <w:tblStyle w:val="3"/>
        <w:tblW w:w="100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5812"/>
        <w:gridCol w:w="2268"/>
        <w:gridCol w:w="1580"/>
      </w:tblGrid>
      <w:tr w:rsidR="00B470CF" w:rsidRPr="00B470CF" w14:paraId="348DF133" w14:textId="77777777" w:rsidTr="00062DA6">
        <w:trPr>
          <w:trHeight w:val="1243"/>
        </w:trPr>
        <w:tc>
          <w:tcPr>
            <w:tcW w:w="426" w:type="dxa"/>
          </w:tcPr>
          <w:p w14:paraId="3B6A9161" w14:textId="77777777" w:rsidR="00B470CF" w:rsidRPr="00B470CF" w:rsidRDefault="00B470CF" w:rsidP="00B470CF">
            <w:pPr>
              <w:ind w:firstLine="30"/>
              <w:rPr>
                <w:b/>
                <w:bCs/>
                <w:sz w:val="22"/>
                <w:szCs w:val="24"/>
              </w:rPr>
            </w:pPr>
            <w:r w:rsidRPr="00B470CF">
              <w:rPr>
                <w:b/>
                <w:bCs/>
                <w:sz w:val="22"/>
                <w:szCs w:val="24"/>
              </w:rPr>
              <w:t>№</w:t>
            </w:r>
          </w:p>
          <w:p w14:paraId="02580FA2" w14:textId="77777777" w:rsidR="00B470CF" w:rsidRPr="00B470CF" w:rsidRDefault="00B470CF" w:rsidP="00B470CF">
            <w:pPr>
              <w:ind w:firstLine="30"/>
              <w:rPr>
                <w:rFonts w:eastAsia="Times New Roman"/>
                <w:b/>
                <w:bCs/>
                <w:sz w:val="22"/>
                <w:szCs w:val="24"/>
              </w:rPr>
            </w:pPr>
            <w:r w:rsidRPr="00B470CF">
              <w:rPr>
                <w:b/>
                <w:bCs/>
                <w:sz w:val="22"/>
                <w:szCs w:val="24"/>
              </w:rPr>
              <w:t>п/</w:t>
            </w:r>
            <w:r w:rsidRPr="00B470CF">
              <w:rPr>
                <w:rFonts w:eastAsia="Times New Roman"/>
                <w:b/>
                <w:bCs/>
                <w:sz w:val="22"/>
                <w:szCs w:val="24"/>
              </w:rPr>
              <w:t>п</w:t>
            </w:r>
          </w:p>
        </w:tc>
        <w:tc>
          <w:tcPr>
            <w:tcW w:w="5812" w:type="dxa"/>
          </w:tcPr>
          <w:p w14:paraId="075C61B8" w14:textId="77777777" w:rsidR="00B470CF" w:rsidRPr="00B470CF" w:rsidRDefault="00B470CF" w:rsidP="00B470CF">
            <w:pPr>
              <w:ind w:right="-283"/>
              <w:jc w:val="center"/>
              <w:rPr>
                <w:rFonts w:eastAsia="Times New Roman"/>
                <w:b/>
                <w:bCs/>
                <w:sz w:val="22"/>
                <w:szCs w:val="24"/>
              </w:rPr>
            </w:pPr>
            <w:r w:rsidRPr="00B470CF">
              <w:rPr>
                <w:b/>
                <w:bCs/>
                <w:sz w:val="22"/>
                <w:szCs w:val="24"/>
              </w:rPr>
              <w:t>ПОКАЗАТЕЛЬ</w:t>
            </w:r>
          </w:p>
        </w:tc>
        <w:tc>
          <w:tcPr>
            <w:tcW w:w="2268" w:type="dxa"/>
          </w:tcPr>
          <w:p w14:paraId="7E1D753B" w14:textId="77777777" w:rsidR="00B470CF" w:rsidRPr="00B470CF" w:rsidRDefault="00B470CF" w:rsidP="00B470CF">
            <w:pPr>
              <w:ind w:right="36"/>
              <w:jc w:val="center"/>
              <w:rPr>
                <w:rFonts w:eastAsia="Times New Roman"/>
                <w:b/>
                <w:bCs/>
                <w:sz w:val="22"/>
                <w:szCs w:val="24"/>
                <w:highlight w:val="red"/>
              </w:rPr>
            </w:pPr>
            <w:r w:rsidRPr="00B470CF">
              <w:rPr>
                <w:b/>
                <w:bCs/>
                <w:sz w:val="22"/>
                <w:szCs w:val="24"/>
              </w:rPr>
              <w:t>ЗНАЧЕНИЕ</w:t>
            </w:r>
          </w:p>
        </w:tc>
        <w:tc>
          <w:tcPr>
            <w:tcW w:w="1580" w:type="dxa"/>
          </w:tcPr>
          <w:p w14:paraId="4B2761C4" w14:textId="77777777" w:rsidR="00B470CF" w:rsidRPr="00B470CF" w:rsidRDefault="00B470CF" w:rsidP="00640B63">
            <w:pPr>
              <w:ind w:right="173" w:firstLine="0"/>
              <w:rPr>
                <w:b/>
                <w:bCs/>
                <w:sz w:val="22"/>
                <w:szCs w:val="24"/>
              </w:rPr>
            </w:pPr>
            <w:r w:rsidRPr="00B470CF">
              <w:rPr>
                <w:b/>
                <w:bCs/>
                <w:sz w:val="22"/>
                <w:szCs w:val="24"/>
              </w:rPr>
              <w:t>ССЫЛКИ/</w:t>
            </w:r>
          </w:p>
          <w:p w14:paraId="40DE8B2C" w14:textId="77777777" w:rsidR="00B470CF" w:rsidRPr="00B470CF" w:rsidRDefault="00B470CF" w:rsidP="00640B63">
            <w:pPr>
              <w:ind w:right="173" w:firstLine="0"/>
              <w:rPr>
                <w:rFonts w:eastAsia="Times New Roman"/>
                <w:b/>
                <w:bCs/>
                <w:sz w:val="22"/>
                <w:szCs w:val="24"/>
              </w:rPr>
            </w:pPr>
            <w:r w:rsidRPr="00B470CF">
              <w:rPr>
                <w:b/>
                <w:bCs/>
                <w:sz w:val="22"/>
                <w:szCs w:val="24"/>
              </w:rPr>
              <w:t>СКРИНШОТЫ</w:t>
            </w:r>
          </w:p>
        </w:tc>
      </w:tr>
      <w:tr w:rsidR="00B470CF" w:rsidRPr="00B470CF" w14:paraId="57DF7AFE" w14:textId="77777777" w:rsidTr="00407DAE">
        <w:trPr>
          <w:trHeight w:val="288"/>
        </w:trPr>
        <w:tc>
          <w:tcPr>
            <w:tcW w:w="10086" w:type="dxa"/>
            <w:gridSpan w:val="4"/>
          </w:tcPr>
          <w:p w14:paraId="446AFFAD" w14:textId="77777777" w:rsidR="00B470CF" w:rsidRPr="00B470CF" w:rsidRDefault="00B470CF" w:rsidP="00640B63">
            <w:pPr>
              <w:spacing w:line="240" w:lineRule="auto"/>
              <w:ind w:left="360" w:right="36" w:firstLine="0"/>
              <w:contextualSpacing/>
              <w:jc w:val="center"/>
              <w:rPr>
                <w:rFonts w:eastAsia="Times New Roman"/>
                <w:b/>
                <w:bCs/>
                <w:sz w:val="20"/>
              </w:rPr>
            </w:pPr>
            <w:r w:rsidRPr="00B470CF">
              <w:rPr>
                <w:rFonts w:eastAsia="Times New Roman"/>
                <w:b/>
                <w:bCs/>
                <w:sz w:val="20"/>
              </w:rPr>
              <w:t>Мероприятия в сфере развития добровольчества</w:t>
            </w:r>
          </w:p>
        </w:tc>
      </w:tr>
      <w:tr w:rsidR="00B470CF" w:rsidRPr="00B470CF" w14:paraId="4354B7E4" w14:textId="77777777" w:rsidTr="00062DA6">
        <w:trPr>
          <w:trHeight w:val="1380"/>
        </w:trPr>
        <w:tc>
          <w:tcPr>
            <w:tcW w:w="426" w:type="dxa"/>
          </w:tcPr>
          <w:p w14:paraId="337E58BC" w14:textId="77777777" w:rsidR="00B470CF" w:rsidRPr="00B470CF" w:rsidRDefault="00B470CF" w:rsidP="00B470CF">
            <w:pPr>
              <w:numPr>
                <w:ilvl w:val="0"/>
                <w:numId w:val="32"/>
              </w:numPr>
              <w:spacing w:line="240" w:lineRule="auto"/>
              <w:ind w:right="-283"/>
              <w:contextualSpacing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5812" w:type="dxa"/>
          </w:tcPr>
          <w:p w14:paraId="111F04CF" w14:textId="269213D9" w:rsidR="00B470CF" w:rsidRPr="00B470CF" w:rsidRDefault="00B470CF" w:rsidP="00062DA6">
            <w:pPr>
              <w:spacing w:line="240" w:lineRule="auto"/>
              <w:jc w:val="left"/>
              <w:rPr>
                <w:sz w:val="20"/>
              </w:rPr>
            </w:pPr>
            <w:r w:rsidRPr="00B470CF">
              <w:rPr>
                <w:sz w:val="20"/>
              </w:rPr>
              <w:t xml:space="preserve">Участие в </w:t>
            </w:r>
            <w:r w:rsidRPr="00916FF9">
              <w:rPr>
                <w:sz w:val="20"/>
              </w:rPr>
              <w:t>Международных конкурсах</w:t>
            </w:r>
            <w:r w:rsidR="00916FF9" w:rsidRPr="00916FF9">
              <w:rPr>
                <w:sz w:val="20"/>
              </w:rPr>
              <w:t xml:space="preserve"> и форумах</w:t>
            </w:r>
            <w:r w:rsidRPr="00B470CF">
              <w:rPr>
                <w:sz w:val="20"/>
              </w:rPr>
              <w:t xml:space="preserve"> по направлению доброво</w:t>
            </w:r>
            <w:r w:rsidR="00640B63">
              <w:rPr>
                <w:sz w:val="20"/>
              </w:rPr>
              <w:t>льчество за 2026 год.</w:t>
            </w:r>
          </w:p>
          <w:p w14:paraId="6E082AE0" w14:textId="77777777" w:rsidR="00B470CF" w:rsidRPr="00B470CF" w:rsidRDefault="00B470CF" w:rsidP="00062DA6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sz w:val="20"/>
              </w:rPr>
            </w:pPr>
            <w:r w:rsidRPr="00B470CF">
              <w:rPr>
                <w:i/>
                <w:iCs/>
                <w:sz w:val="20"/>
              </w:rPr>
              <w:t>(прописать наименование конкурса, прикрепить ссылки на мероприятие)</w:t>
            </w:r>
          </w:p>
        </w:tc>
        <w:tc>
          <w:tcPr>
            <w:tcW w:w="2268" w:type="dxa"/>
          </w:tcPr>
          <w:p w14:paraId="4A61BD9F" w14:textId="76154809" w:rsidR="00640B63" w:rsidRPr="00B470CF" w:rsidRDefault="00B470CF" w:rsidP="00640B63">
            <w:pPr>
              <w:spacing w:line="240" w:lineRule="auto"/>
              <w:ind w:right="36"/>
              <w:rPr>
                <w:i/>
                <w:iCs/>
                <w:sz w:val="20"/>
              </w:rPr>
            </w:pPr>
            <w:r w:rsidRPr="00B470CF">
              <w:rPr>
                <w:i/>
                <w:iCs/>
                <w:sz w:val="20"/>
              </w:rPr>
              <w:t xml:space="preserve">Участие – </w:t>
            </w:r>
            <w:r w:rsidR="00640B63">
              <w:rPr>
                <w:i/>
                <w:iCs/>
                <w:sz w:val="20"/>
              </w:rPr>
              <w:t>1 балл</w:t>
            </w:r>
            <w:r w:rsidRPr="00B470CF">
              <w:rPr>
                <w:i/>
                <w:iCs/>
                <w:sz w:val="20"/>
              </w:rPr>
              <w:t xml:space="preserve"> </w:t>
            </w:r>
            <w:r w:rsidRPr="00B470CF">
              <w:rPr>
                <w:rFonts w:eastAsia="Times New Roman"/>
                <w:i/>
                <w:iCs/>
                <w:sz w:val="20"/>
              </w:rPr>
              <w:t>(за каждого человека).</w:t>
            </w:r>
          </w:p>
          <w:p w14:paraId="7EB27DDA" w14:textId="27123C45" w:rsidR="00B470CF" w:rsidRPr="00B470CF" w:rsidRDefault="00B470CF" w:rsidP="00B470CF">
            <w:pPr>
              <w:spacing w:line="240" w:lineRule="auto"/>
              <w:ind w:right="36"/>
              <w:rPr>
                <w:i/>
                <w:iCs/>
                <w:sz w:val="20"/>
              </w:rPr>
            </w:pPr>
          </w:p>
        </w:tc>
        <w:tc>
          <w:tcPr>
            <w:tcW w:w="1580" w:type="dxa"/>
          </w:tcPr>
          <w:p w14:paraId="209305DD" w14:textId="77777777" w:rsidR="00B470CF" w:rsidRPr="00B470CF" w:rsidRDefault="00B470CF" w:rsidP="00B470CF">
            <w:pPr>
              <w:spacing w:line="240" w:lineRule="auto"/>
              <w:ind w:right="315"/>
              <w:rPr>
                <w:rFonts w:eastAsia="Times New Roman"/>
                <w:b/>
                <w:bCs/>
                <w:sz w:val="20"/>
              </w:rPr>
            </w:pPr>
          </w:p>
        </w:tc>
      </w:tr>
      <w:tr w:rsidR="00B470CF" w:rsidRPr="00B470CF" w14:paraId="38B9CC0D" w14:textId="77777777" w:rsidTr="00916FF9">
        <w:trPr>
          <w:trHeight w:val="1215"/>
        </w:trPr>
        <w:tc>
          <w:tcPr>
            <w:tcW w:w="426" w:type="dxa"/>
          </w:tcPr>
          <w:p w14:paraId="241F800B" w14:textId="77777777" w:rsidR="00B470CF" w:rsidRPr="00B470CF" w:rsidRDefault="00B470CF" w:rsidP="00B470CF">
            <w:pPr>
              <w:numPr>
                <w:ilvl w:val="0"/>
                <w:numId w:val="32"/>
              </w:numPr>
              <w:spacing w:line="240" w:lineRule="auto"/>
              <w:ind w:right="-283"/>
              <w:contextualSpacing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5812" w:type="dxa"/>
          </w:tcPr>
          <w:p w14:paraId="677FF425" w14:textId="2620DBB5" w:rsidR="00B470CF" w:rsidRPr="00B470CF" w:rsidRDefault="00B470CF" w:rsidP="00062DA6">
            <w:pPr>
              <w:spacing w:line="240" w:lineRule="auto"/>
              <w:jc w:val="left"/>
              <w:rPr>
                <w:sz w:val="20"/>
              </w:rPr>
            </w:pPr>
            <w:r w:rsidRPr="00B470CF">
              <w:rPr>
                <w:sz w:val="20"/>
              </w:rPr>
              <w:t xml:space="preserve">Участие во </w:t>
            </w:r>
            <w:r w:rsidRPr="00916FF9">
              <w:rPr>
                <w:sz w:val="20"/>
              </w:rPr>
              <w:t xml:space="preserve">Всероссийских конкурсах </w:t>
            </w:r>
            <w:r w:rsidR="00916FF9" w:rsidRPr="00916FF9">
              <w:rPr>
                <w:sz w:val="20"/>
              </w:rPr>
              <w:t>и форумах</w:t>
            </w:r>
            <w:r w:rsidR="00916FF9">
              <w:rPr>
                <w:sz w:val="20"/>
              </w:rPr>
              <w:t xml:space="preserve"> </w:t>
            </w:r>
            <w:r w:rsidRPr="00B470CF">
              <w:rPr>
                <w:sz w:val="20"/>
              </w:rPr>
              <w:t>по направлению добровольчество</w:t>
            </w:r>
            <w:r w:rsidR="00640B63" w:rsidRPr="00640B63">
              <w:rPr>
                <w:sz w:val="20"/>
              </w:rPr>
              <w:t xml:space="preserve"> за 2026 год.</w:t>
            </w:r>
          </w:p>
          <w:p w14:paraId="32C61A97" w14:textId="77777777" w:rsidR="00B470CF" w:rsidRPr="00B470CF" w:rsidRDefault="00B470CF" w:rsidP="00062DA6">
            <w:pPr>
              <w:spacing w:line="240" w:lineRule="auto"/>
              <w:jc w:val="left"/>
              <w:rPr>
                <w:i/>
                <w:iCs/>
                <w:sz w:val="20"/>
              </w:rPr>
            </w:pPr>
            <w:r w:rsidRPr="00B470CF">
              <w:rPr>
                <w:i/>
                <w:iCs/>
                <w:sz w:val="20"/>
              </w:rPr>
              <w:t>(прописать наименование конкурса, прикрепить ссылки на мероприятие)</w:t>
            </w:r>
          </w:p>
        </w:tc>
        <w:tc>
          <w:tcPr>
            <w:tcW w:w="2268" w:type="dxa"/>
          </w:tcPr>
          <w:p w14:paraId="0B8008D9" w14:textId="27BA7B15" w:rsidR="00B470CF" w:rsidRPr="00B470CF" w:rsidRDefault="00640B63" w:rsidP="00B470CF">
            <w:pPr>
              <w:spacing w:line="240" w:lineRule="auto"/>
              <w:ind w:right="36"/>
              <w:rPr>
                <w:i/>
                <w:iCs/>
                <w:sz w:val="20"/>
              </w:rPr>
            </w:pPr>
            <w:r w:rsidRPr="00640B63">
              <w:rPr>
                <w:i/>
                <w:iCs/>
                <w:sz w:val="20"/>
              </w:rPr>
              <w:t>Участие – 1 балл (за каждого человека).</w:t>
            </w:r>
          </w:p>
        </w:tc>
        <w:tc>
          <w:tcPr>
            <w:tcW w:w="1580" w:type="dxa"/>
          </w:tcPr>
          <w:p w14:paraId="49E030B7" w14:textId="77777777" w:rsidR="00B470CF" w:rsidRPr="00B470CF" w:rsidRDefault="00B470CF" w:rsidP="00B470CF">
            <w:pPr>
              <w:spacing w:line="240" w:lineRule="auto"/>
              <w:ind w:right="315"/>
              <w:rPr>
                <w:rFonts w:eastAsia="Times New Roman"/>
                <w:b/>
                <w:bCs/>
                <w:sz w:val="20"/>
              </w:rPr>
            </w:pPr>
          </w:p>
        </w:tc>
      </w:tr>
      <w:tr w:rsidR="00640B63" w:rsidRPr="00B470CF" w14:paraId="3669EF5E" w14:textId="77777777" w:rsidTr="00062DA6">
        <w:trPr>
          <w:trHeight w:val="1395"/>
        </w:trPr>
        <w:tc>
          <w:tcPr>
            <w:tcW w:w="426" w:type="dxa"/>
          </w:tcPr>
          <w:p w14:paraId="4AD5D3F5" w14:textId="77777777" w:rsidR="00640B63" w:rsidRPr="00B470CF" w:rsidRDefault="00640B63" w:rsidP="00640B63">
            <w:pPr>
              <w:numPr>
                <w:ilvl w:val="0"/>
                <w:numId w:val="32"/>
              </w:numPr>
              <w:spacing w:line="240" w:lineRule="auto"/>
              <w:ind w:right="-283"/>
              <w:contextualSpacing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5812" w:type="dxa"/>
          </w:tcPr>
          <w:p w14:paraId="0831318D" w14:textId="59CB8BA2" w:rsidR="00640B63" w:rsidRPr="00916FF9" w:rsidRDefault="00916FF9" w:rsidP="00062DA6">
            <w:pPr>
              <w:spacing w:line="240" w:lineRule="auto"/>
              <w:jc w:val="left"/>
              <w:rPr>
                <w:sz w:val="20"/>
              </w:rPr>
            </w:pPr>
            <w:r w:rsidRPr="00916FF9">
              <w:rPr>
                <w:sz w:val="20"/>
              </w:rPr>
              <w:t xml:space="preserve">Участие в </w:t>
            </w:r>
            <w:proofErr w:type="spellStart"/>
            <w:r w:rsidR="00640B63" w:rsidRPr="00916FF9">
              <w:rPr>
                <w:sz w:val="20"/>
              </w:rPr>
              <w:t>грантовых</w:t>
            </w:r>
            <w:proofErr w:type="spellEnd"/>
            <w:r w:rsidR="00640B63" w:rsidRPr="00916FF9">
              <w:rPr>
                <w:sz w:val="20"/>
              </w:rPr>
              <w:t xml:space="preserve"> конкурсах в 2026 году</w:t>
            </w:r>
          </w:p>
          <w:p w14:paraId="6246B601" w14:textId="77777777" w:rsidR="00640B63" w:rsidRPr="00B470CF" w:rsidRDefault="00640B63" w:rsidP="00062DA6">
            <w:pPr>
              <w:spacing w:line="240" w:lineRule="auto"/>
              <w:jc w:val="left"/>
              <w:rPr>
                <w:sz w:val="20"/>
              </w:rPr>
            </w:pPr>
            <w:r w:rsidRPr="00B470CF">
              <w:rPr>
                <w:i/>
                <w:iCs/>
                <w:sz w:val="20"/>
              </w:rPr>
              <w:t xml:space="preserve">(прописать наименование конкурса, прикрепить ссылки </w:t>
            </w:r>
            <w:r w:rsidRPr="00B470CF">
              <w:rPr>
                <w:rFonts w:eastAsia="Times New Roman"/>
                <w:i/>
                <w:iCs/>
                <w:sz w:val="20"/>
              </w:rPr>
              <w:t>на результат участия)</w:t>
            </w:r>
          </w:p>
        </w:tc>
        <w:tc>
          <w:tcPr>
            <w:tcW w:w="2268" w:type="dxa"/>
          </w:tcPr>
          <w:p w14:paraId="1834230C" w14:textId="14B39D21" w:rsidR="00640B63" w:rsidRPr="00B470CF" w:rsidRDefault="00640B63" w:rsidP="00640B63">
            <w:pPr>
              <w:spacing w:line="240" w:lineRule="auto"/>
              <w:ind w:right="36"/>
              <w:rPr>
                <w:i/>
                <w:iCs/>
                <w:sz w:val="20"/>
              </w:rPr>
            </w:pPr>
            <w:r w:rsidRPr="00B75488">
              <w:rPr>
                <w:i/>
                <w:iCs/>
                <w:sz w:val="20"/>
              </w:rPr>
              <w:t>Участие – 1 балл (за каждого человека).</w:t>
            </w:r>
          </w:p>
        </w:tc>
        <w:tc>
          <w:tcPr>
            <w:tcW w:w="1580" w:type="dxa"/>
          </w:tcPr>
          <w:p w14:paraId="233153D6" w14:textId="77777777" w:rsidR="00640B63" w:rsidRPr="00B470CF" w:rsidRDefault="00640B63" w:rsidP="00640B63">
            <w:pPr>
              <w:spacing w:line="240" w:lineRule="auto"/>
              <w:ind w:right="-283"/>
              <w:rPr>
                <w:sz w:val="20"/>
              </w:rPr>
            </w:pPr>
          </w:p>
        </w:tc>
      </w:tr>
      <w:tr w:rsidR="00640B63" w:rsidRPr="00B470CF" w14:paraId="6CAD4726" w14:textId="77777777" w:rsidTr="00062DA6">
        <w:trPr>
          <w:trHeight w:val="1380"/>
        </w:trPr>
        <w:tc>
          <w:tcPr>
            <w:tcW w:w="426" w:type="dxa"/>
          </w:tcPr>
          <w:p w14:paraId="1910AC96" w14:textId="77777777" w:rsidR="00640B63" w:rsidRPr="00B470CF" w:rsidRDefault="00640B63" w:rsidP="00640B63">
            <w:pPr>
              <w:numPr>
                <w:ilvl w:val="0"/>
                <w:numId w:val="32"/>
              </w:numPr>
              <w:spacing w:line="240" w:lineRule="auto"/>
              <w:ind w:right="-283"/>
              <w:contextualSpacing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5812" w:type="dxa"/>
          </w:tcPr>
          <w:p w14:paraId="4BFE6CDB" w14:textId="77777777" w:rsidR="00640B63" w:rsidRDefault="00640B63" w:rsidP="00062DA6">
            <w:pPr>
              <w:spacing w:line="240" w:lineRule="auto"/>
              <w:ind w:right="-283"/>
              <w:jc w:val="left"/>
              <w:rPr>
                <w:rFonts w:eastAsia="Times New Roman"/>
                <w:sz w:val="20"/>
              </w:rPr>
            </w:pPr>
            <w:r w:rsidRPr="00B470CF">
              <w:rPr>
                <w:sz w:val="20"/>
              </w:rPr>
              <w:t xml:space="preserve">Участие в </w:t>
            </w:r>
            <w:r w:rsidRPr="00916FF9">
              <w:rPr>
                <w:sz w:val="20"/>
              </w:rPr>
              <w:t>региональных конкурсах</w:t>
            </w:r>
            <w:r w:rsidRPr="00B470CF">
              <w:rPr>
                <w:sz w:val="20"/>
              </w:rPr>
              <w:t xml:space="preserve"> по направлению добровольчество </w:t>
            </w:r>
          </w:p>
          <w:p w14:paraId="0377C137" w14:textId="0E7C275A" w:rsidR="00640B63" w:rsidRPr="00B470CF" w:rsidRDefault="00640B63" w:rsidP="00062DA6">
            <w:pPr>
              <w:spacing w:line="240" w:lineRule="auto"/>
              <w:ind w:right="-283"/>
              <w:jc w:val="left"/>
              <w:rPr>
                <w:sz w:val="20"/>
              </w:rPr>
            </w:pPr>
            <w:r w:rsidRPr="00B470CF">
              <w:rPr>
                <w:i/>
                <w:iCs/>
                <w:sz w:val="20"/>
              </w:rPr>
              <w:t>(прописать наименование конкурса, прикрепить ссылки</w:t>
            </w:r>
            <w:r w:rsidRPr="00B470CF">
              <w:rPr>
                <w:rFonts w:eastAsia="Times New Roman"/>
                <w:i/>
                <w:iCs/>
                <w:sz w:val="20"/>
              </w:rPr>
              <w:t xml:space="preserve"> на мероприятие)</w:t>
            </w:r>
          </w:p>
        </w:tc>
        <w:tc>
          <w:tcPr>
            <w:tcW w:w="2268" w:type="dxa"/>
          </w:tcPr>
          <w:p w14:paraId="16982034" w14:textId="10E8DAE5" w:rsidR="00640B63" w:rsidRPr="00B470CF" w:rsidRDefault="00640B63" w:rsidP="00640B63">
            <w:pPr>
              <w:spacing w:line="240" w:lineRule="auto"/>
              <w:ind w:right="36"/>
              <w:rPr>
                <w:i/>
                <w:iCs/>
                <w:sz w:val="20"/>
              </w:rPr>
            </w:pPr>
            <w:r w:rsidRPr="00B75488">
              <w:rPr>
                <w:i/>
                <w:iCs/>
                <w:sz w:val="20"/>
              </w:rPr>
              <w:t>Участие – 1 балл (за каждого человека).</w:t>
            </w:r>
          </w:p>
        </w:tc>
        <w:tc>
          <w:tcPr>
            <w:tcW w:w="1580" w:type="dxa"/>
          </w:tcPr>
          <w:p w14:paraId="651834C5" w14:textId="77777777" w:rsidR="00640B63" w:rsidRPr="00B470CF" w:rsidRDefault="00640B63" w:rsidP="00640B63">
            <w:pPr>
              <w:spacing w:line="240" w:lineRule="auto"/>
              <w:ind w:right="-283"/>
              <w:rPr>
                <w:sz w:val="20"/>
              </w:rPr>
            </w:pPr>
          </w:p>
        </w:tc>
      </w:tr>
      <w:tr w:rsidR="00B470CF" w:rsidRPr="00B470CF" w14:paraId="29311142" w14:textId="77777777" w:rsidTr="00062DA6">
        <w:trPr>
          <w:trHeight w:val="2790"/>
        </w:trPr>
        <w:tc>
          <w:tcPr>
            <w:tcW w:w="426" w:type="dxa"/>
          </w:tcPr>
          <w:p w14:paraId="77C7CBE4" w14:textId="77777777" w:rsidR="00B470CF" w:rsidRPr="00B470CF" w:rsidRDefault="00B470CF" w:rsidP="00B470CF">
            <w:pPr>
              <w:numPr>
                <w:ilvl w:val="0"/>
                <w:numId w:val="32"/>
              </w:numPr>
              <w:spacing w:line="240" w:lineRule="auto"/>
              <w:ind w:right="-283"/>
              <w:contextualSpacing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5812" w:type="dxa"/>
          </w:tcPr>
          <w:p w14:paraId="46E5D520" w14:textId="77777777" w:rsidR="00B470CF" w:rsidRPr="00B470CF" w:rsidRDefault="00B470CF" w:rsidP="00062DA6">
            <w:pPr>
              <w:spacing w:line="240" w:lineRule="auto"/>
              <w:ind w:right="-283"/>
              <w:jc w:val="left"/>
              <w:rPr>
                <w:rFonts w:eastAsia="Times New Roman"/>
                <w:sz w:val="20"/>
              </w:rPr>
            </w:pPr>
            <w:r w:rsidRPr="00B470CF">
              <w:rPr>
                <w:rFonts w:eastAsia="Times New Roman"/>
                <w:sz w:val="20"/>
              </w:rPr>
              <w:t xml:space="preserve">Участие в </w:t>
            </w:r>
            <w:r w:rsidRPr="00B470CF">
              <w:rPr>
                <w:rFonts w:eastAsia="Times New Roman"/>
                <w:sz w:val="20"/>
                <w:u w:val="single"/>
              </w:rPr>
              <w:t>межрегиональных и</w:t>
            </w:r>
            <w:r w:rsidRPr="00B470CF">
              <w:rPr>
                <w:rFonts w:eastAsia="Times New Roman"/>
                <w:sz w:val="20"/>
              </w:rPr>
              <w:t xml:space="preserve"> </w:t>
            </w:r>
            <w:r w:rsidRPr="00B470CF">
              <w:rPr>
                <w:rFonts w:eastAsia="Times New Roman"/>
                <w:sz w:val="20"/>
                <w:u w:val="single"/>
              </w:rPr>
              <w:t>региональных (окружных) форумах</w:t>
            </w:r>
            <w:r w:rsidRPr="00B470CF">
              <w:rPr>
                <w:rFonts w:eastAsia="Times New Roman"/>
                <w:sz w:val="20"/>
              </w:rPr>
              <w:t xml:space="preserve"> добровольцев</w:t>
            </w:r>
          </w:p>
          <w:p w14:paraId="7A2E0AA8" w14:textId="77777777" w:rsidR="00B470CF" w:rsidRPr="00B470CF" w:rsidRDefault="00B470CF" w:rsidP="00062DA6">
            <w:pPr>
              <w:spacing w:line="240" w:lineRule="auto"/>
              <w:ind w:right="-283"/>
              <w:jc w:val="left"/>
              <w:rPr>
                <w:rFonts w:eastAsia="Times New Roman"/>
                <w:i/>
                <w:iCs/>
                <w:sz w:val="20"/>
              </w:rPr>
            </w:pPr>
            <w:r w:rsidRPr="00B470CF">
              <w:rPr>
                <w:rFonts w:eastAsia="Times New Roman"/>
                <w:i/>
                <w:iCs/>
                <w:sz w:val="20"/>
              </w:rPr>
              <w:t>(</w:t>
            </w:r>
            <w:r w:rsidRPr="00B470CF">
              <w:rPr>
                <w:i/>
                <w:iCs/>
                <w:sz w:val="20"/>
              </w:rPr>
              <w:t xml:space="preserve">прописать наименование форума, </w:t>
            </w:r>
            <w:r w:rsidRPr="00B470CF">
              <w:rPr>
                <w:rFonts w:eastAsia="Times New Roman"/>
                <w:i/>
                <w:iCs/>
                <w:sz w:val="20"/>
              </w:rPr>
              <w:t>прикрепить ссылки на мероприятие)</w:t>
            </w:r>
          </w:p>
          <w:p w14:paraId="03EDA557" w14:textId="40CB6C70" w:rsidR="00B470CF" w:rsidRPr="00916FF9" w:rsidRDefault="00B470CF" w:rsidP="00916FF9">
            <w:pPr>
              <w:spacing w:line="240" w:lineRule="auto"/>
              <w:ind w:right="-283"/>
              <w:jc w:val="left"/>
              <w:rPr>
                <w:rFonts w:eastAsia="Times New Roman"/>
                <w:i/>
                <w:iCs/>
                <w:sz w:val="20"/>
              </w:rPr>
            </w:pPr>
            <w:r w:rsidRPr="00B470CF">
              <w:rPr>
                <w:rFonts w:eastAsia="Times New Roman"/>
                <w:i/>
                <w:iCs/>
                <w:sz w:val="20"/>
              </w:rPr>
              <w:t>- Межрегиональный</w:t>
            </w:r>
            <w:r w:rsidR="00916FF9">
              <w:rPr>
                <w:rFonts w:eastAsia="Times New Roman"/>
                <w:i/>
                <w:iCs/>
                <w:sz w:val="20"/>
              </w:rPr>
              <w:t xml:space="preserve"> форум добровольцев (г. Тамбов).</w:t>
            </w:r>
          </w:p>
        </w:tc>
        <w:tc>
          <w:tcPr>
            <w:tcW w:w="2268" w:type="dxa"/>
          </w:tcPr>
          <w:p w14:paraId="669D674B" w14:textId="7CC443DA" w:rsidR="00B470CF" w:rsidRPr="00B470CF" w:rsidRDefault="00640B63" w:rsidP="00B470CF">
            <w:pPr>
              <w:spacing w:line="240" w:lineRule="auto"/>
              <w:ind w:right="36"/>
              <w:rPr>
                <w:rFonts w:eastAsia="Times New Roman"/>
                <w:i/>
                <w:iCs/>
                <w:sz w:val="20"/>
              </w:rPr>
            </w:pPr>
            <w:r w:rsidRPr="00B75488">
              <w:rPr>
                <w:i/>
                <w:iCs/>
                <w:sz w:val="20"/>
              </w:rPr>
              <w:t>Участие – 1 балл (за каждого человека).</w:t>
            </w:r>
          </w:p>
        </w:tc>
        <w:tc>
          <w:tcPr>
            <w:tcW w:w="1580" w:type="dxa"/>
          </w:tcPr>
          <w:p w14:paraId="3F909857" w14:textId="77777777" w:rsidR="00B470CF" w:rsidRPr="00B470CF" w:rsidRDefault="00B470CF" w:rsidP="00B470CF">
            <w:pPr>
              <w:spacing w:line="240" w:lineRule="auto"/>
              <w:jc w:val="center"/>
              <w:rPr>
                <w:sz w:val="20"/>
              </w:rPr>
            </w:pPr>
          </w:p>
        </w:tc>
      </w:tr>
    </w:tbl>
    <w:p w14:paraId="563A92B8" w14:textId="77777777" w:rsidR="00C35160" w:rsidRDefault="00C35160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p w14:paraId="61F168B5" w14:textId="5A704522" w:rsidR="005E3C82" w:rsidRDefault="005E3C82" w:rsidP="00916FF9">
      <w:pPr>
        <w:spacing w:line="276" w:lineRule="auto"/>
        <w:ind w:firstLine="0"/>
        <w:contextualSpacing/>
        <w:rPr>
          <w:rFonts w:eastAsia="Times New Roman"/>
          <w:szCs w:val="28"/>
        </w:rPr>
      </w:pPr>
      <w:bookmarkStart w:id="3" w:name="_GoBack"/>
      <w:bookmarkEnd w:id="3"/>
    </w:p>
    <w:p w14:paraId="22A95699" w14:textId="77777777" w:rsidR="005E3C82" w:rsidRDefault="005E3C82" w:rsidP="005E3C82">
      <w:pPr>
        <w:spacing w:line="276" w:lineRule="auto"/>
        <w:contextualSpacing/>
        <w:jc w:val="right"/>
        <w:rPr>
          <w:rFonts w:eastAsia="Times New Roman"/>
          <w:szCs w:val="28"/>
        </w:rPr>
      </w:pPr>
    </w:p>
    <w:sectPr w:rsidR="005E3C82" w:rsidSect="006E3825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716"/>
    <w:multiLevelType w:val="hybridMultilevel"/>
    <w:tmpl w:val="03FE637A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6830575"/>
    <w:multiLevelType w:val="hybridMultilevel"/>
    <w:tmpl w:val="613E0514"/>
    <w:lvl w:ilvl="0" w:tplc="0BAE8E84">
      <w:start w:val="1"/>
      <w:numFmt w:val="decimal"/>
      <w:lvlText w:val="%1."/>
      <w:lvlJc w:val="left"/>
      <w:pPr>
        <w:ind w:left="103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092F02CD"/>
    <w:multiLevelType w:val="hybridMultilevel"/>
    <w:tmpl w:val="37A06834"/>
    <w:lvl w:ilvl="0" w:tplc="B4FE2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3C1F9D"/>
    <w:multiLevelType w:val="hybridMultilevel"/>
    <w:tmpl w:val="9A3A45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E77540"/>
    <w:multiLevelType w:val="hybridMultilevel"/>
    <w:tmpl w:val="508EB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04E8C"/>
    <w:multiLevelType w:val="hybridMultilevel"/>
    <w:tmpl w:val="023ABC0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CD7EC7"/>
    <w:multiLevelType w:val="multilevel"/>
    <w:tmpl w:val="1E40ED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94" w:hanging="6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7" w15:restartNumberingAfterBreak="0">
    <w:nsid w:val="13F66895"/>
    <w:multiLevelType w:val="hybridMultilevel"/>
    <w:tmpl w:val="8E6E82E8"/>
    <w:lvl w:ilvl="0" w:tplc="262EF8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C92E28"/>
    <w:multiLevelType w:val="hybridMultilevel"/>
    <w:tmpl w:val="04DAA2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99" w:hanging="360"/>
      </w:pPr>
    </w:lvl>
    <w:lvl w:ilvl="2" w:tplc="FFFFFFFF" w:tentative="1">
      <w:start w:val="1"/>
      <w:numFmt w:val="lowerRoman"/>
      <w:lvlText w:val="%3."/>
      <w:lvlJc w:val="right"/>
      <w:pPr>
        <w:ind w:left="4919" w:hanging="180"/>
      </w:pPr>
    </w:lvl>
    <w:lvl w:ilvl="3" w:tplc="FFFFFFFF" w:tentative="1">
      <w:start w:val="1"/>
      <w:numFmt w:val="decimal"/>
      <w:lvlText w:val="%4."/>
      <w:lvlJc w:val="left"/>
      <w:pPr>
        <w:ind w:left="5639" w:hanging="360"/>
      </w:pPr>
    </w:lvl>
    <w:lvl w:ilvl="4" w:tplc="FFFFFFFF" w:tentative="1">
      <w:start w:val="1"/>
      <w:numFmt w:val="lowerLetter"/>
      <w:lvlText w:val="%5."/>
      <w:lvlJc w:val="left"/>
      <w:pPr>
        <w:ind w:left="6359" w:hanging="360"/>
      </w:pPr>
    </w:lvl>
    <w:lvl w:ilvl="5" w:tplc="FFFFFFFF" w:tentative="1">
      <w:start w:val="1"/>
      <w:numFmt w:val="lowerRoman"/>
      <w:lvlText w:val="%6."/>
      <w:lvlJc w:val="right"/>
      <w:pPr>
        <w:ind w:left="7079" w:hanging="180"/>
      </w:pPr>
    </w:lvl>
    <w:lvl w:ilvl="6" w:tplc="FFFFFFFF" w:tentative="1">
      <w:start w:val="1"/>
      <w:numFmt w:val="decimal"/>
      <w:lvlText w:val="%7."/>
      <w:lvlJc w:val="left"/>
      <w:pPr>
        <w:ind w:left="7799" w:hanging="360"/>
      </w:pPr>
    </w:lvl>
    <w:lvl w:ilvl="7" w:tplc="FFFFFFFF" w:tentative="1">
      <w:start w:val="1"/>
      <w:numFmt w:val="lowerLetter"/>
      <w:lvlText w:val="%8."/>
      <w:lvlJc w:val="left"/>
      <w:pPr>
        <w:ind w:left="8519" w:hanging="360"/>
      </w:pPr>
    </w:lvl>
    <w:lvl w:ilvl="8" w:tplc="FFFFFFFF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" w15:restartNumberingAfterBreak="0">
    <w:nsid w:val="19807434"/>
    <w:multiLevelType w:val="multilevel"/>
    <w:tmpl w:val="76481E1A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1CE53400"/>
    <w:multiLevelType w:val="multilevel"/>
    <w:tmpl w:val="574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C7612"/>
    <w:multiLevelType w:val="hybridMultilevel"/>
    <w:tmpl w:val="C62AD1E0"/>
    <w:lvl w:ilvl="0" w:tplc="8BB4E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564D37"/>
    <w:multiLevelType w:val="hybridMultilevel"/>
    <w:tmpl w:val="742C36EA"/>
    <w:lvl w:ilvl="0" w:tplc="FB9C5C5A">
      <w:start w:val="1"/>
      <w:numFmt w:val="decimal"/>
      <w:lvlText w:val="%1."/>
      <w:lvlJc w:val="left"/>
      <w:pPr>
        <w:ind w:left="1037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23996562"/>
    <w:multiLevelType w:val="multilevel"/>
    <w:tmpl w:val="83001A3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4" w15:restartNumberingAfterBreak="0">
    <w:nsid w:val="24521F2B"/>
    <w:multiLevelType w:val="hybridMultilevel"/>
    <w:tmpl w:val="EA6028E4"/>
    <w:lvl w:ilvl="0" w:tplc="3B36E5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681740"/>
    <w:multiLevelType w:val="multilevel"/>
    <w:tmpl w:val="2D9E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F12EBE"/>
    <w:multiLevelType w:val="multilevel"/>
    <w:tmpl w:val="A2C4BABC"/>
    <w:lvl w:ilvl="0">
      <w:start w:val="7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7" w:hanging="2160"/>
      </w:pPr>
      <w:rPr>
        <w:rFonts w:hint="default"/>
      </w:rPr>
    </w:lvl>
  </w:abstractNum>
  <w:abstractNum w:abstractNumId="17" w15:restartNumberingAfterBreak="0">
    <w:nsid w:val="31490258"/>
    <w:multiLevelType w:val="hybridMultilevel"/>
    <w:tmpl w:val="AA785BEC"/>
    <w:lvl w:ilvl="0" w:tplc="DC58DD5A">
      <w:start w:val="6"/>
      <w:numFmt w:val="decimal"/>
      <w:lvlText w:val="%1."/>
      <w:lvlJc w:val="left"/>
      <w:pPr>
        <w:ind w:left="10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" w15:restartNumberingAfterBreak="0">
    <w:nsid w:val="33F57584"/>
    <w:multiLevelType w:val="multilevel"/>
    <w:tmpl w:val="5842301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9" w15:restartNumberingAfterBreak="0">
    <w:nsid w:val="38C4669C"/>
    <w:multiLevelType w:val="multilevel"/>
    <w:tmpl w:val="70828F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 w15:restartNumberingAfterBreak="0">
    <w:nsid w:val="3A0F7E3A"/>
    <w:multiLevelType w:val="hybridMultilevel"/>
    <w:tmpl w:val="BB5C40F2"/>
    <w:lvl w:ilvl="0" w:tplc="013473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F4754C0"/>
    <w:multiLevelType w:val="hybridMultilevel"/>
    <w:tmpl w:val="21C29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0059B"/>
    <w:multiLevelType w:val="hybridMultilevel"/>
    <w:tmpl w:val="59E067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8776B8"/>
    <w:multiLevelType w:val="hybridMultilevel"/>
    <w:tmpl w:val="F49A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D5442"/>
    <w:multiLevelType w:val="hybridMultilevel"/>
    <w:tmpl w:val="F85A220C"/>
    <w:lvl w:ilvl="0" w:tplc="A9801FC2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C2F5EE6"/>
    <w:multiLevelType w:val="multilevel"/>
    <w:tmpl w:val="01AA2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4DC40F58"/>
    <w:multiLevelType w:val="hybridMultilevel"/>
    <w:tmpl w:val="B9D4A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252242"/>
    <w:multiLevelType w:val="hybridMultilevel"/>
    <w:tmpl w:val="75CC8AE4"/>
    <w:lvl w:ilvl="0" w:tplc="5EAEC20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0BD1A9C"/>
    <w:multiLevelType w:val="hybridMultilevel"/>
    <w:tmpl w:val="284C3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9395E"/>
    <w:multiLevelType w:val="multilevel"/>
    <w:tmpl w:val="39D6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270878"/>
    <w:multiLevelType w:val="hybridMultilevel"/>
    <w:tmpl w:val="47BC8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E7796"/>
    <w:multiLevelType w:val="hybridMultilevel"/>
    <w:tmpl w:val="20362C3A"/>
    <w:lvl w:ilvl="0" w:tplc="262EF8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98A5619"/>
    <w:multiLevelType w:val="multilevel"/>
    <w:tmpl w:val="8D3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B3122E"/>
    <w:multiLevelType w:val="multilevel"/>
    <w:tmpl w:val="4F8898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34" w15:restartNumberingAfterBreak="0">
    <w:nsid w:val="614556AB"/>
    <w:multiLevelType w:val="multilevel"/>
    <w:tmpl w:val="D1B6B9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63475E38"/>
    <w:multiLevelType w:val="hybridMultilevel"/>
    <w:tmpl w:val="C032D104"/>
    <w:lvl w:ilvl="0" w:tplc="A9801FC2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9147114"/>
    <w:multiLevelType w:val="hybridMultilevel"/>
    <w:tmpl w:val="A2341E20"/>
    <w:lvl w:ilvl="0" w:tplc="8BB87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97331EB"/>
    <w:multiLevelType w:val="hybridMultilevel"/>
    <w:tmpl w:val="A04AD1C0"/>
    <w:lvl w:ilvl="0" w:tplc="A9801FC2">
      <w:start w:val="1"/>
      <w:numFmt w:val="bullet"/>
      <w:lvlText w:val="-"/>
      <w:lvlJc w:val="left"/>
      <w:pPr>
        <w:ind w:left="1463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8" w15:restartNumberingAfterBreak="0">
    <w:nsid w:val="6F542804"/>
    <w:multiLevelType w:val="hybridMultilevel"/>
    <w:tmpl w:val="A0987BF4"/>
    <w:lvl w:ilvl="0" w:tplc="ECD07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F1E44"/>
    <w:multiLevelType w:val="hybridMultilevel"/>
    <w:tmpl w:val="7B0E27D4"/>
    <w:lvl w:ilvl="0" w:tplc="B7BAD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26632C"/>
    <w:multiLevelType w:val="hybridMultilevel"/>
    <w:tmpl w:val="0E346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F5826"/>
    <w:multiLevelType w:val="multilevel"/>
    <w:tmpl w:val="FAEE0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4553"/>
    <w:multiLevelType w:val="multilevel"/>
    <w:tmpl w:val="A804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CD6BF7"/>
    <w:multiLevelType w:val="hybridMultilevel"/>
    <w:tmpl w:val="2ABA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1"/>
  </w:num>
  <w:num w:numId="3">
    <w:abstractNumId w:val="2"/>
  </w:num>
  <w:num w:numId="4">
    <w:abstractNumId w:val="14"/>
  </w:num>
  <w:num w:numId="5">
    <w:abstractNumId w:val="0"/>
  </w:num>
  <w:num w:numId="6">
    <w:abstractNumId w:val="20"/>
  </w:num>
  <w:num w:numId="7">
    <w:abstractNumId w:val="7"/>
  </w:num>
  <w:num w:numId="8">
    <w:abstractNumId w:val="31"/>
  </w:num>
  <w:num w:numId="9">
    <w:abstractNumId w:val="24"/>
  </w:num>
  <w:num w:numId="10">
    <w:abstractNumId w:val="12"/>
  </w:num>
  <w:num w:numId="11">
    <w:abstractNumId w:val="35"/>
  </w:num>
  <w:num w:numId="12">
    <w:abstractNumId w:val="1"/>
  </w:num>
  <w:num w:numId="13">
    <w:abstractNumId w:val="37"/>
  </w:num>
  <w:num w:numId="14">
    <w:abstractNumId w:val="17"/>
  </w:num>
  <w:num w:numId="15">
    <w:abstractNumId w:val="25"/>
  </w:num>
  <w:num w:numId="16">
    <w:abstractNumId w:val="27"/>
  </w:num>
  <w:num w:numId="17">
    <w:abstractNumId w:val="5"/>
  </w:num>
  <w:num w:numId="18">
    <w:abstractNumId w:val="13"/>
  </w:num>
  <w:num w:numId="19">
    <w:abstractNumId w:val="34"/>
  </w:num>
  <w:num w:numId="20">
    <w:abstractNumId w:val="16"/>
  </w:num>
  <w:num w:numId="21">
    <w:abstractNumId w:val="19"/>
  </w:num>
  <w:num w:numId="22">
    <w:abstractNumId w:val="33"/>
  </w:num>
  <w:num w:numId="23">
    <w:abstractNumId w:val="23"/>
  </w:num>
  <w:num w:numId="24">
    <w:abstractNumId w:val="4"/>
  </w:num>
  <w:num w:numId="25">
    <w:abstractNumId w:val="40"/>
  </w:num>
  <w:num w:numId="26">
    <w:abstractNumId w:val="43"/>
  </w:num>
  <w:num w:numId="27">
    <w:abstractNumId w:val="28"/>
  </w:num>
  <w:num w:numId="28">
    <w:abstractNumId w:val="41"/>
  </w:num>
  <w:num w:numId="29">
    <w:abstractNumId w:val="8"/>
  </w:num>
  <w:num w:numId="30">
    <w:abstractNumId w:val="21"/>
  </w:num>
  <w:num w:numId="31">
    <w:abstractNumId w:val="38"/>
  </w:num>
  <w:num w:numId="32">
    <w:abstractNumId w:val="26"/>
  </w:num>
  <w:num w:numId="33">
    <w:abstractNumId w:val="22"/>
  </w:num>
  <w:num w:numId="34">
    <w:abstractNumId w:val="3"/>
  </w:num>
  <w:num w:numId="35">
    <w:abstractNumId w:val="30"/>
  </w:num>
  <w:num w:numId="36">
    <w:abstractNumId w:val="6"/>
  </w:num>
  <w:num w:numId="37">
    <w:abstractNumId w:val="29"/>
  </w:num>
  <w:num w:numId="38">
    <w:abstractNumId w:val="10"/>
  </w:num>
  <w:num w:numId="39">
    <w:abstractNumId w:val="42"/>
  </w:num>
  <w:num w:numId="40">
    <w:abstractNumId w:val="32"/>
  </w:num>
  <w:num w:numId="41">
    <w:abstractNumId w:val="15"/>
  </w:num>
  <w:num w:numId="42">
    <w:abstractNumId w:val="9"/>
  </w:num>
  <w:num w:numId="43">
    <w:abstractNumId w:val="18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D3"/>
    <w:rsid w:val="0000106E"/>
    <w:rsid w:val="00011600"/>
    <w:rsid w:val="0001189C"/>
    <w:rsid w:val="0002674E"/>
    <w:rsid w:val="00027064"/>
    <w:rsid w:val="0002716A"/>
    <w:rsid w:val="000275CE"/>
    <w:rsid w:val="000315C6"/>
    <w:rsid w:val="00053A7C"/>
    <w:rsid w:val="00055B19"/>
    <w:rsid w:val="000619CE"/>
    <w:rsid w:val="00061F69"/>
    <w:rsid w:val="00062DA6"/>
    <w:rsid w:val="0006436B"/>
    <w:rsid w:val="000679CA"/>
    <w:rsid w:val="00075D60"/>
    <w:rsid w:val="00083AC8"/>
    <w:rsid w:val="00091FA8"/>
    <w:rsid w:val="00095825"/>
    <w:rsid w:val="000968E2"/>
    <w:rsid w:val="000A3760"/>
    <w:rsid w:val="000A4FAE"/>
    <w:rsid w:val="000B17B0"/>
    <w:rsid w:val="000B40EC"/>
    <w:rsid w:val="000C36AF"/>
    <w:rsid w:val="000D027D"/>
    <w:rsid w:val="000D38D5"/>
    <w:rsid w:val="000E236E"/>
    <w:rsid w:val="000F50B5"/>
    <w:rsid w:val="00101BF2"/>
    <w:rsid w:val="00101D56"/>
    <w:rsid w:val="00114123"/>
    <w:rsid w:val="001147B3"/>
    <w:rsid w:val="00114B09"/>
    <w:rsid w:val="0011521F"/>
    <w:rsid w:val="00117718"/>
    <w:rsid w:val="00117B49"/>
    <w:rsid w:val="0012340E"/>
    <w:rsid w:val="0013052B"/>
    <w:rsid w:val="001319A7"/>
    <w:rsid w:val="00136FA7"/>
    <w:rsid w:val="001373E0"/>
    <w:rsid w:val="001425B1"/>
    <w:rsid w:val="0014391C"/>
    <w:rsid w:val="00144F31"/>
    <w:rsid w:val="00154238"/>
    <w:rsid w:val="00155B4E"/>
    <w:rsid w:val="00190E8B"/>
    <w:rsid w:val="00194314"/>
    <w:rsid w:val="00194D3B"/>
    <w:rsid w:val="001964A3"/>
    <w:rsid w:val="001C7DF6"/>
    <w:rsid w:val="001D3892"/>
    <w:rsid w:val="001D6C71"/>
    <w:rsid w:val="001E0E9C"/>
    <w:rsid w:val="001E1ACB"/>
    <w:rsid w:val="001F0EAD"/>
    <w:rsid w:val="00205BB4"/>
    <w:rsid w:val="00217444"/>
    <w:rsid w:val="0021788D"/>
    <w:rsid w:val="002336A4"/>
    <w:rsid w:val="002462AA"/>
    <w:rsid w:val="00247FE2"/>
    <w:rsid w:val="0025581B"/>
    <w:rsid w:val="00264100"/>
    <w:rsid w:val="00284EF2"/>
    <w:rsid w:val="002B29FF"/>
    <w:rsid w:val="002C1AB9"/>
    <w:rsid w:val="002F5171"/>
    <w:rsid w:val="003019FC"/>
    <w:rsid w:val="003048C8"/>
    <w:rsid w:val="00310672"/>
    <w:rsid w:val="00322ED6"/>
    <w:rsid w:val="003378E5"/>
    <w:rsid w:val="00341003"/>
    <w:rsid w:val="00345084"/>
    <w:rsid w:val="00345A96"/>
    <w:rsid w:val="003462D7"/>
    <w:rsid w:val="00351D59"/>
    <w:rsid w:val="00370787"/>
    <w:rsid w:val="0038416B"/>
    <w:rsid w:val="003843FF"/>
    <w:rsid w:val="00387011"/>
    <w:rsid w:val="00390D0A"/>
    <w:rsid w:val="00392335"/>
    <w:rsid w:val="00394335"/>
    <w:rsid w:val="003A2270"/>
    <w:rsid w:val="003A41FC"/>
    <w:rsid w:val="003A74EC"/>
    <w:rsid w:val="003B6C1B"/>
    <w:rsid w:val="003C245D"/>
    <w:rsid w:val="003C4956"/>
    <w:rsid w:val="003D458F"/>
    <w:rsid w:val="003E5569"/>
    <w:rsid w:val="003F0DB8"/>
    <w:rsid w:val="0040504B"/>
    <w:rsid w:val="00405F7F"/>
    <w:rsid w:val="004142A5"/>
    <w:rsid w:val="004155A0"/>
    <w:rsid w:val="0042131C"/>
    <w:rsid w:val="004226FA"/>
    <w:rsid w:val="00431EC7"/>
    <w:rsid w:val="00437188"/>
    <w:rsid w:val="00443415"/>
    <w:rsid w:val="00451025"/>
    <w:rsid w:val="00462A52"/>
    <w:rsid w:val="00463C05"/>
    <w:rsid w:val="00464E72"/>
    <w:rsid w:val="00466A6B"/>
    <w:rsid w:val="004724E5"/>
    <w:rsid w:val="00473EBE"/>
    <w:rsid w:val="004954E5"/>
    <w:rsid w:val="004A04F7"/>
    <w:rsid w:val="004B3986"/>
    <w:rsid w:val="004B6767"/>
    <w:rsid w:val="004B7671"/>
    <w:rsid w:val="004C06D8"/>
    <w:rsid w:val="004C7520"/>
    <w:rsid w:val="004D30FA"/>
    <w:rsid w:val="004E0295"/>
    <w:rsid w:val="004E38C7"/>
    <w:rsid w:val="004E5ED1"/>
    <w:rsid w:val="005139F2"/>
    <w:rsid w:val="005228F2"/>
    <w:rsid w:val="005357B0"/>
    <w:rsid w:val="0053657C"/>
    <w:rsid w:val="00537789"/>
    <w:rsid w:val="005463E5"/>
    <w:rsid w:val="00552A14"/>
    <w:rsid w:val="00560D53"/>
    <w:rsid w:val="005617DF"/>
    <w:rsid w:val="00563EAD"/>
    <w:rsid w:val="005669D7"/>
    <w:rsid w:val="00581202"/>
    <w:rsid w:val="00582156"/>
    <w:rsid w:val="00585FCF"/>
    <w:rsid w:val="005942DC"/>
    <w:rsid w:val="005A13C5"/>
    <w:rsid w:val="005B2DB9"/>
    <w:rsid w:val="005B6B0A"/>
    <w:rsid w:val="005E0121"/>
    <w:rsid w:val="005E2399"/>
    <w:rsid w:val="005E3C82"/>
    <w:rsid w:val="005E5593"/>
    <w:rsid w:val="005E59EF"/>
    <w:rsid w:val="005F13C4"/>
    <w:rsid w:val="005F711E"/>
    <w:rsid w:val="00600EF1"/>
    <w:rsid w:val="00601828"/>
    <w:rsid w:val="00605AAD"/>
    <w:rsid w:val="00605F75"/>
    <w:rsid w:val="00632B0E"/>
    <w:rsid w:val="00634068"/>
    <w:rsid w:val="00640903"/>
    <w:rsid w:val="00640B63"/>
    <w:rsid w:val="006436D8"/>
    <w:rsid w:val="006561F6"/>
    <w:rsid w:val="0066557F"/>
    <w:rsid w:val="00672AF7"/>
    <w:rsid w:val="006945BF"/>
    <w:rsid w:val="006A16C1"/>
    <w:rsid w:val="006A2C84"/>
    <w:rsid w:val="006A5EEB"/>
    <w:rsid w:val="006B4BE3"/>
    <w:rsid w:val="006C7183"/>
    <w:rsid w:val="006D2EFA"/>
    <w:rsid w:val="006D38D0"/>
    <w:rsid w:val="006D5520"/>
    <w:rsid w:val="006D5CBE"/>
    <w:rsid w:val="006D69B9"/>
    <w:rsid w:val="006E3825"/>
    <w:rsid w:val="006E4EBC"/>
    <w:rsid w:val="006E77C0"/>
    <w:rsid w:val="006F5BBA"/>
    <w:rsid w:val="0070552A"/>
    <w:rsid w:val="00710914"/>
    <w:rsid w:val="007173CC"/>
    <w:rsid w:val="00720215"/>
    <w:rsid w:val="0072057A"/>
    <w:rsid w:val="00722BED"/>
    <w:rsid w:val="00731EE2"/>
    <w:rsid w:val="00735D01"/>
    <w:rsid w:val="007464C2"/>
    <w:rsid w:val="00766F6D"/>
    <w:rsid w:val="007712C8"/>
    <w:rsid w:val="00775440"/>
    <w:rsid w:val="0078345D"/>
    <w:rsid w:val="00791A35"/>
    <w:rsid w:val="007A2B7D"/>
    <w:rsid w:val="007A4A31"/>
    <w:rsid w:val="007A62C2"/>
    <w:rsid w:val="007B1696"/>
    <w:rsid w:val="007C5EEE"/>
    <w:rsid w:val="007D0327"/>
    <w:rsid w:val="007D23B9"/>
    <w:rsid w:val="007E5A70"/>
    <w:rsid w:val="007F4599"/>
    <w:rsid w:val="00801EB5"/>
    <w:rsid w:val="00807A66"/>
    <w:rsid w:val="00822D32"/>
    <w:rsid w:val="0083068E"/>
    <w:rsid w:val="00834D9D"/>
    <w:rsid w:val="0084442C"/>
    <w:rsid w:val="008533C3"/>
    <w:rsid w:val="008618D6"/>
    <w:rsid w:val="00864231"/>
    <w:rsid w:val="00864691"/>
    <w:rsid w:val="00870809"/>
    <w:rsid w:val="008741D7"/>
    <w:rsid w:val="00880F33"/>
    <w:rsid w:val="00882C3D"/>
    <w:rsid w:val="0089054C"/>
    <w:rsid w:val="00892F0F"/>
    <w:rsid w:val="00893C6F"/>
    <w:rsid w:val="008A40CF"/>
    <w:rsid w:val="008A5F8B"/>
    <w:rsid w:val="008B23DE"/>
    <w:rsid w:val="008B5AC6"/>
    <w:rsid w:val="008B62B7"/>
    <w:rsid w:val="008B7D89"/>
    <w:rsid w:val="008C65CA"/>
    <w:rsid w:val="008D4A76"/>
    <w:rsid w:val="008E24E0"/>
    <w:rsid w:val="008E4342"/>
    <w:rsid w:val="008E4A3A"/>
    <w:rsid w:val="008F5567"/>
    <w:rsid w:val="009003B7"/>
    <w:rsid w:val="00903F95"/>
    <w:rsid w:val="009106CA"/>
    <w:rsid w:val="00916FF9"/>
    <w:rsid w:val="00917FFD"/>
    <w:rsid w:val="00921DD2"/>
    <w:rsid w:val="00926DEB"/>
    <w:rsid w:val="00943E41"/>
    <w:rsid w:val="00947C3D"/>
    <w:rsid w:val="00947CA3"/>
    <w:rsid w:val="00947F62"/>
    <w:rsid w:val="00956287"/>
    <w:rsid w:val="00962292"/>
    <w:rsid w:val="0097057F"/>
    <w:rsid w:val="00976E95"/>
    <w:rsid w:val="009834FC"/>
    <w:rsid w:val="009B6E02"/>
    <w:rsid w:val="009C0294"/>
    <w:rsid w:val="009C1556"/>
    <w:rsid w:val="009C237A"/>
    <w:rsid w:val="009C5928"/>
    <w:rsid w:val="009D48CE"/>
    <w:rsid w:val="009D500A"/>
    <w:rsid w:val="009D649E"/>
    <w:rsid w:val="009E49DC"/>
    <w:rsid w:val="009F0E5A"/>
    <w:rsid w:val="009F2295"/>
    <w:rsid w:val="009F2452"/>
    <w:rsid w:val="009F5F37"/>
    <w:rsid w:val="00A0147D"/>
    <w:rsid w:val="00A3078F"/>
    <w:rsid w:val="00A321D4"/>
    <w:rsid w:val="00A35E35"/>
    <w:rsid w:val="00A4313C"/>
    <w:rsid w:val="00A4314B"/>
    <w:rsid w:val="00A4667F"/>
    <w:rsid w:val="00A519B3"/>
    <w:rsid w:val="00A63FE8"/>
    <w:rsid w:val="00A66255"/>
    <w:rsid w:val="00A73FD7"/>
    <w:rsid w:val="00A741AA"/>
    <w:rsid w:val="00A809DF"/>
    <w:rsid w:val="00A819C7"/>
    <w:rsid w:val="00A924E1"/>
    <w:rsid w:val="00AA187A"/>
    <w:rsid w:val="00AA2BAF"/>
    <w:rsid w:val="00AA7786"/>
    <w:rsid w:val="00AB1619"/>
    <w:rsid w:val="00AD04B8"/>
    <w:rsid w:val="00AD1CD5"/>
    <w:rsid w:val="00AD293B"/>
    <w:rsid w:val="00AE3DCF"/>
    <w:rsid w:val="00AF11C6"/>
    <w:rsid w:val="00AF2449"/>
    <w:rsid w:val="00B02ECE"/>
    <w:rsid w:val="00B0708F"/>
    <w:rsid w:val="00B262F8"/>
    <w:rsid w:val="00B31AA3"/>
    <w:rsid w:val="00B3661C"/>
    <w:rsid w:val="00B44632"/>
    <w:rsid w:val="00B470CF"/>
    <w:rsid w:val="00B50572"/>
    <w:rsid w:val="00B522EE"/>
    <w:rsid w:val="00B71015"/>
    <w:rsid w:val="00B73EA6"/>
    <w:rsid w:val="00B946DF"/>
    <w:rsid w:val="00B97C2E"/>
    <w:rsid w:val="00BA7011"/>
    <w:rsid w:val="00BB0F9D"/>
    <w:rsid w:val="00BD1BD3"/>
    <w:rsid w:val="00BD1E8A"/>
    <w:rsid w:val="00BF5C4E"/>
    <w:rsid w:val="00C043CF"/>
    <w:rsid w:val="00C111A8"/>
    <w:rsid w:val="00C2609A"/>
    <w:rsid w:val="00C31BFE"/>
    <w:rsid w:val="00C32ED9"/>
    <w:rsid w:val="00C35160"/>
    <w:rsid w:val="00C55D74"/>
    <w:rsid w:val="00C63DF9"/>
    <w:rsid w:val="00C64EAF"/>
    <w:rsid w:val="00C6519C"/>
    <w:rsid w:val="00C73118"/>
    <w:rsid w:val="00C750C3"/>
    <w:rsid w:val="00C850E5"/>
    <w:rsid w:val="00C92652"/>
    <w:rsid w:val="00C93ED8"/>
    <w:rsid w:val="00CA6C0C"/>
    <w:rsid w:val="00CB44A4"/>
    <w:rsid w:val="00CD0A1A"/>
    <w:rsid w:val="00CD5364"/>
    <w:rsid w:val="00CE06A4"/>
    <w:rsid w:val="00CE3A33"/>
    <w:rsid w:val="00CE786C"/>
    <w:rsid w:val="00CF3318"/>
    <w:rsid w:val="00D06E4E"/>
    <w:rsid w:val="00D10667"/>
    <w:rsid w:val="00D142AF"/>
    <w:rsid w:val="00D32A7A"/>
    <w:rsid w:val="00D352AC"/>
    <w:rsid w:val="00D43ABF"/>
    <w:rsid w:val="00D52608"/>
    <w:rsid w:val="00D615B3"/>
    <w:rsid w:val="00D635C7"/>
    <w:rsid w:val="00D63EF8"/>
    <w:rsid w:val="00D65A4A"/>
    <w:rsid w:val="00D7092E"/>
    <w:rsid w:val="00D74C0C"/>
    <w:rsid w:val="00D7541F"/>
    <w:rsid w:val="00D754AF"/>
    <w:rsid w:val="00D84381"/>
    <w:rsid w:val="00D84F70"/>
    <w:rsid w:val="00DA0C22"/>
    <w:rsid w:val="00DA5CEB"/>
    <w:rsid w:val="00DB16F9"/>
    <w:rsid w:val="00DB45CE"/>
    <w:rsid w:val="00DC445D"/>
    <w:rsid w:val="00DD3C34"/>
    <w:rsid w:val="00DE18F3"/>
    <w:rsid w:val="00DF5A99"/>
    <w:rsid w:val="00E06BCA"/>
    <w:rsid w:val="00E21E16"/>
    <w:rsid w:val="00E2766A"/>
    <w:rsid w:val="00E34276"/>
    <w:rsid w:val="00E34576"/>
    <w:rsid w:val="00E36EC8"/>
    <w:rsid w:val="00E41D93"/>
    <w:rsid w:val="00E44037"/>
    <w:rsid w:val="00E47215"/>
    <w:rsid w:val="00E477B0"/>
    <w:rsid w:val="00E55E19"/>
    <w:rsid w:val="00E55F2F"/>
    <w:rsid w:val="00E56639"/>
    <w:rsid w:val="00E60AF0"/>
    <w:rsid w:val="00E657DF"/>
    <w:rsid w:val="00E65BEC"/>
    <w:rsid w:val="00E66D19"/>
    <w:rsid w:val="00E70E5E"/>
    <w:rsid w:val="00E74E6F"/>
    <w:rsid w:val="00E822E7"/>
    <w:rsid w:val="00E85A89"/>
    <w:rsid w:val="00E910CA"/>
    <w:rsid w:val="00E941E3"/>
    <w:rsid w:val="00EB0ACE"/>
    <w:rsid w:val="00EB2513"/>
    <w:rsid w:val="00EB742D"/>
    <w:rsid w:val="00EC40F8"/>
    <w:rsid w:val="00EC702C"/>
    <w:rsid w:val="00EC731E"/>
    <w:rsid w:val="00EE2744"/>
    <w:rsid w:val="00EE3525"/>
    <w:rsid w:val="00EF02E3"/>
    <w:rsid w:val="00EF4A3E"/>
    <w:rsid w:val="00EF5F78"/>
    <w:rsid w:val="00F01C77"/>
    <w:rsid w:val="00F02715"/>
    <w:rsid w:val="00F156D5"/>
    <w:rsid w:val="00F15BD1"/>
    <w:rsid w:val="00F255FB"/>
    <w:rsid w:val="00F3242B"/>
    <w:rsid w:val="00F43A3B"/>
    <w:rsid w:val="00F54100"/>
    <w:rsid w:val="00F555B5"/>
    <w:rsid w:val="00F601C0"/>
    <w:rsid w:val="00F6718E"/>
    <w:rsid w:val="00F67EC8"/>
    <w:rsid w:val="00F761D2"/>
    <w:rsid w:val="00F82727"/>
    <w:rsid w:val="00F84BEA"/>
    <w:rsid w:val="00FA478D"/>
    <w:rsid w:val="00FA4F3A"/>
    <w:rsid w:val="00FB3C65"/>
    <w:rsid w:val="00FB4419"/>
    <w:rsid w:val="00FB603C"/>
    <w:rsid w:val="00FB6501"/>
    <w:rsid w:val="00FC38ED"/>
    <w:rsid w:val="00FC5628"/>
    <w:rsid w:val="00FD0658"/>
    <w:rsid w:val="00FE1548"/>
    <w:rsid w:val="00FE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4946"/>
  <w15:chartTrackingRefBased/>
  <w15:docId w15:val="{33DECA5A-8F88-4D5E-912B-6C3F241C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2C8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12C8"/>
  </w:style>
  <w:style w:type="table" w:styleId="a3">
    <w:name w:val="Table Grid"/>
    <w:basedOn w:val="a1"/>
    <w:uiPriority w:val="39"/>
    <w:rsid w:val="007712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Num Bullet 1,Bullet Number,Индексы,it_List1,Светлый список - Акцент 51,Абзац2,Абзац 2,Абзац списка литеральный,асз.Списка,FooterText,numbered,Абзац основного текста,SL_Абзац списка,Нумерованый список,ТЗ список,Paragraphe de liste1,lp1"/>
    <w:basedOn w:val="a"/>
    <w:link w:val="a5"/>
    <w:uiPriority w:val="34"/>
    <w:qFormat/>
    <w:rsid w:val="00083AC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B60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603C"/>
    <w:rPr>
      <w:color w:val="808080"/>
      <w:shd w:val="clear" w:color="auto" w:fill="E6E6E6"/>
    </w:rPr>
  </w:style>
  <w:style w:type="character" w:styleId="a7">
    <w:name w:val="FollowedHyperlink"/>
    <w:basedOn w:val="a0"/>
    <w:uiPriority w:val="99"/>
    <w:semiHidden/>
    <w:unhideWhenUsed/>
    <w:rsid w:val="001F0EAD"/>
    <w:rPr>
      <w:color w:val="954F72" w:themeColor="followedHyperlink"/>
      <w:u w:val="single"/>
    </w:rPr>
  </w:style>
  <w:style w:type="paragraph" w:customStyle="1" w:styleId="ConsPlusNormal">
    <w:name w:val="ConsPlusNormal"/>
    <w:rsid w:val="00A51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519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6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767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D5CBE"/>
    <w:rPr>
      <w:color w:val="808080"/>
      <w:shd w:val="clear" w:color="auto" w:fill="E6E6E6"/>
    </w:rPr>
  </w:style>
  <w:style w:type="table" w:customStyle="1" w:styleId="10">
    <w:name w:val="Сетка таблицы1"/>
    <w:basedOn w:val="a1"/>
    <w:next w:val="a3"/>
    <w:uiPriority w:val="39"/>
    <w:rsid w:val="007464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uiPriority w:val="59"/>
    <w:rsid w:val="007464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463E5"/>
    <w:rPr>
      <w:color w:val="605E5C"/>
      <w:shd w:val="clear" w:color="auto" w:fill="E1DFDD"/>
    </w:rPr>
  </w:style>
  <w:style w:type="character" w:customStyle="1" w:styleId="a5">
    <w:name w:val="Абзац списка Знак"/>
    <w:aliases w:val="Num Bullet 1 Знак,Bullet Number Знак,Индексы Знак,it_List1 Знак,Светлый список - Акцент 51 Знак,Абзац2 Знак,Абзац 2 Знак,Абзац списка литеральный Знак,асз.Списка Знак,FooterText Знак,numbered Знак,Абзац основного текста Знак,lp1 Знак"/>
    <w:basedOn w:val="a0"/>
    <w:link w:val="a4"/>
    <w:uiPriority w:val="34"/>
    <w:qFormat/>
    <w:locked/>
    <w:rsid w:val="007B169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sc-bznhio">
    <w:name w:val="sc-bznhio"/>
    <w:basedOn w:val="a0"/>
    <w:rsid w:val="00893C6F"/>
  </w:style>
  <w:style w:type="table" w:customStyle="1" w:styleId="3">
    <w:name w:val="Сетка таблицы3"/>
    <w:basedOn w:val="a1"/>
    <w:next w:val="a3"/>
    <w:uiPriority w:val="39"/>
    <w:rsid w:val="00B470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" TargetMode="External"/><Relationship Id="rId13" Type="http://schemas.openxmlformats.org/officeDocument/2006/relationships/hyperlink" Target="mailto:yulya-lev-dobro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bro.ru/" TargetMode="External"/><Relationship Id="rId12" Type="http://schemas.openxmlformats.org/officeDocument/2006/relationships/hyperlink" Target="mailto:1989kati@list.ru" TargetMode="External"/><Relationship Id="rId17" Type="http://schemas.openxmlformats.org/officeDocument/2006/relationships/hyperlink" Target="https://login.consultant.ru/link/?req=doc;base=LAW;n=213190;fld=134;dst=1002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;base=LAW;n=213190;fld=134;dst=10028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bro.ru/" TargetMode="External"/><Relationship Id="rId11" Type="http://schemas.openxmlformats.org/officeDocument/2006/relationships/hyperlink" Target="mailto:roman.korabelnikov99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nina1988@bk.ru" TargetMode="External"/><Relationship Id="rId10" Type="http://schemas.openxmlformats.org/officeDocument/2006/relationships/hyperlink" Target="mailto:elena_shumskaya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obro_48_omo@mail.ru" TargetMode="External"/><Relationship Id="rId14" Type="http://schemas.openxmlformats.org/officeDocument/2006/relationships/hyperlink" Target="mailto:arinchik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3E661-E19D-4425-947F-A17A1E53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15</Pages>
  <Words>3431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Соловьева Ксения Николаевна</cp:lastModifiedBy>
  <cp:revision>13</cp:revision>
  <cp:lastPrinted>2026-04-07T06:09:00Z</cp:lastPrinted>
  <dcterms:created xsi:type="dcterms:W3CDTF">2026-03-26T13:31:00Z</dcterms:created>
  <dcterms:modified xsi:type="dcterms:W3CDTF">2026-04-07T06:09:00Z</dcterms:modified>
</cp:coreProperties>
</file>